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BC" w:rsidRDefault="00F508BC" w:rsidP="00F508BC">
      <w:pPr>
        <w:pStyle w:val="3"/>
      </w:pPr>
      <w:r w:rsidRPr="00300DD6">
        <w:rPr>
          <w:i/>
        </w:rPr>
        <w:t>Тема</w:t>
      </w:r>
      <w:r w:rsidR="00300DD6" w:rsidRPr="00300DD6">
        <w:rPr>
          <w:i/>
          <w:lang w:val="uk-UA"/>
        </w:rPr>
        <w:t xml:space="preserve"> лекції</w:t>
      </w:r>
      <w:r w:rsidR="00300DD6">
        <w:rPr>
          <w:lang w:val="uk-UA"/>
        </w:rPr>
        <w:t xml:space="preserve"> </w:t>
      </w:r>
      <w:r>
        <w:t>: ЗВІЛЬНЕННЯ ВІД ВІДБУВАННЯ ПОКАРАННЯ</w:t>
      </w:r>
    </w:p>
    <w:p w:rsidR="00F508BC" w:rsidRDefault="00F508BC" w:rsidP="00F508BC">
      <w:pPr>
        <w:spacing w:line="360" w:lineRule="auto"/>
        <w:ind w:firstLine="360"/>
        <w:jc w:val="both"/>
        <w:rPr>
          <w:b/>
          <w:i/>
          <w:sz w:val="28"/>
          <w:lang w:val="uk-UA"/>
        </w:rPr>
      </w:pPr>
    </w:p>
    <w:p w:rsidR="00F508BC" w:rsidRDefault="00F508BC" w:rsidP="00F508BC">
      <w:pPr>
        <w:spacing w:line="360" w:lineRule="auto"/>
        <w:ind w:firstLine="360"/>
        <w:jc w:val="both"/>
        <w:rPr>
          <w:sz w:val="28"/>
          <w:lang w:val="uk-UA"/>
        </w:rPr>
      </w:pPr>
      <w:r>
        <w:rPr>
          <w:b/>
          <w:i/>
          <w:sz w:val="28"/>
          <w:lang w:val="uk-UA"/>
        </w:rPr>
        <w:t>Загальні положення про звільнення та підстави звільнення засуджених від відбування покарання у виді позбавлення волі</w:t>
      </w:r>
    </w:p>
    <w:p w:rsidR="00F508BC" w:rsidRDefault="00F508BC" w:rsidP="00F508BC">
      <w:pPr>
        <w:spacing w:line="360" w:lineRule="auto"/>
        <w:ind w:firstLine="360"/>
        <w:jc w:val="both"/>
        <w:rPr>
          <w:sz w:val="28"/>
          <w:lang w:val="uk-UA"/>
        </w:rPr>
      </w:pPr>
      <w:r>
        <w:rPr>
          <w:sz w:val="28"/>
          <w:lang w:val="uk-UA"/>
        </w:rPr>
        <w:t>Процес виконання і відбування покарання повинен передбачати закінчення здійснення впливу на засудженого</w:t>
      </w:r>
      <w:bookmarkStart w:id="0" w:name="_GoBack"/>
      <w:bookmarkEnd w:id="0"/>
      <w:r>
        <w:rPr>
          <w:sz w:val="28"/>
          <w:lang w:val="uk-UA"/>
        </w:rPr>
        <w:t xml:space="preserve"> та його повернення до самостійного загальноприйнятого соціально-нормативного життя в суспільстві. Тому кримінальне покарання у більшості випадків призначається на певний строк і закінчується, як правило, звільненням від відбування покарання у зв</w:t>
      </w:r>
      <w:r w:rsidRPr="006E5418">
        <w:rPr>
          <w:sz w:val="28"/>
        </w:rPr>
        <w:t>’</w:t>
      </w:r>
      <w:r>
        <w:rPr>
          <w:sz w:val="28"/>
          <w:lang w:val="uk-UA"/>
        </w:rPr>
        <w:t>язку з відбуттям повного строку покарання.</w:t>
      </w:r>
    </w:p>
    <w:p w:rsidR="00F508BC" w:rsidRPr="00136BF6" w:rsidRDefault="00F508BC" w:rsidP="00F508BC">
      <w:pPr>
        <w:spacing w:line="360" w:lineRule="auto"/>
        <w:ind w:firstLine="360"/>
        <w:jc w:val="both"/>
        <w:rPr>
          <w:sz w:val="28"/>
          <w:lang w:val="uk-UA"/>
        </w:rPr>
      </w:pPr>
      <w:r w:rsidRPr="00136BF6">
        <w:rPr>
          <w:sz w:val="28"/>
          <w:lang w:val="uk-UA"/>
        </w:rPr>
        <w:t xml:space="preserve">З точку зору існування покарання в часі, покарання – це терміновий процес. Він існує в часі і має кінець. Сама побудова процесу відбування покарання свідчить про те, що воно повинно мати певну логіку. Особа починає відбувати покарання після набрання вироком законної сили та звернення його до виконання. Починається каральний та примусовий вплив на таку особу. Проходить певний час, особа набуває характеристики, які надають їй особливостей, як суб’єкту кримінально-виконавчих правовідносин. Цей суб’єкт вже має чіткі властивості, історію і термін відбутого покарання. Всі ці фактори мають безпосереднє відношення до інституту звільнення. Наприклад, залежно від ставлення до праці, поведінки та відбутого строку покарання, особа може бути представлена до умовно-дострокового звільнення. Тобто саме терміновість покарання формує майбутній інститут звільнення для засудженого. І навпаки, не почавши відбувати покарання, засуджений зменшує власний діапазон можливостей звільнення. Далі, „набравши” певну сукупність характеристик, засуджений підходить до звільнення від відбування покарання. Отже, звільнення це логічне завершення процесу відбування покарання. </w:t>
      </w:r>
    </w:p>
    <w:p w:rsidR="00F508BC" w:rsidRPr="00136BF6" w:rsidRDefault="00F508BC" w:rsidP="00F508BC">
      <w:pPr>
        <w:spacing w:line="360" w:lineRule="auto"/>
        <w:ind w:firstLine="360"/>
        <w:jc w:val="both"/>
        <w:rPr>
          <w:sz w:val="28"/>
          <w:lang w:val="uk-UA"/>
        </w:rPr>
      </w:pPr>
      <w:r w:rsidRPr="00136BF6">
        <w:rPr>
          <w:sz w:val="28"/>
          <w:lang w:val="uk-UA"/>
        </w:rPr>
        <w:t xml:space="preserve">Крім того, звільнення – це законодавча гарантія для осіб, засуджених до відбування кримінальних покарань. Це означає, що держава, застосовуючи до особи, що </w:t>
      </w:r>
      <w:r>
        <w:rPr>
          <w:sz w:val="28"/>
          <w:lang w:val="uk-UA"/>
        </w:rPr>
        <w:t xml:space="preserve">вчинила </w:t>
      </w:r>
      <w:r w:rsidRPr="00136BF6">
        <w:rPr>
          <w:sz w:val="28"/>
          <w:lang w:val="uk-UA"/>
        </w:rPr>
        <w:t xml:space="preserve">злочин, заходи примусу, повинна в тому числі гарантувати і те, що особа буде звільнена. Важливість цього моменту полягає по-перше, в тому, що працює принцип економії та достатності кримінальної репресії. Покарання карає за певне діяння та об’єм такої кари повинен вичерпуватися об’ємом злочину (тобто шкоди, яка </w:t>
      </w:r>
      <w:r w:rsidRPr="00136BF6">
        <w:rPr>
          <w:sz w:val="28"/>
          <w:lang w:val="uk-UA"/>
        </w:rPr>
        <w:lastRenderedPageBreak/>
        <w:t xml:space="preserve">заподіяна суспільним відносинам), а також доцільністю та розумністю. </w:t>
      </w:r>
      <w:r>
        <w:rPr>
          <w:sz w:val="28"/>
          <w:lang w:val="uk-UA"/>
        </w:rPr>
        <w:t>Адже</w:t>
      </w:r>
      <w:r w:rsidRPr="00136BF6">
        <w:rPr>
          <w:sz w:val="28"/>
          <w:lang w:val="uk-UA"/>
        </w:rPr>
        <w:t xml:space="preserve"> покарання не повинно бути „безрозмірним” та таким, що переслідує особу все її життя. І по-друге, застосувавши до особи покарання, яке визначено певним часом держава повинна і звільнити особу від нього. Отже, інститут звільнення є втіленням гарантії з боку держави того, що каральний вплив на засудженого буде закінчений. Наявність такої гарантії є вкрай важливою, оскільки вона надає надійності самому інституту покарання. Завдяки звільненню покарання набуває реальності.</w:t>
      </w:r>
    </w:p>
    <w:p w:rsidR="00F508BC" w:rsidRDefault="00F508BC" w:rsidP="00F508BC">
      <w:pPr>
        <w:spacing w:line="360" w:lineRule="auto"/>
        <w:ind w:firstLine="360"/>
        <w:jc w:val="both"/>
        <w:rPr>
          <w:sz w:val="28"/>
          <w:lang w:val="uk-UA"/>
        </w:rPr>
      </w:pPr>
      <w:r>
        <w:rPr>
          <w:sz w:val="28"/>
          <w:lang w:val="uk-UA"/>
        </w:rPr>
        <w:t>Треба пам’</w:t>
      </w:r>
      <w:r w:rsidRPr="008237C2">
        <w:rPr>
          <w:sz w:val="28"/>
        </w:rPr>
        <w:t xml:space="preserve">ятати, що </w:t>
      </w:r>
      <w:r>
        <w:rPr>
          <w:sz w:val="28"/>
          <w:lang w:val="uk-UA"/>
        </w:rPr>
        <w:t>покарання не є незмінюваним. В момент його призначення суд виходить з тяжкості злочину, особистості засудженого, обставин справи та вимог закону. Поки покарання ще не почало виконуватися, засуджений залишається особою, що вчинила злочин та ще не піддана державному примусу. Призначене покарання ще тільки має потенційну змогу змінити засудженого. Але після того, як воно починає виконуватися, людина під його впливом може змінитися. На такі випадки закон теж реагує, передбачаючи можливість дострокового звільнення від покарання. Це пов</w:t>
      </w:r>
      <w:r>
        <w:rPr>
          <w:sz w:val="28"/>
        </w:rPr>
        <w:t>’</w:t>
      </w:r>
      <w:r>
        <w:rPr>
          <w:sz w:val="28"/>
          <w:lang w:val="uk-UA"/>
        </w:rPr>
        <w:t xml:space="preserve">язане з тим, що у разі змін у поведінці засудженого презумується, що покарання досягло своєї мети та відпала необхідність його подальшого виконання. </w:t>
      </w:r>
    </w:p>
    <w:p w:rsidR="00F508BC" w:rsidRPr="003233E5" w:rsidRDefault="00F508BC" w:rsidP="00F508BC">
      <w:pPr>
        <w:spacing w:line="360" w:lineRule="auto"/>
        <w:ind w:firstLine="360"/>
        <w:jc w:val="both"/>
        <w:rPr>
          <w:sz w:val="28"/>
          <w:lang w:val="uk-UA"/>
        </w:rPr>
      </w:pPr>
      <w:r>
        <w:rPr>
          <w:sz w:val="28"/>
          <w:lang w:val="uk-UA"/>
        </w:rPr>
        <w:t xml:space="preserve">Стаття 152 КВК України називає цілу низку різних підстав звільнення від відбування покарання, серед яких наступні: </w:t>
      </w:r>
      <w:r w:rsidRPr="003233E5">
        <w:rPr>
          <w:sz w:val="28"/>
          <w:lang w:val="uk-UA"/>
        </w:rPr>
        <w:t>відбуття строку покарання, призначеного вироком суду;</w:t>
      </w:r>
      <w:r>
        <w:rPr>
          <w:sz w:val="28"/>
          <w:lang w:val="uk-UA"/>
        </w:rPr>
        <w:t xml:space="preserve"> </w:t>
      </w:r>
      <w:r w:rsidRPr="003233E5">
        <w:rPr>
          <w:sz w:val="28"/>
          <w:lang w:val="uk-UA"/>
        </w:rPr>
        <w:t>закон України про амністію; акт про помилування;</w:t>
      </w:r>
      <w:r>
        <w:rPr>
          <w:sz w:val="28"/>
          <w:lang w:val="uk-UA"/>
        </w:rPr>
        <w:t xml:space="preserve"> </w:t>
      </w:r>
      <w:r w:rsidRPr="003233E5">
        <w:rPr>
          <w:sz w:val="28"/>
          <w:lang w:val="uk-UA"/>
        </w:rPr>
        <w:t>скасування  вироку суду і закриття кримінального провадження;</w:t>
      </w:r>
      <w:r>
        <w:rPr>
          <w:sz w:val="28"/>
          <w:lang w:val="uk-UA"/>
        </w:rPr>
        <w:t xml:space="preserve"> </w:t>
      </w:r>
      <w:r w:rsidRPr="003233E5">
        <w:rPr>
          <w:sz w:val="28"/>
          <w:lang w:val="uk-UA"/>
        </w:rPr>
        <w:t>закінчення строків давності виконання обвинувального вироку;</w:t>
      </w:r>
      <w:r>
        <w:rPr>
          <w:sz w:val="28"/>
          <w:lang w:val="uk-UA"/>
        </w:rPr>
        <w:t xml:space="preserve"> </w:t>
      </w:r>
      <w:r w:rsidRPr="003233E5">
        <w:rPr>
          <w:sz w:val="28"/>
          <w:lang w:val="uk-UA"/>
        </w:rPr>
        <w:t>умовно-дострокове звільнення   від   відбування    покарання; хвороба; інші підстави, передбачені законом.</w:t>
      </w:r>
    </w:p>
    <w:p w:rsidR="00F508BC" w:rsidRDefault="00F508BC" w:rsidP="00F508BC">
      <w:pPr>
        <w:spacing w:line="360" w:lineRule="auto"/>
        <w:ind w:firstLine="360"/>
        <w:jc w:val="both"/>
        <w:rPr>
          <w:sz w:val="28"/>
          <w:lang w:val="uk-UA"/>
        </w:rPr>
      </w:pPr>
      <w:r>
        <w:rPr>
          <w:sz w:val="28"/>
          <w:lang w:val="uk-UA"/>
        </w:rPr>
        <w:t>Законодавець залишив перелік підстав „відкритим”, тобто названі підстави звільнення не є вичерпними, закон може передбачати й інші підстави.</w:t>
      </w:r>
    </w:p>
    <w:p w:rsidR="00F508BC" w:rsidRDefault="00F508BC" w:rsidP="00F508BC">
      <w:pPr>
        <w:spacing w:line="360" w:lineRule="auto"/>
        <w:ind w:firstLine="360"/>
        <w:jc w:val="both"/>
        <w:rPr>
          <w:sz w:val="28"/>
          <w:lang w:val="uk-UA"/>
        </w:rPr>
      </w:pPr>
      <w:r>
        <w:rPr>
          <w:sz w:val="28"/>
          <w:lang w:val="uk-UA"/>
        </w:rPr>
        <w:t>Наведений в ст. 152 КВК перелік підстав для звільнення від покарання поширюється майже на всі види покарань, які передбачені національним законодавством.</w:t>
      </w:r>
    </w:p>
    <w:p w:rsidR="00F508BC" w:rsidRDefault="00F508BC" w:rsidP="00F508BC">
      <w:pPr>
        <w:spacing w:line="360" w:lineRule="auto"/>
        <w:ind w:firstLine="360"/>
        <w:jc w:val="both"/>
        <w:rPr>
          <w:sz w:val="28"/>
          <w:lang w:val="uk-UA"/>
        </w:rPr>
      </w:pPr>
      <w:r>
        <w:rPr>
          <w:sz w:val="28"/>
          <w:lang w:val="uk-UA"/>
        </w:rPr>
        <w:t>Наведені підстав можна класифікувати за певними критеріями, що дозволяє краще зрозуміти сутність інституту звільнення. В науці кримінально-виконавчого права є усталені класифікації підстав звільнення від відбування покарання. Ось деякі з них:</w:t>
      </w:r>
    </w:p>
    <w:p w:rsidR="00F508BC" w:rsidRDefault="00F508BC" w:rsidP="00F508BC">
      <w:pPr>
        <w:numPr>
          <w:ilvl w:val="0"/>
          <w:numId w:val="1"/>
        </w:numPr>
        <w:spacing w:line="360" w:lineRule="auto"/>
        <w:jc w:val="both"/>
        <w:rPr>
          <w:sz w:val="28"/>
          <w:lang w:val="uk-UA"/>
        </w:rPr>
      </w:pPr>
      <w:r>
        <w:rPr>
          <w:i/>
          <w:sz w:val="28"/>
          <w:lang w:val="uk-UA"/>
        </w:rPr>
        <w:lastRenderedPageBreak/>
        <w:t>умовні і безумовні підстави</w:t>
      </w:r>
      <w:r>
        <w:rPr>
          <w:sz w:val="28"/>
          <w:lang w:val="uk-UA"/>
        </w:rPr>
        <w:t xml:space="preserve">. Під </w:t>
      </w:r>
      <w:r>
        <w:rPr>
          <w:i/>
          <w:sz w:val="28"/>
          <w:lang w:val="uk-UA"/>
        </w:rPr>
        <w:t>умовними</w:t>
      </w:r>
      <w:r>
        <w:rPr>
          <w:sz w:val="28"/>
          <w:lang w:val="uk-UA"/>
        </w:rPr>
        <w:t xml:space="preserve"> розуміються такі підстави, можливість звільнення за якими закон пов</w:t>
      </w:r>
      <w:r w:rsidRPr="00715A32">
        <w:rPr>
          <w:sz w:val="28"/>
          <w:lang w:val="uk-UA"/>
        </w:rPr>
        <w:t>’</w:t>
      </w:r>
      <w:r>
        <w:rPr>
          <w:sz w:val="28"/>
          <w:lang w:val="uk-UA"/>
        </w:rPr>
        <w:t xml:space="preserve">язує з певними умовами. Наприклад, умовно-дострокове звільнення від відбування покарання, що можливе лише для певних категорій засуджених, які відбули встановлену частину строку покарання. </w:t>
      </w:r>
      <w:r>
        <w:rPr>
          <w:i/>
          <w:sz w:val="28"/>
          <w:lang w:val="uk-UA"/>
        </w:rPr>
        <w:t>Безумовні</w:t>
      </w:r>
      <w:r>
        <w:rPr>
          <w:sz w:val="28"/>
          <w:lang w:val="uk-UA"/>
        </w:rPr>
        <w:t xml:space="preserve"> підстави – це такі юридичні факти, настання яких безумовно свідчить про звільнення засудженого. Відбуття строку покарання за будь-яких обставин є підставою для звільнення засудженого, навіть якщо відносно цього засудженого є негативні кримінологічні прогнози;</w:t>
      </w:r>
    </w:p>
    <w:p w:rsidR="00F508BC" w:rsidRDefault="00F508BC" w:rsidP="00F508BC">
      <w:pPr>
        <w:numPr>
          <w:ilvl w:val="0"/>
          <w:numId w:val="1"/>
        </w:numPr>
        <w:spacing w:line="360" w:lineRule="auto"/>
        <w:jc w:val="both"/>
        <w:rPr>
          <w:sz w:val="28"/>
          <w:lang w:val="uk-UA"/>
        </w:rPr>
      </w:pPr>
      <w:r>
        <w:rPr>
          <w:i/>
          <w:sz w:val="28"/>
          <w:lang w:val="uk-UA"/>
        </w:rPr>
        <w:t>з відбуттям повного строку покарання і достроково</w:t>
      </w:r>
      <w:r>
        <w:rPr>
          <w:sz w:val="28"/>
          <w:lang w:val="uk-UA"/>
        </w:rPr>
        <w:t>. Йдеться про випадки, коли засуджений відбуває весь строк покарання або засуджений відбуває лише певну частину призначеного судом строку покарання (помилування, амністія, тощо);</w:t>
      </w:r>
    </w:p>
    <w:p w:rsidR="00F508BC" w:rsidRDefault="00F508BC" w:rsidP="00F508BC">
      <w:pPr>
        <w:numPr>
          <w:ilvl w:val="0"/>
          <w:numId w:val="1"/>
        </w:numPr>
        <w:spacing w:line="360" w:lineRule="auto"/>
        <w:jc w:val="both"/>
        <w:rPr>
          <w:sz w:val="28"/>
          <w:lang w:val="uk-UA"/>
        </w:rPr>
      </w:pPr>
      <w:r>
        <w:rPr>
          <w:i/>
          <w:sz w:val="28"/>
          <w:lang w:val="uk-UA"/>
        </w:rPr>
        <w:t>за видом покарання, яке відбувалося</w:t>
      </w:r>
      <w:r>
        <w:rPr>
          <w:sz w:val="28"/>
          <w:lang w:val="uk-UA"/>
        </w:rPr>
        <w:t>. Кримінальне право України знає дванадцять видів покарання. Кожен з цих видів має свою специфіку стосовно порядку звільнення від його відбування;</w:t>
      </w:r>
    </w:p>
    <w:p w:rsidR="00F508BC" w:rsidRDefault="00F508BC" w:rsidP="00F508BC">
      <w:pPr>
        <w:numPr>
          <w:ilvl w:val="0"/>
          <w:numId w:val="1"/>
        </w:numPr>
        <w:spacing w:line="360" w:lineRule="auto"/>
        <w:jc w:val="both"/>
        <w:rPr>
          <w:sz w:val="28"/>
          <w:lang w:val="uk-UA"/>
        </w:rPr>
      </w:pPr>
      <w:r>
        <w:rPr>
          <w:i/>
          <w:sz w:val="28"/>
          <w:lang w:val="uk-UA"/>
        </w:rPr>
        <w:t>за станом здоров</w:t>
      </w:r>
      <w:r w:rsidRPr="00715A32">
        <w:rPr>
          <w:i/>
          <w:sz w:val="28"/>
          <w:lang w:val="uk-UA"/>
        </w:rPr>
        <w:t>’</w:t>
      </w:r>
      <w:r>
        <w:rPr>
          <w:i/>
          <w:sz w:val="28"/>
          <w:lang w:val="uk-UA"/>
        </w:rPr>
        <w:t>я засудженого.</w:t>
      </w:r>
      <w:r>
        <w:rPr>
          <w:sz w:val="28"/>
          <w:lang w:val="uk-UA"/>
        </w:rPr>
        <w:t xml:space="preserve"> З самого визначення видно, що можна розрізнити звільнення, пов’</w:t>
      </w:r>
      <w:r w:rsidRPr="003233E5">
        <w:rPr>
          <w:sz w:val="28"/>
          <w:lang w:val="uk-UA"/>
        </w:rPr>
        <w:t xml:space="preserve">язане зі станом здоров’я засудженого </w:t>
      </w:r>
      <w:r>
        <w:rPr>
          <w:sz w:val="28"/>
          <w:lang w:val="uk-UA"/>
        </w:rPr>
        <w:t>(звільнення у зв’язку з хворобою), а також звільнення, яке не залежить від стану здоров’</w:t>
      </w:r>
      <w:r w:rsidRPr="003233E5">
        <w:rPr>
          <w:sz w:val="28"/>
          <w:lang w:val="uk-UA"/>
        </w:rPr>
        <w:t xml:space="preserve">я </w:t>
      </w:r>
      <w:r>
        <w:rPr>
          <w:sz w:val="28"/>
          <w:lang w:val="uk-UA"/>
        </w:rPr>
        <w:t>засудженого (амністія);</w:t>
      </w:r>
    </w:p>
    <w:p w:rsidR="00F508BC" w:rsidRDefault="00F508BC" w:rsidP="00F508BC">
      <w:pPr>
        <w:numPr>
          <w:ilvl w:val="0"/>
          <w:numId w:val="1"/>
        </w:numPr>
        <w:spacing w:line="360" w:lineRule="auto"/>
        <w:jc w:val="both"/>
        <w:rPr>
          <w:sz w:val="28"/>
          <w:lang w:val="uk-UA"/>
        </w:rPr>
      </w:pPr>
      <w:r>
        <w:rPr>
          <w:i/>
          <w:sz w:val="28"/>
          <w:lang w:val="uk-UA"/>
        </w:rPr>
        <w:t xml:space="preserve">за колом органів, що застосовують певну підставу звільнення. </w:t>
      </w:r>
      <w:r>
        <w:rPr>
          <w:sz w:val="28"/>
          <w:lang w:val="uk-UA"/>
        </w:rPr>
        <w:t>Залежно від того, на якій підставі звільнюється засуджений, таке звільнення проводиться різними суб</w:t>
      </w:r>
      <w:r>
        <w:rPr>
          <w:sz w:val="28"/>
        </w:rPr>
        <w:t>’</w:t>
      </w:r>
      <w:r>
        <w:rPr>
          <w:sz w:val="28"/>
          <w:lang w:val="uk-UA"/>
        </w:rPr>
        <w:t>єктами кримінально-виконавчої діяльності. Звільнення засудженого від покарання або подальшого його відбування, заміна більш м'яким, а також пом'якшення призначеного покарання, крім звільнення від покарання або пом'якшення покарання на підставі закону України про амністію чи акта про помилування, може застосовуватися тільки судом. Помилування здійснює Президент України, звільнення у зв</w:t>
      </w:r>
      <w:r>
        <w:rPr>
          <w:sz w:val="28"/>
        </w:rPr>
        <w:t>’</w:t>
      </w:r>
      <w:r>
        <w:rPr>
          <w:sz w:val="28"/>
          <w:lang w:val="uk-UA"/>
        </w:rPr>
        <w:t>язку з відбуттям строку покарання виконує відповідна установа виконання покарання;</w:t>
      </w:r>
    </w:p>
    <w:p w:rsidR="00F508BC" w:rsidRDefault="00F508BC" w:rsidP="00F508BC">
      <w:pPr>
        <w:numPr>
          <w:ilvl w:val="0"/>
          <w:numId w:val="1"/>
        </w:numPr>
        <w:spacing w:line="360" w:lineRule="auto"/>
        <w:jc w:val="both"/>
        <w:rPr>
          <w:sz w:val="28"/>
          <w:lang w:val="uk-UA"/>
        </w:rPr>
      </w:pPr>
      <w:r>
        <w:rPr>
          <w:i/>
          <w:sz w:val="28"/>
          <w:lang w:val="uk-UA"/>
        </w:rPr>
        <w:t>за статевими ознаками.</w:t>
      </w:r>
      <w:r>
        <w:rPr>
          <w:sz w:val="28"/>
          <w:lang w:val="uk-UA"/>
        </w:rPr>
        <w:t xml:space="preserve"> Ця класифікаційна група передбачає додаткові підстави звільнення для засуджених жінок, які стали вагітними або народили дітей під час відбування покарання. Такі засуджені за певних умов можуть бути звільненні від відбування покарання.</w:t>
      </w:r>
    </w:p>
    <w:p w:rsidR="00F508BC" w:rsidRPr="00451AB5" w:rsidRDefault="00F508BC" w:rsidP="00F508BC">
      <w:pPr>
        <w:spacing w:line="360" w:lineRule="auto"/>
        <w:ind w:firstLine="360"/>
        <w:jc w:val="both"/>
        <w:rPr>
          <w:sz w:val="28"/>
          <w:lang w:val="uk-UA"/>
        </w:rPr>
      </w:pPr>
      <w:r>
        <w:rPr>
          <w:sz w:val="28"/>
          <w:lang w:val="uk-UA"/>
        </w:rPr>
        <w:lastRenderedPageBreak/>
        <w:t>Необхідно усвідомлювати, що наведені класифікації мають пізнавальне значення, є виключно науковими і певною мірою умовними. Це означає, що розрізняння підстав звільнення за цими класифікаційними групами не має юридичного значення. Але наявність поділу підстав звільнення на однорідні групи дозволяє більш глибоко з’</w:t>
      </w:r>
      <w:r w:rsidRPr="00451AB5">
        <w:rPr>
          <w:sz w:val="28"/>
          <w:lang w:val="uk-UA"/>
        </w:rPr>
        <w:t>ясувати правову природу інституту звільнення і підстав звільнення засуджених.</w:t>
      </w:r>
    </w:p>
    <w:p w:rsidR="00F508BC" w:rsidRDefault="00F508BC" w:rsidP="00F508BC">
      <w:pPr>
        <w:spacing w:line="360" w:lineRule="auto"/>
        <w:jc w:val="both"/>
        <w:rPr>
          <w:sz w:val="28"/>
          <w:lang w:val="uk-UA"/>
        </w:rPr>
      </w:pPr>
    </w:p>
    <w:p w:rsidR="00F508BC" w:rsidRDefault="00F508BC" w:rsidP="00F508BC">
      <w:pPr>
        <w:spacing w:line="360" w:lineRule="auto"/>
        <w:jc w:val="both"/>
        <w:rPr>
          <w:sz w:val="28"/>
          <w:lang w:val="uk-UA"/>
        </w:rPr>
      </w:pPr>
    </w:p>
    <w:p w:rsidR="00F508BC" w:rsidRDefault="00F508BC" w:rsidP="00F508BC">
      <w:pPr>
        <w:spacing w:line="360" w:lineRule="auto"/>
        <w:jc w:val="both"/>
        <w:rPr>
          <w:b/>
          <w:i/>
          <w:sz w:val="28"/>
          <w:lang w:val="uk-UA"/>
        </w:rPr>
      </w:pPr>
      <w:r>
        <w:rPr>
          <w:b/>
          <w:i/>
          <w:sz w:val="28"/>
          <w:lang w:val="uk-UA"/>
        </w:rPr>
        <w:t>Звільнення у зв</w:t>
      </w:r>
      <w:r>
        <w:rPr>
          <w:b/>
          <w:i/>
          <w:sz w:val="28"/>
        </w:rPr>
        <w:t>’</w:t>
      </w:r>
      <w:r>
        <w:rPr>
          <w:b/>
          <w:i/>
          <w:sz w:val="28"/>
          <w:lang w:val="uk-UA"/>
        </w:rPr>
        <w:t>язку з відбуттям строку покарання, призначеного вироком суду</w:t>
      </w:r>
    </w:p>
    <w:p w:rsidR="00F508BC" w:rsidRDefault="00F508BC" w:rsidP="00F508BC">
      <w:pPr>
        <w:spacing w:line="360" w:lineRule="auto"/>
        <w:ind w:firstLine="720"/>
        <w:jc w:val="both"/>
        <w:rPr>
          <w:sz w:val="28"/>
          <w:lang w:val="uk-UA"/>
        </w:rPr>
      </w:pPr>
      <w:r>
        <w:rPr>
          <w:sz w:val="28"/>
          <w:lang w:val="uk-UA"/>
        </w:rPr>
        <w:t>Звільнення засудженого від відбування покарання у зв</w:t>
      </w:r>
      <w:r>
        <w:rPr>
          <w:sz w:val="28"/>
        </w:rPr>
        <w:t>’</w:t>
      </w:r>
      <w:r>
        <w:rPr>
          <w:sz w:val="28"/>
          <w:lang w:val="uk-UA"/>
        </w:rPr>
        <w:t>язку з відбуттям строку є „загальним правилом”. Це основна і безумовна підстава звільнення засудженого. Будь-яка особа, яка була засуджена на певний строк до будь-якого покарання, по закінченні цього строку буде звільнена від відбутого покарання.</w:t>
      </w:r>
    </w:p>
    <w:p w:rsidR="00F508BC" w:rsidRDefault="00F508BC" w:rsidP="00F508BC">
      <w:pPr>
        <w:spacing w:line="360" w:lineRule="auto"/>
        <w:ind w:firstLine="720"/>
        <w:jc w:val="both"/>
        <w:rPr>
          <w:sz w:val="28"/>
          <w:lang w:val="uk-UA"/>
        </w:rPr>
      </w:pPr>
      <w:r>
        <w:rPr>
          <w:sz w:val="28"/>
          <w:lang w:val="uk-UA"/>
        </w:rPr>
        <w:t>Закінчення строку покарання означає його відбуття у повному обсязі згідно з вироком суду і незважаючи ні на що засуджений буде звільнений. Ця гарантія закріплена Конституцією України в ст. 29, яка встановлює право людини на свободу та особисту недоторканість. Тобто держава будує політику у сфері виконання покарань на принципах невідворотності покарання та гарантування звільнення від покарання з його відбуттям.</w:t>
      </w:r>
    </w:p>
    <w:p w:rsidR="00F508BC" w:rsidRDefault="00F508BC" w:rsidP="00F508BC">
      <w:pPr>
        <w:spacing w:line="360" w:lineRule="auto"/>
        <w:ind w:firstLine="720"/>
        <w:jc w:val="both"/>
        <w:rPr>
          <w:sz w:val="28"/>
          <w:lang w:val="uk-UA"/>
        </w:rPr>
      </w:pPr>
      <w:r>
        <w:rPr>
          <w:sz w:val="28"/>
          <w:lang w:val="uk-UA"/>
        </w:rPr>
        <w:t>Якщо класифікувати цю підставу за вказаними вище критеріями, то вона є безумовною, виникає з відбуттям повного строку покарання, не залежить від стану здоров’я засудженого, здійснюється адміністрацією установи виконання покарань (керівником органу виконання покарання) на підставі вироку суду та не пов'язана з статевими ознаками засудженого, що звільняється.</w:t>
      </w:r>
    </w:p>
    <w:p w:rsidR="00F508BC" w:rsidRDefault="00F508BC" w:rsidP="00F508BC">
      <w:pPr>
        <w:spacing w:line="360" w:lineRule="auto"/>
        <w:ind w:firstLine="720"/>
        <w:jc w:val="both"/>
        <w:rPr>
          <w:sz w:val="28"/>
          <w:lang w:val="uk-UA"/>
        </w:rPr>
      </w:pPr>
      <w:r>
        <w:rPr>
          <w:sz w:val="28"/>
          <w:lang w:val="uk-UA"/>
        </w:rPr>
        <w:t>Кримінально-виконавчий закон встановлює такий порядок звільнення засуджених у зв’язку з відбуттям строку покарання:</w:t>
      </w:r>
    </w:p>
    <w:p w:rsidR="00F508BC" w:rsidRDefault="00F508BC" w:rsidP="00F508BC">
      <w:pPr>
        <w:spacing w:line="360" w:lineRule="auto"/>
        <w:ind w:firstLine="720"/>
        <w:jc w:val="both"/>
        <w:rPr>
          <w:sz w:val="28"/>
          <w:lang w:val="uk-UA"/>
        </w:rPr>
      </w:pPr>
      <w:r>
        <w:rPr>
          <w:sz w:val="28"/>
          <w:lang w:val="uk-UA"/>
        </w:rPr>
        <w:t>Відбування покарання у  виді  позбавлення  права  обіймати певні  посади або займатися певною діяльністю, арешту, обмеження волі, тримання у дисциплінарному батальйоні  військовослужбовців, позбавлення волі припиняється в першій половині останнього дня строку покарання з урахуванням тих змін, які можуть бути внесені у строк покарання відповідно до закону.</w:t>
      </w:r>
    </w:p>
    <w:p w:rsidR="00F508BC" w:rsidRDefault="00F508BC" w:rsidP="00F508BC">
      <w:pPr>
        <w:spacing w:line="360" w:lineRule="auto"/>
        <w:ind w:firstLine="720"/>
        <w:jc w:val="both"/>
        <w:rPr>
          <w:sz w:val="28"/>
          <w:lang w:val="uk-UA"/>
        </w:rPr>
      </w:pPr>
      <w:r>
        <w:rPr>
          <w:sz w:val="28"/>
          <w:lang w:val="uk-UA"/>
        </w:rPr>
        <w:lastRenderedPageBreak/>
        <w:t xml:space="preserve">Якщо строк покарання закінчується у вихідний або святковий день, засуджений звільняється у передвихідний або передсвятковий день. </w:t>
      </w:r>
    </w:p>
    <w:p w:rsidR="00F508BC" w:rsidRPr="00DF0C88" w:rsidRDefault="00F508BC" w:rsidP="00F508BC">
      <w:pPr>
        <w:spacing w:line="360" w:lineRule="auto"/>
        <w:ind w:firstLine="720"/>
        <w:jc w:val="both"/>
        <w:rPr>
          <w:sz w:val="28"/>
          <w:lang w:val="uk-UA"/>
        </w:rPr>
      </w:pPr>
      <w:r w:rsidRPr="00DF0C88">
        <w:rPr>
          <w:sz w:val="28"/>
          <w:lang w:val="uk-UA"/>
        </w:rPr>
        <w:t xml:space="preserve">При обчисленні строків місяцями строк закінчується відповідного числа  останнього місяця, а коли цей місяць не має відповідного числа, - в останній день цього місяця. </w:t>
      </w:r>
      <w:r>
        <w:rPr>
          <w:sz w:val="28"/>
          <w:lang w:val="uk-UA"/>
        </w:rPr>
        <w:t xml:space="preserve">Отже, при обчисленні строків місяцями фактично не має значення кількість днів у місяці. </w:t>
      </w:r>
      <w:r w:rsidRPr="00DF0C88">
        <w:rPr>
          <w:sz w:val="28"/>
          <w:lang w:val="uk-UA"/>
        </w:rPr>
        <w:t>Чинне законодавство передбачає, що, якщо у місяці немає відповідного числа, особа звільняється в останній день місяця.</w:t>
      </w:r>
    </w:p>
    <w:p w:rsidR="00F508BC" w:rsidRPr="00DF0C88" w:rsidRDefault="00F508BC" w:rsidP="00F508BC">
      <w:pPr>
        <w:spacing w:line="360" w:lineRule="auto"/>
        <w:ind w:firstLine="720"/>
        <w:jc w:val="both"/>
        <w:rPr>
          <w:sz w:val="28"/>
          <w:lang w:val="uk-UA"/>
        </w:rPr>
      </w:pPr>
      <w:r w:rsidRPr="00DF0C88">
        <w:rPr>
          <w:sz w:val="28"/>
          <w:lang w:val="uk-UA"/>
        </w:rPr>
        <w:t xml:space="preserve">У зв’язку з визначенням дати звільнення від відбування покарання треба звернути увагу на таке. Момент звільнення з місць позбавлення волі по закінченню строку призначеного покарання є значно важливим, оскільки будь-яке тримання в установах виконання покарань поза його межами є незаконним та таким, що суттєво порушує право особи на свободу і особисту недоторканність, передбачене ст. 5 Європейської Конвенції про захист прав людини і основних свобод. Навіть якщо особа сама висловлює згоду на подальше ув’язнення, таке ув’язнення може бути незаконним та порушувати статтю 5 Конвенції (Європейський Суд довів це у справі Де Вільде, Оомс та Версіп проти Бельгії). Європейські тюремні правила також наголошують, що «…всі засуджені звільняються одразу ж після закінчення строку їх ув’язнення…» (правило 33.1.). </w:t>
      </w:r>
    </w:p>
    <w:p w:rsidR="00F508BC" w:rsidRDefault="00F508BC" w:rsidP="00F508BC">
      <w:pPr>
        <w:spacing w:line="360" w:lineRule="auto"/>
        <w:ind w:firstLine="720"/>
        <w:jc w:val="both"/>
        <w:rPr>
          <w:sz w:val="28"/>
          <w:lang w:val="uk-UA"/>
        </w:rPr>
      </w:pPr>
      <w:r w:rsidRPr="00DF0C88">
        <w:rPr>
          <w:sz w:val="28"/>
          <w:lang w:val="uk-UA"/>
        </w:rPr>
        <w:t xml:space="preserve">І якщо з обрахуванням дати початку строку покарання складнощів зазвичай не виникає, то механізм визначення моменту його закінчення фактично відсутній. </w:t>
      </w:r>
      <w:r>
        <w:rPr>
          <w:sz w:val="28"/>
          <w:lang w:val="uk-UA"/>
        </w:rPr>
        <w:t xml:space="preserve"> </w:t>
      </w:r>
    </w:p>
    <w:p w:rsidR="00F508BC" w:rsidRPr="00DF0C88" w:rsidRDefault="00F508BC" w:rsidP="00F508BC">
      <w:pPr>
        <w:spacing w:line="360" w:lineRule="auto"/>
        <w:ind w:firstLine="720"/>
        <w:jc w:val="both"/>
        <w:rPr>
          <w:sz w:val="28"/>
          <w:lang w:val="uk-UA"/>
        </w:rPr>
      </w:pPr>
      <w:r>
        <w:rPr>
          <w:sz w:val="28"/>
          <w:lang w:val="uk-UA"/>
        </w:rPr>
        <w:t>При обчисленні строку покарання та з’</w:t>
      </w:r>
      <w:r w:rsidRPr="00B25D2B">
        <w:rPr>
          <w:sz w:val="28"/>
        </w:rPr>
        <w:t xml:space="preserve">ясування моменту його закінчення необхідно спиратися на </w:t>
      </w:r>
      <w:r>
        <w:rPr>
          <w:sz w:val="28"/>
          <w:lang w:val="uk-UA"/>
        </w:rPr>
        <w:t>а</w:t>
      </w:r>
      <w:r w:rsidRPr="00DF0C88">
        <w:rPr>
          <w:sz w:val="28"/>
          <w:lang w:val="uk-UA"/>
        </w:rPr>
        <w:t>строномічн</w:t>
      </w:r>
      <w:r>
        <w:rPr>
          <w:sz w:val="28"/>
          <w:lang w:val="uk-UA"/>
        </w:rPr>
        <w:t xml:space="preserve">у кількість днів у відповідному проміжку часу. </w:t>
      </w:r>
      <w:r w:rsidRPr="00DF0C88">
        <w:rPr>
          <w:sz w:val="28"/>
          <w:lang w:val="uk-UA"/>
        </w:rPr>
        <w:t>Виходячи з цього, строк покарання тривалістю 1 рік, що почався, наприклад, 5 грудня 201</w:t>
      </w:r>
      <w:r>
        <w:rPr>
          <w:sz w:val="28"/>
          <w:lang w:val="uk-UA"/>
        </w:rPr>
        <w:t>8</w:t>
      </w:r>
      <w:r w:rsidRPr="00DF0C88">
        <w:rPr>
          <w:sz w:val="28"/>
          <w:lang w:val="uk-UA"/>
        </w:rPr>
        <w:t xml:space="preserve"> року, має закінчитись 4 грудня 201</w:t>
      </w:r>
      <w:r>
        <w:rPr>
          <w:sz w:val="28"/>
          <w:lang w:val="uk-UA"/>
        </w:rPr>
        <w:t>9</w:t>
      </w:r>
      <w:r w:rsidRPr="00DF0C88">
        <w:rPr>
          <w:sz w:val="28"/>
          <w:lang w:val="uk-UA"/>
        </w:rPr>
        <w:t xml:space="preserve"> року. Пояснюється такий факт тим, що </w:t>
      </w:r>
      <w:r>
        <w:rPr>
          <w:sz w:val="28"/>
          <w:lang w:val="uk-UA"/>
        </w:rPr>
        <w:t xml:space="preserve">поточний </w:t>
      </w:r>
      <w:r w:rsidRPr="00DF0C88">
        <w:rPr>
          <w:sz w:val="28"/>
          <w:lang w:val="uk-UA"/>
        </w:rPr>
        <w:t>астрономічний рік сплине саме у цей день (о 24-00), а з 0-00 годин 5 грудня починається вже інший астрономічний рік.</w:t>
      </w:r>
    </w:p>
    <w:p w:rsidR="00F508BC" w:rsidRDefault="00F508BC" w:rsidP="00F508BC">
      <w:pPr>
        <w:spacing w:line="360" w:lineRule="auto"/>
        <w:ind w:firstLine="720"/>
        <w:jc w:val="both"/>
        <w:rPr>
          <w:sz w:val="28"/>
          <w:lang w:val="uk-UA"/>
        </w:rPr>
      </w:pPr>
      <w:r w:rsidRPr="00A06BAE">
        <w:rPr>
          <w:sz w:val="28"/>
          <w:lang w:val="uk-UA"/>
        </w:rPr>
        <w:t xml:space="preserve">З особою, яка звільняється, в обов’язковому порядку проводиться повний розрахунок, повертаються особисті документи, цінності та речі, які їй належать, видаються гроші, що зберігалися на її особовому рахунку, або перераховуються на вказаний засудженим рахунок чи відкритий для нього рахунок, а також довідка </w:t>
      </w:r>
      <w:r w:rsidRPr="00A06BAE">
        <w:rPr>
          <w:sz w:val="28"/>
          <w:lang w:val="uk-UA"/>
        </w:rPr>
        <w:lastRenderedPageBreak/>
        <w:t>встановленого зразка, де зазначаються підстави звільнення. На прохання особи, яка звільняється, видається довідка</w:t>
      </w:r>
      <w:r>
        <w:rPr>
          <w:sz w:val="28"/>
          <w:lang w:val="uk-UA"/>
        </w:rPr>
        <w:t>.</w:t>
      </w:r>
    </w:p>
    <w:p w:rsidR="00F508BC" w:rsidRDefault="00F508BC" w:rsidP="00F508BC">
      <w:pPr>
        <w:spacing w:line="360" w:lineRule="auto"/>
        <w:ind w:firstLine="720"/>
        <w:jc w:val="both"/>
        <w:rPr>
          <w:sz w:val="28"/>
          <w:lang w:val="uk-UA"/>
        </w:rPr>
      </w:pPr>
      <w:r>
        <w:rPr>
          <w:sz w:val="28"/>
          <w:lang w:val="uk-UA"/>
        </w:rPr>
        <w:t xml:space="preserve"> Засудженому, що звільнюється, можуть бути видані документи про освіту та виробничу кваліфікацію, які він отримав в установі виконання покарань.</w:t>
      </w:r>
    </w:p>
    <w:p w:rsidR="00F508BC" w:rsidRDefault="00F508BC" w:rsidP="00F508BC">
      <w:pPr>
        <w:spacing w:line="360" w:lineRule="auto"/>
        <w:ind w:firstLine="720"/>
        <w:jc w:val="both"/>
        <w:rPr>
          <w:sz w:val="28"/>
          <w:lang w:val="uk-UA"/>
        </w:rPr>
      </w:pPr>
      <w:r>
        <w:rPr>
          <w:sz w:val="28"/>
          <w:lang w:val="uk-UA"/>
        </w:rPr>
        <w:t>Паспорт особі, яка звільняється від відбування покарання у виді арешту, обмеження або позбавлення волі, видається при звільненні. При відсутності паспорта в особовій справі засудженого адміністрація установи виконання покарань завчасно вживає заходів щодо його одержання. Це положення є прогресивним і значно спрощує засудженому вирішення соціально-побутових питань, які можуть виникати після його звільнення від відбування покарання.</w:t>
      </w:r>
    </w:p>
    <w:p w:rsidR="00F508BC" w:rsidRDefault="00F508BC" w:rsidP="00F508BC">
      <w:pPr>
        <w:spacing w:line="360" w:lineRule="auto"/>
        <w:ind w:firstLine="720"/>
        <w:jc w:val="both"/>
        <w:rPr>
          <w:sz w:val="28"/>
          <w:lang w:val="uk-UA"/>
        </w:rPr>
      </w:pPr>
      <w:r>
        <w:rPr>
          <w:sz w:val="28"/>
          <w:lang w:val="uk-UA"/>
        </w:rPr>
        <w:t>Начальник відповідної установи проводить бесіду з засудженим та роз</w:t>
      </w:r>
      <w:r>
        <w:rPr>
          <w:sz w:val="28"/>
        </w:rPr>
        <w:t>’</w:t>
      </w:r>
      <w:r>
        <w:rPr>
          <w:sz w:val="28"/>
          <w:lang w:val="uk-UA"/>
        </w:rPr>
        <w:t>яснює його права та обов</w:t>
      </w:r>
      <w:r>
        <w:rPr>
          <w:sz w:val="28"/>
        </w:rPr>
        <w:t>’</w:t>
      </w:r>
      <w:r>
        <w:rPr>
          <w:sz w:val="28"/>
          <w:lang w:val="uk-UA"/>
        </w:rPr>
        <w:t>язки, пов</w:t>
      </w:r>
      <w:r>
        <w:rPr>
          <w:sz w:val="28"/>
        </w:rPr>
        <w:t>’</w:t>
      </w:r>
      <w:r>
        <w:rPr>
          <w:sz w:val="28"/>
          <w:lang w:val="uk-UA"/>
        </w:rPr>
        <w:t xml:space="preserve">язані із звільненням з установи виконання покарань. </w:t>
      </w:r>
    </w:p>
    <w:p w:rsidR="00F508BC" w:rsidRDefault="00F508BC" w:rsidP="00F508BC">
      <w:pPr>
        <w:spacing w:line="360" w:lineRule="auto"/>
        <w:ind w:firstLine="720"/>
        <w:jc w:val="both"/>
        <w:rPr>
          <w:sz w:val="28"/>
          <w:lang w:val="uk-UA"/>
        </w:rPr>
      </w:pPr>
      <w:r>
        <w:rPr>
          <w:sz w:val="28"/>
          <w:lang w:val="uk-UA"/>
        </w:rPr>
        <w:t>Щодо покарання у виді громадських чи виправних робіт, то у</w:t>
      </w:r>
      <w:r w:rsidRPr="00882228">
        <w:rPr>
          <w:sz w:val="28"/>
          <w:lang w:val="uk-UA"/>
        </w:rPr>
        <w:t>повно</w:t>
      </w:r>
      <w:r>
        <w:rPr>
          <w:sz w:val="28"/>
          <w:lang w:val="uk-UA"/>
        </w:rPr>
        <w:t>важений орган з питань пробації в день закінчення строку відбуття цих покарань</w:t>
      </w:r>
      <w:r w:rsidRPr="00882228">
        <w:rPr>
          <w:sz w:val="28"/>
          <w:lang w:val="uk-UA"/>
        </w:rPr>
        <w:t>, а при звільненні за іншими підставами - не пізніше наступного робочого дня після одержання відповідних документів направляє повідомлення суду, який постановив вирок, а також власнику підприємства, установи, організації або уповноваженому ним органу, де засуджений відбував покарання, про припинення виконання громадських робіт чи відрахувань з його заробітної плати. Засудженому за його вимогою може видаватися довідка про відбуття покарання або про звільнення від нього.</w:t>
      </w: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b/>
          <w:i/>
          <w:sz w:val="28"/>
          <w:lang w:val="uk-UA"/>
        </w:rPr>
      </w:pPr>
      <w:r>
        <w:rPr>
          <w:b/>
          <w:i/>
          <w:sz w:val="28"/>
          <w:lang w:val="uk-UA"/>
        </w:rPr>
        <w:t>Звільнення на підставі закону про амністію та акту про помилування</w:t>
      </w:r>
    </w:p>
    <w:p w:rsidR="00F508BC" w:rsidRPr="00FF5063" w:rsidRDefault="00F508BC" w:rsidP="00F508BC">
      <w:pPr>
        <w:spacing w:line="360" w:lineRule="auto"/>
        <w:ind w:firstLine="720"/>
        <w:jc w:val="both"/>
        <w:rPr>
          <w:sz w:val="28"/>
          <w:lang w:val="uk-UA"/>
        </w:rPr>
      </w:pPr>
      <w:r>
        <w:rPr>
          <w:sz w:val="28"/>
          <w:lang w:val="uk-UA"/>
        </w:rPr>
        <w:t>Амністія і помилування є актами прощення. Ці інститути є виключенням із загального правила, відповідно до якого особа, винна у вчинені кримінального правопорушення, повинна понести відповідне кримінальне покарання. Отже, це прояв гуманізму з боку держави щодо осіб, засуджених судами України. Зрозуміло, що такі випадки є виключними і розповсюджуються вони далеко не на всіх засуджених. Крім того, обов’</w:t>
      </w:r>
      <w:r w:rsidRPr="00FF5063">
        <w:rPr>
          <w:sz w:val="28"/>
        </w:rPr>
        <w:t xml:space="preserve">язковою умовою застосування цих </w:t>
      </w:r>
      <w:r>
        <w:rPr>
          <w:sz w:val="28"/>
          <w:lang w:val="uk-UA"/>
        </w:rPr>
        <w:t>підстав</w:t>
      </w:r>
      <w:r w:rsidRPr="00FF5063">
        <w:rPr>
          <w:sz w:val="28"/>
        </w:rPr>
        <w:t xml:space="preserve"> є</w:t>
      </w:r>
      <w:r>
        <w:rPr>
          <w:sz w:val="28"/>
          <w:lang w:val="uk-UA"/>
        </w:rPr>
        <w:t>, за загальним правилом,</w:t>
      </w:r>
      <w:r w:rsidRPr="00FF5063">
        <w:rPr>
          <w:sz w:val="28"/>
        </w:rPr>
        <w:t xml:space="preserve"> наявність обвинувального вироку суду. </w:t>
      </w:r>
      <w:r>
        <w:rPr>
          <w:sz w:val="28"/>
          <w:lang w:val="uk-UA"/>
        </w:rPr>
        <w:t xml:space="preserve">Таке положення є цілком логічним, оскільки прощення можливо лише тоді, коли особа є винною. А </w:t>
      </w:r>
      <w:r>
        <w:rPr>
          <w:sz w:val="28"/>
          <w:lang w:val="uk-UA"/>
        </w:rPr>
        <w:lastRenderedPageBreak/>
        <w:t>вина особи, відповідно до ст. 62 Конституції України, може бути встановлена виключно обвинувальним вироком суду. Виключенням з цього загального правила є випадки, так званої, індивідуальної амністії.</w:t>
      </w:r>
    </w:p>
    <w:p w:rsidR="00F508BC" w:rsidRPr="00792665" w:rsidRDefault="00F508BC" w:rsidP="00F508BC">
      <w:pPr>
        <w:spacing w:line="360" w:lineRule="auto"/>
        <w:ind w:firstLine="720"/>
        <w:jc w:val="both"/>
        <w:rPr>
          <w:sz w:val="28"/>
          <w:lang w:val="uk-UA"/>
        </w:rPr>
      </w:pPr>
      <w:r w:rsidRPr="00792665">
        <w:rPr>
          <w:sz w:val="28"/>
          <w:lang w:val="uk-UA"/>
        </w:rPr>
        <w:t>Однією з підстав звільнення засуджених від відбування покарання є амністія. В перекладі з латинської мови амністія означає прощення, тобто звільнення винної особи від покарання. Існування цього інституту зумовлене реалізацією принципу гуманізму в діяльності органів держави.</w:t>
      </w:r>
    </w:p>
    <w:p w:rsidR="00F508BC" w:rsidRPr="00792665" w:rsidRDefault="00F508BC" w:rsidP="00F508BC">
      <w:pPr>
        <w:spacing w:line="360" w:lineRule="auto"/>
        <w:ind w:firstLine="720"/>
        <w:jc w:val="both"/>
        <w:rPr>
          <w:sz w:val="28"/>
          <w:lang w:val="uk-UA"/>
        </w:rPr>
      </w:pPr>
      <w:r w:rsidRPr="00792665">
        <w:rPr>
          <w:sz w:val="28"/>
          <w:lang w:val="uk-UA"/>
        </w:rPr>
        <w:t>Закон України “Про застосування амністії в Україні” в ст. 1 визначає, що амністія – це повне або часткове звільнення від відбування покарання осіб, визнаних винними у вчиненні злочину, або кримінальні справи стосовно яких розглянуті судами, але вироки стосовно цих осіб не набрали законної сили.</w:t>
      </w:r>
    </w:p>
    <w:p w:rsidR="00F508BC" w:rsidRPr="00792665" w:rsidRDefault="00F508BC" w:rsidP="00F508BC">
      <w:pPr>
        <w:spacing w:line="360" w:lineRule="auto"/>
        <w:ind w:firstLine="720"/>
        <w:jc w:val="both"/>
        <w:rPr>
          <w:sz w:val="28"/>
          <w:lang w:val="uk-UA"/>
        </w:rPr>
      </w:pPr>
      <w:r w:rsidRPr="00792665">
        <w:rPr>
          <w:sz w:val="28"/>
          <w:lang w:val="uk-UA"/>
        </w:rPr>
        <w:t>Амністія оголошується законом про амністію, який приймається відповідно до положень Конституції України, Кримінального кодексу України та Закону «Про застосування амністії в Україні».</w:t>
      </w:r>
    </w:p>
    <w:p w:rsidR="00F508BC" w:rsidRPr="00792665" w:rsidRDefault="00F508BC" w:rsidP="00F508BC">
      <w:pPr>
        <w:spacing w:line="360" w:lineRule="auto"/>
        <w:ind w:firstLine="720"/>
        <w:jc w:val="both"/>
        <w:rPr>
          <w:sz w:val="28"/>
          <w:lang w:val="uk-UA"/>
        </w:rPr>
      </w:pPr>
      <w:r w:rsidRPr="00792665">
        <w:rPr>
          <w:sz w:val="28"/>
          <w:lang w:val="uk-UA"/>
        </w:rPr>
        <w:t xml:space="preserve">Такий закон може бути прийнято не частіше одного разу протягом календарного року. </w:t>
      </w:r>
      <w:r>
        <w:rPr>
          <w:sz w:val="28"/>
          <w:lang w:val="uk-UA"/>
        </w:rPr>
        <w:t>В</w:t>
      </w:r>
      <w:r w:rsidRPr="003F6E31">
        <w:rPr>
          <w:sz w:val="28"/>
          <w:lang w:val="uk-UA"/>
        </w:rPr>
        <w:t>инятко</w:t>
      </w:r>
      <w:r>
        <w:rPr>
          <w:sz w:val="28"/>
          <w:lang w:val="uk-UA"/>
        </w:rPr>
        <w:t xml:space="preserve"> складають</w:t>
      </w:r>
      <w:r w:rsidRPr="003F6E31">
        <w:rPr>
          <w:sz w:val="28"/>
          <w:lang w:val="uk-UA"/>
        </w:rPr>
        <w:t xml:space="preserve"> закон</w:t>
      </w:r>
      <w:r>
        <w:rPr>
          <w:sz w:val="28"/>
          <w:lang w:val="uk-UA"/>
        </w:rPr>
        <w:t>и</w:t>
      </w:r>
      <w:r w:rsidRPr="003F6E31">
        <w:rPr>
          <w:sz w:val="28"/>
          <w:lang w:val="uk-UA"/>
        </w:rPr>
        <w:t xml:space="preserve"> про умовну амністію</w:t>
      </w:r>
      <w:r>
        <w:rPr>
          <w:sz w:val="28"/>
          <w:lang w:val="uk-UA"/>
        </w:rPr>
        <w:t xml:space="preserve"> та </w:t>
      </w:r>
      <w:r w:rsidRPr="003F6E31">
        <w:rPr>
          <w:sz w:val="28"/>
          <w:lang w:val="uk-UA"/>
        </w:rPr>
        <w:t>випадк</w:t>
      </w:r>
      <w:r>
        <w:rPr>
          <w:sz w:val="28"/>
          <w:lang w:val="uk-UA"/>
        </w:rPr>
        <w:t>и</w:t>
      </w:r>
      <w:r w:rsidRPr="003F6E31">
        <w:rPr>
          <w:sz w:val="28"/>
          <w:lang w:val="uk-UA"/>
        </w:rPr>
        <w:t xml:space="preserve"> індивідуальної амністії.</w:t>
      </w:r>
    </w:p>
    <w:p w:rsidR="00F508BC" w:rsidRPr="00792665" w:rsidRDefault="00F508BC" w:rsidP="00F508BC">
      <w:pPr>
        <w:spacing w:line="360" w:lineRule="auto"/>
        <w:ind w:firstLine="720"/>
        <w:jc w:val="both"/>
        <w:rPr>
          <w:sz w:val="28"/>
          <w:lang w:val="uk-UA"/>
        </w:rPr>
      </w:pPr>
      <w:r w:rsidRPr="00792665">
        <w:rPr>
          <w:sz w:val="28"/>
          <w:lang w:val="uk-UA"/>
        </w:rPr>
        <w:t>Тобто видання актів про амністію належить до компетенції вищого законодавчого органу нашої держави – Верховної Ради України. В законі про амністію вказуються:</w:t>
      </w:r>
    </w:p>
    <w:p w:rsidR="00F508BC" w:rsidRPr="00792665" w:rsidRDefault="00F508BC" w:rsidP="00F508BC">
      <w:pPr>
        <w:spacing w:line="360" w:lineRule="auto"/>
        <w:ind w:firstLine="720"/>
        <w:jc w:val="both"/>
        <w:rPr>
          <w:sz w:val="28"/>
          <w:lang w:val="uk-UA"/>
        </w:rPr>
      </w:pPr>
      <w:r w:rsidRPr="00792665">
        <w:rPr>
          <w:sz w:val="28"/>
          <w:lang w:val="uk-UA"/>
        </w:rPr>
        <w:t>- категорії осіб, які підлягають звільненню за цією амністією</w:t>
      </w:r>
      <w:r>
        <w:rPr>
          <w:sz w:val="28"/>
          <w:lang w:val="uk-UA"/>
        </w:rPr>
        <w:t xml:space="preserve"> або конкретні особи, які підлягають звільненню</w:t>
      </w:r>
      <w:r w:rsidRPr="00792665">
        <w:rPr>
          <w:sz w:val="28"/>
          <w:lang w:val="uk-UA"/>
        </w:rPr>
        <w:t>;</w:t>
      </w:r>
    </w:p>
    <w:p w:rsidR="00F508BC" w:rsidRPr="00792665" w:rsidRDefault="00F508BC" w:rsidP="00F508BC">
      <w:pPr>
        <w:spacing w:line="360" w:lineRule="auto"/>
        <w:ind w:firstLine="720"/>
        <w:jc w:val="both"/>
        <w:rPr>
          <w:sz w:val="28"/>
          <w:lang w:val="uk-UA"/>
        </w:rPr>
      </w:pPr>
      <w:r w:rsidRPr="00792665">
        <w:rPr>
          <w:sz w:val="28"/>
          <w:lang w:val="uk-UA"/>
        </w:rPr>
        <w:t>- види покарань, від яких звільнюються засуджені;</w:t>
      </w:r>
    </w:p>
    <w:p w:rsidR="00F508BC" w:rsidRPr="00792665" w:rsidRDefault="00F508BC" w:rsidP="00F508BC">
      <w:pPr>
        <w:spacing w:line="360" w:lineRule="auto"/>
        <w:ind w:firstLine="720"/>
        <w:jc w:val="both"/>
        <w:rPr>
          <w:sz w:val="28"/>
          <w:lang w:val="uk-UA"/>
        </w:rPr>
      </w:pPr>
      <w:r w:rsidRPr="00792665">
        <w:rPr>
          <w:sz w:val="28"/>
          <w:lang w:val="uk-UA"/>
        </w:rPr>
        <w:t>- обсяг амністії, тобто її поширення на частину або на все покарання;</w:t>
      </w:r>
    </w:p>
    <w:p w:rsidR="00F508BC" w:rsidRPr="00792665" w:rsidRDefault="00F508BC" w:rsidP="00F508BC">
      <w:pPr>
        <w:spacing w:line="360" w:lineRule="auto"/>
        <w:ind w:firstLine="720"/>
        <w:jc w:val="both"/>
        <w:rPr>
          <w:sz w:val="28"/>
          <w:lang w:val="uk-UA"/>
        </w:rPr>
      </w:pPr>
      <w:r w:rsidRPr="00792665">
        <w:rPr>
          <w:sz w:val="28"/>
          <w:lang w:val="uk-UA"/>
        </w:rPr>
        <w:t>- категорії осіб, до яких не застосовується амністія;</w:t>
      </w:r>
    </w:p>
    <w:p w:rsidR="00F508BC" w:rsidRPr="00792665" w:rsidRDefault="00F508BC" w:rsidP="00F508BC">
      <w:pPr>
        <w:spacing w:line="360" w:lineRule="auto"/>
        <w:ind w:firstLine="720"/>
        <w:jc w:val="both"/>
        <w:rPr>
          <w:sz w:val="28"/>
          <w:lang w:val="uk-UA"/>
        </w:rPr>
      </w:pPr>
      <w:r w:rsidRPr="00792665">
        <w:rPr>
          <w:sz w:val="28"/>
          <w:lang w:val="uk-UA"/>
        </w:rPr>
        <w:t>- органи, на які покладається виконання закону про амністію;</w:t>
      </w:r>
    </w:p>
    <w:p w:rsidR="00F508BC" w:rsidRPr="00792665" w:rsidRDefault="00F508BC" w:rsidP="00F508BC">
      <w:pPr>
        <w:spacing w:line="360" w:lineRule="auto"/>
        <w:ind w:firstLine="720"/>
        <w:jc w:val="both"/>
        <w:rPr>
          <w:sz w:val="28"/>
          <w:lang w:val="uk-UA"/>
        </w:rPr>
      </w:pPr>
      <w:r w:rsidRPr="00792665">
        <w:rPr>
          <w:sz w:val="28"/>
          <w:lang w:val="uk-UA"/>
        </w:rPr>
        <w:t>та інші питання.</w:t>
      </w:r>
    </w:p>
    <w:p w:rsidR="00F508BC" w:rsidRPr="00792665" w:rsidRDefault="00F508BC" w:rsidP="00F508BC">
      <w:pPr>
        <w:spacing w:line="360" w:lineRule="auto"/>
        <w:ind w:firstLine="720"/>
        <w:jc w:val="both"/>
        <w:rPr>
          <w:sz w:val="28"/>
          <w:lang w:val="uk-UA"/>
        </w:rPr>
      </w:pPr>
      <w:r w:rsidRPr="00792665">
        <w:rPr>
          <w:sz w:val="28"/>
          <w:lang w:val="uk-UA"/>
        </w:rPr>
        <w:t>Закон підлягає публікації в офіційних виданнях Кабінету Міністрів та Верховної Ради України.</w:t>
      </w:r>
    </w:p>
    <w:p w:rsidR="00F508BC" w:rsidRPr="00792665" w:rsidRDefault="00F508BC" w:rsidP="00F508BC">
      <w:pPr>
        <w:spacing w:line="360" w:lineRule="auto"/>
        <w:ind w:firstLine="720"/>
        <w:jc w:val="both"/>
        <w:rPr>
          <w:sz w:val="28"/>
          <w:lang w:val="uk-UA"/>
        </w:rPr>
      </w:pPr>
      <w:r w:rsidRPr="00792665">
        <w:rPr>
          <w:sz w:val="28"/>
          <w:lang w:val="uk-UA"/>
        </w:rPr>
        <w:t xml:space="preserve">Особи, на яких поширюється дія закону про амністію, можуть бути звільнені від відбування як основного, так і додаткового покарання, призначеного судом, крім </w:t>
      </w:r>
      <w:r w:rsidRPr="00792665">
        <w:rPr>
          <w:sz w:val="28"/>
          <w:lang w:val="uk-UA"/>
        </w:rPr>
        <w:lastRenderedPageBreak/>
        <w:t>конфіскації майна, в частині вироку, яка не була виконана на день набрання чинності законом про амністію.</w:t>
      </w:r>
    </w:p>
    <w:p w:rsidR="00F508BC" w:rsidRPr="00792665" w:rsidRDefault="00F508BC" w:rsidP="00F508BC">
      <w:pPr>
        <w:spacing w:line="360" w:lineRule="auto"/>
        <w:ind w:firstLine="720"/>
        <w:jc w:val="both"/>
        <w:rPr>
          <w:sz w:val="28"/>
          <w:lang w:val="uk-UA"/>
        </w:rPr>
      </w:pPr>
      <w:r w:rsidRPr="00792665">
        <w:rPr>
          <w:sz w:val="28"/>
          <w:lang w:val="uk-UA"/>
        </w:rPr>
        <w:t>Особам, засудженим до покарання (основного чи додаткового) у виді штрафу, сума штрафу, сплаченого ними до прийняття судом рішення про звільнення від відбування покарання у зв'язку з амністією, не повертається.</w:t>
      </w:r>
    </w:p>
    <w:p w:rsidR="00F508BC" w:rsidRPr="00792665" w:rsidRDefault="00F508BC" w:rsidP="00F508BC">
      <w:pPr>
        <w:spacing w:line="360" w:lineRule="auto"/>
        <w:ind w:firstLine="720"/>
        <w:jc w:val="both"/>
        <w:rPr>
          <w:sz w:val="28"/>
          <w:lang w:val="uk-UA"/>
        </w:rPr>
      </w:pPr>
      <w:r w:rsidRPr="00792665">
        <w:rPr>
          <w:sz w:val="28"/>
          <w:lang w:val="uk-UA"/>
        </w:rPr>
        <w:t>Питання про погашення чи зняття судимості стосовно осіб, до яких застосовано амністію, вирішується відповідно до положень Кримінального кодексу України.</w:t>
      </w:r>
    </w:p>
    <w:p w:rsidR="00F508BC" w:rsidRPr="00792665" w:rsidRDefault="00F508BC" w:rsidP="00F508BC">
      <w:pPr>
        <w:spacing w:line="360" w:lineRule="auto"/>
        <w:ind w:firstLine="720"/>
        <w:jc w:val="both"/>
        <w:rPr>
          <w:sz w:val="28"/>
          <w:lang w:val="uk-UA"/>
        </w:rPr>
      </w:pPr>
      <w:r w:rsidRPr="00792665">
        <w:rPr>
          <w:sz w:val="28"/>
          <w:lang w:val="uk-UA"/>
        </w:rPr>
        <w:t>Отже, законом про амністію може бути передбачено:</w:t>
      </w:r>
    </w:p>
    <w:p w:rsidR="00F508BC" w:rsidRPr="00792665" w:rsidRDefault="00F508BC" w:rsidP="00F508BC">
      <w:pPr>
        <w:spacing w:line="360" w:lineRule="auto"/>
        <w:ind w:firstLine="720"/>
        <w:jc w:val="both"/>
        <w:rPr>
          <w:sz w:val="28"/>
          <w:lang w:val="uk-UA"/>
        </w:rPr>
      </w:pPr>
      <w:r w:rsidRPr="00792665">
        <w:rPr>
          <w:sz w:val="28"/>
          <w:lang w:val="uk-UA"/>
        </w:rPr>
        <w:t>а) повне звільнення зазначених у ньому осіб від відбування призначено судом покарання (повна амністія);</w:t>
      </w:r>
    </w:p>
    <w:p w:rsidR="00F508BC" w:rsidRPr="00792665" w:rsidRDefault="00F508BC" w:rsidP="00F508BC">
      <w:pPr>
        <w:spacing w:line="360" w:lineRule="auto"/>
        <w:ind w:firstLine="720"/>
        <w:jc w:val="both"/>
        <w:rPr>
          <w:sz w:val="28"/>
          <w:lang w:val="uk-UA"/>
        </w:rPr>
      </w:pPr>
      <w:r w:rsidRPr="00792665">
        <w:rPr>
          <w:sz w:val="28"/>
          <w:lang w:val="uk-UA"/>
        </w:rPr>
        <w:t>б) часткове звільнення зазначених у ньому осіб від відбування призначеного судом покарання (часткова амністія).</w:t>
      </w:r>
    </w:p>
    <w:p w:rsidR="00F508BC" w:rsidRPr="00792665" w:rsidRDefault="00F508BC" w:rsidP="00F508BC">
      <w:pPr>
        <w:spacing w:line="360" w:lineRule="auto"/>
        <w:ind w:firstLine="720"/>
        <w:jc w:val="both"/>
        <w:rPr>
          <w:sz w:val="28"/>
          <w:lang w:val="uk-UA"/>
        </w:rPr>
      </w:pPr>
      <w:r w:rsidRPr="00792665">
        <w:rPr>
          <w:sz w:val="28"/>
          <w:lang w:val="uk-UA"/>
        </w:rPr>
        <w:t>Закон про амністію не може передбачати заміну одного покарання іншим чи зняття судимості стосовно осіб, які звільняються від відбуванні покарання</w:t>
      </w:r>
      <w:r>
        <w:rPr>
          <w:sz w:val="28"/>
          <w:lang w:val="uk-UA"/>
        </w:rPr>
        <w:t>, крім випадків індивідувальної амністії</w:t>
      </w:r>
      <w:r w:rsidRPr="00792665">
        <w:rPr>
          <w:sz w:val="28"/>
          <w:lang w:val="uk-UA"/>
        </w:rPr>
        <w:t>.</w:t>
      </w:r>
    </w:p>
    <w:p w:rsidR="00F508BC" w:rsidRPr="00792665" w:rsidRDefault="00F508BC" w:rsidP="00F508BC">
      <w:pPr>
        <w:spacing w:line="360" w:lineRule="auto"/>
        <w:ind w:firstLine="720"/>
        <w:jc w:val="both"/>
        <w:rPr>
          <w:sz w:val="28"/>
          <w:lang w:val="uk-UA"/>
        </w:rPr>
      </w:pPr>
      <w:r w:rsidRPr="00792665">
        <w:rPr>
          <w:sz w:val="28"/>
          <w:lang w:val="uk-UA"/>
        </w:rPr>
        <w:t>Що стосується питання про погашення чи зняття судимості щодо осіб, до яких застосовано амністію, то воно вирішується відповідно до положень КК України, виходячи із виду і терміну фактично відбутого засудженим покарання.</w:t>
      </w:r>
    </w:p>
    <w:p w:rsidR="00F508BC" w:rsidRPr="00792665" w:rsidRDefault="00F508BC" w:rsidP="00F508BC">
      <w:pPr>
        <w:spacing w:line="360" w:lineRule="auto"/>
        <w:ind w:firstLine="720"/>
        <w:jc w:val="both"/>
        <w:rPr>
          <w:sz w:val="28"/>
          <w:lang w:val="uk-UA"/>
        </w:rPr>
      </w:pPr>
      <w:r w:rsidRPr="00792665">
        <w:rPr>
          <w:sz w:val="28"/>
          <w:lang w:val="uk-UA"/>
        </w:rPr>
        <w:t>Відповідно до вказаних вище положень чинного законодавства виділяють такі види амністії:</w:t>
      </w:r>
    </w:p>
    <w:p w:rsidR="00F508BC" w:rsidRPr="00792665" w:rsidRDefault="00F508BC" w:rsidP="00F508BC">
      <w:pPr>
        <w:spacing w:line="360" w:lineRule="auto"/>
        <w:ind w:firstLine="720"/>
        <w:jc w:val="both"/>
        <w:rPr>
          <w:sz w:val="28"/>
          <w:lang w:val="uk-UA"/>
        </w:rPr>
      </w:pPr>
      <w:r w:rsidRPr="00792665">
        <w:rPr>
          <w:sz w:val="28"/>
          <w:lang w:val="uk-UA"/>
        </w:rPr>
        <w:t xml:space="preserve">1. Повна амністія. </w:t>
      </w:r>
    </w:p>
    <w:p w:rsidR="00F508BC" w:rsidRPr="00792665" w:rsidRDefault="00F508BC" w:rsidP="00F508BC">
      <w:pPr>
        <w:spacing w:line="360" w:lineRule="auto"/>
        <w:ind w:firstLine="720"/>
        <w:jc w:val="both"/>
        <w:rPr>
          <w:sz w:val="28"/>
          <w:lang w:val="uk-UA"/>
        </w:rPr>
      </w:pPr>
      <w:r w:rsidRPr="00792665">
        <w:rPr>
          <w:sz w:val="28"/>
          <w:lang w:val="uk-UA"/>
        </w:rPr>
        <w:t>2. Часткова амністія.</w:t>
      </w:r>
    </w:p>
    <w:p w:rsidR="00F508BC" w:rsidRDefault="00F508BC" w:rsidP="00F508BC">
      <w:pPr>
        <w:spacing w:line="360" w:lineRule="auto"/>
        <w:ind w:firstLine="720"/>
        <w:jc w:val="both"/>
        <w:rPr>
          <w:sz w:val="28"/>
          <w:lang w:val="uk-UA"/>
        </w:rPr>
      </w:pPr>
      <w:r w:rsidRPr="00792665">
        <w:rPr>
          <w:sz w:val="28"/>
          <w:lang w:val="uk-UA"/>
        </w:rPr>
        <w:t>3. Умовна амністія.</w:t>
      </w:r>
    </w:p>
    <w:p w:rsidR="00F508BC" w:rsidRPr="00792665" w:rsidRDefault="00F508BC" w:rsidP="00F508BC">
      <w:pPr>
        <w:spacing w:line="360" w:lineRule="auto"/>
        <w:ind w:firstLine="720"/>
        <w:jc w:val="both"/>
        <w:rPr>
          <w:sz w:val="28"/>
          <w:lang w:val="uk-UA"/>
        </w:rPr>
      </w:pPr>
      <w:r>
        <w:rPr>
          <w:sz w:val="28"/>
          <w:lang w:val="uk-UA"/>
        </w:rPr>
        <w:t>4. Індивідуальна амністія.</w:t>
      </w:r>
    </w:p>
    <w:p w:rsidR="00F508BC" w:rsidRPr="00792665" w:rsidRDefault="00F508BC" w:rsidP="00F508BC">
      <w:pPr>
        <w:spacing w:line="360" w:lineRule="auto"/>
        <w:ind w:firstLine="720"/>
        <w:jc w:val="both"/>
        <w:rPr>
          <w:sz w:val="28"/>
          <w:lang w:val="uk-UA"/>
        </w:rPr>
      </w:pPr>
      <w:r w:rsidRPr="00792665">
        <w:rPr>
          <w:sz w:val="28"/>
          <w:lang w:val="uk-UA"/>
        </w:rPr>
        <w:t>Розглянемо докладніше ці види амністії.</w:t>
      </w:r>
    </w:p>
    <w:p w:rsidR="00F508BC" w:rsidRPr="00792665" w:rsidRDefault="00F508BC" w:rsidP="00F508BC">
      <w:pPr>
        <w:spacing w:line="360" w:lineRule="auto"/>
        <w:ind w:firstLine="720"/>
        <w:jc w:val="both"/>
        <w:rPr>
          <w:sz w:val="28"/>
          <w:lang w:val="uk-UA"/>
        </w:rPr>
      </w:pPr>
      <w:r w:rsidRPr="00792665">
        <w:rPr>
          <w:sz w:val="28"/>
          <w:lang w:val="uk-UA"/>
        </w:rPr>
        <w:t xml:space="preserve">Повна амністія - це повне звільнення зазначених у законі осіб від відбування покарання. Цей вид амністії передбачає повне звільнення особи без будь-яких обмежень. Наприклад, звільнення від покарання ветеранів війни (звільнення від відбування покарання). В цьому випадку засуджений звільняється з установи виконання покарань, але зазнає інших обмежень, які тягне за собою кримінальна </w:t>
      </w:r>
      <w:r w:rsidRPr="00792665">
        <w:rPr>
          <w:sz w:val="28"/>
          <w:lang w:val="uk-UA"/>
        </w:rPr>
        <w:lastRenderedPageBreak/>
        <w:t>відповідальність (наприклад, обов’язок відшкодувати шкоду за цивільним позовом в криміна</w:t>
      </w:r>
      <w:r>
        <w:rPr>
          <w:sz w:val="28"/>
          <w:lang w:val="uk-UA"/>
        </w:rPr>
        <w:t>льній справі, судимість, тощо).</w:t>
      </w:r>
    </w:p>
    <w:p w:rsidR="00F508BC" w:rsidRPr="00792665" w:rsidRDefault="00F508BC" w:rsidP="00F508BC">
      <w:pPr>
        <w:spacing w:line="360" w:lineRule="auto"/>
        <w:ind w:firstLine="720"/>
        <w:jc w:val="both"/>
        <w:rPr>
          <w:sz w:val="28"/>
          <w:lang w:val="uk-UA"/>
        </w:rPr>
      </w:pPr>
      <w:r w:rsidRPr="00792665">
        <w:rPr>
          <w:sz w:val="28"/>
          <w:lang w:val="uk-UA"/>
        </w:rPr>
        <w:t>Часткова амністія - це часткове звільнення вказаних у законі категорій осіб від відбування призначеного судом покараня. Прикладом можуть бути випадки, коли закон про амністію скорочує засудженим невідбуту частину покарання. Цей вид амністії, як правило, застосовується до тих категорій осіб, до яких не може бути застосована повна амністія.</w:t>
      </w:r>
    </w:p>
    <w:p w:rsidR="00F508BC" w:rsidRDefault="00F508BC" w:rsidP="00F508BC">
      <w:pPr>
        <w:spacing w:line="360" w:lineRule="auto"/>
        <w:ind w:firstLine="720"/>
        <w:jc w:val="both"/>
        <w:rPr>
          <w:sz w:val="28"/>
          <w:lang w:val="uk-UA"/>
        </w:rPr>
      </w:pPr>
      <w:r>
        <w:rPr>
          <w:sz w:val="28"/>
          <w:lang w:val="uk-UA"/>
        </w:rPr>
        <w:t>За загальним правилом д</w:t>
      </w:r>
      <w:r w:rsidRPr="003F6E31">
        <w:rPr>
          <w:sz w:val="28"/>
          <w:lang w:val="uk-UA"/>
        </w:rPr>
        <w:t xml:space="preserve">ія  закону  про  амністію поширюється на злочини, вчинені до дня набрання ним чинності включно,  і не поширюється на триваючі або продовжувані злочини,  якщо вони закінчені, припинені або перервані після набрання законом про амністію чинності. </w:t>
      </w:r>
      <w:r>
        <w:rPr>
          <w:sz w:val="28"/>
          <w:lang w:val="uk-UA"/>
        </w:rPr>
        <w:t>Але з цього правила існують винятки. Зокрема, у</w:t>
      </w:r>
      <w:r w:rsidRPr="00792665">
        <w:rPr>
          <w:sz w:val="28"/>
          <w:lang w:val="uk-UA"/>
        </w:rPr>
        <w:t>мовна амністія</w:t>
      </w:r>
      <w:r>
        <w:rPr>
          <w:sz w:val="28"/>
          <w:lang w:val="uk-UA"/>
        </w:rPr>
        <w:t>, якою є</w:t>
      </w:r>
      <w:r w:rsidRPr="00792665">
        <w:rPr>
          <w:sz w:val="28"/>
          <w:lang w:val="uk-UA"/>
        </w:rPr>
        <w:t xml:space="preserve"> поширення дії повної або часткової амністії на ті діяння, які вчинені до певної дати після оголошення амністії, за умови обов’язкового виконання до цієї дати вимог, передбаченних у законі про амністію. Застосовується </w:t>
      </w:r>
      <w:r>
        <w:rPr>
          <w:sz w:val="28"/>
          <w:lang w:val="uk-UA"/>
        </w:rPr>
        <w:t>такий вид амністії</w:t>
      </w:r>
      <w:r w:rsidRPr="00792665">
        <w:rPr>
          <w:sz w:val="28"/>
          <w:lang w:val="uk-UA"/>
        </w:rPr>
        <w:t xml:space="preserve"> з метою припинення суспільно-небезпечних</w:t>
      </w:r>
      <w:r>
        <w:rPr>
          <w:sz w:val="28"/>
          <w:lang w:val="uk-UA"/>
        </w:rPr>
        <w:t xml:space="preserve"> </w:t>
      </w:r>
      <w:r w:rsidRPr="00792665">
        <w:rPr>
          <w:sz w:val="28"/>
          <w:lang w:val="uk-UA"/>
        </w:rPr>
        <w:t>групових проявів. Така амністія може бути оголошена, наприклад, для складання зброї бандитськими угрупованнями до певної дати після набрання чинності законом про амністію та передбачати їх звільнення від покарання.</w:t>
      </w:r>
    </w:p>
    <w:p w:rsidR="00F508BC" w:rsidRPr="00792665" w:rsidRDefault="00F508BC" w:rsidP="00F508BC">
      <w:pPr>
        <w:spacing w:line="360" w:lineRule="auto"/>
        <w:ind w:firstLine="720"/>
        <w:jc w:val="both"/>
        <w:rPr>
          <w:sz w:val="28"/>
          <w:lang w:val="uk-UA"/>
        </w:rPr>
      </w:pPr>
      <w:r>
        <w:rPr>
          <w:sz w:val="28"/>
          <w:lang w:val="uk-UA"/>
        </w:rPr>
        <w:t>Індивідуальна амністія – це звільнення від кримінальної відповідальності або від відбування покарання конкрено визначеної особи або осіб. Особливість цього виду амністії полягає в тому, що особа може бути звільнена не лише від покарання а й від кримінальної відповідальності.</w:t>
      </w:r>
    </w:p>
    <w:p w:rsidR="00F508BC" w:rsidRPr="00792665" w:rsidRDefault="00F508BC" w:rsidP="00F508BC">
      <w:pPr>
        <w:spacing w:line="360" w:lineRule="auto"/>
        <w:ind w:firstLine="720"/>
        <w:jc w:val="both"/>
        <w:rPr>
          <w:sz w:val="28"/>
          <w:lang w:val="uk-UA"/>
        </w:rPr>
      </w:pPr>
      <w:r>
        <w:rPr>
          <w:sz w:val="28"/>
          <w:lang w:val="uk-UA"/>
        </w:rPr>
        <w:t>А</w:t>
      </w:r>
      <w:r w:rsidRPr="00792665">
        <w:rPr>
          <w:sz w:val="28"/>
          <w:lang w:val="uk-UA"/>
        </w:rPr>
        <w:t>мністі</w:t>
      </w:r>
      <w:r>
        <w:rPr>
          <w:sz w:val="28"/>
          <w:lang w:val="uk-UA"/>
        </w:rPr>
        <w:t>я</w:t>
      </w:r>
      <w:r w:rsidRPr="00792665">
        <w:rPr>
          <w:sz w:val="28"/>
          <w:lang w:val="uk-UA"/>
        </w:rPr>
        <w:t xml:space="preserve"> не може бути застосован</w:t>
      </w:r>
      <w:r>
        <w:rPr>
          <w:sz w:val="28"/>
          <w:lang w:val="uk-UA"/>
        </w:rPr>
        <w:t>а</w:t>
      </w:r>
      <w:r w:rsidRPr="00792665">
        <w:rPr>
          <w:sz w:val="28"/>
          <w:lang w:val="uk-UA"/>
        </w:rPr>
        <w:t xml:space="preserve"> до таких категорій засуджених:</w:t>
      </w:r>
    </w:p>
    <w:p w:rsidR="00F508BC" w:rsidRPr="00AF6A4F" w:rsidRDefault="00F508BC" w:rsidP="00F508BC">
      <w:pPr>
        <w:spacing w:line="360" w:lineRule="auto"/>
        <w:ind w:firstLine="720"/>
        <w:jc w:val="both"/>
        <w:rPr>
          <w:sz w:val="28"/>
          <w:lang w:val="uk-UA"/>
        </w:rPr>
      </w:pPr>
      <w:r>
        <w:rPr>
          <w:sz w:val="28"/>
          <w:lang w:val="uk-UA"/>
        </w:rPr>
        <w:t>а</w:t>
      </w:r>
      <w:r w:rsidRPr="00AF6A4F">
        <w:rPr>
          <w:sz w:val="28"/>
          <w:lang w:val="uk-UA"/>
        </w:rPr>
        <w:t>) осіб,  яким смертну кару в порядку помилування замінено на позбавлення  волі,  і  до  осіб,  яких  засуджено до довічного позбавлення волі;</w:t>
      </w:r>
    </w:p>
    <w:p w:rsidR="00F508BC" w:rsidRPr="00AF6A4F" w:rsidRDefault="00F508BC" w:rsidP="00F508BC">
      <w:pPr>
        <w:spacing w:line="360" w:lineRule="auto"/>
        <w:ind w:firstLine="720"/>
        <w:jc w:val="both"/>
        <w:rPr>
          <w:sz w:val="28"/>
          <w:lang w:val="uk-UA"/>
        </w:rPr>
      </w:pPr>
      <w:r>
        <w:rPr>
          <w:sz w:val="28"/>
          <w:lang w:val="uk-UA"/>
        </w:rPr>
        <w:t>б</w:t>
      </w:r>
      <w:r w:rsidRPr="00AF6A4F">
        <w:rPr>
          <w:sz w:val="28"/>
          <w:lang w:val="uk-UA"/>
        </w:rPr>
        <w:t>) осіб, які мають дві і більше судимості за вчинення умисних тяжких та/або   особливо тяжких злочинів, крім випадків індивідуальної амністії;</w:t>
      </w:r>
    </w:p>
    <w:p w:rsidR="00F508BC" w:rsidRPr="00AF6A4F" w:rsidRDefault="00F508BC" w:rsidP="00F508BC">
      <w:pPr>
        <w:spacing w:line="360" w:lineRule="auto"/>
        <w:ind w:firstLine="720"/>
        <w:jc w:val="both"/>
        <w:rPr>
          <w:sz w:val="28"/>
          <w:lang w:val="uk-UA"/>
        </w:rPr>
      </w:pPr>
      <w:r>
        <w:rPr>
          <w:sz w:val="28"/>
          <w:lang w:val="uk-UA"/>
        </w:rPr>
        <w:t>в</w:t>
      </w:r>
      <w:r w:rsidRPr="00AF6A4F">
        <w:rPr>
          <w:sz w:val="28"/>
          <w:lang w:val="uk-UA"/>
        </w:rPr>
        <w:t>) осіб, яких засуджено за злочини проти основ  національної безпеки України, терористичний акт, бандитизм, умисне вбивство при обтяжуючих обставинах;</w:t>
      </w:r>
    </w:p>
    <w:p w:rsidR="00F508BC" w:rsidRPr="00AF6A4F" w:rsidRDefault="00F508BC" w:rsidP="00F508BC">
      <w:pPr>
        <w:spacing w:line="360" w:lineRule="auto"/>
        <w:ind w:firstLine="720"/>
        <w:jc w:val="both"/>
        <w:rPr>
          <w:sz w:val="28"/>
          <w:lang w:val="uk-UA"/>
        </w:rPr>
      </w:pPr>
      <w:r>
        <w:rPr>
          <w:sz w:val="28"/>
          <w:lang w:val="uk-UA"/>
        </w:rPr>
        <w:t>г</w:t>
      </w:r>
      <w:r w:rsidRPr="00AF6A4F">
        <w:rPr>
          <w:sz w:val="28"/>
          <w:lang w:val="uk-UA"/>
        </w:rPr>
        <w:t>) осіб, яких засуджено за злочин або злочини, що спричинили загибель двох і</w:t>
      </w:r>
      <w:r>
        <w:rPr>
          <w:sz w:val="28"/>
          <w:lang w:val="uk-UA"/>
        </w:rPr>
        <w:t xml:space="preserve"> </w:t>
      </w:r>
      <w:r w:rsidRPr="00AF6A4F">
        <w:rPr>
          <w:sz w:val="28"/>
          <w:lang w:val="uk-UA"/>
        </w:rPr>
        <w:t>більше осіб;</w:t>
      </w:r>
    </w:p>
    <w:p w:rsidR="00F508BC" w:rsidRPr="00AF6A4F" w:rsidRDefault="00F508BC" w:rsidP="00F508BC">
      <w:pPr>
        <w:spacing w:line="360" w:lineRule="auto"/>
        <w:ind w:firstLine="720"/>
        <w:jc w:val="both"/>
        <w:rPr>
          <w:sz w:val="28"/>
          <w:lang w:val="uk-UA"/>
        </w:rPr>
      </w:pPr>
      <w:r>
        <w:rPr>
          <w:sz w:val="28"/>
          <w:lang w:val="uk-UA"/>
        </w:rPr>
        <w:lastRenderedPageBreak/>
        <w:t>д</w:t>
      </w:r>
      <w:r w:rsidRPr="00AF6A4F">
        <w:rPr>
          <w:sz w:val="28"/>
          <w:lang w:val="uk-UA"/>
        </w:rPr>
        <w:t>) осіб, стосовно яких протягом останніх десяти років було застосовано амністію або помилування незалежно від зняття чи погашення судимості та які знову вчинили умисний злочин</w:t>
      </w:r>
      <w:r>
        <w:rPr>
          <w:sz w:val="28"/>
          <w:lang w:val="uk-UA"/>
        </w:rPr>
        <w:t>;</w:t>
      </w:r>
    </w:p>
    <w:p w:rsidR="00F508BC" w:rsidRPr="00AF6A4F" w:rsidRDefault="00F508BC" w:rsidP="00F508BC">
      <w:pPr>
        <w:spacing w:line="360" w:lineRule="auto"/>
        <w:ind w:firstLine="720"/>
        <w:jc w:val="both"/>
        <w:rPr>
          <w:sz w:val="28"/>
          <w:lang w:val="uk-UA"/>
        </w:rPr>
      </w:pPr>
      <w:r w:rsidRPr="00AF6A4F">
        <w:rPr>
          <w:sz w:val="28"/>
          <w:lang w:val="uk-UA"/>
        </w:rPr>
        <w:t xml:space="preserve"> Амністія також не застосовується до осіб, </w:t>
      </w:r>
      <w:r>
        <w:rPr>
          <w:sz w:val="28"/>
          <w:lang w:val="uk-UA"/>
        </w:rPr>
        <w:t>з</w:t>
      </w:r>
      <w:r w:rsidRPr="00AF6A4F">
        <w:rPr>
          <w:sz w:val="28"/>
          <w:lang w:val="uk-UA"/>
        </w:rPr>
        <w:t>асуджених за умисне вбивство;</w:t>
      </w:r>
      <w:r>
        <w:rPr>
          <w:sz w:val="28"/>
          <w:lang w:val="uk-UA"/>
        </w:rPr>
        <w:t xml:space="preserve"> </w:t>
      </w:r>
      <w:r w:rsidRPr="00AF6A4F">
        <w:rPr>
          <w:sz w:val="28"/>
          <w:lang w:val="uk-UA"/>
        </w:rPr>
        <w:t>катування; насильницьке донорство; незаконне позбавлення волі або викрадення</w:t>
      </w:r>
      <w:r>
        <w:rPr>
          <w:sz w:val="28"/>
          <w:lang w:val="uk-UA"/>
        </w:rPr>
        <w:t xml:space="preserve"> </w:t>
      </w:r>
      <w:r w:rsidRPr="00AF6A4F">
        <w:rPr>
          <w:sz w:val="28"/>
          <w:lang w:val="uk-UA"/>
        </w:rPr>
        <w:t>людини, якщо при цьому сталося заподіяння смерті, або нанесення тяжких тілесних</w:t>
      </w:r>
      <w:r>
        <w:rPr>
          <w:sz w:val="28"/>
          <w:lang w:val="uk-UA"/>
        </w:rPr>
        <w:t xml:space="preserve"> </w:t>
      </w:r>
      <w:r w:rsidRPr="00AF6A4F">
        <w:rPr>
          <w:sz w:val="28"/>
          <w:lang w:val="uk-UA"/>
        </w:rPr>
        <w:t>ушкоджень, що потягнули за собою смерть.</w:t>
      </w:r>
    </w:p>
    <w:p w:rsidR="00F508BC" w:rsidRPr="00AF6A4F" w:rsidRDefault="00F508BC" w:rsidP="00F508BC">
      <w:pPr>
        <w:spacing w:line="360" w:lineRule="auto"/>
        <w:ind w:firstLine="720"/>
        <w:jc w:val="both"/>
        <w:rPr>
          <w:sz w:val="28"/>
          <w:lang w:val="uk-UA"/>
        </w:rPr>
      </w:pPr>
      <w:r w:rsidRPr="00AF6A4F">
        <w:rPr>
          <w:sz w:val="28"/>
          <w:lang w:val="uk-UA"/>
        </w:rPr>
        <w:t>Законом про амністію можуть бути визначені й інші категорії осіб, на які</w:t>
      </w:r>
      <w:r>
        <w:rPr>
          <w:sz w:val="28"/>
          <w:lang w:val="uk-UA"/>
        </w:rPr>
        <w:t xml:space="preserve"> </w:t>
      </w:r>
      <w:r w:rsidRPr="00AF6A4F">
        <w:rPr>
          <w:sz w:val="28"/>
          <w:lang w:val="uk-UA"/>
        </w:rPr>
        <w:t>амністія не поширюється.</w:t>
      </w:r>
    </w:p>
    <w:p w:rsidR="00F508BC" w:rsidRPr="00792665" w:rsidRDefault="00F508BC" w:rsidP="00F508BC">
      <w:pPr>
        <w:spacing w:line="360" w:lineRule="auto"/>
        <w:ind w:firstLine="720"/>
        <w:jc w:val="both"/>
        <w:rPr>
          <w:sz w:val="28"/>
          <w:lang w:val="uk-UA"/>
        </w:rPr>
      </w:pPr>
      <w:r w:rsidRPr="00792665">
        <w:rPr>
          <w:sz w:val="28"/>
          <w:lang w:val="uk-UA"/>
        </w:rPr>
        <w:t>Рішення про застосування чи незастосування амністії приймається судом стосовно кожної особи індивідуально після ретельної перевірки матеріалів особової справи та відомостей про поведінку засудженого за час відбування покарання.</w:t>
      </w:r>
    </w:p>
    <w:p w:rsidR="00F508BC" w:rsidRPr="00792665" w:rsidRDefault="00F508BC" w:rsidP="00F508BC">
      <w:pPr>
        <w:spacing w:line="360" w:lineRule="auto"/>
        <w:ind w:firstLine="720"/>
        <w:jc w:val="both"/>
        <w:rPr>
          <w:sz w:val="28"/>
          <w:lang w:val="uk-UA"/>
        </w:rPr>
      </w:pPr>
      <w:r w:rsidRPr="00792665">
        <w:rPr>
          <w:sz w:val="28"/>
          <w:lang w:val="uk-UA"/>
        </w:rPr>
        <w:t>Установивши в стадії судового розгляду кримінальної справи наявність акта амністії, що усуває застосування покарання за вчинене діяння, суд, за доведеності вини особи, постановляє обвинувальний вирок із звільненням засудженого від відбування покарання.</w:t>
      </w:r>
    </w:p>
    <w:p w:rsidR="00F508BC" w:rsidRPr="00792665" w:rsidRDefault="00F508BC" w:rsidP="00F508BC">
      <w:pPr>
        <w:spacing w:line="360" w:lineRule="auto"/>
        <w:ind w:firstLine="720"/>
        <w:jc w:val="both"/>
        <w:rPr>
          <w:sz w:val="28"/>
          <w:lang w:val="uk-UA"/>
        </w:rPr>
      </w:pPr>
      <w:r w:rsidRPr="00792665">
        <w:rPr>
          <w:sz w:val="28"/>
          <w:lang w:val="uk-UA"/>
        </w:rPr>
        <w:t>Якщо в ході судового слідства поряд з наявністю акта амністії, що усуває застосування покарання за вчинене діяння, в діянні особи будуть виявлені ознаки адміністративного правопорушення, суд або суддя зобов'язані направити відповідні матеріали органу (посадовій особі), уповноваженому розглядати справу про таке адміністративне правопорушення</w:t>
      </w:r>
    </w:p>
    <w:p w:rsidR="00F508BC" w:rsidRPr="00792665" w:rsidRDefault="00F508BC" w:rsidP="00F508BC">
      <w:pPr>
        <w:spacing w:line="360" w:lineRule="auto"/>
        <w:ind w:firstLine="720"/>
        <w:jc w:val="both"/>
        <w:rPr>
          <w:sz w:val="28"/>
          <w:lang w:val="uk-UA"/>
        </w:rPr>
      </w:pPr>
      <w:r w:rsidRPr="00792665">
        <w:rPr>
          <w:sz w:val="28"/>
          <w:lang w:val="uk-UA"/>
        </w:rPr>
        <w:t>Особи, засуджені за вчинення злочину, які відповідно до закону про амністію підлягають звільненню від відбування (подальшого відбування) покарання, звільняються не пізніш як протягом трьох місяців після опублікування закону про амністію.</w:t>
      </w:r>
    </w:p>
    <w:p w:rsidR="00F508BC" w:rsidRPr="00792665" w:rsidRDefault="00F508BC" w:rsidP="00F508BC">
      <w:pPr>
        <w:spacing w:line="360" w:lineRule="auto"/>
        <w:ind w:firstLine="720"/>
        <w:jc w:val="both"/>
        <w:rPr>
          <w:sz w:val="28"/>
          <w:lang w:val="uk-UA"/>
        </w:rPr>
      </w:pPr>
      <w:r w:rsidRPr="00792665">
        <w:rPr>
          <w:sz w:val="28"/>
          <w:lang w:val="uk-UA"/>
        </w:rPr>
        <w:t>Особи, стосовно яких відповідно до закону про амністію застосовується скорочення терміну покарання, мають бути офіційно поінформовані про нове обчислення терміну покарання і про дату закінчення відбування покарання протягом місяця після опублікування закону про амністію».</w:t>
      </w:r>
    </w:p>
    <w:p w:rsidR="00F508BC" w:rsidRPr="00792665" w:rsidRDefault="00F508BC" w:rsidP="00F508BC">
      <w:pPr>
        <w:spacing w:line="360" w:lineRule="auto"/>
        <w:ind w:firstLine="720"/>
        <w:jc w:val="both"/>
        <w:rPr>
          <w:sz w:val="28"/>
          <w:lang w:val="uk-UA"/>
        </w:rPr>
      </w:pPr>
    </w:p>
    <w:p w:rsidR="00F508BC" w:rsidRPr="00792665" w:rsidRDefault="00F508BC" w:rsidP="00F508BC">
      <w:pPr>
        <w:spacing w:line="360" w:lineRule="auto"/>
        <w:ind w:firstLine="720"/>
        <w:jc w:val="both"/>
        <w:rPr>
          <w:sz w:val="28"/>
          <w:lang w:val="uk-UA"/>
        </w:rPr>
      </w:pPr>
      <w:r w:rsidRPr="009E39A4">
        <w:rPr>
          <w:i/>
          <w:sz w:val="28"/>
          <w:lang w:val="uk-UA"/>
        </w:rPr>
        <w:lastRenderedPageBreak/>
        <w:t>Помилування.</w:t>
      </w:r>
      <w:r w:rsidRPr="00792665">
        <w:rPr>
          <w:sz w:val="28"/>
          <w:lang w:val="uk-UA"/>
        </w:rPr>
        <w:t xml:space="preserve"> Питання помилування в Україні регулюються Указом Перзидента України, яким затверджено „Положення про </w:t>
      </w:r>
      <w:r>
        <w:rPr>
          <w:sz w:val="28"/>
          <w:lang w:val="uk-UA"/>
        </w:rPr>
        <w:t xml:space="preserve">порядок </w:t>
      </w:r>
      <w:r w:rsidRPr="00792665">
        <w:rPr>
          <w:sz w:val="28"/>
          <w:lang w:val="uk-UA"/>
        </w:rPr>
        <w:t xml:space="preserve">здійснення помилування” від </w:t>
      </w:r>
      <w:r>
        <w:rPr>
          <w:sz w:val="28"/>
          <w:lang w:val="uk-UA"/>
        </w:rPr>
        <w:t>2</w:t>
      </w:r>
      <w:r w:rsidRPr="00792665">
        <w:rPr>
          <w:sz w:val="28"/>
          <w:lang w:val="uk-UA"/>
        </w:rPr>
        <w:t xml:space="preserve">1 </w:t>
      </w:r>
      <w:r>
        <w:rPr>
          <w:sz w:val="28"/>
          <w:lang w:val="uk-UA"/>
        </w:rPr>
        <w:t>квітня</w:t>
      </w:r>
      <w:r w:rsidRPr="00792665">
        <w:rPr>
          <w:sz w:val="28"/>
          <w:lang w:val="uk-UA"/>
        </w:rPr>
        <w:t xml:space="preserve"> 201</w:t>
      </w:r>
      <w:r>
        <w:rPr>
          <w:sz w:val="28"/>
          <w:lang w:val="uk-UA"/>
        </w:rPr>
        <w:t>5</w:t>
      </w:r>
      <w:r w:rsidRPr="00792665">
        <w:rPr>
          <w:sz w:val="28"/>
          <w:lang w:val="uk-UA"/>
        </w:rPr>
        <w:t xml:space="preserve"> року N </w:t>
      </w:r>
      <w:r>
        <w:rPr>
          <w:sz w:val="28"/>
          <w:lang w:val="uk-UA"/>
        </w:rPr>
        <w:t>223</w:t>
      </w:r>
      <w:r w:rsidRPr="00792665">
        <w:rPr>
          <w:sz w:val="28"/>
          <w:lang w:val="uk-UA"/>
        </w:rPr>
        <w:t>/201</w:t>
      </w:r>
      <w:r>
        <w:rPr>
          <w:sz w:val="28"/>
          <w:lang w:val="uk-UA"/>
        </w:rPr>
        <w:t>5</w:t>
      </w:r>
      <w:r w:rsidRPr="00792665">
        <w:rPr>
          <w:sz w:val="28"/>
          <w:lang w:val="uk-UA"/>
        </w:rPr>
        <w:t>.</w:t>
      </w:r>
    </w:p>
    <w:p w:rsidR="00F508BC" w:rsidRPr="00792665" w:rsidRDefault="00F508BC" w:rsidP="00F508BC">
      <w:pPr>
        <w:spacing w:line="360" w:lineRule="auto"/>
        <w:ind w:firstLine="720"/>
        <w:jc w:val="both"/>
        <w:rPr>
          <w:sz w:val="28"/>
          <w:lang w:val="uk-UA"/>
        </w:rPr>
      </w:pPr>
      <w:r w:rsidRPr="00792665">
        <w:rPr>
          <w:sz w:val="28"/>
          <w:lang w:val="uk-UA"/>
        </w:rPr>
        <w:t>Помилування</w:t>
      </w:r>
      <w:r>
        <w:rPr>
          <w:sz w:val="28"/>
          <w:lang w:val="uk-UA"/>
        </w:rPr>
        <w:t xml:space="preserve"> це також акт прощення засуджен</w:t>
      </w:r>
      <w:r w:rsidRPr="00792665">
        <w:rPr>
          <w:sz w:val="28"/>
          <w:lang w:val="uk-UA"/>
        </w:rPr>
        <w:t>ого та звільнення його від покарання. Але воно відрізняється від амністії цілою низкою ознак.</w:t>
      </w:r>
    </w:p>
    <w:p w:rsidR="00F508BC" w:rsidRPr="00792665" w:rsidRDefault="00F508BC" w:rsidP="00F508BC">
      <w:pPr>
        <w:spacing w:line="360" w:lineRule="auto"/>
        <w:ind w:firstLine="720"/>
        <w:jc w:val="both"/>
        <w:rPr>
          <w:sz w:val="28"/>
          <w:lang w:val="uk-UA"/>
        </w:rPr>
      </w:pPr>
      <w:r w:rsidRPr="00792665">
        <w:rPr>
          <w:sz w:val="28"/>
          <w:lang w:val="uk-UA"/>
        </w:rPr>
        <w:t xml:space="preserve">Зокрема, помилування - це акт, який видає Президент України. Це означає, що Президент, як гарант прав і свобод людини, наділений правом прощення навіть </w:t>
      </w:r>
      <w:r>
        <w:rPr>
          <w:sz w:val="28"/>
          <w:lang w:val="uk-UA"/>
        </w:rPr>
        <w:t>особу яка вчинила кримінальне правопорушення</w:t>
      </w:r>
      <w:r w:rsidRPr="00792665">
        <w:rPr>
          <w:sz w:val="28"/>
          <w:lang w:val="uk-UA"/>
        </w:rPr>
        <w:t xml:space="preserve">, реалізуючи таким чином соціальну спрямованість держави Україна. Є в цьому акті й елемент каяття засудженого, оскільки, подаючи клопотання про помилування, засуджений </w:t>
      </w:r>
      <w:r>
        <w:rPr>
          <w:sz w:val="28"/>
          <w:lang w:val="uk-UA"/>
        </w:rPr>
        <w:t xml:space="preserve">нерідко </w:t>
      </w:r>
      <w:r w:rsidRPr="00792665">
        <w:rPr>
          <w:sz w:val="28"/>
          <w:lang w:val="uk-UA"/>
        </w:rPr>
        <w:t>визнає вину, розкаюється та бере на себе моральну відповідальність за вчинений злочин, просить його вибачити.</w:t>
      </w:r>
    </w:p>
    <w:p w:rsidR="00F508BC" w:rsidRPr="00792665" w:rsidRDefault="00F508BC" w:rsidP="00F508BC">
      <w:pPr>
        <w:spacing w:line="360" w:lineRule="auto"/>
        <w:ind w:firstLine="720"/>
        <w:jc w:val="both"/>
        <w:rPr>
          <w:sz w:val="28"/>
          <w:lang w:val="uk-UA"/>
        </w:rPr>
      </w:pPr>
      <w:r w:rsidRPr="00792665">
        <w:rPr>
          <w:sz w:val="28"/>
          <w:lang w:val="uk-UA"/>
        </w:rPr>
        <w:t>Акт помилування має індивідуальний характер, оскільки стосується конкретного засудженого, на відміну від амністії, яка спрямована на невизначену кількість засуджених. Якщо видання амністії не залежить від засудженого, його бажання та волевиявлення, то подання клопотання про помилування - це право засудженого і саме він є його ініціатором. Помилування</w:t>
      </w:r>
      <w:r>
        <w:rPr>
          <w:sz w:val="28"/>
          <w:lang w:val="uk-UA"/>
        </w:rPr>
        <w:t>,</w:t>
      </w:r>
      <w:r w:rsidRPr="00792665">
        <w:rPr>
          <w:sz w:val="28"/>
          <w:lang w:val="uk-UA"/>
        </w:rPr>
        <w:t xml:space="preserve"> на в</w:t>
      </w:r>
      <w:r>
        <w:rPr>
          <w:sz w:val="28"/>
          <w:lang w:val="uk-UA"/>
        </w:rPr>
        <w:t>і</w:t>
      </w:r>
      <w:r w:rsidRPr="00792665">
        <w:rPr>
          <w:sz w:val="28"/>
          <w:lang w:val="uk-UA"/>
        </w:rPr>
        <w:t>дміну від амністії</w:t>
      </w:r>
      <w:r>
        <w:rPr>
          <w:sz w:val="28"/>
          <w:lang w:val="uk-UA"/>
        </w:rPr>
        <w:t>,</w:t>
      </w:r>
      <w:r w:rsidRPr="00792665">
        <w:rPr>
          <w:sz w:val="28"/>
          <w:lang w:val="uk-UA"/>
        </w:rPr>
        <w:t xml:space="preserve"> не має обмежень щодо категорій засуджених, які можуть бути звільнені на підставі акту помилування. </w:t>
      </w:r>
      <w:r>
        <w:rPr>
          <w:sz w:val="28"/>
          <w:lang w:val="uk-UA"/>
        </w:rPr>
        <w:t>А</w:t>
      </w:r>
      <w:r w:rsidRPr="00792665">
        <w:rPr>
          <w:sz w:val="28"/>
          <w:lang w:val="uk-UA"/>
        </w:rPr>
        <w:t xml:space="preserve">ктом помилування може бути замінене одне покарання на інше, більш м’яке.   </w:t>
      </w:r>
    </w:p>
    <w:p w:rsidR="00F508BC" w:rsidRPr="002D3B48" w:rsidRDefault="00F508BC" w:rsidP="00F508BC">
      <w:pPr>
        <w:spacing w:line="360" w:lineRule="auto"/>
        <w:ind w:firstLine="720"/>
        <w:jc w:val="both"/>
        <w:rPr>
          <w:sz w:val="28"/>
          <w:lang w:val="uk-UA"/>
        </w:rPr>
      </w:pPr>
      <w:r w:rsidRPr="002D3B48">
        <w:rPr>
          <w:sz w:val="28"/>
          <w:lang w:val="uk-UA"/>
        </w:rPr>
        <w:t xml:space="preserve">Помилування засуджених здійснюється у виді: </w:t>
      </w:r>
    </w:p>
    <w:p w:rsidR="00F508BC" w:rsidRDefault="00F508BC" w:rsidP="00F508BC">
      <w:pPr>
        <w:spacing w:line="360" w:lineRule="auto"/>
        <w:ind w:firstLine="720"/>
        <w:jc w:val="both"/>
        <w:rPr>
          <w:sz w:val="28"/>
          <w:lang w:val="uk-UA"/>
        </w:rPr>
      </w:pPr>
      <w:r w:rsidRPr="00792665">
        <w:rPr>
          <w:sz w:val="28"/>
          <w:lang w:val="uk-UA"/>
        </w:rPr>
        <w:t>-</w:t>
      </w:r>
      <w:r w:rsidRPr="00792665">
        <w:rPr>
          <w:sz w:val="28"/>
          <w:lang w:val="uk-UA"/>
        </w:rPr>
        <w:tab/>
      </w:r>
      <w:r w:rsidRPr="002D3B48">
        <w:rPr>
          <w:sz w:val="28"/>
          <w:lang w:val="uk-UA"/>
        </w:rPr>
        <w:t>заміни довічного позбавлення волі на позбавлення волі на строк не менше двадцяти п’яти років;</w:t>
      </w:r>
    </w:p>
    <w:p w:rsidR="00F508BC" w:rsidRPr="00792665" w:rsidRDefault="00F508BC" w:rsidP="00F508BC">
      <w:pPr>
        <w:spacing w:line="360" w:lineRule="auto"/>
        <w:ind w:firstLine="720"/>
        <w:jc w:val="both"/>
        <w:rPr>
          <w:sz w:val="28"/>
          <w:lang w:val="uk-UA"/>
        </w:rPr>
      </w:pPr>
      <w:r>
        <w:rPr>
          <w:sz w:val="28"/>
          <w:lang w:val="uk-UA"/>
        </w:rPr>
        <w:t xml:space="preserve">- </w:t>
      </w:r>
      <w:r w:rsidRPr="002D3B48">
        <w:rPr>
          <w:sz w:val="28"/>
          <w:lang w:val="uk-UA"/>
        </w:rPr>
        <w:t>повного або часткового звільнення від основного і додаткового покарань.</w:t>
      </w:r>
      <w:r w:rsidRPr="00792665">
        <w:rPr>
          <w:sz w:val="28"/>
          <w:lang w:val="uk-UA"/>
        </w:rPr>
        <w:t xml:space="preserve"> </w:t>
      </w:r>
    </w:p>
    <w:p w:rsidR="00F508BC" w:rsidRPr="00792665" w:rsidRDefault="00F508BC" w:rsidP="00F508BC">
      <w:pPr>
        <w:spacing w:line="360" w:lineRule="auto"/>
        <w:ind w:firstLine="720"/>
        <w:jc w:val="both"/>
        <w:rPr>
          <w:sz w:val="28"/>
          <w:lang w:val="uk-UA"/>
        </w:rPr>
      </w:pPr>
      <w:r w:rsidRPr="00792665">
        <w:rPr>
          <w:sz w:val="28"/>
          <w:lang w:val="uk-UA"/>
        </w:rPr>
        <w:t xml:space="preserve">Право клопотати про помилування має особа, яка: </w:t>
      </w:r>
    </w:p>
    <w:p w:rsidR="00F508BC" w:rsidRDefault="00F508BC" w:rsidP="00F508BC">
      <w:pPr>
        <w:pStyle w:val="aa"/>
        <w:numPr>
          <w:ilvl w:val="0"/>
          <w:numId w:val="1"/>
        </w:numPr>
        <w:spacing w:line="360" w:lineRule="auto"/>
        <w:ind w:firstLine="720"/>
        <w:jc w:val="both"/>
        <w:rPr>
          <w:sz w:val="28"/>
          <w:lang w:val="uk-UA"/>
        </w:rPr>
      </w:pPr>
      <w:r w:rsidRPr="002D3B48">
        <w:rPr>
          <w:sz w:val="28"/>
          <w:lang w:val="uk-UA"/>
        </w:rPr>
        <w:t>засуджена судом України і відбуває покарання в Україні;</w:t>
      </w:r>
    </w:p>
    <w:p w:rsidR="00F508BC" w:rsidRDefault="00F508BC" w:rsidP="00F508BC">
      <w:pPr>
        <w:pStyle w:val="aa"/>
        <w:numPr>
          <w:ilvl w:val="0"/>
          <w:numId w:val="1"/>
        </w:numPr>
        <w:spacing w:line="360" w:lineRule="auto"/>
        <w:ind w:firstLine="720"/>
        <w:jc w:val="both"/>
        <w:rPr>
          <w:sz w:val="28"/>
          <w:lang w:val="uk-UA"/>
        </w:rPr>
      </w:pPr>
      <w:r w:rsidRPr="002D3B48">
        <w:rPr>
          <w:sz w:val="28"/>
          <w:lang w:val="uk-UA"/>
        </w:rPr>
        <w:t>засуджена судом іноземної держави і передана для відбування покарання в Україну без умови про незастосування помилування, вирок суду щодо якої приведено у відповідність із законодавством України;</w:t>
      </w:r>
    </w:p>
    <w:p w:rsidR="00F508BC" w:rsidRDefault="00F508BC" w:rsidP="00F508BC">
      <w:pPr>
        <w:pStyle w:val="aa"/>
        <w:numPr>
          <w:ilvl w:val="0"/>
          <w:numId w:val="1"/>
        </w:numPr>
        <w:spacing w:line="360" w:lineRule="auto"/>
        <w:ind w:firstLine="720"/>
        <w:jc w:val="both"/>
        <w:rPr>
          <w:sz w:val="28"/>
          <w:lang w:val="uk-UA"/>
        </w:rPr>
      </w:pPr>
      <w:r w:rsidRPr="002D3B48">
        <w:rPr>
          <w:sz w:val="28"/>
          <w:lang w:val="uk-UA"/>
        </w:rPr>
        <w:lastRenderedPageBreak/>
        <w:t>засуджена в Україні і передана для відбування покарання іноземній державі, якщо ця держава погодилася визнати і виконати прийняте в Україні рішення про помилування;</w:t>
      </w:r>
    </w:p>
    <w:p w:rsidR="00F508BC" w:rsidRPr="002D3B48" w:rsidRDefault="00F508BC" w:rsidP="00F508BC">
      <w:pPr>
        <w:pStyle w:val="aa"/>
        <w:numPr>
          <w:ilvl w:val="0"/>
          <w:numId w:val="1"/>
        </w:numPr>
        <w:spacing w:line="360" w:lineRule="auto"/>
        <w:ind w:firstLine="720"/>
        <w:jc w:val="both"/>
        <w:rPr>
          <w:sz w:val="28"/>
          <w:lang w:val="uk-UA"/>
        </w:rPr>
      </w:pPr>
      <w:r w:rsidRPr="002D3B48">
        <w:rPr>
          <w:sz w:val="28"/>
          <w:lang w:val="uk-UA"/>
        </w:rPr>
        <w:t>є захисником, одним із батьків, дружиною (чоловіком), дитиною, іншим членом сім'ї, законним представником особи, зазначеної в абзацах другому - четвертому цього пункту.</w:t>
      </w:r>
    </w:p>
    <w:p w:rsidR="00F508BC" w:rsidRPr="00792665" w:rsidRDefault="00F508BC" w:rsidP="00F508BC">
      <w:pPr>
        <w:spacing w:line="360" w:lineRule="auto"/>
        <w:ind w:firstLine="720"/>
        <w:jc w:val="both"/>
        <w:rPr>
          <w:sz w:val="28"/>
          <w:lang w:val="uk-UA"/>
        </w:rPr>
      </w:pPr>
      <w:r w:rsidRPr="002D3B48">
        <w:rPr>
          <w:sz w:val="28"/>
          <w:lang w:val="uk-UA"/>
        </w:rPr>
        <w:t>У виняткових випадках за наявності надзвичайних обставин клопотання про помилування також може бути подано головою або іншим членом Комісії при Президентові України у питаннях помилування, Уповноваженим Верховної Ради України з прав людини, Уповноваженим Президента України з прав дитини, Уповноваженим Президента України з прав людей з інвалідністю, Уповноваженим Президента України у справах кримськотатарського народу.</w:t>
      </w:r>
      <w:r w:rsidRPr="00792665">
        <w:rPr>
          <w:sz w:val="28"/>
          <w:lang w:val="uk-UA"/>
        </w:rPr>
        <w:t xml:space="preserve"> </w:t>
      </w:r>
      <w:r w:rsidRPr="002D3B48">
        <w:rPr>
          <w:sz w:val="28"/>
          <w:lang w:val="uk-UA"/>
        </w:rPr>
        <w:t>Голова або інший член Комісії при Президентові України у питаннях помилування, Уповноважений Верховної Ради України з прав людини, Уповноважений Президента України з прав дитини, Уповноважений Президента України з прав людей з інвалідністю, Уповноважений Президента України у справах кримськотатарського народу подають клопотання про помилування безпосередньо до Адміністрації Президента України. До такого клопотання долучаються будь-які документи, які мають значення для застосування помилування.</w:t>
      </w:r>
    </w:p>
    <w:p w:rsidR="00F508BC" w:rsidRPr="00792665" w:rsidRDefault="00F508BC" w:rsidP="00F508BC">
      <w:pPr>
        <w:spacing w:line="360" w:lineRule="auto"/>
        <w:ind w:firstLine="720"/>
        <w:jc w:val="both"/>
        <w:rPr>
          <w:sz w:val="28"/>
          <w:lang w:val="uk-UA"/>
        </w:rPr>
      </w:pPr>
      <w:r w:rsidRPr="00792665">
        <w:rPr>
          <w:sz w:val="28"/>
          <w:lang w:val="uk-UA"/>
        </w:rPr>
        <w:t>Клопотання про помилування може бути подано після набрання вироком</w:t>
      </w:r>
      <w:r>
        <w:rPr>
          <w:sz w:val="28"/>
          <w:lang w:val="uk-UA"/>
        </w:rPr>
        <w:t xml:space="preserve"> </w:t>
      </w:r>
      <w:r w:rsidRPr="00792665">
        <w:rPr>
          <w:sz w:val="28"/>
          <w:lang w:val="uk-UA"/>
        </w:rPr>
        <w:t>законної сили, а при розгляді справи в касаційному порядку після прийняття рішення відповідним судом.</w:t>
      </w:r>
    </w:p>
    <w:p w:rsidR="00F508BC" w:rsidRPr="00792665" w:rsidRDefault="00F508BC" w:rsidP="00F508BC">
      <w:pPr>
        <w:spacing w:line="360" w:lineRule="auto"/>
        <w:ind w:firstLine="720"/>
        <w:jc w:val="both"/>
        <w:rPr>
          <w:sz w:val="28"/>
          <w:lang w:val="uk-UA"/>
        </w:rPr>
      </w:pPr>
      <w:r w:rsidRPr="00792665">
        <w:rPr>
          <w:sz w:val="28"/>
          <w:lang w:val="uk-UA"/>
        </w:rPr>
        <w:t xml:space="preserve">Як уже вказувалося, подання клопотання про помилування - це індивідуальний акт-волевиявлення засудженого, його власне прохання про прощення. Але з клопотанням про помилування можуть звертатися також законні представники засудженого. Клопотання про помилування  особою,  засудженою  судом України,  яка відбуває покарання в Україні,  або засудженою  судом іноземної  держави  і переданою для відбування покарання в Україну без  умови  про  незастосування   помилування,   подається   через адміністрацію  установи  виконання покарань або іншого органу, що здійснює виконання кримінальних покарань. Адміністрація в установленому  порядку  реєструє клопотання і протягом п'ятнадцяти днів з дня </w:t>
      </w:r>
      <w:r w:rsidRPr="00792665">
        <w:rPr>
          <w:sz w:val="28"/>
          <w:lang w:val="uk-UA"/>
        </w:rPr>
        <w:lastRenderedPageBreak/>
        <w:t xml:space="preserve">подання  направляє  його  до  Адміністрації Президента України   разом із копіями вироку, ухвали і постанови суду, докладною характеристикою про поведінку особи і  ставлення  її  до праці  із викладеною письмово думкою адміністрації і,  як правило, спостережної  комісії  або служби у справах </w:t>
      </w:r>
      <w:r>
        <w:rPr>
          <w:sz w:val="28"/>
          <w:lang w:val="uk-UA"/>
        </w:rPr>
        <w:t>дітей</w:t>
      </w:r>
      <w:r w:rsidRPr="00792665">
        <w:rPr>
          <w:sz w:val="28"/>
          <w:lang w:val="uk-UA"/>
        </w:rPr>
        <w:t xml:space="preserve"> про доцільність помилування,  а також іншими документами і даними,  що мають значення для розгляду питання про застосування помилування.</w:t>
      </w:r>
    </w:p>
    <w:p w:rsidR="00F508BC" w:rsidRPr="00792665" w:rsidRDefault="00F508BC" w:rsidP="00F508BC">
      <w:pPr>
        <w:spacing w:line="360" w:lineRule="auto"/>
        <w:ind w:firstLine="720"/>
        <w:jc w:val="both"/>
        <w:rPr>
          <w:sz w:val="28"/>
          <w:lang w:val="uk-UA"/>
        </w:rPr>
      </w:pPr>
      <w:r w:rsidRPr="00792665">
        <w:rPr>
          <w:sz w:val="28"/>
          <w:lang w:val="uk-UA"/>
        </w:rPr>
        <w:t>Засуджені до довічного позбавлення волі також мають право подання клопотання про помилування, але не раніш як по відбутті двадцяти років призначеного покарання.</w:t>
      </w:r>
    </w:p>
    <w:p w:rsidR="00F508BC" w:rsidRPr="00792665" w:rsidRDefault="00F508BC" w:rsidP="00F508BC">
      <w:pPr>
        <w:spacing w:line="360" w:lineRule="auto"/>
        <w:ind w:firstLine="720"/>
        <w:jc w:val="both"/>
        <w:rPr>
          <w:sz w:val="28"/>
          <w:lang w:val="uk-UA"/>
        </w:rPr>
      </w:pPr>
      <w:r w:rsidRPr="00792665">
        <w:rPr>
          <w:sz w:val="28"/>
          <w:lang w:val="uk-UA"/>
        </w:rPr>
        <w:t xml:space="preserve">В Адміністрації Президента України для роботи з клопотаннями засуджених створена дволанкова система органів держави. Перша ланка, яка здійснює підготовку матеріалів до розгляду клопотань про помилування та повідомлення заявника  про  результати  такого розгляду здійснює </w:t>
      </w:r>
      <w:r>
        <w:rPr>
          <w:sz w:val="28"/>
          <w:lang w:val="uk-UA"/>
        </w:rPr>
        <w:t>Департамент</w:t>
      </w:r>
      <w:r w:rsidRPr="00792665">
        <w:rPr>
          <w:sz w:val="28"/>
          <w:lang w:val="uk-UA"/>
        </w:rPr>
        <w:t xml:space="preserve"> з питань  помилування  Адміністрації Президента України (далі - </w:t>
      </w:r>
      <w:r>
        <w:rPr>
          <w:sz w:val="28"/>
          <w:lang w:val="uk-UA"/>
        </w:rPr>
        <w:t>Департамент</w:t>
      </w:r>
      <w:r w:rsidRPr="00792665">
        <w:rPr>
          <w:sz w:val="28"/>
          <w:lang w:val="uk-UA"/>
        </w:rPr>
        <w:t xml:space="preserve">). </w:t>
      </w:r>
      <w:r>
        <w:rPr>
          <w:sz w:val="28"/>
          <w:lang w:val="uk-UA"/>
        </w:rPr>
        <w:t xml:space="preserve">Департамент </w:t>
      </w:r>
      <w:r w:rsidRPr="00792665">
        <w:rPr>
          <w:sz w:val="28"/>
          <w:lang w:val="uk-UA"/>
        </w:rPr>
        <w:t xml:space="preserve">для  виконання  покладених  на  нього  завдань має право  в  установленому  порядку  запитувати  та  одержувати   від державних   органів,  органів  місцевого  самоврядування, установ виконання  покарань  необхідні   для   розгляду   клопотання   про помилування документи, матеріали та інформацію. </w:t>
      </w:r>
    </w:p>
    <w:p w:rsidR="00F508BC" w:rsidRDefault="00F508BC" w:rsidP="00F508BC">
      <w:pPr>
        <w:spacing w:line="360" w:lineRule="auto"/>
        <w:ind w:firstLine="720"/>
        <w:jc w:val="both"/>
        <w:rPr>
          <w:sz w:val="28"/>
          <w:lang w:val="uk-UA"/>
        </w:rPr>
      </w:pPr>
      <w:r w:rsidRPr="00792665">
        <w:rPr>
          <w:sz w:val="28"/>
          <w:lang w:val="uk-UA"/>
        </w:rPr>
        <w:t xml:space="preserve">Друга ланка – це Комісія при Президентові у питаннях помилування (далі - Комісія), яку утворює Президент України </w:t>
      </w:r>
      <w:r w:rsidRPr="00866635">
        <w:rPr>
          <w:sz w:val="28"/>
          <w:lang w:val="uk-UA"/>
        </w:rPr>
        <w:t>у складі голови, двох заступників голови і членів Комісії. Одним із заступників голови Комісії є за посадою Керівник Департаменту. Обов'язки секретаря Комісії виконує один із членів Комісії.</w:t>
      </w:r>
      <w:r>
        <w:rPr>
          <w:sz w:val="28"/>
          <w:lang w:val="uk-UA"/>
        </w:rPr>
        <w:t xml:space="preserve"> </w:t>
      </w:r>
      <w:r w:rsidRPr="00866635">
        <w:rPr>
          <w:sz w:val="28"/>
          <w:lang w:val="uk-UA"/>
        </w:rPr>
        <w:t>До складу Комісії призначаються висококваліфіковані юристи, громадські діячі, політики та представники творчої інтелігенції.</w:t>
      </w:r>
    </w:p>
    <w:p w:rsidR="00F508BC" w:rsidRPr="00792665" w:rsidRDefault="00F508BC" w:rsidP="00F508BC">
      <w:pPr>
        <w:spacing w:line="360" w:lineRule="auto"/>
        <w:ind w:firstLine="720"/>
        <w:jc w:val="both"/>
        <w:rPr>
          <w:sz w:val="28"/>
          <w:lang w:val="uk-UA"/>
        </w:rPr>
      </w:pPr>
      <w:r w:rsidRPr="00792665">
        <w:rPr>
          <w:sz w:val="28"/>
          <w:lang w:val="uk-UA"/>
        </w:rPr>
        <w:t xml:space="preserve">Клопотання про помилування і підготовлені </w:t>
      </w:r>
      <w:r>
        <w:rPr>
          <w:sz w:val="28"/>
          <w:lang w:val="uk-UA"/>
        </w:rPr>
        <w:t xml:space="preserve">Департаментом </w:t>
      </w:r>
      <w:r w:rsidRPr="00792665">
        <w:rPr>
          <w:sz w:val="28"/>
          <w:lang w:val="uk-UA"/>
        </w:rPr>
        <w:t xml:space="preserve">матеріали попередньо розглядаються Комісією. </w:t>
      </w:r>
    </w:p>
    <w:p w:rsidR="00F508BC" w:rsidRPr="00792665" w:rsidRDefault="00F508BC" w:rsidP="00F508BC">
      <w:pPr>
        <w:spacing w:line="360" w:lineRule="auto"/>
        <w:ind w:firstLine="720"/>
        <w:jc w:val="both"/>
        <w:rPr>
          <w:sz w:val="28"/>
          <w:lang w:val="uk-UA"/>
        </w:rPr>
      </w:pPr>
      <w:r w:rsidRPr="00792665">
        <w:rPr>
          <w:sz w:val="28"/>
          <w:lang w:val="uk-UA"/>
        </w:rPr>
        <w:t>Організаційною формою роботи Комісії є засідання, які скликаються і проводяться головою Комісії, а за його відсутності - одним із заступників голови Комісії. Засідання Комісії є правомочним, якщо на ньому присутні більшість її складу.</w:t>
      </w:r>
    </w:p>
    <w:p w:rsidR="00F508BC" w:rsidRPr="00792665" w:rsidRDefault="00F508BC" w:rsidP="00F508BC">
      <w:pPr>
        <w:spacing w:line="360" w:lineRule="auto"/>
        <w:ind w:firstLine="720"/>
        <w:jc w:val="both"/>
        <w:rPr>
          <w:sz w:val="28"/>
          <w:lang w:val="uk-UA"/>
        </w:rPr>
      </w:pPr>
      <w:r w:rsidRPr="00792665">
        <w:rPr>
          <w:sz w:val="28"/>
          <w:lang w:val="uk-UA"/>
        </w:rPr>
        <w:lastRenderedPageBreak/>
        <w:t xml:space="preserve">Під час розгляду клопотання про помилування враховуються: </w:t>
      </w:r>
      <w:r w:rsidRPr="00866635">
        <w:rPr>
          <w:sz w:val="28"/>
          <w:lang w:val="uk-UA"/>
        </w:rPr>
        <w:t>ступінь тяжкості вчиненого злочину, строк відбутого покарання, особа засудженого, його поведінка, щире каяття, стан відшкодування завданого збитку або усунення заподіяної шкоди, сімейні та інші обставини;</w:t>
      </w:r>
      <w:r>
        <w:rPr>
          <w:sz w:val="28"/>
          <w:lang w:val="uk-UA"/>
        </w:rPr>
        <w:t xml:space="preserve"> </w:t>
      </w:r>
      <w:r w:rsidRPr="00866635">
        <w:rPr>
          <w:sz w:val="28"/>
          <w:lang w:val="uk-UA"/>
        </w:rPr>
        <w:t>думка адміністрації установи виконання покарань або іншого органу, який виконує покарання, спостережної комісії, служби у справах дітей, місцевого органу виконавчої влади, органу місцевого самоврядування, громадських об'єднань та інших суб’єктів про доцільність помилування.</w:t>
      </w:r>
    </w:p>
    <w:p w:rsidR="00F508BC" w:rsidRPr="00792665" w:rsidRDefault="00F508BC" w:rsidP="00F508BC">
      <w:pPr>
        <w:spacing w:line="360" w:lineRule="auto"/>
        <w:ind w:firstLine="720"/>
        <w:jc w:val="both"/>
        <w:rPr>
          <w:sz w:val="28"/>
          <w:lang w:val="uk-UA"/>
        </w:rPr>
      </w:pPr>
      <w:r w:rsidRPr="00792665">
        <w:rPr>
          <w:sz w:val="28"/>
          <w:lang w:val="uk-UA"/>
        </w:rPr>
        <w:t>Рішення Комісії  приймаються  шляхом  голосування   більшістю присутніх  на  засіданні членів Комісії.  У разі рівного розподілу голосів голос головуючого на засіданні є вирішальним. Пропозиції Комісії за результатами попереднього розгляду клопотань про помилування оформляються протоколом, який підписують голова та секретар Комісії.</w:t>
      </w:r>
    </w:p>
    <w:p w:rsidR="00F508BC" w:rsidRPr="00866635" w:rsidRDefault="00F508BC" w:rsidP="00F508BC">
      <w:pPr>
        <w:spacing w:line="360" w:lineRule="auto"/>
        <w:ind w:firstLine="720"/>
        <w:jc w:val="both"/>
        <w:rPr>
          <w:sz w:val="28"/>
          <w:lang w:val="uk-UA"/>
        </w:rPr>
      </w:pPr>
      <w:r w:rsidRPr="00792665">
        <w:rPr>
          <w:sz w:val="28"/>
          <w:lang w:val="uk-UA"/>
        </w:rPr>
        <w:t>Указ Президента України, яким затверждено Положення про порядок здійснення помилування, встановлює категорії засуджених, до яких помилування застосовується у виняткових випадках</w:t>
      </w:r>
      <w:r>
        <w:rPr>
          <w:sz w:val="28"/>
          <w:lang w:val="uk-UA"/>
        </w:rPr>
        <w:t>, це, зокрема о</w:t>
      </w:r>
      <w:r w:rsidRPr="00866635">
        <w:rPr>
          <w:sz w:val="28"/>
          <w:lang w:val="uk-UA"/>
        </w:rPr>
        <w:t>соби, які засуджені за тяжкі чи особливо тяжкі злочини або мають дві і більше судимостей за вчинення умисних злочинів чи відбули незначну частину пр</w:t>
      </w:r>
      <w:r>
        <w:rPr>
          <w:sz w:val="28"/>
          <w:lang w:val="uk-UA"/>
        </w:rPr>
        <w:t xml:space="preserve">изначеного їм строку покарання. Такі засуджені </w:t>
      </w:r>
      <w:r w:rsidRPr="00866635">
        <w:rPr>
          <w:sz w:val="28"/>
          <w:lang w:val="uk-UA"/>
        </w:rPr>
        <w:t>можуть бути помилувані у виняткових випадках за наявності надзвичайних обставин.</w:t>
      </w:r>
    </w:p>
    <w:p w:rsidR="00F508BC" w:rsidRPr="00792665" w:rsidRDefault="00F508BC" w:rsidP="00F508BC">
      <w:pPr>
        <w:spacing w:line="360" w:lineRule="auto"/>
        <w:ind w:firstLine="720"/>
        <w:jc w:val="both"/>
        <w:rPr>
          <w:sz w:val="28"/>
          <w:lang w:val="uk-UA"/>
        </w:rPr>
      </w:pPr>
      <w:r>
        <w:rPr>
          <w:sz w:val="28"/>
          <w:lang w:val="uk-UA"/>
        </w:rPr>
        <w:t>Крім цього, о</w:t>
      </w:r>
      <w:r w:rsidRPr="00866635">
        <w:rPr>
          <w:sz w:val="28"/>
          <w:lang w:val="uk-UA"/>
        </w:rPr>
        <w:t>соби, засуджені за вчинення корупційних злочинів, можуть бути звільнені від відбування покарання в порядку помилування після фактичного відбуття ними строків, встановлених частиною третьою статті 81 Кримінального кодексу України.</w:t>
      </w:r>
    </w:p>
    <w:p w:rsidR="00F508BC" w:rsidRPr="00792665" w:rsidRDefault="00F508BC" w:rsidP="00F508BC">
      <w:pPr>
        <w:spacing w:line="360" w:lineRule="auto"/>
        <w:ind w:firstLine="720"/>
        <w:jc w:val="both"/>
        <w:rPr>
          <w:sz w:val="28"/>
          <w:lang w:val="uk-UA"/>
        </w:rPr>
      </w:pPr>
      <w:r w:rsidRPr="00792665">
        <w:rPr>
          <w:sz w:val="28"/>
          <w:lang w:val="uk-UA"/>
        </w:rPr>
        <w:t xml:space="preserve">Про інші клопотання, що не підлягають задоволенню, за  обставин,  передбачених Положенням, </w:t>
      </w:r>
      <w:r>
        <w:rPr>
          <w:sz w:val="28"/>
          <w:lang w:val="uk-UA"/>
        </w:rPr>
        <w:t xml:space="preserve">Департамент </w:t>
      </w:r>
      <w:r w:rsidRPr="00792665">
        <w:rPr>
          <w:sz w:val="28"/>
          <w:lang w:val="uk-UA"/>
        </w:rPr>
        <w:t>доповідає Комісії.</w:t>
      </w:r>
    </w:p>
    <w:p w:rsidR="00F508BC" w:rsidRPr="00792665" w:rsidRDefault="00F508BC" w:rsidP="00F508BC">
      <w:pPr>
        <w:spacing w:line="360" w:lineRule="auto"/>
        <w:ind w:firstLine="720"/>
        <w:jc w:val="both"/>
        <w:rPr>
          <w:sz w:val="28"/>
          <w:lang w:val="uk-UA"/>
        </w:rPr>
      </w:pPr>
      <w:r w:rsidRPr="00792665">
        <w:rPr>
          <w:sz w:val="28"/>
          <w:lang w:val="uk-UA"/>
        </w:rPr>
        <w:t>За  результатами  попереднього  розгляду клопотань про помилування і матер</w:t>
      </w:r>
      <w:r>
        <w:rPr>
          <w:sz w:val="28"/>
          <w:lang w:val="uk-UA"/>
        </w:rPr>
        <w:t>іалів, підготовлених Департаментом</w:t>
      </w:r>
      <w:r w:rsidRPr="00792665">
        <w:rPr>
          <w:sz w:val="28"/>
          <w:lang w:val="uk-UA"/>
        </w:rPr>
        <w:t>, Комісія вносить Президентові України   пропозиції про застосування помилування. Про клопотання, підстав для задоволення яких не знайдено, Комісія доповідає Президентові України. Про помилування засудженого Президент України видає указ.</w:t>
      </w:r>
    </w:p>
    <w:p w:rsidR="00F508BC" w:rsidRPr="00792665" w:rsidRDefault="00F508BC" w:rsidP="00F508BC">
      <w:pPr>
        <w:spacing w:line="360" w:lineRule="auto"/>
        <w:ind w:firstLine="720"/>
        <w:jc w:val="both"/>
        <w:rPr>
          <w:sz w:val="28"/>
          <w:lang w:val="uk-UA"/>
        </w:rPr>
      </w:pPr>
      <w:r w:rsidRPr="00993DC2">
        <w:rPr>
          <w:sz w:val="28"/>
          <w:lang w:val="uk-UA"/>
        </w:rPr>
        <w:lastRenderedPageBreak/>
        <w:t>У разі відхилення Комісією клопотання про помилування засудженої особи повторне клопотання щодо неї за відсутності нових обставин, що заслуговують на увагу, може бути внесено на розгляд Комісії не раніш як через рік із часу відхилення попереднього клопотання.</w:t>
      </w:r>
    </w:p>
    <w:p w:rsidR="00F508BC" w:rsidRPr="00792665" w:rsidRDefault="00F508BC" w:rsidP="00F508BC">
      <w:pPr>
        <w:spacing w:line="360" w:lineRule="auto"/>
        <w:ind w:firstLine="720"/>
        <w:jc w:val="both"/>
        <w:rPr>
          <w:sz w:val="28"/>
          <w:lang w:val="uk-UA"/>
        </w:rPr>
      </w:pPr>
      <w:r w:rsidRPr="00792665">
        <w:rPr>
          <w:sz w:val="28"/>
          <w:lang w:val="uk-UA"/>
        </w:rPr>
        <w:t>Укази Президента України про помилування засуджених для виконання надсилаються:</w:t>
      </w:r>
    </w:p>
    <w:p w:rsidR="00F508BC" w:rsidRPr="00792665" w:rsidRDefault="00F508BC" w:rsidP="00F508BC">
      <w:pPr>
        <w:spacing w:line="360" w:lineRule="auto"/>
        <w:ind w:firstLine="720"/>
        <w:jc w:val="both"/>
        <w:rPr>
          <w:sz w:val="28"/>
          <w:lang w:val="uk-UA"/>
        </w:rPr>
      </w:pPr>
      <w:r w:rsidRPr="00792665">
        <w:rPr>
          <w:sz w:val="28"/>
          <w:lang w:val="uk-UA"/>
        </w:rPr>
        <w:t>-</w:t>
      </w:r>
      <w:r w:rsidRPr="00792665">
        <w:rPr>
          <w:sz w:val="28"/>
          <w:lang w:val="uk-UA"/>
        </w:rPr>
        <w:tab/>
        <w:t xml:space="preserve">щодо осіб, які відбувають покарання в установах чи органах виконання  покарань, - </w:t>
      </w:r>
      <w:r>
        <w:rPr>
          <w:sz w:val="28"/>
          <w:lang w:val="uk-UA"/>
        </w:rPr>
        <w:t xml:space="preserve">Адміністрації </w:t>
      </w:r>
      <w:r w:rsidRPr="00792665">
        <w:rPr>
          <w:sz w:val="28"/>
          <w:lang w:val="uk-UA"/>
        </w:rPr>
        <w:t>Державн</w:t>
      </w:r>
      <w:r>
        <w:rPr>
          <w:sz w:val="28"/>
          <w:lang w:val="uk-UA"/>
        </w:rPr>
        <w:t>ої</w:t>
      </w:r>
      <w:r w:rsidRPr="00792665">
        <w:rPr>
          <w:sz w:val="28"/>
          <w:lang w:val="uk-UA"/>
        </w:rPr>
        <w:t xml:space="preserve"> </w:t>
      </w:r>
      <w:r>
        <w:rPr>
          <w:sz w:val="28"/>
          <w:lang w:val="uk-UA"/>
        </w:rPr>
        <w:t>кримінально-виконавчої служби</w:t>
      </w:r>
      <w:r w:rsidRPr="00792665">
        <w:rPr>
          <w:sz w:val="28"/>
          <w:lang w:val="uk-UA"/>
        </w:rPr>
        <w:t xml:space="preserve">; </w:t>
      </w:r>
    </w:p>
    <w:p w:rsidR="00F508BC" w:rsidRPr="00792665" w:rsidRDefault="00F508BC" w:rsidP="00F508BC">
      <w:pPr>
        <w:spacing w:line="360" w:lineRule="auto"/>
        <w:ind w:firstLine="720"/>
        <w:jc w:val="both"/>
        <w:rPr>
          <w:sz w:val="28"/>
          <w:lang w:val="uk-UA"/>
        </w:rPr>
      </w:pPr>
      <w:r w:rsidRPr="00792665">
        <w:rPr>
          <w:sz w:val="28"/>
          <w:lang w:val="uk-UA"/>
        </w:rPr>
        <w:t>-</w:t>
      </w:r>
      <w:r w:rsidRPr="00792665">
        <w:rPr>
          <w:sz w:val="28"/>
          <w:lang w:val="uk-UA"/>
        </w:rPr>
        <w:tab/>
        <w:t>щодо осіб,  які  звільняються  від  додаткових  покарань,   - відповідним судам;</w:t>
      </w:r>
    </w:p>
    <w:p w:rsidR="00F508BC" w:rsidRPr="00792665" w:rsidRDefault="00F508BC" w:rsidP="00F508BC">
      <w:pPr>
        <w:spacing w:line="360" w:lineRule="auto"/>
        <w:ind w:firstLine="720"/>
        <w:jc w:val="both"/>
        <w:rPr>
          <w:sz w:val="28"/>
          <w:lang w:val="uk-UA"/>
        </w:rPr>
      </w:pPr>
      <w:r w:rsidRPr="00792665">
        <w:rPr>
          <w:sz w:val="28"/>
          <w:lang w:val="uk-UA"/>
        </w:rPr>
        <w:t>-</w:t>
      </w:r>
      <w:r w:rsidRPr="00792665">
        <w:rPr>
          <w:sz w:val="28"/>
          <w:lang w:val="uk-UA"/>
        </w:rPr>
        <w:tab/>
        <w:t>щодо осіб, засуджених до тримання в дисциплінарному батальйоні  військовослужбовців, до службових обмежень для військовослужбовців   чи   до   позбавлення  військових  звань,  -</w:t>
      </w:r>
      <w:r>
        <w:rPr>
          <w:sz w:val="28"/>
          <w:lang w:val="uk-UA"/>
        </w:rPr>
        <w:t xml:space="preserve"> </w:t>
      </w:r>
      <w:r w:rsidRPr="00792665">
        <w:rPr>
          <w:sz w:val="28"/>
          <w:lang w:val="uk-UA"/>
        </w:rPr>
        <w:t>Міністерству оборони України;</w:t>
      </w:r>
    </w:p>
    <w:p w:rsidR="00F508BC" w:rsidRDefault="00F508BC" w:rsidP="00F508BC">
      <w:pPr>
        <w:spacing w:line="360" w:lineRule="auto"/>
        <w:ind w:firstLine="720"/>
        <w:jc w:val="both"/>
        <w:rPr>
          <w:sz w:val="28"/>
          <w:lang w:val="uk-UA"/>
        </w:rPr>
      </w:pPr>
      <w:r w:rsidRPr="00792665">
        <w:rPr>
          <w:sz w:val="28"/>
          <w:lang w:val="uk-UA"/>
        </w:rPr>
        <w:t>-</w:t>
      </w:r>
      <w:r w:rsidRPr="00792665">
        <w:rPr>
          <w:sz w:val="28"/>
          <w:lang w:val="uk-UA"/>
        </w:rPr>
        <w:tab/>
        <w:t>щодо інших осіб - відповідним міністерствам, іншим центра</w:t>
      </w:r>
      <w:r>
        <w:rPr>
          <w:sz w:val="28"/>
          <w:lang w:val="uk-UA"/>
        </w:rPr>
        <w:t>льним органам виконавчої влади;</w:t>
      </w:r>
    </w:p>
    <w:p w:rsidR="00F508BC" w:rsidRPr="00792665" w:rsidRDefault="00F508BC" w:rsidP="00F508BC">
      <w:pPr>
        <w:spacing w:line="360" w:lineRule="auto"/>
        <w:ind w:firstLine="720"/>
        <w:jc w:val="both"/>
        <w:rPr>
          <w:sz w:val="28"/>
          <w:lang w:val="uk-UA"/>
        </w:rPr>
      </w:pPr>
      <w:r>
        <w:rPr>
          <w:sz w:val="28"/>
          <w:lang w:val="uk-UA"/>
        </w:rPr>
        <w:t xml:space="preserve">- </w:t>
      </w:r>
      <w:r w:rsidRPr="00975F14">
        <w:rPr>
          <w:sz w:val="28"/>
          <w:lang w:val="uk-UA"/>
        </w:rPr>
        <w:t>щодо осіб (громадян іноземної держави), засуджених судами України до позбавлення волі, які передані для відбування покарання в державах, громадянами яких вони є, - Міністерству юстиції України.</w:t>
      </w:r>
    </w:p>
    <w:p w:rsidR="00F508BC" w:rsidRPr="00792665" w:rsidRDefault="00F508BC" w:rsidP="00F508BC">
      <w:pPr>
        <w:spacing w:line="360" w:lineRule="auto"/>
        <w:ind w:firstLine="720"/>
        <w:jc w:val="both"/>
        <w:rPr>
          <w:sz w:val="28"/>
          <w:lang w:val="uk-UA"/>
        </w:rPr>
      </w:pPr>
      <w:r w:rsidRPr="00792665">
        <w:rPr>
          <w:sz w:val="28"/>
          <w:lang w:val="uk-UA"/>
        </w:rPr>
        <w:t>Крім того, укази Президента України про помилування засуджених надсилаються Міністерству внутрішніх справ  України  до відома та іншим  державним  органам  для забезпечення соціальної адаптації осіб, які відбули покарання.</w:t>
      </w:r>
    </w:p>
    <w:p w:rsidR="00F508BC" w:rsidRPr="00792665" w:rsidRDefault="00F508BC" w:rsidP="00F508BC">
      <w:pPr>
        <w:spacing w:line="360" w:lineRule="auto"/>
        <w:ind w:firstLine="720"/>
        <w:jc w:val="both"/>
        <w:rPr>
          <w:sz w:val="28"/>
          <w:lang w:val="uk-UA"/>
        </w:rPr>
      </w:pPr>
      <w:r w:rsidRPr="00792665">
        <w:rPr>
          <w:sz w:val="28"/>
          <w:lang w:val="uk-UA"/>
        </w:rPr>
        <w:t>Звільнення</w:t>
      </w:r>
      <w:r>
        <w:rPr>
          <w:sz w:val="28"/>
          <w:lang w:val="uk-UA"/>
        </w:rPr>
        <w:t xml:space="preserve"> </w:t>
      </w:r>
      <w:r w:rsidRPr="00792665">
        <w:rPr>
          <w:sz w:val="28"/>
          <w:lang w:val="uk-UA"/>
        </w:rPr>
        <w:t>засудженого</w:t>
      </w:r>
      <w:r>
        <w:rPr>
          <w:sz w:val="28"/>
          <w:lang w:val="uk-UA"/>
        </w:rPr>
        <w:t xml:space="preserve"> </w:t>
      </w:r>
      <w:r w:rsidRPr="00792665">
        <w:rPr>
          <w:sz w:val="28"/>
          <w:lang w:val="uk-UA"/>
        </w:rPr>
        <w:t>проводиться</w:t>
      </w:r>
      <w:r>
        <w:rPr>
          <w:sz w:val="28"/>
          <w:lang w:val="uk-UA"/>
        </w:rPr>
        <w:t xml:space="preserve"> </w:t>
      </w:r>
      <w:r w:rsidRPr="00792665">
        <w:rPr>
          <w:sz w:val="28"/>
          <w:lang w:val="uk-UA"/>
        </w:rPr>
        <w:t>у</w:t>
      </w:r>
      <w:r>
        <w:rPr>
          <w:sz w:val="28"/>
          <w:lang w:val="uk-UA"/>
        </w:rPr>
        <w:t xml:space="preserve"> </w:t>
      </w:r>
      <w:r w:rsidRPr="00792665">
        <w:rPr>
          <w:sz w:val="28"/>
          <w:lang w:val="uk-UA"/>
        </w:rPr>
        <w:t>день</w:t>
      </w:r>
      <w:r>
        <w:rPr>
          <w:sz w:val="28"/>
          <w:lang w:val="uk-UA"/>
        </w:rPr>
        <w:t xml:space="preserve"> </w:t>
      </w:r>
      <w:r w:rsidRPr="00792665">
        <w:rPr>
          <w:sz w:val="28"/>
          <w:lang w:val="uk-UA"/>
        </w:rPr>
        <w:t>надходження указу</w:t>
      </w:r>
      <w:r>
        <w:rPr>
          <w:sz w:val="28"/>
          <w:lang w:val="uk-UA"/>
        </w:rPr>
        <w:t xml:space="preserve"> </w:t>
      </w:r>
      <w:r w:rsidRPr="00792665">
        <w:rPr>
          <w:sz w:val="28"/>
          <w:lang w:val="uk-UA"/>
        </w:rPr>
        <w:t xml:space="preserve">Президента про помилування у відповідний орган (установу) виконання покарань, а якщо документи одержані після закінчення робочого дня - у першій половині наступного дня. Якщо звільнення на підставі акту помилування здійснюється від покарання у виді виправних або громадських робіт, позбавлення права обіймати певні посади або займатися певною діяльністю, </w:t>
      </w:r>
      <w:r>
        <w:rPr>
          <w:sz w:val="28"/>
          <w:lang w:val="uk-UA"/>
        </w:rPr>
        <w:t>орган пробації</w:t>
      </w:r>
      <w:r w:rsidRPr="00792665">
        <w:rPr>
          <w:sz w:val="28"/>
          <w:lang w:val="uk-UA"/>
        </w:rPr>
        <w:t xml:space="preserve"> не пізніше наступного робочого дня після одержання указу про помилування направляє повідомлення власнику підприємства, установи, організації або уповноваженому ним органу, де засуджений відбував покарання або працював, про припинення виконання громадських робіт чи </w:t>
      </w:r>
      <w:r w:rsidRPr="00792665">
        <w:rPr>
          <w:sz w:val="28"/>
          <w:lang w:val="uk-UA"/>
        </w:rPr>
        <w:lastRenderedPageBreak/>
        <w:t>відрахувань з його заробітної плати або зняття обмежень щодо права займати певні посади або займатися певною діяльністю. Засудженому  за  його вимогою може видаватися довідка про відбуття покарання або про звільнення від нього.</w:t>
      </w:r>
    </w:p>
    <w:p w:rsidR="00F508BC" w:rsidRPr="00792665" w:rsidRDefault="00F508BC" w:rsidP="00F508BC">
      <w:pPr>
        <w:spacing w:line="360" w:lineRule="auto"/>
        <w:ind w:firstLine="720"/>
        <w:jc w:val="both"/>
        <w:rPr>
          <w:sz w:val="28"/>
          <w:lang w:val="uk-UA"/>
        </w:rPr>
      </w:pPr>
      <w:r w:rsidRPr="00792665">
        <w:rPr>
          <w:sz w:val="28"/>
          <w:lang w:val="uk-UA"/>
        </w:rPr>
        <w:t>Органи, на які покладено виконання указів Президента України про помилування засуджених, повідомляють Адмін</w:t>
      </w:r>
      <w:r>
        <w:rPr>
          <w:sz w:val="28"/>
          <w:lang w:val="uk-UA"/>
        </w:rPr>
        <w:t>і</w:t>
      </w:r>
      <w:r w:rsidRPr="00792665">
        <w:rPr>
          <w:sz w:val="28"/>
          <w:lang w:val="uk-UA"/>
        </w:rPr>
        <w:t>страцію Президента України про їх виконання. Контроль за виконанням указів Президента України про помилування здійснює Комісія у питанн</w:t>
      </w:r>
      <w:r>
        <w:rPr>
          <w:sz w:val="28"/>
          <w:lang w:val="uk-UA"/>
        </w:rPr>
        <w:t>я</w:t>
      </w:r>
      <w:r w:rsidRPr="00792665">
        <w:rPr>
          <w:sz w:val="28"/>
          <w:lang w:val="uk-UA"/>
        </w:rPr>
        <w:t>х помилування.</w:t>
      </w: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r>
        <w:rPr>
          <w:b/>
          <w:i/>
          <w:sz w:val="28"/>
          <w:lang w:val="uk-UA"/>
        </w:rPr>
        <w:t>Звільнення у зв</w:t>
      </w:r>
      <w:r>
        <w:rPr>
          <w:b/>
          <w:i/>
          <w:sz w:val="28"/>
        </w:rPr>
        <w:t>’</w:t>
      </w:r>
      <w:r>
        <w:rPr>
          <w:b/>
          <w:i/>
          <w:sz w:val="28"/>
          <w:lang w:val="uk-UA"/>
        </w:rPr>
        <w:t>язку з скасуванням вироку і закриттям кримінального провадження</w:t>
      </w:r>
    </w:p>
    <w:p w:rsidR="00F508BC" w:rsidRDefault="00F508BC" w:rsidP="00F508BC">
      <w:pPr>
        <w:spacing w:line="360" w:lineRule="auto"/>
        <w:ind w:firstLine="720"/>
        <w:jc w:val="both"/>
        <w:rPr>
          <w:sz w:val="28"/>
          <w:lang w:val="uk-UA"/>
        </w:rPr>
      </w:pPr>
      <w:r>
        <w:rPr>
          <w:sz w:val="28"/>
          <w:lang w:val="uk-UA"/>
        </w:rPr>
        <w:t>Згідно із ст. 4 КВК України підставою виконання і відбування покарання є вирок суду, який набрав законної сили, інші рішення суду, а також закон України про амністію та акт помилування.</w:t>
      </w:r>
    </w:p>
    <w:p w:rsidR="00F508BC" w:rsidRDefault="00F508BC" w:rsidP="00F508BC">
      <w:pPr>
        <w:spacing w:line="360" w:lineRule="auto"/>
        <w:ind w:firstLine="720"/>
        <w:jc w:val="both"/>
        <w:rPr>
          <w:sz w:val="28"/>
          <w:lang w:val="uk-UA"/>
        </w:rPr>
      </w:pPr>
      <w:r>
        <w:rPr>
          <w:sz w:val="28"/>
          <w:lang w:val="uk-UA"/>
        </w:rPr>
        <w:t>Як видно, законодавець на перше місце серед підстав відбування і виконання покарання ставить вирок суду. І це не випадково, оскільки саме таке правило встановлено статтями 29, 62 Конституції України. З вказаних статей витікає, що особа може бути визнана винуватою та зазнати правообмежень тільки на підставі обвинувального вироку суду. Відповідно, у випадку скасування вироку, засуджений негайно звільняється від відбування покарання.</w:t>
      </w:r>
    </w:p>
    <w:p w:rsidR="00F508BC" w:rsidRDefault="00F508BC" w:rsidP="00F508BC">
      <w:pPr>
        <w:spacing w:line="360" w:lineRule="auto"/>
        <w:ind w:firstLine="720"/>
        <w:jc w:val="both"/>
        <w:rPr>
          <w:sz w:val="28"/>
          <w:lang w:val="uk-UA"/>
        </w:rPr>
      </w:pPr>
      <w:r>
        <w:rPr>
          <w:sz w:val="28"/>
          <w:lang w:val="uk-UA"/>
        </w:rPr>
        <w:t>Існування саме такої підстави – “звільнення у зв’язку з скасуванням вироку і закриттям кримінального провадження” обумовлене тим, ще само по собі скасування вироку не завжди означає автоматичного звільнення засудженого. В таких випадках у засудженого змінюється статус. Наприклад, якщо вирок скасований але провадження направлене на новий розгляд до суду, засуджений втрачає статус засудженого, але може бути взятий під варту та етапований до слідчого ізолятора.</w:t>
      </w:r>
    </w:p>
    <w:p w:rsidR="00F508BC" w:rsidRDefault="00F508BC" w:rsidP="00F508BC">
      <w:pPr>
        <w:spacing w:line="360" w:lineRule="auto"/>
        <w:ind w:firstLine="720"/>
        <w:jc w:val="both"/>
        <w:rPr>
          <w:sz w:val="28"/>
          <w:lang w:val="uk-UA"/>
        </w:rPr>
      </w:pPr>
      <w:r>
        <w:rPr>
          <w:sz w:val="28"/>
          <w:lang w:val="uk-UA"/>
        </w:rPr>
        <w:t xml:space="preserve">Оскільки ця підстава звільнення сформульована в Кримінально-виконавчому кодексі, то це означає, що вирок набрав законної сили, особа набула статус засудженого та почала відбувати покарання. У разі якщо вирок не набрав законної сили і особа має статус підозрюваного або підсудного, кримінально-виконавчі правовідносини не виникли і, відповідно, особа не може бути звільнена від </w:t>
      </w:r>
      <w:r>
        <w:rPr>
          <w:sz w:val="28"/>
          <w:lang w:val="uk-UA"/>
        </w:rPr>
        <w:lastRenderedPageBreak/>
        <w:t>відбування покарання в порядку, передбаченому кримінально-виконавчим законодавством.</w:t>
      </w:r>
    </w:p>
    <w:p w:rsidR="00F508BC" w:rsidRDefault="00F508BC" w:rsidP="00F508BC">
      <w:pPr>
        <w:spacing w:line="360" w:lineRule="auto"/>
        <w:ind w:firstLine="720"/>
        <w:jc w:val="both"/>
        <w:rPr>
          <w:sz w:val="28"/>
          <w:lang w:val="uk-UA"/>
        </w:rPr>
      </w:pPr>
      <w:r>
        <w:rPr>
          <w:sz w:val="28"/>
          <w:lang w:val="uk-UA"/>
        </w:rPr>
        <w:t>Підстави скасування вироку суду можуть бути різними і належать як до процесуально-правових, так і до матеріально-правових. Ці питання врегульовані нормами кримінального та кримінального процесуального права. Але для процесу виконання-відбування покарання в аспекті кримінально-виконавчого права не має значення у зв</w:t>
      </w:r>
      <w:r>
        <w:rPr>
          <w:sz w:val="28"/>
        </w:rPr>
        <w:t>’</w:t>
      </w:r>
      <w:r>
        <w:rPr>
          <w:sz w:val="28"/>
          <w:lang w:val="uk-UA"/>
        </w:rPr>
        <w:t>язку з чим вирок суду скасований та кримінальне провадження закрите. Для установ та органів виконання покарання скасування вироку суду та закриття кримінального провадження є безумовною підставою для звільнення засудженого від відбування покарання.</w:t>
      </w:r>
    </w:p>
    <w:p w:rsidR="00F508BC" w:rsidRDefault="00F508BC" w:rsidP="00F508BC">
      <w:pPr>
        <w:spacing w:line="360" w:lineRule="auto"/>
        <w:ind w:firstLine="720"/>
        <w:jc w:val="both"/>
        <w:rPr>
          <w:sz w:val="28"/>
          <w:lang w:val="uk-UA"/>
        </w:rPr>
      </w:pPr>
      <w:r>
        <w:rPr>
          <w:sz w:val="28"/>
          <w:lang w:val="uk-UA"/>
        </w:rPr>
        <w:t xml:space="preserve">Порядок звільнення за цією підставою тотожній порядку дострокового звільнення засудженого. Звільнення засудженого проводиться у день надходження документу, яким вирок суду скасований (постанови чи ухвали суду про скасування відповідного вироку) в орган (установу) виконання покарань, а якщо документи одержані після закінчення робочого дня, - у першій половині наступного дня. Засудженому  за  його вимогою може видаватися довідка про відбуття покарання або про звільнення від нього. </w:t>
      </w: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r>
        <w:rPr>
          <w:b/>
          <w:i/>
          <w:sz w:val="28"/>
          <w:lang w:val="uk-UA"/>
        </w:rPr>
        <w:t>Звільнення у зв</w:t>
      </w:r>
      <w:r>
        <w:rPr>
          <w:b/>
          <w:i/>
          <w:sz w:val="28"/>
        </w:rPr>
        <w:t>’язку з</w:t>
      </w:r>
      <w:r>
        <w:rPr>
          <w:b/>
          <w:i/>
          <w:sz w:val="28"/>
          <w:lang w:val="uk-UA"/>
        </w:rPr>
        <w:t xml:space="preserve"> закінченням строків давності виконання обвинувального вироку</w:t>
      </w:r>
    </w:p>
    <w:p w:rsidR="00F508BC" w:rsidRDefault="00F508BC" w:rsidP="00F508BC">
      <w:pPr>
        <w:spacing w:line="360" w:lineRule="auto"/>
        <w:ind w:firstLine="720"/>
        <w:jc w:val="both"/>
        <w:rPr>
          <w:sz w:val="28"/>
          <w:lang w:val="uk-UA"/>
        </w:rPr>
      </w:pPr>
      <w:r>
        <w:rPr>
          <w:sz w:val="28"/>
          <w:lang w:val="uk-UA"/>
        </w:rPr>
        <w:t>Кримінальне законодавство встановлює правило, згідно з яким звільненню від відбування покарання підлягають особи, відносно яких строки давності виконання обвинувального вироку закінчилися. Суд постановляє обвинувальний вирок і звільняє засудженого  від  відбування  покарання  на підставах, передбачених ст. 80 КК України.</w:t>
      </w:r>
    </w:p>
    <w:p w:rsidR="00F508BC" w:rsidRDefault="00F508BC" w:rsidP="00F508BC">
      <w:pPr>
        <w:spacing w:line="360" w:lineRule="auto"/>
        <w:ind w:firstLine="720"/>
        <w:jc w:val="both"/>
        <w:rPr>
          <w:sz w:val="28"/>
          <w:lang w:val="uk-UA"/>
        </w:rPr>
      </w:pPr>
      <w:r>
        <w:rPr>
          <w:sz w:val="28"/>
          <w:lang w:val="uk-UA"/>
        </w:rPr>
        <w:t>Для органів і установ виконання покарань це є підставою для звільнення засудженого від відбування покарання (ст. 152 КВК України).</w:t>
      </w:r>
    </w:p>
    <w:p w:rsidR="00F508BC" w:rsidRDefault="00F508BC" w:rsidP="00F508BC">
      <w:pPr>
        <w:spacing w:line="360" w:lineRule="auto"/>
        <w:ind w:firstLine="720"/>
        <w:jc w:val="both"/>
        <w:rPr>
          <w:sz w:val="28"/>
          <w:lang w:val="uk-UA"/>
        </w:rPr>
      </w:pPr>
      <w:r>
        <w:rPr>
          <w:sz w:val="28"/>
          <w:lang w:val="uk-UA"/>
        </w:rPr>
        <w:t>Наявність цієї підстави серед інших пояснюється тим, що зі спливом певних строків, встановлених законом, виконання покарання втрачає свою актуальність та ефективність.</w:t>
      </w:r>
    </w:p>
    <w:p w:rsidR="00F508BC" w:rsidRDefault="00F508BC" w:rsidP="00F508BC">
      <w:pPr>
        <w:spacing w:line="360" w:lineRule="auto"/>
        <w:ind w:firstLine="720"/>
        <w:jc w:val="both"/>
        <w:rPr>
          <w:sz w:val="28"/>
          <w:lang w:val="uk-UA"/>
        </w:rPr>
      </w:pPr>
      <w:r>
        <w:rPr>
          <w:sz w:val="28"/>
          <w:lang w:val="uk-UA"/>
        </w:rPr>
        <w:lastRenderedPageBreak/>
        <w:t>Згідно із ст. 327 КПК України рішення про застосування строків давності приймає суд, причому вимоги ст. 80 КК України для суду є обов’язковими, за винятком розгляду цього питання щодо осіб, які були засуджені до довічного позбавлення волі. Якщо суд не визнає за  можливе застосувати давність, довічне позбавлення волі заміняється позбавленням волі.</w:t>
      </w:r>
    </w:p>
    <w:p w:rsidR="00F508BC" w:rsidRDefault="00F508BC" w:rsidP="00F508BC">
      <w:pPr>
        <w:spacing w:line="360" w:lineRule="auto"/>
        <w:ind w:firstLine="720"/>
        <w:jc w:val="both"/>
        <w:rPr>
          <w:sz w:val="28"/>
          <w:lang w:val="uk-UA"/>
        </w:rPr>
      </w:pPr>
      <w:r>
        <w:rPr>
          <w:sz w:val="28"/>
          <w:lang w:val="uk-UA"/>
        </w:rPr>
        <w:t>Особа звільняється від відбування покарання, якщо з дня набрання чинності обвинувальним вироком його не було виконано в такі строки: два роки - у разі засудження до покарання  менш  суворого, ніж обмеження волі; три роки - у разі засудження до покарання у виді обмеження волі або позбавлення волі за злочин невеликої тяжкості; п'ять років - у разі засудження до покарання у виді позбавлення волі за злочин середньої тяжкості, а також при засудженні до позбавлення волі на строк не більше п'яти років за тяжкий злочин; десять  років  -  у  разі  засудження  до покарання у виді позбавлення волі на строк понад п'ять років за тяжкий злочин, а також при засудженні до позбавлення волі на строк не більше десяти років за особливо тяжкий злочин; п'ятнадцять років - у разі засудження до покарання у  виді позбавлення волі на строк більше десяти років за особливо тяжкий злочин.</w:t>
      </w:r>
    </w:p>
    <w:p w:rsidR="00F508BC" w:rsidRDefault="00F508BC" w:rsidP="00F508BC">
      <w:pPr>
        <w:spacing w:line="360" w:lineRule="auto"/>
        <w:ind w:firstLine="720"/>
        <w:jc w:val="both"/>
        <w:rPr>
          <w:sz w:val="28"/>
          <w:lang w:val="uk-UA"/>
        </w:rPr>
      </w:pPr>
      <w:r>
        <w:rPr>
          <w:sz w:val="28"/>
          <w:lang w:val="uk-UA"/>
        </w:rPr>
        <w:t>Зі спливом вказаних строків виконання обвинувального вироку не здійснюється, а засуджений підлягає звільненню від відбування покарання.</w:t>
      </w:r>
    </w:p>
    <w:p w:rsidR="00F508BC" w:rsidRDefault="00F508BC" w:rsidP="00F508BC">
      <w:pPr>
        <w:spacing w:line="360" w:lineRule="auto"/>
        <w:ind w:firstLine="720"/>
        <w:jc w:val="both"/>
        <w:rPr>
          <w:sz w:val="28"/>
          <w:lang w:val="uk-UA"/>
        </w:rPr>
      </w:pPr>
      <w:r w:rsidRPr="000C7905">
        <w:rPr>
          <w:sz w:val="28"/>
          <w:szCs w:val="28"/>
        </w:rPr>
        <w:t xml:space="preserve">У зв’язку з цією підставою треба звернути увагу на таке. Якщо засуджений звільнюється у зв’язку з закінченням строків давності виконання обвинувального вироку, це означає, що він з якихось причин так і не почав відбувати покарання, бо в </w:t>
      </w:r>
      <w:r>
        <w:rPr>
          <w:sz w:val="28"/>
          <w:szCs w:val="28"/>
          <w:lang w:val="uk-UA"/>
        </w:rPr>
        <w:t xml:space="preserve">іншому </w:t>
      </w:r>
      <w:r w:rsidRPr="000C7905">
        <w:rPr>
          <w:sz w:val="28"/>
          <w:szCs w:val="28"/>
        </w:rPr>
        <w:t>випадку, тобто у разі відбування засудженим покарання</w:t>
      </w:r>
      <w:r>
        <w:rPr>
          <w:sz w:val="28"/>
          <w:szCs w:val="28"/>
          <w:lang w:val="uk-UA"/>
        </w:rPr>
        <w:t xml:space="preserve"> або ухилення від його відбування</w:t>
      </w:r>
      <w:r w:rsidRPr="000C7905">
        <w:rPr>
          <w:sz w:val="28"/>
          <w:szCs w:val="28"/>
        </w:rPr>
        <w:t>, строки давності виконання обвинувального вироку припиняються. Тому установи (органи) відбування покарання фактично не можуть керув</w:t>
      </w:r>
      <w:r>
        <w:rPr>
          <w:sz w:val="28"/>
          <w:szCs w:val="28"/>
        </w:rPr>
        <w:t xml:space="preserve">атися цією підставою, оскільки </w:t>
      </w:r>
      <w:r>
        <w:rPr>
          <w:sz w:val="28"/>
          <w:szCs w:val="28"/>
          <w:lang w:val="uk-UA"/>
        </w:rPr>
        <w:t>при її застосуванні не існує кримінально-виконавсчих правовідносин</w:t>
      </w:r>
      <w:r w:rsidRPr="000C7905">
        <w:rPr>
          <w:sz w:val="28"/>
          <w:szCs w:val="28"/>
        </w:rPr>
        <w:t>.</w:t>
      </w: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r>
        <w:rPr>
          <w:b/>
          <w:i/>
          <w:sz w:val="28"/>
          <w:lang w:val="uk-UA"/>
        </w:rPr>
        <w:t>Умовно-дострокове звільнення від відбування покарання</w:t>
      </w:r>
    </w:p>
    <w:p w:rsidR="00F508BC" w:rsidRPr="008A1214" w:rsidRDefault="00F508BC" w:rsidP="00F508BC">
      <w:pPr>
        <w:spacing w:line="360" w:lineRule="auto"/>
        <w:ind w:firstLine="720"/>
        <w:jc w:val="both"/>
        <w:rPr>
          <w:sz w:val="28"/>
          <w:lang w:val="uk-UA"/>
        </w:rPr>
      </w:pPr>
      <w:r w:rsidRPr="008A1214">
        <w:rPr>
          <w:sz w:val="28"/>
          <w:lang w:val="uk-UA"/>
        </w:rPr>
        <w:t>Призначаючи покарання, суд обов’язково вказує строк, протягом якого засуджений повинен його відбувати. Але покарання</w:t>
      </w:r>
      <w:r>
        <w:rPr>
          <w:sz w:val="28"/>
          <w:lang w:val="uk-UA"/>
        </w:rPr>
        <w:t xml:space="preserve"> н</w:t>
      </w:r>
      <w:r w:rsidRPr="008A1214">
        <w:rPr>
          <w:sz w:val="28"/>
          <w:lang w:val="uk-UA"/>
        </w:rPr>
        <w:t xml:space="preserve">е </w:t>
      </w:r>
      <w:r>
        <w:rPr>
          <w:sz w:val="28"/>
          <w:lang w:val="uk-UA"/>
        </w:rPr>
        <w:t>є</w:t>
      </w:r>
      <w:r w:rsidRPr="008A1214">
        <w:rPr>
          <w:sz w:val="28"/>
          <w:lang w:val="uk-UA"/>
        </w:rPr>
        <w:t xml:space="preserve"> самоціл</w:t>
      </w:r>
      <w:r>
        <w:rPr>
          <w:sz w:val="28"/>
          <w:lang w:val="uk-UA"/>
        </w:rPr>
        <w:t>лю</w:t>
      </w:r>
      <w:r w:rsidRPr="008A1214">
        <w:rPr>
          <w:sz w:val="28"/>
          <w:lang w:val="uk-UA"/>
        </w:rPr>
        <w:t xml:space="preserve">. Воно </w:t>
      </w:r>
      <w:r w:rsidRPr="008A1214">
        <w:rPr>
          <w:sz w:val="28"/>
          <w:lang w:val="uk-UA"/>
        </w:rPr>
        <w:lastRenderedPageBreak/>
        <w:t>призначається для досягнення певного позитивного ефекту, а саме для виправлення і, як конкретизує ст. 1 КВК України, ресоціалізації засуджених, а також попередження вчинення нових злочинів як засудженими, так і іншими особами. Передбачається, що вказана мета буде досягнута за той строк, який визначив суд у своєму вироку. Однак позитивні зміни в свідомості та особистості засудженого можуть статися раніш, ніж закінчиться строк покарання, і в такому випадку покарання втратить свої соціально орієнтовані виправні та попереджувальні властивості та перетвориться на суто каральний вплив.</w:t>
      </w:r>
    </w:p>
    <w:p w:rsidR="00F508BC" w:rsidRPr="008A1214" w:rsidRDefault="00F508BC" w:rsidP="00F508BC">
      <w:pPr>
        <w:spacing w:line="360" w:lineRule="auto"/>
        <w:ind w:firstLine="720"/>
        <w:jc w:val="both"/>
        <w:rPr>
          <w:sz w:val="28"/>
          <w:lang w:val="uk-UA"/>
        </w:rPr>
      </w:pPr>
      <w:r w:rsidRPr="008A1214">
        <w:rPr>
          <w:sz w:val="28"/>
          <w:lang w:val="uk-UA"/>
        </w:rPr>
        <w:t>Для уникнення таких ситуацій закон передбачає можливість дострокового звільнення від відбування покарання.</w:t>
      </w:r>
    </w:p>
    <w:p w:rsidR="00F508BC" w:rsidRPr="008A1214" w:rsidRDefault="00F508BC" w:rsidP="00F508BC">
      <w:pPr>
        <w:spacing w:line="360" w:lineRule="auto"/>
        <w:ind w:firstLine="720"/>
        <w:jc w:val="both"/>
        <w:rPr>
          <w:sz w:val="28"/>
          <w:lang w:val="uk-UA"/>
        </w:rPr>
      </w:pPr>
      <w:r w:rsidRPr="008A1214">
        <w:rPr>
          <w:sz w:val="28"/>
          <w:lang w:val="uk-UA"/>
        </w:rPr>
        <w:t>Дострокове звільнення від покарання – поняття родове та включає в себе цілий р</w:t>
      </w:r>
      <w:r>
        <w:rPr>
          <w:sz w:val="28"/>
          <w:lang w:val="uk-UA"/>
        </w:rPr>
        <w:t>яд видів такого звільнення,</w:t>
      </w:r>
      <w:r w:rsidRPr="008A1214">
        <w:rPr>
          <w:sz w:val="28"/>
          <w:lang w:val="uk-UA"/>
        </w:rPr>
        <w:t xml:space="preserve"> </w:t>
      </w:r>
      <w:r>
        <w:rPr>
          <w:sz w:val="28"/>
          <w:lang w:val="uk-UA"/>
        </w:rPr>
        <w:t xml:space="preserve">зокрема, </w:t>
      </w:r>
      <w:r w:rsidRPr="008A1214">
        <w:rPr>
          <w:sz w:val="28"/>
          <w:lang w:val="uk-UA"/>
        </w:rPr>
        <w:t>умовно-дострокове звільнення.</w:t>
      </w:r>
    </w:p>
    <w:p w:rsidR="00F508BC" w:rsidRPr="008A1214" w:rsidRDefault="00F508BC" w:rsidP="00F508BC">
      <w:pPr>
        <w:spacing w:line="360" w:lineRule="auto"/>
        <w:ind w:firstLine="720"/>
        <w:jc w:val="both"/>
        <w:rPr>
          <w:sz w:val="28"/>
          <w:lang w:val="uk-UA"/>
        </w:rPr>
      </w:pPr>
      <w:r w:rsidRPr="008A1214">
        <w:rPr>
          <w:sz w:val="28"/>
          <w:lang w:val="uk-UA"/>
        </w:rPr>
        <w:t>Інститут умовно-дострокового звільнення від відбування покарання врегульований нормами кількох галузей права, - кримінального права, кримінального процесу та кримінально-виконавчого права.</w:t>
      </w:r>
    </w:p>
    <w:p w:rsidR="00F508BC" w:rsidRPr="008A1214" w:rsidRDefault="00F508BC" w:rsidP="00F508BC">
      <w:pPr>
        <w:spacing w:line="360" w:lineRule="auto"/>
        <w:ind w:firstLine="720"/>
        <w:jc w:val="both"/>
        <w:rPr>
          <w:sz w:val="28"/>
          <w:lang w:val="uk-UA"/>
        </w:rPr>
      </w:pPr>
      <w:r w:rsidRPr="008A1214">
        <w:rPr>
          <w:sz w:val="28"/>
          <w:lang w:val="uk-UA"/>
        </w:rPr>
        <w:t>Кримінально-виконавче право регулює порядок та умови винесення установою (органом) виконання покарання подання до суду про застосування умовно-дострокового звільнення від відбування покарання.</w:t>
      </w:r>
    </w:p>
    <w:p w:rsidR="00F508BC" w:rsidRPr="00636009" w:rsidRDefault="00F508BC" w:rsidP="00F508BC">
      <w:pPr>
        <w:spacing w:line="360" w:lineRule="auto"/>
        <w:ind w:firstLine="720"/>
        <w:jc w:val="both"/>
        <w:rPr>
          <w:sz w:val="28"/>
          <w:lang w:val="uk-UA"/>
        </w:rPr>
      </w:pPr>
      <w:r w:rsidRPr="008A1214">
        <w:rPr>
          <w:sz w:val="28"/>
          <w:lang w:val="uk-UA"/>
        </w:rPr>
        <w:t>Умовно-дострокове звільнення від відбування покарання може бути застосоване, якщо засуджений сумлінною поведінкою і ставленням до праці довів своє виправлення.</w:t>
      </w:r>
      <w:r>
        <w:rPr>
          <w:sz w:val="28"/>
          <w:lang w:val="uk-UA"/>
        </w:rPr>
        <w:t xml:space="preserve"> Частина 3 ст. 154 КВК України визначає, що а</w:t>
      </w:r>
      <w:r w:rsidRPr="00912824">
        <w:rPr>
          <w:sz w:val="28"/>
          <w:lang w:val="uk-UA"/>
        </w:rPr>
        <w:t>дміністрація органу або установи виконання покарань після відбуття засудженим установленої Кримінальним кодексом України частини строку покарання зобов'язана в місячний термін розглянути питання щодо можливості представлення його до умовно-дострокового звільнення від відбування покарання або до заміни невідбутої частини покарання більш м'яким.</w:t>
      </w:r>
      <w:r>
        <w:rPr>
          <w:sz w:val="28"/>
          <w:lang w:val="uk-UA"/>
        </w:rPr>
        <w:t xml:space="preserve"> </w:t>
      </w:r>
      <w:r w:rsidRPr="00636009">
        <w:rPr>
          <w:sz w:val="28"/>
          <w:lang w:val="uk-UA"/>
        </w:rPr>
        <w:t>Стосовно засудженого, щодо якого відповідно до статей 81, 82 Кримінального кодексу України може бути застосоване умовно-дострокове звільнення від відбування покарання або заміна невідбутої частини покарання більш м’яким, орган або установа виконання покарань у місячний термін надсилає клопотання до суду у порядку, встановленому кримінальним процесуальним законодавством</w:t>
      </w:r>
      <w:r>
        <w:rPr>
          <w:sz w:val="28"/>
          <w:lang w:val="uk-UA"/>
        </w:rPr>
        <w:t xml:space="preserve">. Отже, подання до суду матеріалів про умовно-дострокове звільнення </w:t>
      </w:r>
      <w:r>
        <w:rPr>
          <w:sz w:val="28"/>
          <w:lang w:val="uk-UA"/>
        </w:rPr>
        <w:lastRenderedPageBreak/>
        <w:t>засудженого, за наявності формальних можливостей застосувати цю підставу звільнення, є обов’</w:t>
      </w:r>
      <w:r w:rsidRPr="00100286">
        <w:rPr>
          <w:sz w:val="28"/>
          <w:lang w:val="uk-UA"/>
        </w:rPr>
        <w:t>язком адміністрації кримінально-виконавчої установи.</w:t>
      </w:r>
    </w:p>
    <w:p w:rsidR="00F508BC" w:rsidRPr="008A1214" w:rsidRDefault="00F508BC" w:rsidP="00F508BC">
      <w:pPr>
        <w:spacing w:line="360" w:lineRule="auto"/>
        <w:ind w:firstLine="720"/>
        <w:jc w:val="both"/>
        <w:rPr>
          <w:sz w:val="28"/>
          <w:lang w:val="uk-UA"/>
        </w:rPr>
      </w:pPr>
      <w:r w:rsidRPr="008A1214">
        <w:rPr>
          <w:sz w:val="28"/>
          <w:lang w:val="uk-UA"/>
        </w:rPr>
        <w:t xml:space="preserve">Обов’язковою умовою застосування умовно-дострокового звільнення від відбування покарання є відбуття засудженим певної, встановленої законом частини строку покарання. </w:t>
      </w:r>
    </w:p>
    <w:p w:rsidR="00F508BC" w:rsidRPr="008A1214" w:rsidRDefault="00F508BC" w:rsidP="00F508BC">
      <w:pPr>
        <w:spacing w:line="360" w:lineRule="auto"/>
        <w:ind w:firstLine="720"/>
        <w:jc w:val="both"/>
        <w:rPr>
          <w:sz w:val="28"/>
          <w:lang w:val="uk-UA"/>
        </w:rPr>
      </w:pPr>
      <w:r w:rsidRPr="008A1214">
        <w:rPr>
          <w:sz w:val="28"/>
          <w:lang w:val="uk-UA"/>
        </w:rPr>
        <w:t xml:space="preserve">Умовно-дострокове звільнення від відбування покарання може бути застосоване після фактичного відбуття засудженим: </w:t>
      </w:r>
    </w:p>
    <w:p w:rsidR="00F508BC" w:rsidRPr="008A1214" w:rsidRDefault="00F508BC" w:rsidP="00F508BC">
      <w:pPr>
        <w:spacing w:line="360" w:lineRule="auto"/>
        <w:ind w:firstLine="720"/>
        <w:jc w:val="both"/>
        <w:rPr>
          <w:sz w:val="28"/>
          <w:lang w:val="uk-UA"/>
        </w:rPr>
      </w:pPr>
      <w:r w:rsidRPr="008A1214">
        <w:rPr>
          <w:sz w:val="28"/>
          <w:lang w:val="uk-UA"/>
        </w:rPr>
        <w:t xml:space="preserve">1) не менше половини строку покарання, призначеного судом за злочин невеликої або середньої тяжкості, а також за необережний тяжкий злочин; </w:t>
      </w:r>
    </w:p>
    <w:p w:rsidR="00F508BC" w:rsidRPr="008A1214" w:rsidRDefault="00F508BC" w:rsidP="00F508BC">
      <w:pPr>
        <w:spacing w:line="360" w:lineRule="auto"/>
        <w:ind w:firstLine="720"/>
        <w:jc w:val="both"/>
        <w:rPr>
          <w:sz w:val="28"/>
          <w:lang w:val="uk-UA"/>
        </w:rPr>
      </w:pPr>
      <w:r w:rsidRPr="008A1214">
        <w:rPr>
          <w:sz w:val="28"/>
          <w:lang w:val="uk-UA"/>
        </w:rPr>
        <w:t xml:space="preserve">2) не менше двох третин строку покарання, призначеного судом за умисний тяжкий злочин чи необережний особливо тяжкий злочин, а також у разі, якщо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засуджена до позбавлення волі; </w:t>
      </w:r>
    </w:p>
    <w:p w:rsidR="00F508BC" w:rsidRPr="008A1214" w:rsidRDefault="00F508BC" w:rsidP="00F508BC">
      <w:pPr>
        <w:spacing w:line="360" w:lineRule="auto"/>
        <w:ind w:firstLine="720"/>
        <w:jc w:val="both"/>
        <w:rPr>
          <w:sz w:val="28"/>
          <w:lang w:val="uk-UA"/>
        </w:rPr>
      </w:pPr>
      <w:r w:rsidRPr="008A1214">
        <w:rPr>
          <w:sz w:val="28"/>
          <w:lang w:val="uk-UA"/>
        </w:rPr>
        <w:t xml:space="preserve">3) не менше трьох чвертей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знову вчинила умисний злочин протягом невідбутої частини покарання. </w:t>
      </w:r>
    </w:p>
    <w:p w:rsidR="00F508BC" w:rsidRPr="008A1214" w:rsidRDefault="00F508BC" w:rsidP="00F508BC">
      <w:pPr>
        <w:spacing w:line="360" w:lineRule="auto"/>
        <w:ind w:firstLine="720"/>
        <w:jc w:val="both"/>
        <w:rPr>
          <w:sz w:val="28"/>
          <w:lang w:val="uk-UA"/>
        </w:rPr>
      </w:pPr>
      <w:r w:rsidRPr="008A1214">
        <w:rPr>
          <w:sz w:val="28"/>
          <w:lang w:val="uk-UA"/>
        </w:rPr>
        <w:t>У разі вчинення особою, до якої було застосовано умовно-дострокове звільнення від відбування покарання, протягом невідбутої частини покарання нового злочину суд призначає їй покарання за правилами про призначення покарання за сукупністю вироків та правилами складання покарань і зарахування строку попереднього ув'язнення.</w:t>
      </w:r>
    </w:p>
    <w:p w:rsidR="00F508BC" w:rsidRDefault="00F508BC" w:rsidP="00F508BC">
      <w:pPr>
        <w:spacing w:line="360" w:lineRule="auto"/>
        <w:ind w:firstLine="720"/>
        <w:jc w:val="both"/>
        <w:rPr>
          <w:sz w:val="28"/>
          <w:lang w:val="uk-UA"/>
        </w:rPr>
      </w:pPr>
      <w:r w:rsidRPr="008A1214">
        <w:rPr>
          <w:sz w:val="28"/>
          <w:lang w:val="uk-UA"/>
        </w:rPr>
        <w:t xml:space="preserve">За наявності вказаних підстав орган або установа виконання покарань спільно з спостережною комісією або службою у справах </w:t>
      </w:r>
      <w:r>
        <w:rPr>
          <w:sz w:val="28"/>
          <w:lang w:val="uk-UA"/>
        </w:rPr>
        <w:t>дітей</w:t>
      </w:r>
      <w:r w:rsidRPr="008A1214">
        <w:rPr>
          <w:sz w:val="28"/>
          <w:lang w:val="uk-UA"/>
        </w:rPr>
        <w:t xml:space="preserve"> забов’язані в місячний термін розглянути питання щодо можливості представлення засудженого  до умовно-дострокового звільнення від відбування покарання або до заміни невідбутої частини покарання більш м'яким та надіслати подання до суду. </w:t>
      </w:r>
    </w:p>
    <w:p w:rsidR="00F508BC" w:rsidRPr="00252CBC" w:rsidRDefault="00F508BC" w:rsidP="00F508BC">
      <w:pPr>
        <w:spacing w:line="360" w:lineRule="auto"/>
        <w:ind w:firstLine="720"/>
        <w:jc w:val="both"/>
        <w:rPr>
          <w:sz w:val="28"/>
          <w:lang w:val="uk-UA"/>
        </w:rPr>
      </w:pPr>
      <w:r>
        <w:rPr>
          <w:sz w:val="28"/>
          <w:lang w:val="uk-UA"/>
        </w:rPr>
        <w:t>Для розгляду питаня про умовно-дострокове звільнення або заміну покарання більш м’</w:t>
      </w:r>
      <w:r w:rsidRPr="00252CBC">
        <w:rPr>
          <w:sz w:val="28"/>
        </w:rPr>
        <w:t xml:space="preserve">яким </w:t>
      </w:r>
      <w:r>
        <w:rPr>
          <w:sz w:val="28"/>
          <w:lang w:val="uk-UA"/>
        </w:rPr>
        <w:t>в</w:t>
      </w:r>
      <w:r w:rsidRPr="00252CBC">
        <w:rPr>
          <w:sz w:val="28"/>
          <w:lang w:val="uk-UA"/>
        </w:rPr>
        <w:t xml:space="preserve"> установі створюється комісія у такому складі:</w:t>
      </w:r>
      <w:r>
        <w:rPr>
          <w:sz w:val="28"/>
          <w:lang w:val="uk-UA"/>
        </w:rPr>
        <w:t xml:space="preserve"> г</w:t>
      </w:r>
      <w:r w:rsidRPr="00252CBC">
        <w:rPr>
          <w:sz w:val="28"/>
          <w:lang w:val="uk-UA"/>
        </w:rPr>
        <w:t>олова комісії - начальник установи;</w:t>
      </w:r>
      <w:r>
        <w:rPr>
          <w:sz w:val="28"/>
          <w:lang w:val="uk-UA"/>
        </w:rPr>
        <w:t xml:space="preserve"> </w:t>
      </w:r>
      <w:r w:rsidRPr="00252CBC">
        <w:rPr>
          <w:sz w:val="28"/>
          <w:lang w:val="uk-UA"/>
        </w:rPr>
        <w:t xml:space="preserve">члени комісії - заступники начальника установи, начальник </w:t>
      </w:r>
      <w:r w:rsidRPr="00252CBC">
        <w:rPr>
          <w:sz w:val="28"/>
          <w:lang w:val="uk-UA"/>
        </w:rPr>
        <w:lastRenderedPageBreak/>
        <w:t>оперативного підрозділу, начальник медичної частини та начальник підрозділу, який є секретарем комісії.</w:t>
      </w:r>
      <w:r>
        <w:rPr>
          <w:sz w:val="28"/>
          <w:lang w:val="uk-UA"/>
        </w:rPr>
        <w:t xml:space="preserve"> </w:t>
      </w:r>
      <w:r w:rsidRPr="00252CBC">
        <w:rPr>
          <w:sz w:val="28"/>
          <w:lang w:val="uk-UA"/>
        </w:rPr>
        <w:t>До складу комісії також можуть включатися за їх згодою керівники загальноосвітніх та професійно-технічних навчальних закладів при установі, представники методично-виховної ради установи (педагогічної ради).</w:t>
      </w:r>
      <w:r>
        <w:rPr>
          <w:sz w:val="28"/>
          <w:lang w:val="uk-UA"/>
        </w:rPr>
        <w:t xml:space="preserve"> </w:t>
      </w:r>
      <w:r w:rsidRPr="00252CBC">
        <w:rPr>
          <w:sz w:val="28"/>
          <w:lang w:val="uk-UA"/>
        </w:rPr>
        <w:t xml:space="preserve">За три місяці до розгляду матеріалів на засіданні комісії підрозділ складає списки засуджених, </w:t>
      </w:r>
      <w:r>
        <w:rPr>
          <w:sz w:val="28"/>
          <w:lang w:val="uk-UA"/>
        </w:rPr>
        <w:t xml:space="preserve">щодо </w:t>
      </w:r>
      <w:r w:rsidRPr="00252CBC">
        <w:rPr>
          <w:sz w:val="28"/>
          <w:lang w:val="uk-UA"/>
        </w:rPr>
        <w:t>як</w:t>
      </w:r>
      <w:r>
        <w:rPr>
          <w:sz w:val="28"/>
          <w:lang w:val="uk-UA"/>
        </w:rPr>
        <w:t>их передбачається розглянути питання про умовно-дострокове звільнення або заміну покарання більш м’</w:t>
      </w:r>
      <w:r w:rsidRPr="00252CBC">
        <w:rPr>
          <w:sz w:val="28"/>
          <w:lang w:val="uk-UA"/>
        </w:rPr>
        <w:t xml:space="preserve">яким. </w:t>
      </w:r>
    </w:p>
    <w:p w:rsidR="00F508BC" w:rsidRDefault="00F508BC" w:rsidP="00F508BC">
      <w:pPr>
        <w:spacing w:line="360" w:lineRule="auto"/>
        <w:ind w:firstLine="720"/>
        <w:jc w:val="both"/>
        <w:rPr>
          <w:sz w:val="28"/>
          <w:lang w:val="uk-UA"/>
        </w:rPr>
      </w:pPr>
      <w:r w:rsidRPr="00252CBC">
        <w:rPr>
          <w:sz w:val="28"/>
          <w:lang w:val="uk-UA"/>
        </w:rPr>
        <w:t xml:space="preserve">Засідання комісії відбуваються в присутності засудженого, стосовно якого розглядається </w:t>
      </w:r>
      <w:r>
        <w:rPr>
          <w:sz w:val="28"/>
          <w:lang w:val="uk-UA"/>
        </w:rPr>
        <w:t>відповідне</w:t>
      </w:r>
      <w:r w:rsidRPr="00252CBC">
        <w:rPr>
          <w:sz w:val="28"/>
          <w:lang w:val="uk-UA"/>
        </w:rPr>
        <w:t xml:space="preserve"> питання.</w:t>
      </w:r>
      <w:r>
        <w:rPr>
          <w:sz w:val="28"/>
          <w:lang w:val="uk-UA"/>
        </w:rPr>
        <w:t xml:space="preserve"> </w:t>
      </w:r>
      <w:r w:rsidRPr="00252CBC">
        <w:rPr>
          <w:sz w:val="28"/>
          <w:lang w:val="uk-UA"/>
        </w:rPr>
        <w:t>Засідання комісії проводяться не менше двох разів на місяць. Рішення ухвалюється простою більшістю голосів членів комісії, присутніх на її засіданні.</w:t>
      </w:r>
      <w:r>
        <w:rPr>
          <w:sz w:val="28"/>
          <w:lang w:val="uk-UA"/>
        </w:rPr>
        <w:t xml:space="preserve"> </w:t>
      </w:r>
      <w:r w:rsidRPr="00252CBC">
        <w:rPr>
          <w:sz w:val="28"/>
          <w:lang w:val="uk-UA"/>
        </w:rPr>
        <w:t>Засідання комісії оформлюється протоколом, який підписується головою та секретарем комісії. Рішення комісії оголошується засудженому під особистий підпис на витязі з протоколу, який долучається до його особової справи.</w:t>
      </w:r>
    </w:p>
    <w:p w:rsidR="00F508BC" w:rsidRPr="00767A77" w:rsidRDefault="00F508BC" w:rsidP="00F508BC">
      <w:pPr>
        <w:spacing w:line="360" w:lineRule="auto"/>
        <w:ind w:firstLine="720"/>
        <w:jc w:val="both"/>
        <w:rPr>
          <w:sz w:val="28"/>
          <w:lang w:val="uk-UA"/>
        </w:rPr>
      </w:pPr>
      <w:r w:rsidRPr="00767A77">
        <w:rPr>
          <w:sz w:val="28"/>
          <w:lang w:val="uk-UA"/>
        </w:rPr>
        <w:t xml:space="preserve">На засудженого, стосовно якого прийнято позитивне рішення </w:t>
      </w:r>
      <w:r>
        <w:rPr>
          <w:sz w:val="28"/>
          <w:lang w:val="uk-UA"/>
        </w:rPr>
        <w:t xml:space="preserve">комісії </w:t>
      </w:r>
      <w:r w:rsidRPr="00767A77">
        <w:rPr>
          <w:sz w:val="28"/>
          <w:lang w:val="uk-UA"/>
        </w:rPr>
        <w:t xml:space="preserve">про подання матеріалів до суду щодо умовно-дострокового звільнення від відбування покарання, заміни невідбутої частини покарання більш м’яким, </w:t>
      </w:r>
      <w:r>
        <w:rPr>
          <w:sz w:val="28"/>
          <w:lang w:val="uk-UA"/>
        </w:rPr>
        <w:t xml:space="preserve">відповідний </w:t>
      </w:r>
      <w:r w:rsidRPr="00767A77">
        <w:rPr>
          <w:sz w:val="28"/>
          <w:lang w:val="uk-UA"/>
        </w:rPr>
        <w:t xml:space="preserve">підрозділ </w:t>
      </w:r>
      <w:r>
        <w:rPr>
          <w:sz w:val="28"/>
          <w:lang w:val="uk-UA"/>
        </w:rPr>
        <w:t xml:space="preserve">установи </w:t>
      </w:r>
      <w:r w:rsidRPr="00767A77">
        <w:rPr>
          <w:sz w:val="28"/>
          <w:lang w:val="uk-UA"/>
        </w:rPr>
        <w:t>готує до суду подання</w:t>
      </w:r>
      <w:r>
        <w:rPr>
          <w:sz w:val="28"/>
          <w:lang w:val="uk-UA"/>
        </w:rPr>
        <w:t xml:space="preserve"> про звільнення такої особи від відбування покарання</w:t>
      </w:r>
      <w:r w:rsidRPr="00767A77">
        <w:rPr>
          <w:sz w:val="28"/>
          <w:lang w:val="uk-UA"/>
        </w:rPr>
        <w:t>.</w:t>
      </w:r>
    </w:p>
    <w:p w:rsidR="00F508BC" w:rsidRPr="00767A77" w:rsidRDefault="00F508BC" w:rsidP="00F508BC">
      <w:pPr>
        <w:spacing w:line="360" w:lineRule="auto"/>
        <w:ind w:firstLine="720"/>
        <w:jc w:val="both"/>
        <w:rPr>
          <w:sz w:val="28"/>
          <w:lang w:val="uk-UA"/>
        </w:rPr>
      </w:pPr>
      <w:r w:rsidRPr="00767A77">
        <w:rPr>
          <w:sz w:val="28"/>
          <w:lang w:val="uk-UA"/>
        </w:rPr>
        <w:t>Після погодження подання зі спостережною комісією (службою у справах дітей) матеріали направляються до суду.</w:t>
      </w:r>
    </w:p>
    <w:p w:rsidR="00F508BC" w:rsidRPr="008A1214" w:rsidRDefault="00F508BC" w:rsidP="00F508BC">
      <w:pPr>
        <w:spacing w:line="360" w:lineRule="auto"/>
        <w:ind w:firstLine="720"/>
        <w:jc w:val="both"/>
        <w:rPr>
          <w:sz w:val="28"/>
          <w:lang w:val="uk-UA"/>
        </w:rPr>
      </w:pPr>
      <w:r w:rsidRPr="008A1214">
        <w:rPr>
          <w:sz w:val="28"/>
          <w:lang w:val="uk-UA"/>
        </w:rPr>
        <w:t>Виходячи з положень п. 2 частини 1 ст. 537 КПК України прийняття рішення щодо застосування до засудженого умовно-дострокового звільнення віднесено до компетенції суду в межах розгляду питань, які вирішуються судом під час виконання вироків.</w:t>
      </w:r>
    </w:p>
    <w:p w:rsidR="00F508BC" w:rsidRPr="008A1214" w:rsidRDefault="00F508BC" w:rsidP="00F508BC">
      <w:pPr>
        <w:spacing w:line="360" w:lineRule="auto"/>
        <w:ind w:firstLine="720"/>
        <w:jc w:val="both"/>
        <w:rPr>
          <w:sz w:val="28"/>
          <w:lang w:val="uk-UA"/>
        </w:rPr>
      </w:pPr>
      <w:r w:rsidRPr="008A1214">
        <w:rPr>
          <w:sz w:val="28"/>
          <w:lang w:val="uk-UA"/>
        </w:rPr>
        <w:t>Відповідно до ст. 539 КПК</w:t>
      </w:r>
      <w:r>
        <w:rPr>
          <w:sz w:val="28"/>
          <w:lang w:val="uk-UA"/>
        </w:rPr>
        <w:t xml:space="preserve"> </w:t>
      </w:r>
      <w:r w:rsidRPr="008A1214">
        <w:rPr>
          <w:sz w:val="28"/>
          <w:lang w:val="uk-UA"/>
        </w:rPr>
        <w:t>України подання про умовно-дострокове звільнення вирішується судом.</w:t>
      </w:r>
    </w:p>
    <w:p w:rsidR="00F508BC" w:rsidRPr="008A1214" w:rsidRDefault="00F508BC" w:rsidP="00F508BC">
      <w:pPr>
        <w:spacing w:line="360" w:lineRule="auto"/>
        <w:ind w:firstLine="720"/>
        <w:jc w:val="both"/>
        <w:rPr>
          <w:sz w:val="28"/>
          <w:lang w:val="uk-UA"/>
        </w:rPr>
      </w:pPr>
      <w:r w:rsidRPr="008A1214">
        <w:rPr>
          <w:sz w:val="28"/>
          <w:lang w:val="uk-UA"/>
        </w:rPr>
        <w:t xml:space="preserve">Адміністрація кримінально-виконавчої установи подає подання, пов’язане з УДЗ до місцевого суду, в межах територіальної юрисдикції якого засуджений відбуває покарання (тобто за місцезнаходженням органу або установи, яка виконує відповідне покарання). Таке подання розглядається протягом десяти днів з дня його надходження до суду суддею одноособово згідно з загальними правилами судового </w:t>
      </w:r>
      <w:r w:rsidRPr="008A1214">
        <w:rPr>
          <w:sz w:val="28"/>
          <w:lang w:val="uk-UA"/>
        </w:rPr>
        <w:lastRenderedPageBreak/>
        <w:t>розгляду, передбаченими статтями 318-380 КПК України, з урахуванням особливостей, викладених в ст. 539 КПК України.</w:t>
      </w:r>
    </w:p>
    <w:p w:rsidR="00F508BC" w:rsidRPr="008A1214" w:rsidRDefault="00F508BC" w:rsidP="00F508BC">
      <w:pPr>
        <w:spacing w:line="360" w:lineRule="auto"/>
        <w:ind w:firstLine="720"/>
        <w:jc w:val="both"/>
        <w:rPr>
          <w:sz w:val="28"/>
          <w:lang w:val="uk-UA"/>
        </w:rPr>
      </w:pPr>
      <w:r w:rsidRPr="008A1214">
        <w:rPr>
          <w:sz w:val="28"/>
          <w:lang w:val="uk-UA"/>
        </w:rPr>
        <w:t>У судове засідання викликаються засуджений, його захисник, законний представник, прокурор. Про час та місце розгляду подання повідомляються орган або установа виконання покарань, що відає виконанням покарання або здійснює контроль за поведінкою засудженого; спостережна комісія, служба у справах дітей, якщо розглядається погоджене з ними клопотання, інші особи у разі необхідності.</w:t>
      </w:r>
    </w:p>
    <w:p w:rsidR="00F508BC" w:rsidRPr="008A1214" w:rsidRDefault="00F508BC" w:rsidP="00F508BC">
      <w:pPr>
        <w:spacing w:line="360" w:lineRule="auto"/>
        <w:ind w:firstLine="720"/>
        <w:jc w:val="both"/>
        <w:rPr>
          <w:sz w:val="28"/>
          <w:lang w:val="uk-UA"/>
        </w:rPr>
      </w:pPr>
      <w:r w:rsidRPr="008A1214">
        <w:rPr>
          <w:sz w:val="28"/>
          <w:lang w:val="uk-UA"/>
        </w:rPr>
        <w:t>Неприбуття в судове засідання осіб, які були належним чином повідомлені про місце та час розгляду клопотання (подання), не перешкоджає проведенню судового розгляду, крім випадків, коли їх участь визнана судом обов’язковою або особа повідомила про поважні причини неприбуття.</w:t>
      </w:r>
    </w:p>
    <w:p w:rsidR="00F508BC" w:rsidRPr="008A1214" w:rsidRDefault="00F508BC" w:rsidP="00F508BC">
      <w:pPr>
        <w:spacing w:line="360" w:lineRule="auto"/>
        <w:ind w:firstLine="720"/>
        <w:jc w:val="both"/>
        <w:rPr>
          <w:sz w:val="28"/>
          <w:lang w:val="uk-UA"/>
        </w:rPr>
      </w:pPr>
      <w:r w:rsidRPr="008A1214">
        <w:rPr>
          <w:sz w:val="28"/>
          <w:lang w:val="uk-UA"/>
        </w:rPr>
        <w:t>За наслідками розгляду клопотання (подання) суд постановляє ухвалу, яка може бути оскаржена в апеляційному порядку. Оскарження прокурором ухвали суду щодо умовно-дострокового звільнення від відбування покарання або заміни невідбутої частини покарання більш м’яким зупиняє її виконання.</w:t>
      </w:r>
    </w:p>
    <w:p w:rsidR="00F508BC" w:rsidRPr="008A1214" w:rsidRDefault="00F508BC" w:rsidP="00F508BC">
      <w:pPr>
        <w:spacing w:line="360" w:lineRule="auto"/>
        <w:ind w:firstLine="720"/>
        <w:jc w:val="both"/>
        <w:rPr>
          <w:sz w:val="28"/>
          <w:lang w:val="uk-UA"/>
        </w:rPr>
      </w:pPr>
      <w:r w:rsidRPr="001D3C05">
        <w:rPr>
          <w:sz w:val="28"/>
          <w:lang w:val="uk-UA"/>
        </w:rPr>
        <w:t>У разі відмови суду щодо умовно-дострокового звільнення від відбування покарання або заміни невідбутої частини покарання більш м'яким повторне подання в цьому питанні щодо осіб, засуджених за тяжкі і особливо тяжкі злочини до позбавлення волі на строк не менше п'яти років, може бути внесено не раніше як через один рік з дня винесення постанови про відмову, а щодо засуджених за інші злочини та неповнолітніх засуджених - не раніше як через шість місяців.</w:t>
      </w:r>
    </w:p>
    <w:p w:rsidR="00F508BC" w:rsidRPr="008A1214" w:rsidRDefault="00F508BC" w:rsidP="00F508BC">
      <w:pPr>
        <w:spacing w:line="360" w:lineRule="auto"/>
        <w:ind w:firstLine="720"/>
        <w:jc w:val="both"/>
        <w:rPr>
          <w:sz w:val="28"/>
          <w:lang w:val="uk-UA"/>
        </w:rPr>
      </w:pPr>
      <w:r w:rsidRPr="008A1214">
        <w:rPr>
          <w:sz w:val="28"/>
          <w:lang w:val="uk-UA"/>
        </w:rPr>
        <w:t>Особу може бути умовно-достроково звільнено повністю або частково і від відбування додаткового покарання.</w:t>
      </w: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b/>
          <w:i/>
          <w:sz w:val="28"/>
          <w:lang w:val="uk-UA"/>
        </w:rPr>
      </w:pPr>
      <w:r>
        <w:rPr>
          <w:b/>
          <w:i/>
          <w:sz w:val="28"/>
          <w:lang w:val="uk-UA"/>
        </w:rPr>
        <w:t>Звільнення на підставі хвороби</w:t>
      </w:r>
    </w:p>
    <w:p w:rsidR="00F508BC" w:rsidRPr="007D1A44" w:rsidRDefault="00F508BC" w:rsidP="00F508BC">
      <w:pPr>
        <w:spacing w:line="360" w:lineRule="auto"/>
        <w:ind w:firstLine="720"/>
        <w:jc w:val="both"/>
        <w:rPr>
          <w:sz w:val="28"/>
          <w:lang w:val="uk-UA"/>
        </w:rPr>
      </w:pPr>
      <w:r w:rsidRPr="007D1A44">
        <w:rPr>
          <w:sz w:val="28"/>
          <w:lang w:val="uk-UA"/>
        </w:rPr>
        <w:t>Однією з підстав звільнення від відбування покарання законодавець називає хворобу засудженого.</w:t>
      </w:r>
    </w:p>
    <w:p w:rsidR="00F508BC" w:rsidRPr="007D1A44" w:rsidRDefault="00F508BC" w:rsidP="00F508BC">
      <w:pPr>
        <w:spacing w:line="360" w:lineRule="auto"/>
        <w:ind w:firstLine="720"/>
        <w:jc w:val="both"/>
        <w:rPr>
          <w:sz w:val="28"/>
          <w:lang w:val="uk-UA"/>
        </w:rPr>
      </w:pPr>
      <w:r w:rsidRPr="007D1A44">
        <w:rPr>
          <w:sz w:val="28"/>
          <w:lang w:val="uk-UA"/>
        </w:rPr>
        <w:t xml:space="preserve">Якщо засуджений захворів хворобою, яка фактично перешкоджає здійсненню на нього виправного впливу, то такий засуджений підлягає звільненню. Пояснюється це тим, що за таких умов покарання не досягає мети, яка стоїть перед покаранням та </w:t>
      </w:r>
      <w:r w:rsidRPr="007D1A44">
        <w:rPr>
          <w:sz w:val="28"/>
          <w:lang w:val="uk-UA"/>
        </w:rPr>
        <w:lastRenderedPageBreak/>
        <w:t>кримінально-виконавчим законодавстовом, та не може виконати завдань виправлення та ресоціалізації.</w:t>
      </w:r>
    </w:p>
    <w:p w:rsidR="00F508BC" w:rsidRPr="007D1A44" w:rsidRDefault="00F508BC" w:rsidP="00F508BC">
      <w:pPr>
        <w:spacing w:line="360" w:lineRule="auto"/>
        <w:ind w:firstLine="720"/>
        <w:jc w:val="both"/>
        <w:rPr>
          <w:sz w:val="28"/>
          <w:lang w:val="uk-UA"/>
        </w:rPr>
      </w:pPr>
      <w:r w:rsidRPr="007D1A44">
        <w:rPr>
          <w:sz w:val="28"/>
          <w:lang w:val="uk-UA"/>
        </w:rPr>
        <w:t xml:space="preserve">Підставою для порушення питання про можливість звільнення засудженого від відбування покарання за хворобою є факт захворювання засудженого </w:t>
      </w:r>
      <w:r>
        <w:rPr>
          <w:sz w:val="28"/>
          <w:lang w:val="uk-UA"/>
        </w:rPr>
        <w:t xml:space="preserve">після постановлення вироку або під час відбування покарання </w:t>
      </w:r>
      <w:r w:rsidRPr="007D1A44">
        <w:rPr>
          <w:sz w:val="28"/>
          <w:lang w:val="uk-UA"/>
        </w:rPr>
        <w:t xml:space="preserve">на психічну або іншу тяжку хворобу, яка перешкоджає відбуванню покарання. Головною ознакою є те, що хвороба перешкоджає засудженому відбувати покарання. Мається на увазі, що стан захворювання таким чином змінює свідомість та поведінку засудженого, що він або перестає сприймати покарання як таке, або фактично втрачає свої антісуспільні риси. </w:t>
      </w:r>
    </w:p>
    <w:p w:rsidR="00F508BC" w:rsidRPr="007D1A44" w:rsidRDefault="00F508BC" w:rsidP="00F508BC">
      <w:pPr>
        <w:spacing w:line="360" w:lineRule="auto"/>
        <w:ind w:firstLine="720"/>
        <w:jc w:val="both"/>
        <w:rPr>
          <w:sz w:val="28"/>
          <w:lang w:val="uk-UA"/>
        </w:rPr>
      </w:pPr>
      <w:r w:rsidRPr="007D1A44">
        <w:rPr>
          <w:sz w:val="28"/>
          <w:lang w:val="uk-UA"/>
        </w:rPr>
        <w:t>Як видно зі змісту закону, існує два види звільнення засуджених від відбування покарання за хворобою:</w:t>
      </w:r>
    </w:p>
    <w:p w:rsidR="00F508BC" w:rsidRPr="007D1A44" w:rsidRDefault="00F508BC" w:rsidP="00F508BC">
      <w:pPr>
        <w:spacing w:line="360" w:lineRule="auto"/>
        <w:ind w:firstLine="720"/>
        <w:jc w:val="both"/>
        <w:rPr>
          <w:sz w:val="28"/>
          <w:lang w:val="uk-UA"/>
        </w:rPr>
      </w:pPr>
      <w:r w:rsidRPr="007D1A44">
        <w:rPr>
          <w:sz w:val="28"/>
          <w:lang w:val="uk-UA"/>
        </w:rPr>
        <w:t>1) звільнення у зв’язку з захворюванням психічною хворобою;</w:t>
      </w:r>
    </w:p>
    <w:p w:rsidR="00F508BC" w:rsidRPr="007D1A44" w:rsidRDefault="00F508BC" w:rsidP="00F508BC">
      <w:pPr>
        <w:spacing w:line="360" w:lineRule="auto"/>
        <w:ind w:firstLine="720"/>
        <w:jc w:val="both"/>
        <w:rPr>
          <w:sz w:val="28"/>
          <w:lang w:val="uk-UA"/>
        </w:rPr>
      </w:pPr>
      <w:r w:rsidRPr="007D1A44">
        <w:rPr>
          <w:sz w:val="28"/>
          <w:lang w:val="uk-UA"/>
        </w:rPr>
        <w:t>2) звільнення у зв’язку з захворюванням іншою тяжкою хворобою.</w:t>
      </w:r>
    </w:p>
    <w:p w:rsidR="00F508BC" w:rsidRDefault="00F508BC" w:rsidP="00F508BC">
      <w:pPr>
        <w:spacing w:line="360" w:lineRule="auto"/>
        <w:ind w:firstLine="720"/>
        <w:jc w:val="both"/>
        <w:rPr>
          <w:sz w:val="28"/>
          <w:lang w:val="uk-UA"/>
        </w:rPr>
      </w:pPr>
      <w:r w:rsidRPr="007D1A44">
        <w:rPr>
          <w:sz w:val="28"/>
          <w:lang w:val="uk-UA"/>
        </w:rPr>
        <w:t xml:space="preserve">Але для установ (органів) виконання покарань визначальною ознакою є винесення постанови судом про звільнення засудженого від відбування покарання або відмову такого звільнення та застосування, наприклад, примусових заходів медичного характеру. Тобто з точки зору кримінально-виконавчого права ця підстава звільнення лише тоді дійсно стає підставою, коли є відповідна постанова суду. </w:t>
      </w:r>
    </w:p>
    <w:p w:rsidR="00F508BC" w:rsidRDefault="00F508BC" w:rsidP="00F508BC">
      <w:pPr>
        <w:spacing w:line="360" w:lineRule="auto"/>
        <w:ind w:firstLine="720"/>
        <w:jc w:val="both"/>
        <w:rPr>
          <w:sz w:val="28"/>
          <w:lang w:val="uk-UA"/>
        </w:rPr>
      </w:pPr>
      <w:r w:rsidRPr="001761B4">
        <w:rPr>
          <w:sz w:val="28"/>
          <w:lang w:val="uk-UA"/>
        </w:rPr>
        <w:t xml:space="preserve">Для визначення того, </w:t>
      </w:r>
      <w:r>
        <w:rPr>
          <w:sz w:val="28"/>
          <w:lang w:val="uk-UA"/>
        </w:rPr>
        <w:t>наявність якої</w:t>
      </w:r>
      <w:r w:rsidRPr="001761B4">
        <w:rPr>
          <w:sz w:val="28"/>
          <w:lang w:val="uk-UA"/>
        </w:rPr>
        <w:t xml:space="preserve"> хвороб</w:t>
      </w:r>
      <w:r>
        <w:rPr>
          <w:sz w:val="28"/>
          <w:lang w:val="uk-UA"/>
        </w:rPr>
        <w:t>и може стати підставою для звільнення засуджениого,</w:t>
      </w:r>
      <w:r w:rsidRPr="001761B4">
        <w:rPr>
          <w:sz w:val="28"/>
          <w:lang w:val="uk-UA"/>
        </w:rPr>
        <w:t xml:space="preserve"> </w:t>
      </w:r>
      <w:r w:rsidRPr="00477BFA">
        <w:rPr>
          <w:sz w:val="28"/>
          <w:lang w:val="uk-UA"/>
        </w:rPr>
        <w:t>М</w:t>
      </w:r>
      <w:r>
        <w:rPr>
          <w:sz w:val="28"/>
          <w:lang w:val="uk-UA"/>
        </w:rPr>
        <w:t>іністерство юстиції України разом з Міністерством охорони здоров’</w:t>
      </w:r>
      <w:r w:rsidRPr="00477BFA">
        <w:rPr>
          <w:sz w:val="28"/>
          <w:lang w:val="uk-UA"/>
        </w:rPr>
        <w:t xml:space="preserve">я </w:t>
      </w:r>
      <w:r>
        <w:rPr>
          <w:sz w:val="28"/>
          <w:lang w:val="uk-UA"/>
        </w:rPr>
        <w:t xml:space="preserve">15.08.2014 р. затвердили </w:t>
      </w:r>
      <w:r w:rsidRPr="00477BFA">
        <w:rPr>
          <w:sz w:val="28"/>
          <w:lang w:val="uk-UA"/>
        </w:rPr>
        <w:t>Н</w:t>
      </w:r>
      <w:r>
        <w:rPr>
          <w:sz w:val="28"/>
          <w:lang w:val="uk-UA"/>
        </w:rPr>
        <w:t xml:space="preserve">аказ </w:t>
      </w:r>
      <w:r w:rsidRPr="00477BFA">
        <w:rPr>
          <w:sz w:val="28"/>
          <w:lang w:val="uk-UA"/>
        </w:rPr>
        <w:t>№ 1348/5/572</w:t>
      </w:r>
      <w:r>
        <w:rPr>
          <w:sz w:val="28"/>
          <w:lang w:val="uk-UA"/>
        </w:rPr>
        <w:t xml:space="preserve"> «</w:t>
      </w:r>
      <w:r w:rsidRPr="00477BFA">
        <w:rPr>
          <w:sz w:val="28"/>
          <w:lang w:val="uk-UA"/>
        </w:rPr>
        <w:t>Про затвердження Порядку організації надання медичної допомоги засудженим до позбавлення волі</w:t>
      </w:r>
      <w:r>
        <w:rPr>
          <w:sz w:val="28"/>
          <w:lang w:val="uk-UA"/>
        </w:rPr>
        <w:t>», в якому встановили</w:t>
      </w:r>
      <w:r w:rsidRPr="001761B4">
        <w:rPr>
          <w:sz w:val="28"/>
          <w:lang w:val="uk-UA"/>
        </w:rPr>
        <w:t xml:space="preserve"> </w:t>
      </w:r>
      <w:r>
        <w:rPr>
          <w:sz w:val="28"/>
          <w:lang w:val="uk-UA"/>
        </w:rPr>
        <w:t xml:space="preserve">відповідний </w:t>
      </w:r>
      <w:r w:rsidRPr="001761B4">
        <w:rPr>
          <w:sz w:val="28"/>
          <w:lang w:val="uk-UA"/>
        </w:rPr>
        <w:t>перелік захворювань. Лікарськ</w:t>
      </w:r>
      <w:r>
        <w:rPr>
          <w:sz w:val="28"/>
          <w:lang w:val="uk-UA"/>
        </w:rPr>
        <w:t>о-консультативні</w:t>
      </w:r>
      <w:r w:rsidRPr="001761B4">
        <w:rPr>
          <w:sz w:val="28"/>
          <w:lang w:val="uk-UA"/>
        </w:rPr>
        <w:t xml:space="preserve"> комісії під час виявлення хвороб засуджених і надання висновків про їх</w:t>
      </w:r>
      <w:r>
        <w:rPr>
          <w:sz w:val="28"/>
          <w:lang w:val="uk-UA"/>
        </w:rPr>
        <w:t xml:space="preserve"> звільнення керуються саме цим п</w:t>
      </w:r>
      <w:r w:rsidRPr="001761B4">
        <w:rPr>
          <w:sz w:val="28"/>
          <w:lang w:val="uk-UA"/>
        </w:rPr>
        <w:t xml:space="preserve">ереліком. </w:t>
      </w:r>
    </w:p>
    <w:p w:rsidR="00F508BC" w:rsidRPr="007D1A44" w:rsidRDefault="00F508BC" w:rsidP="00F508BC">
      <w:pPr>
        <w:spacing w:line="360" w:lineRule="auto"/>
        <w:ind w:firstLine="720"/>
        <w:jc w:val="both"/>
        <w:rPr>
          <w:sz w:val="28"/>
          <w:lang w:val="uk-UA"/>
        </w:rPr>
      </w:pPr>
      <w:r w:rsidRPr="007D1A44">
        <w:rPr>
          <w:sz w:val="28"/>
          <w:lang w:val="uk-UA"/>
        </w:rPr>
        <w:t xml:space="preserve">Але треба зазначити, що констатування у засудженого захворювання, яке включено до вказаного переліку, ще не означає безумовного звільнення такого засудженого від відбування покарання. </w:t>
      </w:r>
      <w:r>
        <w:rPr>
          <w:sz w:val="28"/>
          <w:lang w:val="uk-UA"/>
        </w:rPr>
        <w:t>Остаточно ц</w:t>
      </w:r>
      <w:r w:rsidRPr="007D1A44">
        <w:rPr>
          <w:sz w:val="28"/>
          <w:lang w:val="uk-UA"/>
        </w:rPr>
        <w:t>е питання вирішує суд</w:t>
      </w:r>
      <w:r>
        <w:rPr>
          <w:sz w:val="28"/>
          <w:lang w:val="uk-UA"/>
        </w:rPr>
        <w:t xml:space="preserve"> у засіданні</w:t>
      </w:r>
      <w:r w:rsidRPr="007D1A44">
        <w:rPr>
          <w:sz w:val="28"/>
          <w:lang w:val="uk-UA"/>
        </w:rPr>
        <w:t>.</w:t>
      </w:r>
    </w:p>
    <w:p w:rsidR="00F508BC" w:rsidRPr="007D1A44" w:rsidRDefault="00F508BC" w:rsidP="00F508BC">
      <w:pPr>
        <w:spacing w:line="360" w:lineRule="auto"/>
        <w:ind w:firstLine="720"/>
        <w:jc w:val="both"/>
        <w:rPr>
          <w:sz w:val="28"/>
          <w:lang w:val="uk-UA"/>
        </w:rPr>
      </w:pPr>
      <w:r w:rsidRPr="008756F9">
        <w:rPr>
          <w:sz w:val="28"/>
          <w:lang w:val="uk-UA"/>
        </w:rPr>
        <w:t xml:space="preserve">Медичному обстеженню з метою підготовки та подання до суду матеріалів для вирішення питання про звільнення засуджених від подальшого відбування покарання підлягають засуджені, які захворіли в УВП, а також особи, які захворіли до </w:t>
      </w:r>
      <w:r w:rsidRPr="008756F9">
        <w:rPr>
          <w:sz w:val="28"/>
          <w:lang w:val="uk-UA"/>
        </w:rPr>
        <w:lastRenderedPageBreak/>
        <w:t>засудження, але їх хвороби внаслідок прогресування набули характеру, зазначеного в переліку захворювань, які є підставою для подання до суду матеріалів про звільнення засуджених від подальшого відбування покарання.</w:t>
      </w:r>
      <w:r>
        <w:rPr>
          <w:sz w:val="28"/>
          <w:lang w:val="uk-UA"/>
        </w:rPr>
        <w:t xml:space="preserve"> </w:t>
      </w:r>
      <w:r w:rsidRPr="008756F9">
        <w:rPr>
          <w:sz w:val="28"/>
          <w:lang w:val="uk-UA"/>
        </w:rPr>
        <w:t>Медичний огляд засуджених осіб проводиться лікарсько-консультативними комісіями закладів охорони здоров’я ДКВС, а у разі неможливості перенаправлення хворого засудженого до закладу охорони здоров’я ДКВС медичний огляд засуджених осіб проводиться лікарсько-консультативними комісіями закладів охорони здоров’я державної або комунальної форм власності після обов’язкового лікування і обстеження хворого в стаціонарних умовах закладів охорони здоров’я ДКВС або закладів охорони здоров’я державної або комунальної форм власності з урахуванням результатів його медичного обстеження, проведеного лікування та заключного діагнозу.</w:t>
      </w:r>
      <w:r>
        <w:rPr>
          <w:sz w:val="28"/>
          <w:lang w:val="uk-UA"/>
        </w:rPr>
        <w:t xml:space="preserve"> </w:t>
      </w:r>
      <w:r w:rsidRPr="008756F9">
        <w:rPr>
          <w:sz w:val="28"/>
          <w:lang w:val="uk-UA"/>
        </w:rPr>
        <w:t>У закладах охорони здоров’я ДКВС склад лікарсько-консультативної комісії визначається та затверджується начальником УВП, а у закладах охорони здоров’я державної або комунальної форм власності - керівником цього закладу.</w:t>
      </w:r>
    </w:p>
    <w:p w:rsidR="00F508BC" w:rsidRPr="00DB6F3F" w:rsidRDefault="00F508BC" w:rsidP="00F508BC">
      <w:pPr>
        <w:spacing w:line="360" w:lineRule="auto"/>
        <w:ind w:firstLine="720"/>
        <w:jc w:val="both"/>
        <w:rPr>
          <w:sz w:val="28"/>
          <w:lang w:val="uk-UA"/>
        </w:rPr>
      </w:pPr>
      <w:r w:rsidRPr="00DB6F3F">
        <w:rPr>
          <w:sz w:val="28"/>
          <w:lang w:val="uk-UA"/>
        </w:rPr>
        <w:t>З урахуванням результатів медичного огляду засудженого лікарсько-консультативна комісія негайно складає висновок про медичний огляд засудженого щодо наявності захворювання, визначеного Переліком захворювань, які є підставою для подання до суду матеріалів про звільнення засуджених від подальшого відбування покарання.</w:t>
      </w:r>
    </w:p>
    <w:p w:rsidR="00F508BC" w:rsidRDefault="00F508BC" w:rsidP="00F508BC">
      <w:pPr>
        <w:spacing w:line="360" w:lineRule="auto"/>
        <w:ind w:firstLine="720"/>
        <w:jc w:val="both"/>
        <w:rPr>
          <w:sz w:val="28"/>
          <w:lang w:val="uk-UA"/>
        </w:rPr>
      </w:pPr>
      <w:r w:rsidRPr="00DB6F3F">
        <w:rPr>
          <w:sz w:val="28"/>
          <w:lang w:val="uk-UA"/>
        </w:rPr>
        <w:t>Висновок комісії негайно передається до УВП, за якою значиться такий хворий засуджений на дату огляду комісією.</w:t>
      </w:r>
      <w:r>
        <w:rPr>
          <w:sz w:val="28"/>
          <w:lang w:val="uk-UA"/>
        </w:rPr>
        <w:t xml:space="preserve"> </w:t>
      </w:r>
      <w:r w:rsidRPr="00DB6F3F">
        <w:rPr>
          <w:sz w:val="28"/>
          <w:lang w:val="uk-UA"/>
        </w:rPr>
        <w:t>На підставі висновку комісії начальник УВП, за якою значиться засуджений, протягом доби після отримання висновку комісії готує подання до суду про вирішення питання для звільнення засудженого від відбування покарання за хворобою.</w:t>
      </w:r>
      <w:r>
        <w:rPr>
          <w:sz w:val="28"/>
          <w:lang w:val="uk-UA"/>
        </w:rPr>
        <w:t xml:space="preserve"> </w:t>
      </w:r>
      <w:r w:rsidRPr="00DB6F3F">
        <w:rPr>
          <w:sz w:val="28"/>
          <w:lang w:val="uk-UA"/>
        </w:rPr>
        <w:t>До подання додаються особова справа засудженого і висновок комісії.</w:t>
      </w:r>
      <w:r>
        <w:rPr>
          <w:sz w:val="28"/>
          <w:lang w:val="uk-UA"/>
        </w:rPr>
        <w:t xml:space="preserve"> </w:t>
      </w:r>
      <w:r w:rsidRPr="00DB6F3F">
        <w:rPr>
          <w:sz w:val="28"/>
          <w:lang w:val="uk-UA"/>
        </w:rPr>
        <w:t xml:space="preserve">Засуджений, щодо якого встановлено наявність підстав для подання до суду матеріалів про звільнення від подальшого відбування покарання за хворобою, залишається в закладі охорони здоров’я ДКВС або закладі охорони здоров’я державної чи комунальної форм власності до прийняття судом остаточного рішення. </w:t>
      </w:r>
    </w:p>
    <w:p w:rsidR="00F508BC" w:rsidRPr="00DB6F3F" w:rsidRDefault="00F508BC" w:rsidP="00F508BC">
      <w:pPr>
        <w:spacing w:line="360" w:lineRule="auto"/>
        <w:ind w:firstLine="720"/>
        <w:jc w:val="both"/>
        <w:rPr>
          <w:sz w:val="28"/>
          <w:lang w:val="uk-UA"/>
        </w:rPr>
      </w:pPr>
      <w:r w:rsidRPr="00DB6F3F">
        <w:rPr>
          <w:sz w:val="28"/>
          <w:lang w:val="uk-UA"/>
        </w:rPr>
        <w:t xml:space="preserve">Подальший розгляд цього подання здійснює суд. Виходячи з положень п. 6 частини 1 ст. 537 КПК України прийняття рішення щодо звільнення засудженого у </w:t>
      </w:r>
      <w:r w:rsidRPr="00DB6F3F">
        <w:rPr>
          <w:sz w:val="28"/>
          <w:lang w:val="uk-UA"/>
        </w:rPr>
        <w:lastRenderedPageBreak/>
        <w:t>зв’язку з хворобою віднесено до компетенції суду в межах розгляду питань, які вирішуються судом під час виконання вироків.</w:t>
      </w:r>
    </w:p>
    <w:p w:rsidR="00F508BC" w:rsidRPr="00DB6F3F" w:rsidRDefault="00F508BC" w:rsidP="00F508BC">
      <w:pPr>
        <w:spacing w:line="360" w:lineRule="auto"/>
        <w:ind w:firstLine="720"/>
        <w:jc w:val="both"/>
        <w:rPr>
          <w:sz w:val="28"/>
          <w:lang w:val="uk-UA"/>
        </w:rPr>
      </w:pPr>
      <w:r w:rsidRPr="00DB6F3F">
        <w:rPr>
          <w:sz w:val="28"/>
          <w:lang w:val="uk-UA"/>
        </w:rPr>
        <w:t>При вирішенні питання про звільнення від відбування покарання за хворобою суд враховує тяжкість вчиненого злочину, характер захворювання, особу засудженого та інші обставини справи.</w:t>
      </w:r>
    </w:p>
    <w:p w:rsidR="00F508BC" w:rsidRPr="00DB6F3F" w:rsidRDefault="00F508BC" w:rsidP="00F508BC">
      <w:pPr>
        <w:spacing w:line="360" w:lineRule="auto"/>
        <w:ind w:firstLine="720"/>
        <w:jc w:val="both"/>
        <w:rPr>
          <w:sz w:val="28"/>
          <w:lang w:val="uk-UA"/>
        </w:rPr>
      </w:pPr>
      <w:r w:rsidRPr="00DB6F3F">
        <w:rPr>
          <w:sz w:val="28"/>
          <w:lang w:val="uk-UA"/>
        </w:rPr>
        <w:t>Клопотання (подання) про звільнення за цією підставою розглядається протягом десяти днів з дня його надходження до суду суддею одноособово згідно з загальними правилами судового розгляду, передбаченими статтями 318-380 КПК України, з урахуванням особливостей, викладених в ст. 539 КПК України.</w:t>
      </w:r>
    </w:p>
    <w:p w:rsidR="00F508BC" w:rsidRPr="00DB6F3F" w:rsidRDefault="00F508BC" w:rsidP="00F508BC">
      <w:pPr>
        <w:spacing w:line="360" w:lineRule="auto"/>
        <w:ind w:firstLine="720"/>
        <w:jc w:val="both"/>
        <w:rPr>
          <w:sz w:val="28"/>
          <w:lang w:val="uk-UA"/>
        </w:rPr>
      </w:pPr>
      <w:r w:rsidRPr="00DB6F3F">
        <w:rPr>
          <w:sz w:val="28"/>
          <w:lang w:val="uk-UA"/>
        </w:rPr>
        <w:t>У судове засідання викликаються засуджений, його захисник, законний представник, прокурор. Про час та місце розгляду клопотання (подання) повідомляються орган або установа виконання покарань, що відає виконанням покарання або здійснює контроль за поведінкою засудженого; лікарська комісія, яка наддала відповідний висновок, інші особи у разі необхідності.</w:t>
      </w:r>
    </w:p>
    <w:p w:rsidR="00F508BC" w:rsidRPr="00DB6F3F" w:rsidRDefault="00F508BC" w:rsidP="00F508BC">
      <w:pPr>
        <w:spacing w:line="360" w:lineRule="auto"/>
        <w:ind w:firstLine="720"/>
        <w:jc w:val="both"/>
        <w:rPr>
          <w:sz w:val="28"/>
          <w:lang w:val="uk-UA"/>
        </w:rPr>
      </w:pPr>
      <w:r w:rsidRPr="00DB6F3F">
        <w:rPr>
          <w:sz w:val="28"/>
          <w:lang w:val="uk-UA"/>
        </w:rPr>
        <w:t>Неприбуття в судове засідання осіб, які були належним чином повідомлені про місце та час розгляду клопотання (подання), не перешкоджає проведенню судового розгляду, крім випадків, коли їх участь визнана судом обов’язковою або особа повідомила про поважні причини неприбуття.</w:t>
      </w:r>
    </w:p>
    <w:p w:rsidR="00F508BC" w:rsidRPr="00DB6F3F" w:rsidRDefault="00F508BC" w:rsidP="00F508BC">
      <w:pPr>
        <w:spacing w:line="360" w:lineRule="auto"/>
        <w:ind w:firstLine="720"/>
        <w:jc w:val="both"/>
        <w:rPr>
          <w:sz w:val="28"/>
          <w:lang w:val="uk-UA"/>
        </w:rPr>
      </w:pPr>
      <w:r w:rsidRPr="00DB6F3F">
        <w:rPr>
          <w:sz w:val="28"/>
          <w:lang w:val="uk-UA"/>
        </w:rPr>
        <w:t>За наслідками розгляду клопотання (подання) суд постановляє ухвалу, яка може бути оскаржена в апеляційному порядку.</w:t>
      </w:r>
    </w:p>
    <w:p w:rsidR="00F508BC" w:rsidRPr="00DB6F3F" w:rsidRDefault="00F508BC" w:rsidP="00F508BC">
      <w:pPr>
        <w:spacing w:line="360" w:lineRule="auto"/>
        <w:ind w:firstLine="720"/>
        <w:jc w:val="both"/>
        <w:rPr>
          <w:sz w:val="28"/>
          <w:lang w:val="uk-UA"/>
        </w:rPr>
      </w:pPr>
      <w:r w:rsidRPr="00DB6F3F">
        <w:rPr>
          <w:sz w:val="28"/>
          <w:lang w:val="uk-UA"/>
        </w:rPr>
        <w:t>Якщо особу, засуджену до громадських робіт або обмеження волі, було визнано інвалідом першої або другої групи, орган  чи установа  виконання  покарань  вносить  подання  до  суду про його дострокове звільнення від відбування покарання.  Разом з  поданням до суду надсилається висновок лікарсько-трудової експертної комісії. Якщо на психічну чи іншу тяжку хворобу захворів засуджений до виправних робіт або штрафу, суддя у всіх випадках виносить постанову про звільнення його від дальшого відбування покарання.</w:t>
      </w:r>
    </w:p>
    <w:p w:rsidR="00F508BC" w:rsidRPr="00DB6F3F" w:rsidRDefault="00F508BC" w:rsidP="00F508BC">
      <w:pPr>
        <w:spacing w:line="360" w:lineRule="auto"/>
        <w:ind w:firstLine="720"/>
        <w:jc w:val="both"/>
        <w:rPr>
          <w:sz w:val="28"/>
          <w:lang w:val="uk-UA"/>
        </w:rPr>
      </w:pPr>
      <w:r w:rsidRPr="00DB6F3F">
        <w:rPr>
          <w:sz w:val="28"/>
          <w:lang w:val="uk-UA"/>
        </w:rPr>
        <w:t xml:space="preserve">Після винесення судом постанови про звільнення засудженого від відбування покарання за хворобою відповідні документи надсилаються до установи (органу) виконання покарань. Адміністрація установи (органу) проводить звільнення засудженого в день надходження документів або, якщо документи надійшли після </w:t>
      </w:r>
      <w:r w:rsidRPr="00DB6F3F">
        <w:rPr>
          <w:sz w:val="28"/>
          <w:lang w:val="uk-UA"/>
        </w:rPr>
        <w:lastRenderedPageBreak/>
        <w:t>закінчення робочого дня, в наступний за цим день.</w:t>
      </w:r>
      <w:r>
        <w:rPr>
          <w:sz w:val="28"/>
          <w:lang w:val="uk-UA"/>
        </w:rPr>
        <w:t xml:space="preserve"> </w:t>
      </w:r>
      <w:r w:rsidRPr="00DB6F3F">
        <w:rPr>
          <w:sz w:val="28"/>
          <w:lang w:val="uk-UA"/>
        </w:rPr>
        <w:t>У разі прийняття судом рішення про звільнення засуджений звільняється безпосередньо із закладу охорони здоров’я ДКВС або закладу охорони здоров’я державної чи комунальної форм власності.</w:t>
      </w:r>
    </w:p>
    <w:p w:rsidR="00F508BC" w:rsidRDefault="00F508BC" w:rsidP="00F508BC">
      <w:pPr>
        <w:spacing w:line="360" w:lineRule="auto"/>
        <w:ind w:firstLine="720"/>
        <w:jc w:val="both"/>
        <w:rPr>
          <w:sz w:val="28"/>
          <w:lang w:val="uk-UA"/>
        </w:rPr>
      </w:pPr>
      <w:r w:rsidRPr="00DB6F3F">
        <w:rPr>
          <w:sz w:val="28"/>
          <w:lang w:val="uk-UA"/>
        </w:rPr>
        <w:t>У разі звільнення засудженого від подальшого відбування покарання у зв’язку із психічним розладом до нього судом можуть бути застосовані примусові заходи медичного характеру.</w:t>
      </w:r>
      <w:r>
        <w:rPr>
          <w:sz w:val="28"/>
          <w:lang w:val="uk-UA"/>
        </w:rPr>
        <w:t xml:space="preserve"> </w:t>
      </w:r>
    </w:p>
    <w:p w:rsidR="00F508BC" w:rsidRPr="00DB6F3F" w:rsidRDefault="00F508BC" w:rsidP="00F508BC">
      <w:pPr>
        <w:spacing w:line="360" w:lineRule="auto"/>
        <w:ind w:firstLine="720"/>
        <w:jc w:val="both"/>
        <w:rPr>
          <w:sz w:val="28"/>
          <w:lang w:val="uk-UA"/>
        </w:rPr>
      </w:pPr>
      <w:r w:rsidRPr="00DB6F3F">
        <w:rPr>
          <w:sz w:val="28"/>
          <w:lang w:val="uk-UA"/>
        </w:rPr>
        <w:t>У разі прийняття судом рішення про відмову у задоволенні подання про звільнення засудженого за хворобою такий засуджений з урахуванням його стану здоров’я продовжує лікування у закладі охорони здоров’я ДКВС або закладі охорони здоров’я державної чи комунальної форм власності або повертається до УВП, з якої він прибув.</w:t>
      </w:r>
    </w:p>
    <w:p w:rsidR="00F508BC" w:rsidRPr="007D1A44" w:rsidRDefault="00F508BC" w:rsidP="00F508BC">
      <w:pPr>
        <w:spacing w:line="360" w:lineRule="auto"/>
        <w:ind w:firstLine="720"/>
        <w:jc w:val="both"/>
        <w:rPr>
          <w:sz w:val="28"/>
          <w:lang w:val="uk-UA"/>
        </w:rPr>
      </w:pPr>
      <w:r w:rsidRPr="00DB6F3F">
        <w:rPr>
          <w:sz w:val="28"/>
          <w:lang w:val="uk-UA"/>
        </w:rPr>
        <w:t>У разі погіршення стану здоров’я засудженого, якому суд відмовив у звільненні від подальшого відбування покарання за хворобою, на підставі повторного висновку комісії подання про звільнення від відбування покарання повторно подається до суду.</w:t>
      </w:r>
    </w:p>
    <w:p w:rsidR="00F508BC" w:rsidRPr="007D1A44"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p>
    <w:p w:rsidR="00F508BC" w:rsidRDefault="00F508BC" w:rsidP="00F508BC">
      <w:pPr>
        <w:spacing w:line="360" w:lineRule="auto"/>
        <w:ind w:firstLine="720"/>
        <w:jc w:val="both"/>
        <w:rPr>
          <w:sz w:val="28"/>
          <w:lang w:val="uk-UA"/>
        </w:rPr>
      </w:pPr>
      <w:r>
        <w:rPr>
          <w:b/>
          <w:i/>
          <w:sz w:val="28"/>
          <w:lang w:val="uk-UA"/>
        </w:rPr>
        <w:t>Інші підстави звільнення від відбування покарання</w:t>
      </w:r>
    </w:p>
    <w:p w:rsidR="00F508BC" w:rsidRDefault="00F508BC" w:rsidP="00F508BC">
      <w:pPr>
        <w:spacing w:line="360" w:lineRule="auto"/>
        <w:ind w:firstLine="720"/>
        <w:jc w:val="both"/>
        <w:rPr>
          <w:sz w:val="28"/>
          <w:lang w:val="uk-UA"/>
        </w:rPr>
      </w:pPr>
      <w:r>
        <w:rPr>
          <w:sz w:val="28"/>
          <w:lang w:val="uk-UA"/>
        </w:rPr>
        <w:t xml:space="preserve">У статті 152 КВК України законодавець наводить не вичерпний перелік підстав звільнення від відбування покарання. </w:t>
      </w:r>
    </w:p>
    <w:p w:rsidR="00F508BC" w:rsidRDefault="00F508BC" w:rsidP="00F508BC">
      <w:pPr>
        <w:spacing w:line="360" w:lineRule="auto"/>
        <w:ind w:firstLine="720"/>
        <w:jc w:val="both"/>
        <w:rPr>
          <w:sz w:val="28"/>
          <w:lang w:val="uk-UA"/>
        </w:rPr>
      </w:pPr>
      <w:r>
        <w:rPr>
          <w:sz w:val="28"/>
          <w:lang w:val="uk-UA"/>
        </w:rPr>
        <w:t>Чинний КК України передбачає такі підстави, які не увійшли в ст. 152 КВК України. Це, наприклад, стаття 83 КК України “Звільнення від відбування покарання вагітних жінок і жінок, які мають дітей віком до трьох років”. Засуджених до обмеження волі або до позбавлення волі жінок, які стали вагітними або народили дітей під час відбування покарання, крім засуджених до позбавлення волі на строк більше п'яти років за умисні тяжкі та особливо тяжкі злочини, суд може звільнити від відбування покарання в межах строку, на який згідно з законом жінку може бути звільнено від роботи у зв'язку з вагітністю, пологами і до досягнення дитиною трирічного віку. Вказана підстава застосовується судом але за поданням керівництва установи (органу) виконання покарань.</w:t>
      </w:r>
    </w:p>
    <w:p w:rsidR="00F508BC" w:rsidRDefault="00F508BC" w:rsidP="00F508BC">
      <w:pPr>
        <w:spacing w:line="360" w:lineRule="auto"/>
        <w:ind w:firstLine="720"/>
        <w:jc w:val="both"/>
        <w:rPr>
          <w:sz w:val="28"/>
          <w:lang w:val="uk-UA"/>
        </w:rPr>
      </w:pPr>
      <w:r>
        <w:rPr>
          <w:sz w:val="28"/>
          <w:lang w:val="uk-UA"/>
        </w:rPr>
        <w:lastRenderedPageBreak/>
        <w:t>Наступною підставою з числа інших, можна вказати з</w:t>
      </w:r>
      <w:r w:rsidRPr="006361F0">
        <w:rPr>
          <w:sz w:val="28"/>
          <w:lang w:val="uk-UA"/>
        </w:rPr>
        <w:t>вільнення від відбування покарання з випробуванням</w:t>
      </w:r>
      <w:r>
        <w:rPr>
          <w:sz w:val="28"/>
          <w:lang w:val="uk-UA"/>
        </w:rPr>
        <w:t>. Ця підстава має безпосереднє відношення до виникнення правовідносин в сфері пробації, оскільки саме ці органи здійснюють облік та нагляд за особами, звільненими з випробуванням. Отже, я</w:t>
      </w:r>
      <w:r w:rsidRPr="006361F0">
        <w:rPr>
          <w:sz w:val="28"/>
          <w:lang w:val="uk-UA"/>
        </w:rPr>
        <w:t>кщо суд, крім випадків засудження за корупційний злочин, при призначенні покарання у виді виправних робіт, службового обмеження для військовослужбовців, обмеження волі, а також позбавлення волі на строк не більше п'яти років, враховуючи тяжкість злочину, особу винного та інші обставини справи, дійде висновку про можливість виправлення засудженого без відбування покарання, він може прийняти рішення про звільнення від відбування покарання з випробуванням.</w:t>
      </w:r>
    </w:p>
    <w:p w:rsidR="00F508BC" w:rsidRPr="0022175C" w:rsidRDefault="00F508BC" w:rsidP="00F508BC">
      <w:pPr>
        <w:spacing w:line="360" w:lineRule="auto"/>
        <w:ind w:firstLine="720"/>
        <w:jc w:val="both"/>
        <w:rPr>
          <w:lang w:val="uk-UA"/>
        </w:rPr>
      </w:pPr>
      <w:r>
        <w:rPr>
          <w:sz w:val="28"/>
          <w:lang w:val="uk-UA"/>
        </w:rPr>
        <w:t>Крім того, підставами звільнення особи від відбування покарання в межах кримінально-виконавчих правовідносин можуть бути, так звані, реабілітуючи підстави. Йдеться, наприклад, про декриміналізацію діянь, за які особа відбуває покарання. У таких випадках особа підлягає звільненню від відбування покарання, причому така особа з точки зору кримінального законодавства буде вважатися такою, що не має судимості.</w:t>
      </w:r>
    </w:p>
    <w:p w:rsidR="00F508BC" w:rsidRDefault="00F508BC" w:rsidP="00F508BC">
      <w:pPr>
        <w:rPr>
          <w:sz w:val="28"/>
          <w:szCs w:val="28"/>
          <w:u w:val="single"/>
          <w:lang w:val="uk-UA"/>
        </w:rPr>
      </w:pPr>
    </w:p>
    <w:p w:rsidR="00F508BC" w:rsidRDefault="00F508BC" w:rsidP="00F508BC">
      <w:pPr>
        <w:rPr>
          <w:sz w:val="28"/>
          <w:szCs w:val="28"/>
          <w:lang w:val="uk-UA"/>
        </w:rPr>
      </w:pPr>
    </w:p>
    <w:p w:rsidR="00F508BC" w:rsidRDefault="00F508BC" w:rsidP="00F508BC">
      <w:pPr>
        <w:rPr>
          <w:sz w:val="28"/>
          <w:szCs w:val="28"/>
          <w:lang w:val="uk-UA"/>
        </w:rPr>
      </w:pPr>
    </w:p>
    <w:p w:rsidR="00F508BC" w:rsidRDefault="00F508BC" w:rsidP="00F508BC">
      <w:pPr>
        <w:rPr>
          <w:sz w:val="28"/>
          <w:szCs w:val="28"/>
          <w:u w:val="single"/>
          <w:lang w:val="uk-UA"/>
        </w:rPr>
      </w:pPr>
    </w:p>
    <w:sectPr w:rsidR="00F508BC" w:rsidSect="00882228">
      <w:headerReference w:type="even" r:id="rId7"/>
      <w:headerReference w:type="default" r:id="rId8"/>
      <w:pgSz w:w="11906" w:h="16838"/>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B6" w:rsidRDefault="006469B6">
      <w:r>
        <w:separator/>
      </w:r>
    </w:p>
  </w:endnote>
  <w:endnote w:type="continuationSeparator" w:id="0">
    <w:p w:rsidR="006469B6" w:rsidRDefault="0064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B6" w:rsidRDefault="006469B6">
      <w:r>
        <w:separator/>
      </w:r>
    </w:p>
  </w:footnote>
  <w:footnote w:type="continuationSeparator" w:id="0">
    <w:p w:rsidR="006469B6" w:rsidRDefault="00646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28" w:rsidRDefault="009D12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82228" w:rsidRDefault="006469B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28" w:rsidRDefault="009D12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0DD6">
      <w:rPr>
        <w:rStyle w:val="a5"/>
        <w:noProof/>
      </w:rPr>
      <w:t>1</w:t>
    </w:r>
    <w:r>
      <w:rPr>
        <w:rStyle w:val="a5"/>
      </w:rPr>
      <w:fldChar w:fldCharType="end"/>
    </w:r>
  </w:p>
  <w:p w:rsidR="00882228" w:rsidRDefault="006469B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337A"/>
    <w:multiLevelType w:val="singleLevel"/>
    <w:tmpl w:val="F5FEC2BC"/>
    <w:lvl w:ilvl="0">
      <w:start w:val="1"/>
      <w:numFmt w:val="decimal"/>
      <w:lvlText w:val="%1)"/>
      <w:lvlJc w:val="left"/>
      <w:pPr>
        <w:tabs>
          <w:tab w:val="num" w:pos="720"/>
        </w:tabs>
        <w:ind w:left="720" w:hanging="360"/>
      </w:pPr>
      <w:rPr>
        <w:rFonts w:hint="default"/>
      </w:rPr>
    </w:lvl>
  </w:abstractNum>
  <w:abstractNum w:abstractNumId="1" w15:restartNumberingAfterBreak="0">
    <w:nsid w:val="76F911CC"/>
    <w:multiLevelType w:val="singleLevel"/>
    <w:tmpl w:val="DB32BD9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BC"/>
    <w:rsid w:val="00095559"/>
    <w:rsid w:val="001C043B"/>
    <w:rsid w:val="00300DD6"/>
    <w:rsid w:val="00537FA1"/>
    <w:rsid w:val="006469B6"/>
    <w:rsid w:val="007A300D"/>
    <w:rsid w:val="00906704"/>
    <w:rsid w:val="009D121A"/>
    <w:rsid w:val="00DA50D0"/>
    <w:rsid w:val="00E02F63"/>
    <w:rsid w:val="00F05FB7"/>
    <w:rsid w:val="00F5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9A03"/>
  <w15:docId w15:val="{CE2466DD-2C18-4A60-A643-E087177C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508BC"/>
    <w:pPr>
      <w:keepNext/>
      <w:spacing w:line="360" w:lineRule="auto"/>
      <w:jc w:val="both"/>
      <w:outlineLvl w:val="0"/>
    </w:pPr>
    <w:rPr>
      <w:b/>
      <w:sz w:val="28"/>
      <w:lang w:val="uk-UA"/>
    </w:rPr>
  </w:style>
  <w:style w:type="paragraph" w:styleId="3">
    <w:name w:val="heading 3"/>
    <w:basedOn w:val="a"/>
    <w:next w:val="a"/>
    <w:link w:val="30"/>
    <w:qFormat/>
    <w:rsid w:val="00F508BC"/>
    <w:pPr>
      <w:keepNext/>
      <w:spacing w:line="360" w:lineRule="auto"/>
      <w:ind w:firstLine="357"/>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8BC"/>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F508BC"/>
    <w:rPr>
      <w:rFonts w:ascii="Times New Roman" w:eastAsia="Times New Roman" w:hAnsi="Times New Roman" w:cs="Times New Roman"/>
      <w:b/>
      <w:sz w:val="28"/>
      <w:szCs w:val="20"/>
      <w:lang w:eastAsia="ru-RU"/>
    </w:rPr>
  </w:style>
  <w:style w:type="paragraph" w:styleId="a3">
    <w:name w:val="header"/>
    <w:basedOn w:val="a"/>
    <w:link w:val="a4"/>
    <w:rsid w:val="00F508BC"/>
    <w:pPr>
      <w:tabs>
        <w:tab w:val="center" w:pos="4153"/>
        <w:tab w:val="right" w:pos="8306"/>
      </w:tabs>
    </w:pPr>
  </w:style>
  <w:style w:type="character" w:customStyle="1" w:styleId="a4">
    <w:name w:val="Верхний колонтитул Знак"/>
    <w:basedOn w:val="a0"/>
    <w:link w:val="a3"/>
    <w:rsid w:val="00F508BC"/>
    <w:rPr>
      <w:rFonts w:ascii="Times New Roman" w:eastAsia="Times New Roman" w:hAnsi="Times New Roman" w:cs="Times New Roman"/>
      <w:sz w:val="20"/>
      <w:szCs w:val="20"/>
      <w:lang w:eastAsia="ru-RU"/>
    </w:rPr>
  </w:style>
  <w:style w:type="character" w:styleId="a5">
    <w:name w:val="page number"/>
    <w:basedOn w:val="a0"/>
    <w:rsid w:val="00F508BC"/>
  </w:style>
  <w:style w:type="paragraph" w:styleId="a6">
    <w:name w:val="Body Text Indent"/>
    <w:basedOn w:val="a"/>
    <w:link w:val="a7"/>
    <w:rsid w:val="00F508BC"/>
    <w:pPr>
      <w:ind w:firstLine="720"/>
      <w:jc w:val="both"/>
    </w:pPr>
    <w:rPr>
      <w:b/>
      <w:sz w:val="28"/>
      <w:lang w:val="uk-UA"/>
    </w:rPr>
  </w:style>
  <w:style w:type="character" w:customStyle="1" w:styleId="a7">
    <w:name w:val="Основной текст с отступом Знак"/>
    <w:basedOn w:val="a0"/>
    <w:link w:val="a6"/>
    <w:rsid w:val="00F508BC"/>
    <w:rPr>
      <w:rFonts w:ascii="Times New Roman" w:eastAsia="Times New Roman" w:hAnsi="Times New Roman" w:cs="Times New Roman"/>
      <w:b/>
      <w:sz w:val="28"/>
      <w:szCs w:val="20"/>
      <w:lang w:val="uk-UA" w:eastAsia="ru-RU"/>
    </w:rPr>
  </w:style>
  <w:style w:type="paragraph" w:styleId="2">
    <w:name w:val="Body Text Indent 2"/>
    <w:basedOn w:val="a"/>
    <w:link w:val="20"/>
    <w:rsid w:val="00F508BC"/>
    <w:pPr>
      <w:ind w:firstLine="357"/>
      <w:jc w:val="both"/>
    </w:pPr>
    <w:rPr>
      <w:sz w:val="28"/>
      <w:lang w:val="uk-UA"/>
    </w:rPr>
  </w:style>
  <w:style w:type="character" w:customStyle="1" w:styleId="20">
    <w:name w:val="Основной текст с отступом 2 Знак"/>
    <w:basedOn w:val="a0"/>
    <w:link w:val="2"/>
    <w:rsid w:val="00F508BC"/>
    <w:rPr>
      <w:rFonts w:ascii="Times New Roman" w:eastAsia="Times New Roman" w:hAnsi="Times New Roman" w:cs="Times New Roman"/>
      <w:sz w:val="28"/>
      <w:szCs w:val="20"/>
      <w:lang w:val="uk-UA" w:eastAsia="ru-RU"/>
    </w:rPr>
  </w:style>
  <w:style w:type="paragraph" w:styleId="a8">
    <w:name w:val="Body Text"/>
    <w:basedOn w:val="a"/>
    <w:link w:val="a9"/>
    <w:rsid w:val="00F508BC"/>
    <w:pPr>
      <w:jc w:val="both"/>
    </w:pPr>
    <w:rPr>
      <w:sz w:val="28"/>
      <w:lang w:val="uk-UA"/>
    </w:rPr>
  </w:style>
  <w:style w:type="character" w:customStyle="1" w:styleId="a9">
    <w:name w:val="Основной текст Знак"/>
    <w:basedOn w:val="a0"/>
    <w:link w:val="a8"/>
    <w:rsid w:val="00F508BC"/>
    <w:rPr>
      <w:rFonts w:ascii="Times New Roman" w:eastAsia="Times New Roman" w:hAnsi="Times New Roman" w:cs="Times New Roman"/>
      <w:sz w:val="28"/>
      <w:szCs w:val="20"/>
      <w:lang w:val="uk-UA" w:eastAsia="ru-RU"/>
    </w:rPr>
  </w:style>
  <w:style w:type="paragraph" w:styleId="21">
    <w:name w:val="Body Text 2"/>
    <w:basedOn w:val="a"/>
    <w:link w:val="22"/>
    <w:rsid w:val="00F508BC"/>
    <w:pPr>
      <w:jc w:val="center"/>
    </w:pPr>
    <w:rPr>
      <w:b/>
      <w:sz w:val="22"/>
      <w:lang w:val="uk-UA"/>
    </w:rPr>
  </w:style>
  <w:style w:type="character" w:customStyle="1" w:styleId="22">
    <w:name w:val="Основной текст 2 Знак"/>
    <w:basedOn w:val="a0"/>
    <w:link w:val="21"/>
    <w:rsid w:val="00F508BC"/>
    <w:rPr>
      <w:rFonts w:ascii="Times New Roman" w:eastAsia="Times New Roman" w:hAnsi="Times New Roman" w:cs="Times New Roman"/>
      <w:b/>
      <w:szCs w:val="20"/>
      <w:lang w:val="uk-UA" w:eastAsia="ru-RU"/>
    </w:rPr>
  </w:style>
  <w:style w:type="paragraph" w:styleId="aa">
    <w:name w:val="List Paragraph"/>
    <w:basedOn w:val="a"/>
    <w:uiPriority w:val="34"/>
    <w:qFormat/>
    <w:rsid w:val="00F5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8161</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Мама</cp:lastModifiedBy>
  <cp:revision>4</cp:revision>
  <dcterms:created xsi:type="dcterms:W3CDTF">2020-05-03T19:20:00Z</dcterms:created>
  <dcterms:modified xsi:type="dcterms:W3CDTF">2020-05-03T19:21:00Z</dcterms:modified>
</cp:coreProperties>
</file>