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F3" w:rsidRPr="0016296A" w:rsidRDefault="00B55DF3" w:rsidP="0016296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6296A">
        <w:rPr>
          <w:b/>
          <w:sz w:val="28"/>
          <w:szCs w:val="28"/>
          <w:lang w:val="uk-UA"/>
        </w:rPr>
        <w:t>ТЕЗИ ЛЕКЦІЇ</w:t>
      </w:r>
    </w:p>
    <w:p w:rsidR="00DF5AD9" w:rsidRDefault="00B55DF3" w:rsidP="0016296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6296A">
        <w:rPr>
          <w:b/>
          <w:sz w:val="28"/>
          <w:szCs w:val="28"/>
          <w:lang w:val="uk-UA"/>
        </w:rPr>
        <w:t>«Обставини, що виключають злочинність діяння»</w:t>
      </w:r>
      <w:r w:rsidR="00DF5AD9">
        <w:rPr>
          <w:b/>
          <w:sz w:val="28"/>
          <w:szCs w:val="28"/>
          <w:lang w:val="uk-UA"/>
        </w:rPr>
        <w:t xml:space="preserve">  </w:t>
      </w:r>
    </w:p>
    <w:p w:rsidR="00C8512C" w:rsidRDefault="00C8512C" w:rsidP="0016296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B55DF3" w:rsidRPr="0016296A" w:rsidRDefault="00DF5AD9" w:rsidP="00380AFB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8512C">
        <w:rPr>
          <w:sz w:val="28"/>
          <w:szCs w:val="28"/>
          <w:lang w:val="uk-UA"/>
        </w:rPr>
        <w:t xml:space="preserve"> </w:t>
      </w:r>
      <w:r w:rsidR="00380AFB">
        <w:rPr>
          <w:sz w:val="28"/>
          <w:szCs w:val="28"/>
          <w:lang w:val="uk-UA"/>
        </w:rPr>
        <w:t>Ця тема є</w:t>
      </w:r>
      <w:r>
        <w:rPr>
          <w:sz w:val="28"/>
          <w:szCs w:val="28"/>
          <w:lang w:val="uk-UA"/>
        </w:rPr>
        <w:t xml:space="preserve"> заключною у  вченні про злочин. Їй передували такі теми, як</w:t>
      </w:r>
      <w:r w:rsidR="006656A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поняття та види злочинів, закінчений та незакінчений злочин, співучасть у злочині, множинність злочину, тобто мова йшла про</w:t>
      </w:r>
      <w:r w:rsidR="00380AFB">
        <w:rPr>
          <w:sz w:val="28"/>
          <w:szCs w:val="28"/>
          <w:lang w:val="uk-UA"/>
        </w:rPr>
        <w:t xml:space="preserve"> вчинення</w:t>
      </w:r>
      <w:r>
        <w:rPr>
          <w:sz w:val="28"/>
          <w:szCs w:val="28"/>
          <w:lang w:val="uk-UA"/>
        </w:rPr>
        <w:t xml:space="preserve"> злочин</w:t>
      </w:r>
      <w:r w:rsidR="00380AFB">
        <w:rPr>
          <w:sz w:val="28"/>
          <w:szCs w:val="28"/>
          <w:lang w:val="uk-UA"/>
        </w:rPr>
        <w:t>у як підстави</w:t>
      </w:r>
      <w:r>
        <w:rPr>
          <w:sz w:val="28"/>
          <w:szCs w:val="28"/>
          <w:lang w:val="uk-UA"/>
        </w:rPr>
        <w:t xml:space="preserve"> кримінальної відповідальності.</w:t>
      </w:r>
    </w:p>
    <w:p w:rsidR="00B55DF3" w:rsidRPr="0016296A" w:rsidRDefault="00DF5AD9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5DF3" w:rsidRPr="0016296A">
        <w:rPr>
          <w:sz w:val="28"/>
          <w:szCs w:val="28"/>
          <w:lang w:val="uk-UA"/>
        </w:rPr>
        <w:t>. Вочевидь, що обставини, які виключають злочинність діяння</w:t>
      </w:r>
      <w:r w:rsidR="006656A2">
        <w:rPr>
          <w:sz w:val="28"/>
          <w:szCs w:val="28"/>
          <w:lang w:val="uk-UA"/>
        </w:rPr>
        <w:t>,</w:t>
      </w:r>
      <w:r w:rsidR="00B55DF3" w:rsidRPr="0016296A">
        <w:rPr>
          <w:sz w:val="28"/>
          <w:szCs w:val="28"/>
          <w:lang w:val="uk-UA"/>
        </w:rPr>
        <w:t xml:space="preserve"> тісно пов’язані з матеріально-правовою підставою крим</w:t>
      </w:r>
      <w:r>
        <w:rPr>
          <w:sz w:val="28"/>
          <w:szCs w:val="28"/>
          <w:lang w:val="uk-UA"/>
        </w:rPr>
        <w:t>інальної відповідальності особи, а саме із вчиненням злочину.</w:t>
      </w:r>
    </w:p>
    <w:p w:rsidR="00DF5AD9" w:rsidRDefault="00B55DF3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>Якщо кримінальна відповідальність – це обмеження прав і свобод злочинця, то підставою такої відповідальності згідно з ч.1 ст.2 КК є вчинення особою</w:t>
      </w:r>
      <w:r w:rsidR="00DF5AD9">
        <w:rPr>
          <w:sz w:val="28"/>
          <w:szCs w:val="28"/>
          <w:lang w:val="uk-UA"/>
        </w:rPr>
        <w:t xml:space="preserve"> протиправного</w:t>
      </w:r>
      <w:r w:rsidRPr="0016296A">
        <w:rPr>
          <w:sz w:val="28"/>
          <w:szCs w:val="28"/>
          <w:lang w:val="uk-UA"/>
        </w:rPr>
        <w:t xml:space="preserve"> суспільно-небезпечного діяння, яке містить склад злочину, передбаченого КК</w:t>
      </w:r>
      <w:r w:rsidR="00DF5AD9">
        <w:rPr>
          <w:sz w:val="28"/>
          <w:szCs w:val="28"/>
          <w:lang w:val="uk-UA"/>
        </w:rPr>
        <w:t>. З</w:t>
      </w:r>
      <w:r w:rsidR="004F4366">
        <w:rPr>
          <w:sz w:val="28"/>
          <w:szCs w:val="28"/>
          <w:lang w:val="uk-UA"/>
        </w:rPr>
        <w:t xml:space="preserve">  цього випливає, я</w:t>
      </w:r>
      <w:r w:rsidR="003B75CA" w:rsidRPr="0016296A">
        <w:rPr>
          <w:sz w:val="28"/>
          <w:szCs w:val="28"/>
          <w:lang w:val="uk-UA"/>
        </w:rPr>
        <w:t>кщо особа вчиняє діяння, навіть і</w:t>
      </w:r>
      <w:r w:rsidR="00380AFB">
        <w:rPr>
          <w:sz w:val="28"/>
          <w:szCs w:val="28"/>
          <w:lang w:val="uk-UA"/>
        </w:rPr>
        <w:t xml:space="preserve"> протиправн</w:t>
      </w:r>
      <w:r w:rsidR="00DF5AD9">
        <w:rPr>
          <w:sz w:val="28"/>
          <w:szCs w:val="28"/>
          <w:lang w:val="uk-UA"/>
        </w:rPr>
        <w:t>е , і</w:t>
      </w:r>
      <w:r w:rsidR="003B75CA" w:rsidRPr="0016296A">
        <w:rPr>
          <w:sz w:val="28"/>
          <w:szCs w:val="28"/>
          <w:lang w:val="uk-UA"/>
        </w:rPr>
        <w:t xml:space="preserve"> суспільно-небезпечне, але таке діяння не містить в собі певного складу злочину</w:t>
      </w:r>
      <w:r w:rsidR="004A0090" w:rsidRPr="0016296A">
        <w:rPr>
          <w:sz w:val="28"/>
          <w:szCs w:val="28"/>
          <w:lang w:val="uk-UA"/>
        </w:rPr>
        <w:t>, то кримінальна відповідальність такої особи, тобто обмеження її прав і свобод, яке передбачене КК, виключається</w:t>
      </w:r>
      <w:r w:rsidR="00DF5AD9">
        <w:rPr>
          <w:sz w:val="28"/>
          <w:szCs w:val="28"/>
          <w:lang w:val="uk-UA"/>
        </w:rPr>
        <w:t>.</w:t>
      </w:r>
    </w:p>
    <w:p w:rsidR="00DF5AD9" w:rsidRDefault="004A0090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 xml:space="preserve"> </w:t>
      </w:r>
      <w:r w:rsidR="00DF5AD9">
        <w:rPr>
          <w:sz w:val="28"/>
          <w:szCs w:val="28"/>
          <w:lang w:val="uk-UA"/>
        </w:rPr>
        <w:t>Т</w:t>
      </w:r>
      <w:r w:rsidR="00D64991" w:rsidRPr="0016296A">
        <w:rPr>
          <w:sz w:val="28"/>
          <w:szCs w:val="28"/>
          <w:lang w:val="uk-UA"/>
        </w:rPr>
        <w:t>аке обмеження є</w:t>
      </w:r>
      <w:r w:rsidRPr="0016296A">
        <w:rPr>
          <w:sz w:val="28"/>
          <w:szCs w:val="28"/>
          <w:lang w:val="uk-UA"/>
        </w:rPr>
        <w:t xml:space="preserve"> неможливим за жодних умов, це імператив, ніяких виключень з цього правила не може бути.</w:t>
      </w:r>
    </w:p>
    <w:p w:rsidR="00B97157" w:rsidRPr="0016296A" w:rsidRDefault="004A0090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 xml:space="preserve"> </w:t>
      </w:r>
      <w:r w:rsidR="00C7192B" w:rsidRPr="0016296A">
        <w:rPr>
          <w:sz w:val="28"/>
          <w:szCs w:val="28"/>
          <w:lang w:val="uk-UA"/>
        </w:rPr>
        <w:t>Таким чином, п</w:t>
      </w:r>
      <w:r w:rsidR="004F4366">
        <w:rPr>
          <w:sz w:val="28"/>
          <w:szCs w:val="28"/>
          <w:lang w:val="uk-UA"/>
        </w:rPr>
        <w:t>итання</w:t>
      </w:r>
      <w:r w:rsidR="00C7192B" w:rsidRPr="0016296A">
        <w:rPr>
          <w:sz w:val="28"/>
          <w:szCs w:val="28"/>
          <w:lang w:val="uk-UA"/>
        </w:rPr>
        <w:t xml:space="preserve"> обставин, що виключають злочинність діяння – це п</w:t>
      </w:r>
      <w:r w:rsidR="004F4366">
        <w:rPr>
          <w:sz w:val="28"/>
          <w:szCs w:val="28"/>
          <w:lang w:val="uk-UA"/>
        </w:rPr>
        <w:t>итання</w:t>
      </w:r>
      <w:r w:rsidR="00C7192B" w:rsidRPr="0016296A">
        <w:rPr>
          <w:sz w:val="28"/>
          <w:szCs w:val="28"/>
          <w:lang w:val="uk-UA"/>
        </w:rPr>
        <w:t xml:space="preserve"> виключення матеріально-правової підстави</w:t>
      </w:r>
      <w:r w:rsidR="00D64991" w:rsidRPr="0016296A">
        <w:rPr>
          <w:sz w:val="28"/>
          <w:szCs w:val="28"/>
          <w:lang w:val="uk-UA"/>
        </w:rPr>
        <w:t xml:space="preserve"> кримінальної відповідальності</w:t>
      </w:r>
      <w:r w:rsidR="009773CA" w:rsidRPr="0016296A">
        <w:rPr>
          <w:sz w:val="28"/>
          <w:szCs w:val="28"/>
          <w:lang w:val="uk-UA"/>
        </w:rPr>
        <w:t>,</w:t>
      </w:r>
      <w:r w:rsidR="00C7192B" w:rsidRPr="0016296A">
        <w:rPr>
          <w:sz w:val="28"/>
          <w:szCs w:val="28"/>
          <w:lang w:val="uk-UA"/>
        </w:rPr>
        <w:t xml:space="preserve"> </w:t>
      </w:r>
      <w:r w:rsidR="009773CA" w:rsidRPr="0016296A">
        <w:rPr>
          <w:sz w:val="28"/>
          <w:szCs w:val="28"/>
          <w:lang w:val="uk-UA"/>
        </w:rPr>
        <w:t xml:space="preserve">а тим самим і самої </w:t>
      </w:r>
      <w:r w:rsidR="00C7192B" w:rsidRPr="0016296A">
        <w:rPr>
          <w:sz w:val="28"/>
          <w:szCs w:val="28"/>
          <w:lang w:val="uk-UA"/>
        </w:rPr>
        <w:t xml:space="preserve">кримінальної відповідальності особи за </w:t>
      </w:r>
      <w:r w:rsidR="00D64991" w:rsidRPr="0016296A">
        <w:rPr>
          <w:sz w:val="28"/>
          <w:szCs w:val="28"/>
          <w:lang w:val="uk-UA"/>
        </w:rPr>
        <w:t>вчинене</w:t>
      </w:r>
      <w:r w:rsidR="00C7192B" w:rsidRPr="0016296A">
        <w:rPr>
          <w:sz w:val="28"/>
          <w:szCs w:val="28"/>
          <w:lang w:val="uk-UA"/>
        </w:rPr>
        <w:t xml:space="preserve"> діяння</w:t>
      </w:r>
      <w:r w:rsidR="004F4366">
        <w:rPr>
          <w:sz w:val="28"/>
          <w:szCs w:val="28"/>
          <w:lang w:val="uk-UA"/>
        </w:rPr>
        <w:t xml:space="preserve"> і заподіяну шкоду об</w:t>
      </w:r>
      <w:r w:rsidR="00DF5AD9">
        <w:rPr>
          <w:sz w:val="28"/>
          <w:szCs w:val="28"/>
          <w:lang w:val="uk-UA"/>
        </w:rPr>
        <w:t>’єкта</w:t>
      </w:r>
      <w:r w:rsidR="004F4366">
        <w:rPr>
          <w:sz w:val="28"/>
          <w:szCs w:val="28"/>
          <w:lang w:val="uk-UA"/>
        </w:rPr>
        <w:t>м кримінально-правової охорони</w:t>
      </w:r>
      <w:r w:rsidR="00C7192B" w:rsidRPr="0016296A">
        <w:rPr>
          <w:sz w:val="28"/>
          <w:szCs w:val="28"/>
          <w:lang w:val="uk-UA"/>
        </w:rPr>
        <w:t>.</w:t>
      </w:r>
      <w:r w:rsidR="009773CA" w:rsidRPr="0016296A">
        <w:rPr>
          <w:sz w:val="28"/>
          <w:szCs w:val="28"/>
          <w:lang w:val="uk-UA"/>
        </w:rPr>
        <w:t xml:space="preserve"> </w:t>
      </w:r>
      <w:r w:rsidR="0003270C" w:rsidRPr="0016296A">
        <w:rPr>
          <w:sz w:val="28"/>
          <w:szCs w:val="28"/>
          <w:lang w:val="uk-UA"/>
        </w:rPr>
        <w:tab/>
      </w:r>
    </w:p>
    <w:p w:rsidR="0003270C" w:rsidRPr="0016296A" w:rsidRDefault="00DF5AD9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3270C" w:rsidRPr="0016296A">
        <w:rPr>
          <w:sz w:val="28"/>
          <w:szCs w:val="28"/>
          <w:lang w:val="uk-UA"/>
        </w:rPr>
        <w:t xml:space="preserve">. Як вже було зазначено, матеріально-правова підстава кримінальної відповідальності – це вчинення особою </w:t>
      </w:r>
      <w:r>
        <w:rPr>
          <w:sz w:val="28"/>
          <w:szCs w:val="28"/>
          <w:lang w:val="uk-UA"/>
        </w:rPr>
        <w:t xml:space="preserve"> протиправного </w:t>
      </w:r>
      <w:r w:rsidR="0003270C" w:rsidRPr="0016296A">
        <w:rPr>
          <w:sz w:val="28"/>
          <w:szCs w:val="28"/>
          <w:lang w:val="uk-UA"/>
        </w:rPr>
        <w:t xml:space="preserve">суспільно-небезпечного діяння, що містить склад злочину, передбаченого КК. </w:t>
      </w:r>
    </w:p>
    <w:p w:rsidR="00D64991" w:rsidRDefault="00D64991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 xml:space="preserve">З цього випливає, що підставою кримінальної відповідальності є вчинення особою </w:t>
      </w:r>
      <w:r w:rsidR="00DF5AD9">
        <w:rPr>
          <w:sz w:val="28"/>
          <w:szCs w:val="28"/>
          <w:lang w:val="uk-UA"/>
        </w:rPr>
        <w:t>такого</w:t>
      </w:r>
      <w:r w:rsidRPr="0016296A">
        <w:rPr>
          <w:sz w:val="28"/>
          <w:szCs w:val="28"/>
          <w:lang w:val="uk-UA"/>
        </w:rPr>
        <w:t xml:space="preserve"> ді</w:t>
      </w:r>
      <w:r w:rsidR="00DF5AD9">
        <w:rPr>
          <w:sz w:val="28"/>
          <w:szCs w:val="28"/>
          <w:lang w:val="uk-UA"/>
        </w:rPr>
        <w:t>яння, яке є 1) протиправн</w:t>
      </w:r>
      <w:r w:rsidR="00582F4B">
        <w:rPr>
          <w:sz w:val="28"/>
          <w:szCs w:val="28"/>
          <w:lang w:val="uk-UA"/>
        </w:rPr>
        <w:t>им, 2) суспільно небезпечним,</w:t>
      </w:r>
      <w:r w:rsidR="00161A9F">
        <w:rPr>
          <w:sz w:val="28"/>
          <w:szCs w:val="28"/>
          <w:lang w:val="uk-UA"/>
        </w:rPr>
        <w:t xml:space="preserve"> </w:t>
      </w:r>
      <w:r w:rsidR="00DF5AD9">
        <w:rPr>
          <w:sz w:val="28"/>
          <w:szCs w:val="28"/>
          <w:lang w:val="uk-UA"/>
        </w:rPr>
        <w:t>і 3) містит</w:t>
      </w:r>
      <w:r w:rsidR="00582F4B">
        <w:rPr>
          <w:sz w:val="28"/>
          <w:szCs w:val="28"/>
          <w:lang w:val="uk-UA"/>
        </w:rPr>
        <w:t>ь склад злочину, передбачений</w:t>
      </w:r>
      <w:r w:rsidR="00DF5AD9">
        <w:rPr>
          <w:sz w:val="28"/>
          <w:szCs w:val="28"/>
          <w:lang w:val="uk-UA"/>
        </w:rPr>
        <w:t xml:space="preserve"> КК України.</w:t>
      </w:r>
      <w:r w:rsidR="00582F4B">
        <w:rPr>
          <w:sz w:val="28"/>
          <w:szCs w:val="28"/>
          <w:lang w:val="uk-UA"/>
        </w:rPr>
        <w:t xml:space="preserve"> Таким </w:t>
      </w:r>
      <w:r w:rsidR="00582F4B">
        <w:rPr>
          <w:sz w:val="28"/>
          <w:szCs w:val="28"/>
          <w:lang w:val="uk-UA"/>
        </w:rPr>
        <w:lastRenderedPageBreak/>
        <w:t>чином, злочин являє собою єдність трьох його ознак або елементів (як стверджують в німецькій теорії кримінального права).</w:t>
      </w:r>
    </w:p>
    <w:p w:rsidR="00582F4B" w:rsidRDefault="00582F4B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тим, така єдність не є абсолютною. Стосовно злочинного діяння це означає, що вчинення діяння, яке не є протиправним, або хоча і є протиправним, але не є суспільно небезпечним, або, нарешті, хоча і є протиправним і суспільно небезпечним, але не містить ознак хоча б якого складу злочину,</w:t>
      </w:r>
      <w:r w:rsidR="00380AFB">
        <w:rPr>
          <w:sz w:val="28"/>
          <w:szCs w:val="28"/>
          <w:lang w:val="uk-UA"/>
        </w:rPr>
        <w:t xml:space="preserve"> передбачен</w:t>
      </w:r>
      <w:r>
        <w:rPr>
          <w:sz w:val="28"/>
          <w:szCs w:val="28"/>
          <w:lang w:val="uk-UA"/>
        </w:rPr>
        <w:t>ого КК України,</w:t>
      </w:r>
      <w:r w:rsidR="00380A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 таке діяння не є злочинним і, відповідно виступає як обставина, що виключає злочинність вчиненого діяння.</w:t>
      </w:r>
    </w:p>
    <w:p w:rsidR="002B4475" w:rsidRPr="0016296A" w:rsidRDefault="00582F4B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11961" w:rsidRPr="0016296A">
        <w:rPr>
          <w:sz w:val="28"/>
          <w:szCs w:val="28"/>
          <w:lang w:val="uk-UA"/>
        </w:rPr>
        <w:t xml:space="preserve"> цієї точки зору можна розрізняти наступні три групи обставин, щ</w:t>
      </w:r>
      <w:r w:rsidR="00B97157" w:rsidRPr="0016296A">
        <w:rPr>
          <w:sz w:val="28"/>
          <w:szCs w:val="28"/>
          <w:lang w:val="uk-UA"/>
        </w:rPr>
        <w:t>о виключають злочинність діяння:</w:t>
      </w:r>
    </w:p>
    <w:p w:rsidR="00380AFB" w:rsidRDefault="00380AFB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6296A">
        <w:rPr>
          <w:sz w:val="28"/>
          <w:szCs w:val="28"/>
          <w:lang w:val="uk-UA"/>
        </w:rPr>
        <w:t xml:space="preserve">) обставини, що виключають протиправність </w:t>
      </w:r>
      <w:r>
        <w:rPr>
          <w:sz w:val="28"/>
          <w:szCs w:val="28"/>
          <w:lang w:val="uk-UA"/>
        </w:rPr>
        <w:t xml:space="preserve">вчиненого </w:t>
      </w:r>
      <w:r w:rsidRPr="0016296A">
        <w:rPr>
          <w:sz w:val="28"/>
          <w:szCs w:val="28"/>
          <w:lang w:val="uk-UA"/>
        </w:rPr>
        <w:t>діяння</w:t>
      </w:r>
      <w:r>
        <w:rPr>
          <w:sz w:val="28"/>
          <w:szCs w:val="28"/>
          <w:lang w:val="uk-UA"/>
        </w:rPr>
        <w:t>;</w:t>
      </w:r>
    </w:p>
    <w:p w:rsidR="00B97157" w:rsidRPr="0016296A" w:rsidRDefault="00582F4B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7157" w:rsidRPr="0016296A">
        <w:rPr>
          <w:sz w:val="28"/>
          <w:szCs w:val="28"/>
          <w:lang w:val="uk-UA"/>
        </w:rPr>
        <w:t xml:space="preserve">) обставини, що виключають кримінальну ступінь суспільної небезпечності </w:t>
      </w:r>
      <w:r w:rsidR="004F4366">
        <w:rPr>
          <w:sz w:val="28"/>
          <w:szCs w:val="28"/>
          <w:lang w:val="uk-UA"/>
        </w:rPr>
        <w:t xml:space="preserve">вчиненого </w:t>
      </w:r>
      <w:r w:rsidR="00B97157" w:rsidRPr="0016296A">
        <w:rPr>
          <w:sz w:val="28"/>
          <w:szCs w:val="28"/>
          <w:lang w:val="uk-UA"/>
        </w:rPr>
        <w:t>діяння;</w:t>
      </w:r>
    </w:p>
    <w:p w:rsidR="00B97157" w:rsidRPr="0016296A" w:rsidRDefault="00582F4B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97157" w:rsidRPr="0016296A">
        <w:rPr>
          <w:sz w:val="28"/>
          <w:szCs w:val="28"/>
          <w:lang w:val="uk-UA"/>
        </w:rPr>
        <w:t>) обставини, що виключають склад злочину</w:t>
      </w:r>
      <w:r w:rsidR="004F4366">
        <w:rPr>
          <w:sz w:val="28"/>
          <w:szCs w:val="28"/>
          <w:lang w:val="uk-UA"/>
        </w:rPr>
        <w:t xml:space="preserve"> у вчиненому діянні</w:t>
      </w:r>
      <w:r w:rsidR="00380AFB">
        <w:rPr>
          <w:sz w:val="28"/>
          <w:szCs w:val="28"/>
          <w:lang w:val="uk-UA"/>
        </w:rPr>
        <w:t>.</w:t>
      </w:r>
    </w:p>
    <w:p w:rsidR="00380AFB" w:rsidRPr="0016296A" w:rsidRDefault="00380AFB" w:rsidP="00380A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80AFB" w:rsidRDefault="00380AFB" w:rsidP="00380A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6296A">
        <w:rPr>
          <w:sz w:val="28"/>
          <w:szCs w:val="28"/>
          <w:lang w:val="uk-UA"/>
        </w:rPr>
        <w:t>.</w:t>
      </w:r>
      <w:r w:rsidR="00161A9F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Перша</w:t>
      </w:r>
      <w:r w:rsidRPr="0016296A">
        <w:rPr>
          <w:b/>
          <w:sz w:val="28"/>
          <w:szCs w:val="28"/>
          <w:lang w:val="uk-UA"/>
        </w:rPr>
        <w:t xml:space="preserve"> група обставин – це обставини, що виключають протиправність діяння</w:t>
      </w:r>
      <w:r w:rsidRPr="0016296A">
        <w:rPr>
          <w:sz w:val="28"/>
          <w:szCs w:val="28"/>
          <w:lang w:val="uk-UA"/>
        </w:rPr>
        <w:t xml:space="preserve">. </w:t>
      </w:r>
    </w:p>
    <w:p w:rsidR="00380AFB" w:rsidRDefault="00380AFB" w:rsidP="00380AFB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4.1.</w:t>
      </w:r>
      <w:r w:rsidR="00161A9F">
        <w:rPr>
          <w:sz w:val="28"/>
          <w:szCs w:val="28"/>
          <w:lang w:val="uk-UA"/>
        </w:rPr>
        <w:t xml:space="preserve"> </w:t>
      </w:r>
      <w:r w:rsidRPr="00DF5AD9">
        <w:rPr>
          <w:sz w:val="28"/>
          <w:szCs w:val="28"/>
          <w:lang w:val="uk-UA" w:eastAsia="uk-UA"/>
        </w:rPr>
        <w:t xml:space="preserve">Нерідко приватні, а також службові особи вимушені скоювати вчинки, що за своїми зовнішніми ознаками збігаються з тим або іншим злочинним діянням (наприклад, позбавлення життя того, хто посягає, при захисті від його нападу збігається з ознаками вбивства; знищення майна для усунення небезпеки, викликаної пожежею, має однакові фактичні ознаки </w:t>
      </w:r>
      <w:r>
        <w:rPr>
          <w:sz w:val="28"/>
          <w:szCs w:val="28"/>
          <w:lang w:val="uk-UA" w:eastAsia="uk-UA"/>
        </w:rPr>
        <w:t>із умисним знищенням майна;</w:t>
      </w:r>
      <w:r w:rsidRPr="00DF5AD9">
        <w:rPr>
          <w:sz w:val="28"/>
          <w:szCs w:val="28"/>
          <w:lang w:val="uk-UA" w:eastAsia="uk-UA"/>
        </w:rPr>
        <w:t xml:space="preserve"> застосування зброї працівником міліції при затриманні небезпечного злочинця збі</w:t>
      </w:r>
      <w:r w:rsidRPr="00DF5AD9">
        <w:rPr>
          <w:sz w:val="28"/>
          <w:szCs w:val="28"/>
          <w:lang w:val="uk-UA" w:eastAsia="uk-UA"/>
        </w:rPr>
        <w:softHyphen/>
        <w:t xml:space="preserve">гається з кваліфікованим перевищенням влади тощо). </w:t>
      </w:r>
      <w:proofErr w:type="spellStart"/>
      <w:r w:rsidRPr="0016296A">
        <w:rPr>
          <w:sz w:val="28"/>
          <w:szCs w:val="28"/>
          <w:lang w:eastAsia="uk-UA"/>
        </w:rPr>
        <w:t>Однак</w:t>
      </w:r>
      <w:proofErr w:type="spellEnd"/>
      <w:r w:rsidRPr="0016296A">
        <w:rPr>
          <w:sz w:val="28"/>
          <w:szCs w:val="28"/>
          <w:lang w:eastAsia="uk-UA"/>
        </w:rPr>
        <w:t xml:space="preserve"> по </w:t>
      </w:r>
      <w:proofErr w:type="spellStart"/>
      <w:r w:rsidRPr="0016296A">
        <w:rPr>
          <w:sz w:val="28"/>
          <w:szCs w:val="28"/>
          <w:lang w:eastAsia="uk-UA"/>
        </w:rPr>
        <w:t>суті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такі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вчинки</w:t>
      </w:r>
      <w:proofErr w:type="spellEnd"/>
      <w:r w:rsidRPr="0016296A">
        <w:rPr>
          <w:sz w:val="28"/>
          <w:szCs w:val="28"/>
          <w:lang w:eastAsia="uk-UA"/>
        </w:rPr>
        <w:t xml:space="preserve"> не є </w:t>
      </w:r>
      <w:proofErr w:type="spellStart"/>
      <w:r w:rsidRPr="0016296A">
        <w:rPr>
          <w:sz w:val="28"/>
          <w:szCs w:val="28"/>
          <w:lang w:eastAsia="uk-UA"/>
        </w:rPr>
        <w:t>суспільно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небезпечними</w:t>
      </w:r>
      <w:proofErr w:type="spellEnd"/>
      <w:r w:rsidRPr="0016296A">
        <w:rPr>
          <w:sz w:val="28"/>
          <w:szCs w:val="28"/>
          <w:lang w:eastAsia="uk-UA"/>
        </w:rPr>
        <w:t xml:space="preserve"> і </w:t>
      </w:r>
      <w:proofErr w:type="spellStart"/>
      <w:r w:rsidRPr="0016296A">
        <w:rPr>
          <w:sz w:val="28"/>
          <w:szCs w:val="28"/>
          <w:lang w:eastAsia="uk-UA"/>
        </w:rPr>
        <w:t>передбаченими</w:t>
      </w:r>
      <w:proofErr w:type="spellEnd"/>
      <w:r w:rsidRPr="0016296A">
        <w:rPr>
          <w:sz w:val="28"/>
          <w:szCs w:val="28"/>
          <w:lang w:eastAsia="uk-UA"/>
        </w:rPr>
        <w:t xml:space="preserve"> КК, а </w:t>
      </w:r>
      <w:proofErr w:type="spellStart"/>
      <w:r w:rsidRPr="0016296A">
        <w:rPr>
          <w:sz w:val="28"/>
          <w:szCs w:val="28"/>
          <w:lang w:eastAsia="uk-UA"/>
        </w:rPr>
        <w:t>на</w:t>
      </w:r>
      <w:r w:rsidRPr="0016296A">
        <w:rPr>
          <w:sz w:val="28"/>
          <w:szCs w:val="28"/>
          <w:lang w:eastAsia="uk-UA"/>
        </w:rPr>
        <w:softHyphen/>
        <w:t>впаки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визнаються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правомірними</w:t>
      </w:r>
      <w:proofErr w:type="spellEnd"/>
      <w:r w:rsidRPr="0016296A">
        <w:rPr>
          <w:sz w:val="28"/>
          <w:szCs w:val="28"/>
          <w:lang w:eastAsia="uk-UA"/>
        </w:rPr>
        <w:t xml:space="preserve"> і, як правило, </w:t>
      </w:r>
      <w:proofErr w:type="spellStart"/>
      <w:r w:rsidRPr="0016296A">
        <w:rPr>
          <w:sz w:val="28"/>
          <w:szCs w:val="28"/>
          <w:lang w:eastAsia="uk-UA"/>
        </w:rPr>
        <w:t>суспільно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корисними</w:t>
      </w:r>
      <w:proofErr w:type="spellEnd"/>
      <w:r w:rsidRPr="0016296A">
        <w:rPr>
          <w:sz w:val="28"/>
          <w:szCs w:val="28"/>
          <w:lang w:eastAsia="uk-UA"/>
        </w:rPr>
        <w:t xml:space="preserve">. У </w:t>
      </w:r>
      <w:proofErr w:type="spellStart"/>
      <w:r w:rsidRPr="0016296A">
        <w:rPr>
          <w:sz w:val="28"/>
          <w:szCs w:val="28"/>
          <w:lang w:eastAsia="uk-UA"/>
        </w:rPr>
        <w:t>науці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кримінального</w:t>
      </w:r>
      <w:proofErr w:type="spellEnd"/>
      <w:r w:rsidRPr="0016296A">
        <w:rPr>
          <w:sz w:val="28"/>
          <w:szCs w:val="28"/>
          <w:lang w:eastAsia="uk-UA"/>
        </w:rPr>
        <w:t xml:space="preserve"> права </w:t>
      </w:r>
      <w:proofErr w:type="spellStart"/>
      <w:r w:rsidRPr="0016296A">
        <w:rPr>
          <w:sz w:val="28"/>
          <w:szCs w:val="28"/>
          <w:lang w:eastAsia="uk-UA"/>
        </w:rPr>
        <w:t>такі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вчинки</w:t>
      </w:r>
      <w:proofErr w:type="spellEnd"/>
      <w:r w:rsidRPr="0016296A">
        <w:rPr>
          <w:sz w:val="28"/>
          <w:szCs w:val="28"/>
          <w:lang w:eastAsia="uk-UA"/>
        </w:rPr>
        <w:t xml:space="preserve"> — </w:t>
      </w:r>
      <w:proofErr w:type="spellStart"/>
      <w:r w:rsidRPr="0016296A">
        <w:rPr>
          <w:sz w:val="28"/>
          <w:szCs w:val="28"/>
          <w:lang w:eastAsia="uk-UA"/>
        </w:rPr>
        <w:t>необхідна</w:t>
      </w:r>
      <w:proofErr w:type="spellEnd"/>
      <w:r w:rsidRPr="0016296A">
        <w:rPr>
          <w:sz w:val="28"/>
          <w:szCs w:val="28"/>
          <w:lang w:eastAsia="uk-UA"/>
        </w:rPr>
        <w:t xml:space="preserve"> оборона, </w:t>
      </w:r>
      <w:proofErr w:type="spellStart"/>
      <w:r w:rsidRPr="0016296A">
        <w:rPr>
          <w:sz w:val="28"/>
          <w:szCs w:val="28"/>
          <w:lang w:eastAsia="uk-UA"/>
        </w:rPr>
        <w:t>край</w:t>
      </w:r>
      <w:r w:rsidRPr="0016296A">
        <w:rPr>
          <w:sz w:val="28"/>
          <w:szCs w:val="28"/>
          <w:lang w:eastAsia="uk-UA"/>
        </w:rPr>
        <w:softHyphen/>
        <w:t>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необхідність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затримання</w:t>
      </w:r>
      <w:proofErr w:type="spellEnd"/>
      <w:r w:rsidRPr="0016296A">
        <w:rPr>
          <w:sz w:val="28"/>
          <w:szCs w:val="28"/>
          <w:lang w:eastAsia="uk-UA"/>
        </w:rPr>
        <w:t xml:space="preserve"> особи,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вчинила </w:t>
      </w:r>
      <w:proofErr w:type="spellStart"/>
      <w:r w:rsidRPr="0016296A">
        <w:rPr>
          <w:sz w:val="28"/>
          <w:szCs w:val="28"/>
          <w:lang w:eastAsia="uk-UA"/>
        </w:rPr>
        <w:t>злочин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виправданий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ризик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службового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обов'язку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законного </w:t>
      </w:r>
      <w:r w:rsidRPr="0016296A">
        <w:rPr>
          <w:sz w:val="28"/>
          <w:szCs w:val="28"/>
          <w:lang w:eastAsia="uk-UA"/>
        </w:rPr>
        <w:lastRenderedPageBreak/>
        <w:t xml:space="preserve">наказу </w:t>
      </w:r>
      <w:proofErr w:type="spellStart"/>
      <w:r w:rsidRPr="0016296A">
        <w:rPr>
          <w:sz w:val="28"/>
          <w:szCs w:val="28"/>
          <w:lang w:eastAsia="uk-UA"/>
        </w:rPr>
        <w:t>тощо</w:t>
      </w:r>
      <w:proofErr w:type="spellEnd"/>
      <w:r w:rsidRPr="0016296A">
        <w:rPr>
          <w:sz w:val="28"/>
          <w:szCs w:val="28"/>
          <w:lang w:eastAsia="uk-UA"/>
        </w:rPr>
        <w:t xml:space="preserve"> — </w:t>
      </w:r>
      <w:proofErr w:type="spellStart"/>
      <w:r w:rsidRPr="0016296A">
        <w:rPr>
          <w:sz w:val="28"/>
          <w:szCs w:val="28"/>
          <w:lang w:eastAsia="uk-UA"/>
        </w:rPr>
        <w:t>іменуються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обставинами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виключають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протиправність</w:t>
      </w:r>
      <w:proofErr w:type="spellEnd"/>
      <w:r w:rsidRPr="0016296A">
        <w:rPr>
          <w:sz w:val="28"/>
          <w:szCs w:val="28"/>
          <w:lang w:eastAsia="uk-UA"/>
        </w:rPr>
        <w:t>,</w:t>
      </w:r>
      <w:r w:rsidR="00161A9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а тим самим і</w:t>
      </w:r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злочинність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>.</w:t>
      </w:r>
    </w:p>
    <w:p w:rsidR="00380AFB" w:rsidRDefault="00380AFB" w:rsidP="00380AFB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4.2.</w:t>
      </w:r>
      <w:r w:rsidR="00161A9F">
        <w:rPr>
          <w:sz w:val="28"/>
          <w:szCs w:val="28"/>
          <w:lang w:val="uk-UA"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Кримінальний</w:t>
      </w:r>
      <w:proofErr w:type="spellEnd"/>
      <w:r w:rsidRPr="0016296A">
        <w:rPr>
          <w:sz w:val="28"/>
          <w:szCs w:val="28"/>
          <w:lang w:eastAsia="uk-UA"/>
        </w:rPr>
        <w:t xml:space="preserve"> кодекс 2001 р. </w:t>
      </w:r>
      <w:proofErr w:type="spellStart"/>
      <w:r w:rsidRPr="0016296A">
        <w:rPr>
          <w:sz w:val="28"/>
          <w:szCs w:val="28"/>
          <w:lang w:eastAsia="uk-UA"/>
        </w:rPr>
        <w:t>уперше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виділив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зазначені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</w:t>
      </w:r>
      <w:r w:rsidRPr="0016296A">
        <w:rPr>
          <w:sz w:val="28"/>
          <w:szCs w:val="28"/>
          <w:lang w:eastAsia="uk-UA"/>
        </w:rPr>
        <w:softHyphen/>
        <w:t>ни</w:t>
      </w:r>
      <w:proofErr w:type="spellEnd"/>
      <w:r w:rsidRPr="0016296A">
        <w:rPr>
          <w:sz w:val="28"/>
          <w:szCs w:val="28"/>
          <w:lang w:eastAsia="uk-UA"/>
        </w:rPr>
        <w:t xml:space="preserve"> в </w:t>
      </w:r>
      <w:proofErr w:type="spellStart"/>
      <w:r w:rsidRPr="0016296A">
        <w:rPr>
          <w:sz w:val="28"/>
          <w:szCs w:val="28"/>
          <w:lang w:eastAsia="uk-UA"/>
        </w:rPr>
        <w:t>самостійний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розділ</w:t>
      </w:r>
      <w:proofErr w:type="spellEnd"/>
      <w:r w:rsidRPr="0016296A">
        <w:rPr>
          <w:sz w:val="28"/>
          <w:szCs w:val="28"/>
          <w:lang w:eastAsia="uk-UA"/>
        </w:rPr>
        <w:t xml:space="preserve"> VIII </w:t>
      </w:r>
      <w:proofErr w:type="spellStart"/>
      <w:r w:rsidRPr="0016296A">
        <w:rPr>
          <w:sz w:val="28"/>
          <w:szCs w:val="28"/>
          <w:lang w:eastAsia="uk-UA"/>
        </w:rPr>
        <w:t>Загальної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частини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назвою</w:t>
      </w:r>
      <w:proofErr w:type="spellEnd"/>
      <w:r w:rsidRPr="0016296A">
        <w:rPr>
          <w:sz w:val="28"/>
          <w:szCs w:val="28"/>
          <w:lang w:eastAsia="uk-UA"/>
        </w:rPr>
        <w:t xml:space="preserve"> «</w:t>
      </w:r>
      <w:proofErr w:type="spellStart"/>
      <w:r w:rsidRPr="0016296A">
        <w:rPr>
          <w:sz w:val="28"/>
          <w:szCs w:val="28"/>
          <w:lang w:eastAsia="uk-UA"/>
        </w:rPr>
        <w:t>Обстави</w:t>
      </w:r>
      <w:r w:rsidRPr="0016296A">
        <w:rPr>
          <w:sz w:val="28"/>
          <w:szCs w:val="28"/>
          <w:lang w:eastAsia="uk-UA"/>
        </w:rPr>
        <w:softHyphen/>
        <w:t>ни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виключають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злочинність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». </w:t>
      </w:r>
      <w:r>
        <w:rPr>
          <w:sz w:val="28"/>
          <w:szCs w:val="28"/>
          <w:lang w:val="uk-UA" w:eastAsia="uk-UA"/>
        </w:rPr>
        <w:t>Їх</w:t>
      </w:r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перелік</w:t>
      </w:r>
      <w:proofErr w:type="spellEnd"/>
      <w:r w:rsidRPr="0016296A">
        <w:rPr>
          <w:sz w:val="28"/>
          <w:szCs w:val="28"/>
          <w:lang w:eastAsia="uk-UA"/>
        </w:rPr>
        <w:t xml:space="preserve"> — </w:t>
      </w:r>
      <w:proofErr w:type="spellStart"/>
      <w:r w:rsidRPr="0016296A">
        <w:rPr>
          <w:sz w:val="28"/>
          <w:szCs w:val="28"/>
          <w:lang w:eastAsia="uk-UA"/>
        </w:rPr>
        <w:t>необхідна</w:t>
      </w:r>
      <w:proofErr w:type="spellEnd"/>
      <w:r w:rsidRPr="0016296A">
        <w:rPr>
          <w:sz w:val="28"/>
          <w:szCs w:val="28"/>
          <w:lang w:eastAsia="uk-UA"/>
        </w:rPr>
        <w:t xml:space="preserve"> обо</w:t>
      </w:r>
      <w:r w:rsidRPr="0016296A">
        <w:rPr>
          <w:sz w:val="28"/>
          <w:szCs w:val="28"/>
          <w:lang w:eastAsia="uk-UA"/>
        </w:rPr>
        <w:softHyphen/>
        <w:t xml:space="preserve">рона, </w:t>
      </w:r>
      <w:proofErr w:type="spellStart"/>
      <w:r w:rsidRPr="0016296A">
        <w:rPr>
          <w:sz w:val="28"/>
          <w:szCs w:val="28"/>
          <w:lang w:eastAsia="uk-UA"/>
        </w:rPr>
        <w:t>затримання</w:t>
      </w:r>
      <w:proofErr w:type="spellEnd"/>
      <w:r w:rsidRPr="0016296A">
        <w:rPr>
          <w:sz w:val="28"/>
          <w:szCs w:val="28"/>
          <w:lang w:eastAsia="uk-UA"/>
        </w:rPr>
        <w:t xml:space="preserve"> особи,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вчинила </w:t>
      </w:r>
      <w:proofErr w:type="spellStart"/>
      <w:r w:rsidRPr="0016296A">
        <w:rPr>
          <w:sz w:val="28"/>
          <w:szCs w:val="28"/>
          <w:lang w:eastAsia="uk-UA"/>
        </w:rPr>
        <w:t>злочин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крайня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необхідність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фізичний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психічний</w:t>
      </w:r>
      <w:proofErr w:type="spellEnd"/>
      <w:r w:rsidRPr="0016296A">
        <w:rPr>
          <w:sz w:val="28"/>
          <w:szCs w:val="28"/>
          <w:lang w:eastAsia="uk-UA"/>
        </w:rPr>
        <w:t xml:space="preserve"> примус, </w:t>
      </w:r>
      <w:proofErr w:type="spellStart"/>
      <w:r w:rsidRPr="0016296A">
        <w:rPr>
          <w:sz w:val="28"/>
          <w:szCs w:val="28"/>
          <w:lang w:eastAsia="uk-UA"/>
        </w:rPr>
        <w:t>виправданий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ризик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на</w:t>
      </w:r>
      <w:r w:rsidRPr="0016296A">
        <w:rPr>
          <w:sz w:val="28"/>
          <w:szCs w:val="28"/>
          <w:lang w:eastAsia="uk-UA"/>
        </w:rPr>
        <w:softHyphen/>
        <w:t xml:space="preserve">казу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розпорядження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спеціального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завдання</w:t>
      </w:r>
      <w:proofErr w:type="spellEnd"/>
      <w:r w:rsidRPr="0016296A">
        <w:rPr>
          <w:sz w:val="28"/>
          <w:szCs w:val="28"/>
          <w:lang w:eastAsia="uk-UA"/>
        </w:rPr>
        <w:t xml:space="preserve"> з </w:t>
      </w:r>
      <w:proofErr w:type="spellStart"/>
      <w:r w:rsidRPr="0016296A">
        <w:rPr>
          <w:sz w:val="28"/>
          <w:szCs w:val="28"/>
          <w:lang w:eastAsia="uk-UA"/>
        </w:rPr>
        <w:t>поперед</w:t>
      </w:r>
      <w:r w:rsidRPr="0016296A">
        <w:rPr>
          <w:sz w:val="28"/>
          <w:szCs w:val="28"/>
          <w:lang w:eastAsia="uk-UA"/>
        </w:rPr>
        <w:softHyphen/>
        <w:t>ження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розкриття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діяльності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організованої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групи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</w:t>
      </w:r>
      <w:r w:rsidRPr="0016296A">
        <w:rPr>
          <w:sz w:val="28"/>
          <w:szCs w:val="28"/>
          <w:lang w:eastAsia="uk-UA"/>
        </w:rPr>
        <w:softHyphen/>
        <w:t>чинної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організації</w:t>
      </w:r>
      <w:proofErr w:type="spellEnd"/>
      <w:r w:rsidRPr="0016296A">
        <w:rPr>
          <w:sz w:val="28"/>
          <w:szCs w:val="28"/>
          <w:lang w:eastAsia="uk-UA"/>
        </w:rPr>
        <w:t xml:space="preserve"> — </w:t>
      </w:r>
      <w:proofErr w:type="spellStart"/>
      <w:r w:rsidRPr="0016296A">
        <w:rPr>
          <w:sz w:val="28"/>
          <w:szCs w:val="28"/>
          <w:lang w:eastAsia="uk-UA"/>
        </w:rPr>
        <w:t>значно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розширений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порівняно</w:t>
      </w:r>
      <w:proofErr w:type="spellEnd"/>
      <w:r w:rsidRPr="0016296A">
        <w:rPr>
          <w:sz w:val="28"/>
          <w:szCs w:val="28"/>
          <w:lang w:eastAsia="uk-UA"/>
        </w:rPr>
        <w:t xml:space="preserve"> з КК 1960 р., </w:t>
      </w:r>
      <w:proofErr w:type="spellStart"/>
      <w:r w:rsidRPr="0016296A">
        <w:rPr>
          <w:sz w:val="28"/>
          <w:szCs w:val="28"/>
          <w:lang w:eastAsia="uk-UA"/>
        </w:rPr>
        <w:t>який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передбачав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лише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необхідну</w:t>
      </w:r>
      <w:proofErr w:type="spellEnd"/>
      <w:r w:rsidRPr="0016296A">
        <w:rPr>
          <w:sz w:val="28"/>
          <w:szCs w:val="28"/>
          <w:lang w:eastAsia="uk-UA"/>
        </w:rPr>
        <w:t xml:space="preserve"> оборону, </w:t>
      </w:r>
      <w:proofErr w:type="spellStart"/>
      <w:r w:rsidRPr="0016296A">
        <w:rPr>
          <w:sz w:val="28"/>
          <w:szCs w:val="28"/>
          <w:lang w:eastAsia="uk-UA"/>
        </w:rPr>
        <w:t>крайню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необхідність</w:t>
      </w:r>
      <w:proofErr w:type="spellEnd"/>
      <w:r w:rsidRPr="0016296A">
        <w:rPr>
          <w:sz w:val="28"/>
          <w:szCs w:val="28"/>
          <w:lang w:eastAsia="uk-UA"/>
        </w:rPr>
        <w:t xml:space="preserve"> та </w:t>
      </w:r>
      <w:proofErr w:type="spellStart"/>
      <w:r w:rsidRPr="0016296A">
        <w:rPr>
          <w:sz w:val="28"/>
          <w:szCs w:val="28"/>
          <w:lang w:eastAsia="uk-UA"/>
        </w:rPr>
        <w:t>затри</w:t>
      </w:r>
      <w:r w:rsidRPr="0016296A">
        <w:rPr>
          <w:sz w:val="28"/>
          <w:szCs w:val="28"/>
          <w:lang w:eastAsia="uk-UA"/>
        </w:rPr>
        <w:softHyphen/>
        <w:t>мання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злочинця</w:t>
      </w:r>
      <w:proofErr w:type="spellEnd"/>
      <w:r w:rsidRPr="0016296A">
        <w:rPr>
          <w:sz w:val="28"/>
          <w:szCs w:val="28"/>
          <w:lang w:eastAsia="uk-UA"/>
        </w:rPr>
        <w:t>.</w:t>
      </w:r>
    </w:p>
    <w:p w:rsidR="00380AFB" w:rsidRPr="0016296A" w:rsidRDefault="00380AFB" w:rsidP="00380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4.3.</w:t>
      </w:r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Названі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характеризуються</w:t>
      </w:r>
      <w:proofErr w:type="spellEnd"/>
      <w:r w:rsidRPr="0016296A">
        <w:rPr>
          <w:sz w:val="28"/>
          <w:szCs w:val="28"/>
          <w:lang w:eastAsia="uk-UA"/>
        </w:rPr>
        <w:t xml:space="preserve"> низкою </w:t>
      </w:r>
      <w:proofErr w:type="spellStart"/>
      <w:r w:rsidRPr="0016296A">
        <w:rPr>
          <w:sz w:val="28"/>
          <w:szCs w:val="28"/>
          <w:lang w:eastAsia="uk-UA"/>
        </w:rPr>
        <w:t>загальних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</w:t>
      </w:r>
      <w:proofErr w:type="spellEnd"/>
      <w:r w:rsidRPr="0016296A">
        <w:rPr>
          <w:sz w:val="28"/>
          <w:szCs w:val="28"/>
          <w:lang w:eastAsia="uk-UA"/>
        </w:rPr>
        <w:t xml:space="preserve">. </w:t>
      </w:r>
      <w:r w:rsidRPr="00BA573C">
        <w:rPr>
          <w:rStyle w:val="aa"/>
          <w:b/>
          <w:sz w:val="28"/>
          <w:szCs w:val="28"/>
          <w:lang w:eastAsia="uk-UA"/>
        </w:rPr>
        <w:t xml:space="preserve">Перша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ознака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полягає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в тому,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що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всі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вони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являють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собою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свідомі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і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во</w:t>
      </w:r>
      <w:r w:rsidRPr="00BA573C">
        <w:rPr>
          <w:rStyle w:val="aa"/>
          <w:b/>
          <w:sz w:val="28"/>
          <w:szCs w:val="28"/>
          <w:lang w:eastAsia="uk-UA"/>
        </w:rPr>
        <w:softHyphen/>
        <w:t>льові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вчинки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людини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у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формі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дії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(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наприклад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, при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необхідній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обороні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)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або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бездіяльності</w:t>
      </w:r>
      <w:proofErr w:type="spellEnd"/>
      <w:r w:rsidRPr="0016296A">
        <w:rPr>
          <w:sz w:val="28"/>
          <w:szCs w:val="28"/>
          <w:lang w:eastAsia="uk-UA"/>
        </w:rPr>
        <w:t xml:space="preserve">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ненадання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допомоги</w:t>
      </w:r>
      <w:proofErr w:type="spellEnd"/>
      <w:r w:rsidRPr="0016296A">
        <w:rPr>
          <w:sz w:val="28"/>
          <w:szCs w:val="28"/>
          <w:lang w:eastAsia="uk-UA"/>
        </w:rPr>
        <w:t xml:space="preserve"> при </w:t>
      </w:r>
      <w:proofErr w:type="spellStart"/>
      <w:r w:rsidRPr="0016296A">
        <w:rPr>
          <w:sz w:val="28"/>
          <w:szCs w:val="28"/>
          <w:lang w:eastAsia="uk-UA"/>
        </w:rPr>
        <w:t>виконанні</w:t>
      </w:r>
      <w:proofErr w:type="spellEnd"/>
      <w:r w:rsidRPr="0016296A">
        <w:rPr>
          <w:sz w:val="28"/>
          <w:szCs w:val="28"/>
          <w:lang w:eastAsia="uk-UA"/>
        </w:rPr>
        <w:t xml:space="preserve"> на</w:t>
      </w:r>
      <w:r w:rsidRPr="0016296A">
        <w:rPr>
          <w:sz w:val="28"/>
          <w:szCs w:val="28"/>
          <w:lang w:eastAsia="uk-UA"/>
        </w:rPr>
        <w:softHyphen/>
        <w:t xml:space="preserve">казу). </w:t>
      </w:r>
      <w:proofErr w:type="spellStart"/>
      <w:r w:rsidRPr="0016296A">
        <w:rPr>
          <w:sz w:val="28"/>
          <w:szCs w:val="28"/>
          <w:lang w:eastAsia="uk-UA"/>
        </w:rPr>
        <w:t>Виняток</w:t>
      </w:r>
      <w:proofErr w:type="spellEnd"/>
      <w:r w:rsidRPr="0016296A">
        <w:rPr>
          <w:sz w:val="28"/>
          <w:szCs w:val="28"/>
          <w:lang w:eastAsia="uk-UA"/>
        </w:rPr>
        <w:t xml:space="preserve"> становить </w:t>
      </w:r>
      <w:proofErr w:type="spellStart"/>
      <w:r w:rsidRPr="0016296A">
        <w:rPr>
          <w:sz w:val="28"/>
          <w:szCs w:val="28"/>
          <w:lang w:eastAsia="uk-UA"/>
        </w:rPr>
        <w:t>лише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заподіяння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шкоди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правоохоронюваним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інтересам</w:t>
      </w:r>
      <w:proofErr w:type="spellEnd"/>
      <w:r w:rsidRPr="0016296A">
        <w:rPr>
          <w:sz w:val="28"/>
          <w:szCs w:val="28"/>
          <w:lang w:eastAsia="uk-UA"/>
        </w:rPr>
        <w:t xml:space="preserve"> у </w:t>
      </w:r>
      <w:proofErr w:type="spellStart"/>
      <w:r w:rsidRPr="0016296A">
        <w:rPr>
          <w:sz w:val="28"/>
          <w:szCs w:val="28"/>
          <w:lang w:eastAsia="uk-UA"/>
        </w:rPr>
        <w:t>результаті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непереборного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фізичного</w:t>
      </w:r>
      <w:proofErr w:type="spellEnd"/>
      <w:r w:rsidRPr="0016296A">
        <w:rPr>
          <w:sz w:val="28"/>
          <w:szCs w:val="28"/>
          <w:lang w:eastAsia="uk-UA"/>
        </w:rPr>
        <w:t xml:space="preserve"> примусу, </w:t>
      </w:r>
      <w:proofErr w:type="spellStart"/>
      <w:r w:rsidRPr="0016296A">
        <w:rPr>
          <w:sz w:val="28"/>
          <w:szCs w:val="28"/>
          <w:lang w:eastAsia="uk-UA"/>
        </w:rPr>
        <w:t>якщо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вна</w:t>
      </w:r>
      <w:r w:rsidRPr="0016296A">
        <w:rPr>
          <w:sz w:val="28"/>
          <w:szCs w:val="28"/>
          <w:lang w:eastAsia="uk-UA"/>
        </w:rPr>
        <w:softHyphen/>
        <w:t>слідок</w:t>
      </w:r>
      <w:proofErr w:type="spellEnd"/>
      <w:r w:rsidRPr="0016296A">
        <w:rPr>
          <w:sz w:val="28"/>
          <w:szCs w:val="28"/>
          <w:lang w:eastAsia="uk-UA"/>
        </w:rPr>
        <w:t xml:space="preserve"> такого примусу особа не могла </w:t>
      </w:r>
      <w:proofErr w:type="spellStart"/>
      <w:r w:rsidRPr="0016296A">
        <w:rPr>
          <w:sz w:val="28"/>
          <w:szCs w:val="28"/>
          <w:lang w:eastAsia="uk-UA"/>
        </w:rPr>
        <w:t>керувати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своїми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вчинками</w:t>
      </w:r>
      <w:proofErr w:type="spellEnd"/>
      <w:r w:rsidRPr="0016296A">
        <w:rPr>
          <w:sz w:val="28"/>
          <w:szCs w:val="28"/>
          <w:lang w:eastAsia="uk-UA"/>
        </w:rPr>
        <w:t xml:space="preserve"> (ч. 1 ст. 40 КК). </w:t>
      </w:r>
      <w:proofErr w:type="spellStart"/>
      <w:r w:rsidRPr="0016296A">
        <w:rPr>
          <w:sz w:val="28"/>
          <w:szCs w:val="28"/>
          <w:lang w:eastAsia="uk-UA"/>
        </w:rPr>
        <w:t>Відомо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непереборний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фізичний</w:t>
      </w:r>
      <w:proofErr w:type="spellEnd"/>
      <w:r w:rsidRPr="0016296A">
        <w:rPr>
          <w:sz w:val="28"/>
          <w:szCs w:val="28"/>
          <w:lang w:eastAsia="uk-UA"/>
        </w:rPr>
        <w:t xml:space="preserve"> примус як </w:t>
      </w:r>
      <w:proofErr w:type="spellStart"/>
      <w:r w:rsidRPr="0016296A">
        <w:rPr>
          <w:sz w:val="28"/>
          <w:szCs w:val="28"/>
          <w:lang w:eastAsia="uk-UA"/>
        </w:rPr>
        <w:t>обставина</w:t>
      </w:r>
      <w:proofErr w:type="spellEnd"/>
      <w:r w:rsidRPr="0016296A">
        <w:rPr>
          <w:sz w:val="28"/>
          <w:szCs w:val="28"/>
          <w:lang w:eastAsia="uk-UA"/>
        </w:rPr>
        <w:t xml:space="preserve">, яка </w:t>
      </w:r>
      <w:proofErr w:type="spellStart"/>
      <w:r w:rsidRPr="0016296A">
        <w:rPr>
          <w:sz w:val="28"/>
          <w:szCs w:val="28"/>
          <w:lang w:eastAsia="uk-UA"/>
        </w:rPr>
        <w:t>виключає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волимість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розглядається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насамперед</w:t>
      </w:r>
      <w:proofErr w:type="spellEnd"/>
      <w:r w:rsidRPr="0016296A">
        <w:rPr>
          <w:sz w:val="28"/>
          <w:szCs w:val="28"/>
          <w:lang w:eastAsia="uk-UA"/>
        </w:rPr>
        <w:t xml:space="preserve"> у </w:t>
      </w:r>
      <w:proofErr w:type="spellStart"/>
      <w:r w:rsidRPr="0016296A">
        <w:rPr>
          <w:sz w:val="28"/>
          <w:szCs w:val="28"/>
          <w:lang w:eastAsia="uk-UA"/>
        </w:rPr>
        <w:t>розділі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присвяченому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об'єктивній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стороні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злочину</w:t>
      </w:r>
      <w:proofErr w:type="spellEnd"/>
      <w:r w:rsidRPr="0016296A">
        <w:rPr>
          <w:sz w:val="28"/>
          <w:szCs w:val="28"/>
          <w:lang w:eastAsia="uk-UA"/>
        </w:rPr>
        <w:t xml:space="preserve">. </w:t>
      </w:r>
      <w:proofErr w:type="spellStart"/>
      <w:r w:rsidRPr="0016296A">
        <w:rPr>
          <w:sz w:val="28"/>
          <w:szCs w:val="28"/>
          <w:lang w:eastAsia="uk-UA"/>
        </w:rPr>
        <w:t>Вочевидь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ця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</w:t>
      </w:r>
      <w:r w:rsidRPr="0016296A">
        <w:rPr>
          <w:sz w:val="28"/>
          <w:szCs w:val="28"/>
          <w:lang w:eastAsia="uk-UA"/>
        </w:rPr>
        <w:softHyphen/>
        <w:t>на</w:t>
      </w:r>
      <w:proofErr w:type="spellEnd"/>
      <w:r w:rsidRPr="0016296A">
        <w:rPr>
          <w:sz w:val="28"/>
          <w:szCs w:val="28"/>
          <w:lang w:eastAsia="uk-UA"/>
        </w:rPr>
        <w:t xml:space="preserve"> за </w:t>
      </w:r>
      <w:proofErr w:type="spellStart"/>
      <w:r w:rsidRPr="0016296A">
        <w:rPr>
          <w:sz w:val="28"/>
          <w:szCs w:val="28"/>
          <w:lang w:eastAsia="uk-UA"/>
        </w:rPr>
        <w:t>своєю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юридичною</w:t>
      </w:r>
      <w:proofErr w:type="spellEnd"/>
      <w:r w:rsidRPr="0016296A">
        <w:rPr>
          <w:sz w:val="28"/>
          <w:szCs w:val="28"/>
          <w:lang w:eastAsia="uk-UA"/>
        </w:rPr>
        <w:t xml:space="preserve"> природою та </w:t>
      </w:r>
      <w:proofErr w:type="spellStart"/>
      <w:r w:rsidRPr="0016296A">
        <w:rPr>
          <w:sz w:val="28"/>
          <w:szCs w:val="28"/>
          <w:lang w:eastAsia="uk-UA"/>
        </w:rPr>
        <w:t>ознаками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відрізняється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від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інших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які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виключають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злочинність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передбачені</w:t>
      </w:r>
      <w:proofErr w:type="spellEnd"/>
      <w:r w:rsidRPr="0016296A">
        <w:rPr>
          <w:sz w:val="28"/>
          <w:szCs w:val="28"/>
          <w:lang w:eastAsia="uk-UA"/>
        </w:rPr>
        <w:t xml:space="preserve"> в </w:t>
      </w:r>
      <w:proofErr w:type="spellStart"/>
      <w:r w:rsidRPr="0016296A">
        <w:rPr>
          <w:sz w:val="28"/>
          <w:szCs w:val="28"/>
          <w:lang w:eastAsia="uk-UA"/>
        </w:rPr>
        <w:t>роз</w:t>
      </w:r>
      <w:r w:rsidRPr="0016296A">
        <w:rPr>
          <w:sz w:val="28"/>
          <w:szCs w:val="28"/>
          <w:lang w:eastAsia="uk-UA"/>
        </w:rPr>
        <w:softHyphen/>
        <w:t>ділі</w:t>
      </w:r>
      <w:proofErr w:type="spellEnd"/>
      <w:r w:rsidRPr="0016296A">
        <w:rPr>
          <w:sz w:val="28"/>
          <w:szCs w:val="28"/>
          <w:lang w:eastAsia="uk-UA"/>
        </w:rPr>
        <w:t xml:space="preserve"> VIII </w:t>
      </w:r>
      <w:proofErr w:type="spellStart"/>
      <w:r w:rsidRPr="0016296A">
        <w:rPr>
          <w:sz w:val="28"/>
          <w:szCs w:val="28"/>
          <w:lang w:eastAsia="uk-UA"/>
        </w:rPr>
        <w:t>Загальної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частини</w:t>
      </w:r>
      <w:proofErr w:type="spellEnd"/>
      <w:r w:rsidRPr="0016296A">
        <w:rPr>
          <w:sz w:val="28"/>
          <w:szCs w:val="28"/>
          <w:lang w:eastAsia="uk-UA"/>
        </w:rPr>
        <w:t xml:space="preserve"> КК.</w:t>
      </w:r>
    </w:p>
    <w:p w:rsidR="00380AFB" w:rsidRPr="0016296A" w:rsidRDefault="00380AFB" w:rsidP="00380AFB">
      <w:pPr>
        <w:pStyle w:val="a9"/>
        <w:shd w:val="clear" w:color="auto" w:fill="auto"/>
        <w:spacing w:before="0" w:line="360" w:lineRule="auto"/>
        <w:ind w:left="60" w:right="60" w:firstLine="709"/>
        <w:rPr>
          <w:sz w:val="28"/>
          <w:szCs w:val="28"/>
        </w:rPr>
      </w:pPr>
      <w:r w:rsidRPr="00BA573C">
        <w:rPr>
          <w:rStyle w:val="aa"/>
          <w:b/>
          <w:sz w:val="28"/>
          <w:szCs w:val="28"/>
          <w:lang w:eastAsia="uk-UA"/>
        </w:rPr>
        <w:t xml:space="preserve">Друга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ознака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—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це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зовнішня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подібність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(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збіг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)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фактичних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,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видимих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>, об '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єктивних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ознак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скоєного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вчинку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і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відповідного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злочину</w:t>
      </w:r>
      <w:proofErr w:type="spellEnd"/>
      <w:r w:rsidRPr="0016296A">
        <w:rPr>
          <w:sz w:val="28"/>
          <w:szCs w:val="28"/>
          <w:lang w:eastAsia="uk-UA"/>
        </w:rPr>
        <w:t xml:space="preserve">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позбавлення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життя</w:t>
      </w:r>
      <w:proofErr w:type="spellEnd"/>
      <w:r w:rsidRPr="0016296A">
        <w:rPr>
          <w:sz w:val="28"/>
          <w:szCs w:val="28"/>
          <w:lang w:eastAsia="uk-UA"/>
        </w:rPr>
        <w:t xml:space="preserve"> при </w:t>
      </w:r>
      <w:proofErr w:type="spellStart"/>
      <w:r w:rsidRPr="0016296A">
        <w:rPr>
          <w:sz w:val="28"/>
          <w:szCs w:val="28"/>
          <w:lang w:eastAsia="uk-UA"/>
        </w:rPr>
        <w:t>необхідній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обороні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збігається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із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зовнішніми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ознаками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вбивства</w:t>
      </w:r>
      <w:proofErr w:type="spellEnd"/>
      <w:r w:rsidRPr="0016296A">
        <w:rPr>
          <w:sz w:val="28"/>
          <w:szCs w:val="28"/>
          <w:lang w:eastAsia="uk-UA"/>
        </w:rPr>
        <w:t xml:space="preserve">, а </w:t>
      </w:r>
      <w:proofErr w:type="spellStart"/>
      <w:r w:rsidRPr="0016296A">
        <w:rPr>
          <w:sz w:val="28"/>
          <w:szCs w:val="28"/>
          <w:lang w:eastAsia="uk-UA"/>
        </w:rPr>
        <w:t>заподіяння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смерті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небезпечному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злочинцю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пра</w:t>
      </w:r>
      <w:r w:rsidRPr="0016296A">
        <w:rPr>
          <w:sz w:val="28"/>
          <w:szCs w:val="28"/>
          <w:lang w:eastAsia="uk-UA"/>
        </w:rPr>
        <w:softHyphen/>
        <w:t>цівником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міліції</w:t>
      </w:r>
      <w:proofErr w:type="spellEnd"/>
      <w:r w:rsidRPr="0016296A">
        <w:rPr>
          <w:sz w:val="28"/>
          <w:szCs w:val="28"/>
          <w:lang w:eastAsia="uk-UA"/>
        </w:rPr>
        <w:t xml:space="preserve"> при </w:t>
      </w:r>
      <w:proofErr w:type="spellStart"/>
      <w:r w:rsidRPr="0016296A">
        <w:rPr>
          <w:sz w:val="28"/>
          <w:szCs w:val="28"/>
          <w:lang w:eastAsia="uk-UA"/>
        </w:rPr>
        <w:t>його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затриманні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збігається</w:t>
      </w:r>
      <w:proofErr w:type="spellEnd"/>
      <w:r w:rsidRPr="0016296A">
        <w:rPr>
          <w:sz w:val="28"/>
          <w:szCs w:val="28"/>
          <w:lang w:eastAsia="uk-UA"/>
        </w:rPr>
        <w:t xml:space="preserve"> з </w:t>
      </w:r>
      <w:proofErr w:type="spellStart"/>
      <w:r w:rsidRPr="0016296A">
        <w:rPr>
          <w:sz w:val="28"/>
          <w:szCs w:val="28"/>
          <w:lang w:eastAsia="uk-UA"/>
        </w:rPr>
        <w:t>видимими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ознаками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перевищення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влади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тощо</w:t>
      </w:r>
      <w:proofErr w:type="spellEnd"/>
      <w:r w:rsidRPr="0016296A">
        <w:rPr>
          <w:sz w:val="28"/>
          <w:szCs w:val="28"/>
          <w:lang w:eastAsia="uk-UA"/>
        </w:rPr>
        <w:t xml:space="preserve">). У чинному КК </w:t>
      </w:r>
      <w:proofErr w:type="spellStart"/>
      <w:r w:rsidRPr="0016296A">
        <w:rPr>
          <w:sz w:val="28"/>
          <w:szCs w:val="28"/>
          <w:lang w:eastAsia="uk-UA"/>
        </w:rPr>
        <w:t>аналізовану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ознаку</w:t>
      </w:r>
      <w:proofErr w:type="spellEnd"/>
      <w:r w:rsidRPr="0016296A">
        <w:rPr>
          <w:sz w:val="28"/>
          <w:szCs w:val="28"/>
          <w:lang w:eastAsia="uk-UA"/>
        </w:rPr>
        <w:t xml:space="preserve"> прямо не </w:t>
      </w:r>
      <w:proofErr w:type="spellStart"/>
      <w:r w:rsidRPr="0016296A">
        <w:rPr>
          <w:sz w:val="28"/>
          <w:szCs w:val="28"/>
          <w:lang w:eastAsia="uk-UA"/>
        </w:rPr>
        <w:t>закріплено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проте</w:t>
      </w:r>
      <w:proofErr w:type="spellEnd"/>
      <w:r w:rsidRPr="0016296A">
        <w:rPr>
          <w:sz w:val="28"/>
          <w:szCs w:val="28"/>
          <w:lang w:eastAsia="uk-UA"/>
        </w:rPr>
        <w:t xml:space="preserve"> вона </w:t>
      </w:r>
      <w:proofErr w:type="spellStart"/>
      <w:r w:rsidRPr="0016296A">
        <w:rPr>
          <w:sz w:val="28"/>
          <w:szCs w:val="28"/>
          <w:lang w:eastAsia="uk-UA"/>
        </w:rPr>
        <w:t>була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передбачена</w:t>
      </w:r>
      <w:proofErr w:type="spellEnd"/>
      <w:r w:rsidRPr="0016296A">
        <w:rPr>
          <w:sz w:val="28"/>
          <w:szCs w:val="28"/>
          <w:lang w:eastAsia="uk-UA"/>
        </w:rPr>
        <w:t xml:space="preserve"> в КК 1960 р., у </w:t>
      </w:r>
      <w:proofErr w:type="spellStart"/>
      <w:r w:rsidRPr="0016296A">
        <w:rPr>
          <w:sz w:val="28"/>
          <w:szCs w:val="28"/>
          <w:lang w:eastAsia="uk-UA"/>
        </w:rPr>
        <w:t>якому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стат</w:t>
      </w:r>
      <w:r w:rsidRPr="0016296A">
        <w:rPr>
          <w:sz w:val="28"/>
          <w:szCs w:val="28"/>
          <w:lang w:eastAsia="uk-UA"/>
        </w:rPr>
        <w:softHyphen/>
        <w:t>ті</w:t>
      </w:r>
      <w:proofErr w:type="spellEnd"/>
      <w:r w:rsidRPr="0016296A">
        <w:rPr>
          <w:sz w:val="28"/>
          <w:szCs w:val="28"/>
          <w:lang w:eastAsia="uk-UA"/>
        </w:rPr>
        <w:t xml:space="preserve"> 13 та 14 </w:t>
      </w:r>
      <w:proofErr w:type="spellStart"/>
      <w:r w:rsidRPr="0016296A">
        <w:rPr>
          <w:sz w:val="28"/>
          <w:szCs w:val="28"/>
          <w:lang w:eastAsia="uk-UA"/>
        </w:rPr>
        <w:t>характеризували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lastRenderedPageBreak/>
        <w:t>необхідну</w:t>
      </w:r>
      <w:proofErr w:type="spellEnd"/>
      <w:r w:rsidRPr="0016296A">
        <w:rPr>
          <w:sz w:val="28"/>
          <w:szCs w:val="28"/>
          <w:lang w:eastAsia="uk-UA"/>
        </w:rPr>
        <w:t xml:space="preserve"> оборону і </w:t>
      </w:r>
      <w:proofErr w:type="spellStart"/>
      <w:r w:rsidRPr="0016296A">
        <w:rPr>
          <w:sz w:val="28"/>
          <w:szCs w:val="28"/>
          <w:lang w:eastAsia="uk-UA"/>
        </w:rPr>
        <w:t>крайню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необхідність</w:t>
      </w:r>
      <w:proofErr w:type="spellEnd"/>
      <w:r w:rsidRPr="0016296A">
        <w:rPr>
          <w:sz w:val="28"/>
          <w:szCs w:val="28"/>
          <w:lang w:eastAsia="uk-UA"/>
        </w:rPr>
        <w:t xml:space="preserve"> як </w:t>
      </w:r>
      <w:proofErr w:type="spellStart"/>
      <w:r w:rsidRPr="0016296A">
        <w:rPr>
          <w:sz w:val="28"/>
          <w:szCs w:val="28"/>
          <w:lang w:eastAsia="uk-UA"/>
        </w:rPr>
        <w:t>дії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підпадають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передбаченого</w:t>
      </w:r>
      <w:proofErr w:type="spellEnd"/>
      <w:r w:rsidRPr="0016296A">
        <w:rPr>
          <w:sz w:val="28"/>
          <w:szCs w:val="28"/>
          <w:lang w:eastAsia="uk-UA"/>
        </w:rPr>
        <w:t xml:space="preserve"> КК. </w:t>
      </w:r>
      <w:proofErr w:type="spellStart"/>
      <w:r w:rsidRPr="0016296A">
        <w:rPr>
          <w:sz w:val="28"/>
          <w:szCs w:val="28"/>
          <w:lang w:eastAsia="uk-UA"/>
        </w:rPr>
        <w:t>Однак</w:t>
      </w:r>
      <w:proofErr w:type="spellEnd"/>
      <w:r w:rsidRPr="0016296A">
        <w:rPr>
          <w:sz w:val="28"/>
          <w:szCs w:val="28"/>
          <w:lang w:eastAsia="uk-UA"/>
        </w:rPr>
        <w:t xml:space="preserve"> і зараз, </w:t>
      </w:r>
      <w:proofErr w:type="spellStart"/>
      <w:r w:rsidRPr="0016296A">
        <w:rPr>
          <w:sz w:val="28"/>
          <w:szCs w:val="28"/>
          <w:lang w:eastAsia="uk-UA"/>
        </w:rPr>
        <w:t>якщо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скоєний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вчинок</w:t>
      </w:r>
      <w:proofErr w:type="spellEnd"/>
      <w:r w:rsidRPr="0016296A">
        <w:rPr>
          <w:sz w:val="28"/>
          <w:szCs w:val="28"/>
          <w:lang w:eastAsia="uk-UA"/>
        </w:rPr>
        <w:t xml:space="preserve"> за </w:t>
      </w:r>
      <w:proofErr w:type="spellStart"/>
      <w:r w:rsidRPr="0016296A">
        <w:rPr>
          <w:sz w:val="28"/>
          <w:szCs w:val="28"/>
          <w:lang w:eastAsia="uk-UA"/>
        </w:rPr>
        <w:t>своїми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зовнішніми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ознаками</w:t>
      </w:r>
      <w:proofErr w:type="spellEnd"/>
      <w:r w:rsidRPr="0016296A">
        <w:rPr>
          <w:sz w:val="28"/>
          <w:szCs w:val="28"/>
          <w:lang w:eastAsia="uk-UA"/>
        </w:rPr>
        <w:t xml:space="preserve"> не </w:t>
      </w:r>
      <w:proofErr w:type="spellStart"/>
      <w:r w:rsidRPr="0016296A">
        <w:rPr>
          <w:sz w:val="28"/>
          <w:szCs w:val="28"/>
          <w:lang w:eastAsia="uk-UA"/>
        </w:rPr>
        <w:t>збіга</w:t>
      </w:r>
      <w:r w:rsidRPr="0016296A">
        <w:rPr>
          <w:sz w:val="28"/>
          <w:szCs w:val="28"/>
          <w:lang w:eastAsia="uk-UA"/>
        </w:rPr>
        <w:softHyphen/>
        <w:t>тиметься</w:t>
      </w:r>
      <w:proofErr w:type="spellEnd"/>
      <w:r w:rsidRPr="0016296A">
        <w:rPr>
          <w:sz w:val="28"/>
          <w:szCs w:val="28"/>
          <w:lang w:eastAsia="uk-UA"/>
        </w:rPr>
        <w:t xml:space="preserve"> з </w:t>
      </w:r>
      <w:proofErr w:type="spellStart"/>
      <w:r w:rsidRPr="0016296A">
        <w:rPr>
          <w:sz w:val="28"/>
          <w:szCs w:val="28"/>
          <w:lang w:eastAsia="uk-UA"/>
        </w:rPr>
        <w:t>тим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іншим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злочином</w:t>
      </w:r>
      <w:proofErr w:type="spellEnd"/>
      <w:r w:rsidRPr="0016296A">
        <w:rPr>
          <w:sz w:val="28"/>
          <w:szCs w:val="28"/>
          <w:lang w:eastAsia="uk-UA"/>
        </w:rPr>
        <w:t xml:space="preserve">, то і </w:t>
      </w:r>
      <w:proofErr w:type="spellStart"/>
      <w:r w:rsidRPr="0016296A">
        <w:rPr>
          <w:sz w:val="28"/>
          <w:szCs w:val="28"/>
          <w:lang w:eastAsia="uk-UA"/>
        </w:rPr>
        <w:t>безпредметним</w:t>
      </w:r>
      <w:proofErr w:type="spellEnd"/>
      <w:r w:rsidRPr="0016296A">
        <w:rPr>
          <w:sz w:val="28"/>
          <w:szCs w:val="28"/>
          <w:lang w:eastAsia="uk-UA"/>
        </w:rPr>
        <w:t xml:space="preserve"> є </w:t>
      </w:r>
      <w:proofErr w:type="spellStart"/>
      <w:r w:rsidRPr="0016296A">
        <w:rPr>
          <w:sz w:val="28"/>
          <w:szCs w:val="28"/>
          <w:lang w:eastAsia="uk-UA"/>
        </w:rPr>
        <w:t>обговорення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питання</w:t>
      </w:r>
      <w:proofErr w:type="spellEnd"/>
      <w:r w:rsidRPr="0016296A">
        <w:rPr>
          <w:sz w:val="28"/>
          <w:szCs w:val="28"/>
          <w:lang w:eastAsia="uk-UA"/>
        </w:rPr>
        <w:t xml:space="preserve"> про </w:t>
      </w:r>
      <w:proofErr w:type="spellStart"/>
      <w:r w:rsidRPr="0016296A">
        <w:rPr>
          <w:sz w:val="28"/>
          <w:szCs w:val="28"/>
          <w:lang w:eastAsia="uk-UA"/>
        </w:rPr>
        <w:t>наявність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якоїсь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обставин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що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розглядаються</w:t>
      </w:r>
      <w:proofErr w:type="spellEnd"/>
      <w:r>
        <w:rPr>
          <w:sz w:val="28"/>
          <w:szCs w:val="28"/>
          <w:lang w:eastAsia="uk-UA"/>
        </w:rPr>
        <w:t>.</w:t>
      </w:r>
    </w:p>
    <w:p w:rsidR="00380AFB" w:rsidRPr="0016296A" w:rsidRDefault="00380AFB" w:rsidP="00380AFB">
      <w:pPr>
        <w:pStyle w:val="a9"/>
        <w:shd w:val="clear" w:color="auto" w:fill="auto"/>
        <w:spacing w:before="0" w:line="360" w:lineRule="auto"/>
        <w:ind w:left="60" w:right="60" w:firstLine="709"/>
        <w:rPr>
          <w:sz w:val="28"/>
          <w:szCs w:val="28"/>
        </w:rPr>
      </w:pPr>
      <w:proofErr w:type="spellStart"/>
      <w:r w:rsidRPr="00BA573C">
        <w:rPr>
          <w:rStyle w:val="aa"/>
          <w:b/>
          <w:sz w:val="28"/>
          <w:szCs w:val="28"/>
          <w:lang w:eastAsia="uk-UA"/>
        </w:rPr>
        <w:t>Третя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ознака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характеризує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соціальний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зміст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зазначених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aa"/>
          <w:b/>
          <w:sz w:val="28"/>
          <w:szCs w:val="28"/>
          <w:lang w:eastAsia="uk-UA"/>
        </w:rPr>
        <w:t>вчинків</w:t>
      </w:r>
      <w:proofErr w:type="spellEnd"/>
      <w:r w:rsidRPr="00BA573C">
        <w:rPr>
          <w:rStyle w:val="aa"/>
          <w:b/>
          <w:sz w:val="28"/>
          <w:szCs w:val="28"/>
          <w:lang w:eastAsia="uk-UA"/>
        </w:rPr>
        <w:t>.</w:t>
      </w:r>
      <w:r w:rsidRPr="0016296A">
        <w:rPr>
          <w:rStyle w:val="aa"/>
          <w:sz w:val="28"/>
          <w:szCs w:val="28"/>
          <w:lang w:eastAsia="uk-UA"/>
        </w:rPr>
        <w:t xml:space="preserve"> </w:t>
      </w:r>
      <w:r w:rsidRPr="0016296A">
        <w:rPr>
          <w:sz w:val="28"/>
          <w:szCs w:val="28"/>
          <w:lang w:eastAsia="uk-UA"/>
        </w:rPr>
        <w:t xml:space="preserve">І </w:t>
      </w:r>
      <w:proofErr w:type="spellStart"/>
      <w:r w:rsidRPr="0016296A">
        <w:rPr>
          <w:sz w:val="28"/>
          <w:szCs w:val="28"/>
          <w:lang w:eastAsia="uk-UA"/>
        </w:rPr>
        <w:t>хоча</w:t>
      </w:r>
      <w:proofErr w:type="spellEnd"/>
      <w:r w:rsidRPr="0016296A">
        <w:rPr>
          <w:sz w:val="28"/>
          <w:szCs w:val="28"/>
          <w:lang w:eastAsia="uk-UA"/>
        </w:rPr>
        <w:t xml:space="preserve"> в КК </w:t>
      </w:r>
      <w:proofErr w:type="spellStart"/>
      <w:r w:rsidRPr="0016296A">
        <w:rPr>
          <w:sz w:val="28"/>
          <w:szCs w:val="28"/>
          <w:lang w:eastAsia="uk-UA"/>
        </w:rPr>
        <w:t>його</w:t>
      </w:r>
      <w:proofErr w:type="spellEnd"/>
      <w:r w:rsidRPr="0016296A">
        <w:rPr>
          <w:sz w:val="28"/>
          <w:szCs w:val="28"/>
          <w:lang w:eastAsia="uk-UA"/>
        </w:rPr>
        <w:t xml:space="preserve"> прямо не </w:t>
      </w:r>
      <w:proofErr w:type="spellStart"/>
      <w:r w:rsidRPr="0016296A">
        <w:rPr>
          <w:sz w:val="28"/>
          <w:szCs w:val="28"/>
          <w:lang w:eastAsia="uk-UA"/>
        </w:rPr>
        <w:t>визначено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однак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висновок</w:t>
      </w:r>
      <w:proofErr w:type="spellEnd"/>
      <w:r w:rsidRPr="0016296A">
        <w:rPr>
          <w:sz w:val="28"/>
          <w:szCs w:val="28"/>
          <w:lang w:eastAsia="uk-UA"/>
        </w:rPr>
        <w:t xml:space="preserve"> про </w:t>
      </w:r>
      <w:proofErr w:type="spellStart"/>
      <w:r w:rsidRPr="0016296A">
        <w:rPr>
          <w:sz w:val="28"/>
          <w:szCs w:val="28"/>
          <w:lang w:eastAsia="uk-UA"/>
        </w:rPr>
        <w:t>соціальну</w:t>
      </w:r>
      <w:proofErr w:type="spellEnd"/>
      <w:r w:rsidRPr="0016296A">
        <w:rPr>
          <w:sz w:val="28"/>
          <w:szCs w:val="28"/>
          <w:lang w:eastAsia="uk-UA"/>
        </w:rPr>
        <w:t xml:space="preserve"> характеристику </w:t>
      </w:r>
      <w:proofErr w:type="spellStart"/>
      <w:r w:rsidRPr="0016296A">
        <w:rPr>
          <w:sz w:val="28"/>
          <w:szCs w:val="28"/>
          <w:lang w:eastAsia="uk-UA"/>
        </w:rPr>
        <w:t>необхідної</w:t>
      </w:r>
      <w:proofErr w:type="spellEnd"/>
      <w:r w:rsidRPr="0016296A">
        <w:rPr>
          <w:sz w:val="28"/>
          <w:szCs w:val="28"/>
          <w:lang w:eastAsia="uk-UA"/>
        </w:rPr>
        <w:t xml:space="preserve"> оборони, </w:t>
      </w:r>
      <w:proofErr w:type="spellStart"/>
      <w:r w:rsidRPr="0016296A">
        <w:rPr>
          <w:sz w:val="28"/>
          <w:szCs w:val="28"/>
          <w:lang w:eastAsia="uk-UA"/>
        </w:rPr>
        <w:t>крайньої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необхідності</w:t>
      </w:r>
      <w:proofErr w:type="spellEnd"/>
      <w:r w:rsidRPr="0016296A">
        <w:rPr>
          <w:sz w:val="28"/>
          <w:szCs w:val="28"/>
          <w:lang w:eastAsia="uk-UA"/>
        </w:rPr>
        <w:t xml:space="preserve"> та </w:t>
      </w:r>
      <w:proofErr w:type="spellStart"/>
      <w:r w:rsidRPr="0016296A">
        <w:rPr>
          <w:sz w:val="28"/>
          <w:szCs w:val="28"/>
          <w:lang w:eastAsia="uk-UA"/>
        </w:rPr>
        <w:t>інших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виключають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злочинність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може</w:t>
      </w:r>
      <w:proofErr w:type="spellEnd"/>
      <w:r w:rsidRPr="0016296A">
        <w:rPr>
          <w:sz w:val="28"/>
          <w:szCs w:val="28"/>
          <w:lang w:eastAsia="uk-UA"/>
        </w:rPr>
        <w:t xml:space="preserve"> бути </w:t>
      </w:r>
      <w:proofErr w:type="spellStart"/>
      <w:r w:rsidRPr="0016296A">
        <w:rPr>
          <w:sz w:val="28"/>
          <w:szCs w:val="28"/>
          <w:lang w:eastAsia="uk-UA"/>
        </w:rPr>
        <w:t>зроблений</w:t>
      </w:r>
      <w:proofErr w:type="spellEnd"/>
      <w:r w:rsidRPr="0016296A">
        <w:rPr>
          <w:sz w:val="28"/>
          <w:szCs w:val="28"/>
          <w:lang w:eastAsia="uk-UA"/>
        </w:rPr>
        <w:t xml:space="preserve"> на </w:t>
      </w:r>
      <w:proofErr w:type="spellStart"/>
      <w:r w:rsidRPr="0016296A">
        <w:rPr>
          <w:sz w:val="28"/>
          <w:szCs w:val="28"/>
          <w:lang w:eastAsia="uk-UA"/>
        </w:rPr>
        <w:t>основі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оцінювання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підстав</w:t>
      </w:r>
      <w:proofErr w:type="spellEnd"/>
      <w:r w:rsidRPr="0016296A">
        <w:rPr>
          <w:sz w:val="28"/>
          <w:szCs w:val="28"/>
          <w:lang w:eastAsia="uk-UA"/>
        </w:rPr>
        <w:t xml:space="preserve"> для </w:t>
      </w:r>
      <w:proofErr w:type="spellStart"/>
      <w:r w:rsidRPr="0016296A">
        <w:rPr>
          <w:sz w:val="28"/>
          <w:szCs w:val="28"/>
          <w:lang w:eastAsia="uk-UA"/>
        </w:rPr>
        <w:t>їх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вчинення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їх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цілей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допустимих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засобів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їх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досягнення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тощо</w:t>
      </w:r>
      <w:proofErr w:type="spellEnd"/>
      <w:r w:rsidRPr="0016296A">
        <w:rPr>
          <w:sz w:val="28"/>
          <w:szCs w:val="28"/>
          <w:lang w:eastAsia="uk-UA"/>
        </w:rPr>
        <w:t xml:space="preserve">. Вони </w:t>
      </w:r>
      <w:proofErr w:type="spellStart"/>
      <w:r w:rsidRPr="0016296A">
        <w:rPr>
          <w:sz w:val="28"/>
          <w:szCs w:val="28"/>
          <w:lang w:eastAsia="uk-UA"/>
        </w:rPr>
        <w:t>свідчать</w:t>
      </w:r>
      <w:proofErr w:type="spellEnd"/>
      <w:r w:rsidRPr="0016296A">
        <w:rPr>
          <w:sz w:val="28"/>
          <w:szCs w:val="28"/>
          <w:lang w:eastAsia="uk-UA"/>
        </w:rPr>
        <w:t xml:space="preserve"> про те,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більшість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із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</w:t>
      </w:r>
      <w:r w:rsidRPr="0016296A">
        <w:rPr>
          <w:sz w:val="28"/>
          <w:szCs w:val="28"/>
          <w:lang w:eastAsia="uk-UA"/>
        </w:rPr>
        <w:softHyphen/>
        <w:t>значених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вчинків</w:t>
      </w:r>
      <w:proofErr w:type="spellEnd"/>
      <w:r w:rsidRPr="0016296A">
        <w:rPr>
          <w:sz w:val="28"/>
          <w:szCs w:val="28"/>
          <w:lang w:eastAsia="uk-UA"/>
        </w:rPr>
        <w:t xml:space="preserve"> є </w:t>
      </w:r>
      <w:proofErr w:type="spellStart"/>
      <w:r w:rsidRPr="0016296A">
        <w:rPr>
          <w:sz w:val="28"/>
          <w:szCs w:val="28"/>
          <w:lang w:eastAsia="uk-UA"/>
        </w:rPr>
        <w:t>суспільно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корисними</w:t>
      </w:r>
      <w:proofErr w:type="spellEnd"/>
      <w:r w:rsidRPr="0016296A">
        <w:rPr>
          <w:sz w:val="28"/>
          <w:szCs w:val="28"/>
          <w:lang w:eastAsia="uk-UA"/>
        </w:rPr>
        <w:t xml:space="preserve">. </w:t>
      </w:r>
      <w:proofErr w:type="spellStart"/>
      <w:r w:rsidRPr="0016296A">
        <w:rPr>
          <w:sz w:val="28"/>
          <w:szCs w:val="28"/>
          <w:lang w:eastAsia="uk-UA"/>
        </w:rPr>
        <w:t>Водночас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це</w:t>
      </w:r>
      <w:proofErr w:type="spellEnd"/>
      <w:r w:rsidRPr="0016296A">
        <w:rPr>
          <w:sz w:val="28"/>
          <w:szCs w:val="28"/>
          <w:lang w:eastAsia="uk-UA"/>
        </w:rPr>
        <w:t xml:space="preserve"> не </w:t>
      </w:r>
      <w:proofErr w:type="spellStart"/>
      <w:r w:rsidRPr="0016296A">
        <w:rPr>
          <w:sz w:val="28"/>
          <w:szCs w:val="28"/>
          <w:lang w:eastAsia="uk-UA"/>
        </w:rPr>
        <w:t>виключає</w:t>
      </w:r>
      <w:proofErr w:type="spellEnd"/>
      <w:r w:rsidRPr="0016296A">
        <w:rPr>
          <w:sz w:val="28"/>
          <w:szCs w:val="28"/>
          <w:lang w:eastAsia="uk-UA"/>
        </w:rPr>
        <w:t xml:space="preserve"> того,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в </w:t>
      </w:r>
      <w:proofErr w:type="spellStart"/>
      <w:r w:rsidRPr="0016296A">
        <w:rPr>
          <w:sz w:val="28"/>
          <w:szCs w:val="28"/>
          <w:lang w:eastAsia="uk-UA"/>
        </w:rPr>
        <w:t>деяких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випадках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такі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можуть</w:t>
      </w:r>
      <w:proofErr w:type="spellEnd"/>
      <w:r w:rsidRPr="0016296A">
        <w:rPr>
          <w:sz w:val="28"/>
          <w:szCs w:val="28"/>
          <w:lang w:eastAsia="uk-UA"/>
        </w:rPr>
        <w:t xml:space="preserve"> і не бути </w:t>
      </w:r>
      <w:proofErr w:type="spellStart"/>
      <w:r w:rsidRPr="0016296A">
        <w:rPr>
          <w:sz w:val="28"/>
          <w:szCs w:val="28"/>
          <w:lang w:eastAsia="uk-UA"/>
        </w:rPr>
        <w:t>суспільно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корисними</w:t>
      </w:r>
      <w:proofErr w:type="spellEnd"/>
      <w:r w:rsidRPr="0016296A">
        <w:rPr>
          <w:sz w:val="28"/>
          <w:szCs w:val="28"/>
          <w:lang w:eastAsia="uk-UA"/>
        </w:rPr>
        <w:t xml:space="preserve">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окремі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випадки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заподіяння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шкоди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потерпілому</w:t>
      </w:r>
      <w:proofErr w:type="spellEnd"/>
      <w:r w:rsidRPr="0016296A">
        <w:rPr>
          <w:sz w:val="28"/>
          <w:szCs w:val="28"/>
          <w:lang w:val="uk-UA" w:eastAsia="uk-UA"/>
        </w:rPr>
        <w:t xml:space="preserve"> </w:t>
      </w:r>
      <w:r w:rsidRPr="0016296A">
        <w:rPr>
          <w:sz w:val="28"/>
          <w:szCs w:val="28"/>
          <w:lang w:eastAsia="uk-UA"/>
        </w:rPr>
        <w:t xml:space="preserve">з </w:t>
      </w:r>
      <w:proofErr w:type="spellStart"/>
      <w:r w:rsidRPr="0016296A">
        <w:rPr>
          <w:sz w:val="28"/>
          <w:szCs w:val="28"/>
          <w:lang w:eastAsia="uk-UA"/>
        </w:rPr>
        <w:t>його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згоди</w:t>
      </w:r>
      <w:proofErr w:type="spellEnd"/>
      <w:r w:rsidRPr="0016296A">
        <w:rPr>
          <w:sz w:val="28"/>
          <w:szCs w:val="28"/>
          <w:lang w:eastAsia="uk-UA"/>
        </w:rPr>
        <w:t xml:space="preserve">, у </w:t>
      </w:r>
      <w:proofErr w:type="spellStart"/>
      <w:r w:rsidRPr="0016296A">
        <w:rPr>
          <w:sz w:val="28"/>
          <w:szCs w:val="28"/>
          <w:lang w:eastAsia="uk-UA"/>
        </w:rPr>
        <w:t>стані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крайньої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необхідності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тощо</w:t>
      </w:r>
      <w:proofErr w:type="spellEnd"/>
      <w:r w:rsidRPr="0016296A">
        <w:rPr>
          <w:sz w:val="28"/>
          <w:szCs w:val="28"/>
          <w:lang w:eastAsia="uk-UA"/>
        </w:rPr>
        <w:t xml:space="preserve">). У таких </w:t>
      </w:r>
      <w:proofErr w:type="spellStart"/>
      <w:r w:rsidRPr="0016296A">
        <w:rPr>
          <w:sz w:val="28"/>
          <w:szCs w:val="28"/>
          <w:lang w:eastAsia="uk-UA"/>
        </w:rPr>
        <w:t>випадках</w:t>
      </w:r>
      <w:proofErr w:type="spellEnd"/>
      <w:r w:rsidRPr="0016296A">
        <w:rPr>
          <w:sz w:val="28"/>
          <w:szCs w:val="28"/>
          <w:lang w:eastAsia="uk-UA"/>
        </w:rPr>
        <w:t xml:space="preserve"> вони </w:t>
      </w:r>
      <w:proofErr w:type="spellStart"/>
      <w:r w:rsidRPr="0016296A">
        <w:rPr>
          <w:sz w:val="28"/>
          <w:szCs w:val="28"/>
          <w:lang w:eastAsia="uk-UA"/>
        </w:rPr>
        <w:t>визнаються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соціально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допустимими</w:t>
      </w:r>
      <w:proofErr w:type="spellEnd"/>
      <w:r w:rsidRPr="0016296A">
        <w:rPr>
          <w:sz w:val="28"/>
          <w:szCs w:val="28"/>
          <w:lang w:eastAsia="uk-UA"/>
        </w:rPr>
        <w:t xml:space="preserve"> (</w:t>
      </w:r>
      <w:proofErr w:type="spellStart"/>
      <w:r w:rsidRPr="0016296A">
        <w:rPr>
          <w:sz w:val="28"/>
          <w:szCs w:val="28"/>
          <w:lang w:eastAsia="uk-UA"/>
        </w:rPr>
        <w:t>прийнятними</w:t>
      </w:r>
      <w:proofErr w:type="spellEnd"/>
      <w:r w:rsidRPr="0016296A">
        <w:rPr>
          <w:sz w:val="28"/>
          <w:szCs w:val="28"/>
          <w:lang w:eastAsia="uk-UA"/>
        </w:rPr>
        <w:t xml:space="preserve">),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, як </w:t>
      </w:r>
      <w:proofErr w:type="spellStart"/>
      <w:r w:rsidRPr="0016296A">
        <w:rPr>
          <w:sz w:val="28"/>
          <w:szCs w:val="28"/>
          <w:lang w:eastAsia="uk-UA"/>
        </w:rPr>
        <w:t>іно</w:t>
      </w:r>
      <w:r w:rsidRPr="0016296A">
        <w:rPr>
          <w:sz w:val="28"/>
          <w:szCs w:val="28"/>
          <w:lang w:eastAsia="uk-UA"/>
        </w:rPr>
        <w:softHyphen/>
        <w:t>ді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каж</w:t>
      </w:r>
      <w:r>
        <w:rPr>
          <w:sz w:val="28"/>
          <w:szCs w:val="28"/>
          <w:lang w:eastAsia="uk-UA"/>
        </w:rPr>
        <w:t>уть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суспільно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нейтральними</w:t>
      </w:r>
      <w:proofErr w:type="spellEnd"/>
      <w:r>
        <w:rPr>
          <w:sz w:val="28"/>
          <w:szCs w:val="28"/>
          <w:lang w:eastAsia="uk-UA"/>
        </w:rPr>
        <w:t>,</w:t>
      </w:r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доцільними</w:t>
      </w:r>
      <w:proofErr w:type="spellEnd"/>
      <w:r w:rsidRPr="0016296A">
        <w:rPr>
          <w:sz w:val="28"/>
          <w:szCs w:val="28"/>
          <w:lang w:eastAsia="uk-UA"/>
        </w:rPr>
        <w:t xml:space="preserve">. </w:t>
      </w:r>
      <w:proofErr w:type="spellStart"/>
      <w:r w:rsidRPr="0016296A">
        <w:rPr>
          <w:sz w:val="28"/>
          <w:szCs w:val="28"/>
          <w:lang w:eastAsia="uk-UA"/>
        </w:rPr>
        <w:t>Цей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висновок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відповідає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положенням</w:t>
      </w:r>
      <w:proofErr w:type="spellEnd"/>
      <w:r w:rsidRPr="0016296A">
        <w:rPr>
          <w:sz w:val="28"/>
          <w:szCs w:val="28"/>
          <w:lang w:eastAsia="uk-UA"/>
        </w:rPr>
        <w:t xml:space="preserve"> КК, в </w:t>
      </w:r>
      <w:proofErr w:type="spellStart"/>
      <w:r w:rsidRPr="0016296A">
        <w:rPr>
          <w:sz w:val="28"/>
          <w:szCs w:val="28"/>
          <w:lang w:eastAsia="uk-UA"/>
        </w:rPr>
        <w:t>якому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названі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характеризуються</w:t>
      </w:r>
      <w:proofErr w:type="spellEnd"/>
      <w:r w:rsidRPr="0016296A">
        <w:rPr>
          <w:sz w:val="28"/>
          <w:szCs w:val="28"/>
          <w:lang w:eastAsia="uk-UA"/>
        </w:rPr>
        <w:t xml:space="preserve"> як </w:t>
      </w:r>
      <w:proofErr w:type="spellStart"/>
      <w:r w:rsidRPr="0016296A">
        <w:rPr>
          <w:sz w:val="28"/>
          <w:szCs w:val="28"/>
          <w:lang w:eastAsia="uk-UA"/>
        </w:rPr>
        <w:t>незлочинні</w:t>
      </w:r>
      <w:proofErr w:type="spellEnd"/>
      <w:r w:rsidRPr="0016296A">
        <w:rPr>
          <w:sz w:val="28"/>
          <w:szCs w:val="28"/>
          <w:lang w:eastAsia="uk-UA"/>
        </w:rPr>
        <w:t xml:space="preserve">. </w:t>
      </w:r>
      <w:proofErr w:type="spellStart"/>
      <w:r w:rsidRPr="0016296A">
        <w:rPr>
          <w:sz w:val="28"/>
          <w:szCs w:val="28"/>
          <w:lang w:eastAsia="uk-UA"/>
        </w:rPr>
        <w:t>Соціальний</w:t>
      </w:r>
      <w:proofErr w:type="spellEnd"/>
      <w:r w:rsidRPr="0016296A">
        <w:rPr>
          <w:sz w:val="28"/>
          <w:szCs w:val="28"/>
          <w:lang w:eastAsia="uk-UA"/>
        </w:rPr>
        <w:t xml:space="preserve"> же </w:t>
      </w:r>
      <w:proofErr w:type="spellStart"/>
      <w:r w:rsidRPr="0016296A">
        <w:rPr>
          <w:sz w:val="28"/>
          <w:szCs w:val="28"/>
          <w:lang w:eastAsia="uk-UA"/>
        </w:rPr>
        <w:t>зміст</w:t>
      </w:r>
      <w:proofErr w:type="spellEnd"/>
      <w:r>
        <w:rPr>
          <w:sz w:val="28"/>
          <w:szCs w:val="28"/>
          <w:lang w:val="uk-UA" w:eastAsia="uk-UA"/>
        </w:rPr>
        <w:t xml:space="preserve"> з</w:t>
      </w:r>
      <w:proofErr w:type="spellStart"/>
      <w:r w:rsidRPr="0016296A">
        <w:rPr>
          <w:sz w:val="28"/>
          <w:szCs w:val="28"/>
          <w:lang w:eastAsia="uk-UA"/>
        </w:rPr>
        <w:t>лочину</w:t>
      </w:r>
      <w:proofErr w:type="spellEnd"/>
      <w:r w:rsidRPr="0016296A">
        <w:rPr>
          <w:sz w:val="28"/>
          <w:szCs w:val="28"/>
          <w:lang w:eastAsia="uk-UA"/>
        </w:rPr>
        <w:t xml:space="preserve">, як </w:t>
      </w:r>
      <w:proofErr w:type="spellStart"/>
      <w:r w:rsidRPr="0016296A">
        <w:rPr>
          <w:sz w:val="28"/>
          <w:szCs w:val="28"/>
          <w:lang w:eastAsia="uk-UA"/>
        </w:rPr>
        <w:t>відомо</w:t>
      </w:r>
      <w:proofErr w:type="spellEnd"/>
      <w:r w:rsidRPr="0016296A">
        <w:rPr>
          <w:sz w:val="28"/>
          <w:szCs w:val="28"/>
          <w:lang w:eastAsia="uk-UA"/>
        </w:rPr>
        <w:t xml:space="preserve">, КК </w:t>
      </w:r>
      <w:proofErr w:type="spellStart"/>
      <w:r w:rsidRPr="0016296A">
        <w:rPr>
          <w:sz w:val="28"/>
          <w:szCs w:val="28"/>
          <w:lang w:eastAsia="uk-UA"/>
        </w:rPr>
        <w:t>визначає</w:t>
      </w:r>
      <w:proofErr w:type="spellEnd"/>
      <w:r w:rsidRPr="0016296A">
        <w:rPr>
          <w:sz w:val="28"/>
          <w:szCs w:val="28"/>
          <w:lang w:eastAsia="uk-UA"/>
        </w:rPr>
        <w:t xml:space="preserve"> через </w:t>
      </w:r>
      <w:proofErr w:type="spellStart"/>
      <w:r w:rsidRPr="0016296A">
        <w:rPr>
          <w:sz w:val="28"/>
          <w:szCs w:val="28"/>
          <w:lang w:eastAsia="uk-UA"/>
        </w:rPr>
        <w:t>категорію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суспільної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небезпеки</w:t>
      </w:r>
      <w:proofErr w:type="spellEnd"/>
      <w:r>
        <w:rPr>
          <w:sz w:val="28"/>
          <w:szCs w:val="28"/>
          <w:lang w:val="uk-UA" w:eastAsia="uk-UA"/>
        </w:rPr>
        <w:t xml:space="preserve"> (</w:t>
      </w:r>
      <w:r w:rsidRPr="0016296A">
        <w:rPr>
          <w:sz w:val="28"/>
          <w:szCs w:val="28"/>
          <w:lang w:eastAsia="uk-UA"/>
        </w:rPr>
        <w:t xml:space="preserve">ст. </w:t>
      </w:r>
      <w:r>
        <w:rPr>
          <w:sz w:val="28"/>
          <w:szCs w:val="28"/>
          <w:lang w:val="uk-UA" w:eastAsia="uk-UA"/>
        </w:rPr>
        <w:t>11</w:t>
      </w:r>
      <w:r w:rsidRPr="0016296A">
        <w:rPr>
          <w:sz w:val="28"/>
          <w:szCs w:val="28"/>
          <w:lang w:eastAsia="uk-UA"/>
        </w:rPr>
        <w:t xml:space="preserve"> КК). </w:t>
      </w:r>
      <w:proofErr w:type="spellStart"/>
      <w:r w:rsidRPr="0016296A">
        <w:rPr>
          <w:sz w:val="28"/>
          <w:szCs w:val="28"/>
          <w:lang w:eastAsia="uk-UA"/>
        </w:rPr>
        <w:t>Отже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аналізовані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вчинки</w:t>
      </w:r>
      <w:proofErr w:type="spellEnd"/>
      <w:r w:rsidRPr="0016296A">
        <w:rPr>
          <w:sz w:val="28"/>
          <w:szCs w:val="28"/>
          <w:lang w:eastAsia="uk-UA"/>
        </w:rPr>
        <w:t xml:space="preserve"> як </w:t>
      </w:r>
      <w:proofErr w:type="spellStart"/>
      <w:r w:rsidRPr="0016296A">
        <w:rPr>
          <w:sz w:val="28"/>
          <w:szCs w:val="28"/>
          <w:lang w:eastAsia="uk-UA"/>
        </w:rPr>
        <w:t>незлочинні</w:t>
      </w:r>
      <w:proofErr w:type="spellEnd"/>
      <w:r w:rsidRPr="0016296A">
        <w:rPr>
          <w:sz w:val="28"/>
          <w:szCs w:val="28"/>
          <w:lang w:eastAsia="uk-UA"/>
        </w:rPr>
        <w:t xml:space="preserve"> не є і </w:t>
      </w:r>
      <w:proofErr w:type="spellStart"/>
      <w:r w:rsidRPr="0016296A">
        <w:rPr>
          <w:sz w:val="28"/>
          <w:szCs w:val="28"/>
          <w:lang w:eastAsia="uk-UA"/>
        </w:rPr>
        <w:t>суспільно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небезпечними</w:t>
      </w:r>
      <w:proofErr w:type="spellEnd"/>
      <w:r w:rsidRPr="0016296A">
        <w:rPr>
          <w:sz w:val="28"/>
          <w:szCs w:val="28"/>
          <w:lang w:eastAsia="uk-UA"/>
        </w:rPr>
        <w:t>.</w:t>
      </w:r>
    </w:p>
    <w:p w:rsidR="00380AFB" w:rsidRPr="0016296A" w:rsidRDefault="00380AFB" w:rsidP="00380AFB">
      <w:pPr>
        <w:pStyle w:val="a9"/>
        <w:shd w:val="clear" w:color="auto" w:fill="auto"/>
        <w:spacing w:before="0" w:line="360" w:lineRule="auto"/>
        <w:ind w:left="40" w:right="40" w:firstLine="709"/>
        <w:rPr>
          <w:sz w:val="28"/>
          <w:szCs w:val="28"/>
        </w:rPr>
      </w:pPr>
      <w:proofErr w:type="spellStart"/>
      <w:r w:rsidRPr="00BA573C">
        <w:rPr>
          <w:rStyle w:val="1"/>
          <w:b/>
          <w:sz w:val="28"/>
          <w:szCs w:val="28"/>
          <w:lang w:eastAsia="uk-UA"/>
        </w:rPr>
        <w:t>Четверта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ознака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характеризує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юридичну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форму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аналізованих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вчинків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>,</w:t>
      </w:r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визначається</w:t>
      </w:r>
      <w:proofErr w:type="spellEnd"/>
      <w:r w:rsidRPr="0016296A">
        <w:rPr>
          <w:sz w:val="28"/>
          <w:szCs w:val="28"/>
          <w:lang w:eastAsia="uk-UA"/>
        </w:rPr>
        <w:t xml:space="preserve"> в КК </w:t>
      </w:r>
      <w:proofErr w:type="spellStart"/>
      <w:r w:rsidRPr="0016296A">
        <w:rPr>
          <w:sz w:val="28"/>
          <w:szCs w:val="28"/>
          <w:lang w:eastAsia="uk-UA"/>
        </w:rPr>
        <w:t>передусім</w:t>
      </w:r>
      <w:proofErr w:type="spellEnd"/>
      <w:r w:rsidRPr="0016296A">
        <w:rPr>
          <w:sz w:val="28"/>
          <w:szCs w:val="28"/>
          <w:lang w:eastAsia="uk-UA"/>
        </w:rPr>
        <w:t xml:space="preserve"> через </w:t>
      </w:r>
      <w:proofErr w:type="spellStart"/>
      <w:r w:rsidRPr="0016296A">
        <w:rPr>
          <w:sz w:val="28"/>
          <w:szCs w:val="28"/>
          <w:lang w:eastAsia="uk-UA"/>
        </w:rPr>
        <w:t>заперечення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юридичної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форми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злочину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тобто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передбаченості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 КК (ч. 1 ст. 11 КК). Так, характеристика </w:t>
      </w:r>
      <w:proofErr w:type="spellStart"/>
      <w:r w:rsidRPr="0016296A">
        <w:rPr>
          <w:sz w:val="28"/>
          <w:szCs w:val="28"/>
          <w:lang w:eastAsia="uk-UA"/>
        </w:rPr>
        <w:t>більшості</w:t>
      </w:r>
      <w:proofErr w:type="spellEnd"/>
      <w:r w:rsidRPr="0016296A">
        <w:rPr>
          <w:sz w:val="28"/>
          <w:szCs w:val="28"/>
          <w:lang w:eastAsia="uk-UA"/>
        </w:rPr>
        <w:t xml:space="preserve"> з </w:t>
      </w:r>
      <w:proofErr w:type="spellStart"/>
      <w:r w:rsidRPr="0016296A">
        <w:rPr>
          <w:sz w:val="28"/>
          <w:szCs w:val="28"/>
          <w:lang w:eastAsia="uk-UA"/>
        </w:rPr>
        <w:t>досліджуваних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вчинків</w:t>
      </w:r>
      <w:proofErr w:type="spellEnd"/>
      <w:r w:rsidRPr="0016296A">
        <w:rPr>
          <w:sz w:val="28"/>
          <w:szCs w:val="28"/>
          <w:lang w:eastAsia="uk-UA"/>
        </w:rPr>
        <w:t xml:space="preserve"> у КК </w:t>
      </w:r>
      <w:proofErr w:type="spellStart"/>
      <w:r w:rsidRPr="0016296A">
        <w:rPr>
          <w:sz w:val="28"/>
          <w:szCs w:val="28"/>
          <w:lang w:eastAsia="uk-UA"/>
        </w:rPr>
        <w:t>починається</w:t>
      </w:r>
      <w:proofErr w:type="spellEnd"/>
      <w:r w:rsidRPr="0016296A">
        <w:rPr>
          <w:sz w:val="28"/>
          <w:szCs w:val="28"/>
          <w:lang w:eastAsia="uk-UA"/>
        </w:rPr>
        <w:t xml:space="preserve"> словами «не є </w:t>
      </w:r>
      <w:proofErr w:type="spellStart"/>
      <w:r w:rsidRPr="0016296A">
        <w:rPr>
          <w:sz w:val="28"/>
          <w:szCs w:val="28"/>
          <w:lang w:eastAsia="uk-UA"/>
        </w:rPr>
        <w:t>злочином</w:t>
      </w:r>
      <w:proofErr w:type="spellEnd"/>
      <w:r w:rsidRPr="0016296A">
        <w:rPr>
          <w:sz w:val="28"/>
          <w:szCs w:val="28"/>
          <w:lang w:eastAsia="uk-UA"/>
        </w:rPr>
        <w:t xml:space="preserve">...». Позитивна ж характеристика </w:t>
      </w:r>
      <w:proofErr w:type="spellStart"/>
      <w:r w:rsidRPr="0016296A">
        <w:rPr>
          <w:sz w:val="28"/>
          <w:szCs w:val="28"/>
          <w:lang w:eastAsia="uk-UA"/>
        </w:rPr>
        <w:t>їх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юридичної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форми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полягає</w:t>
      </w:r>
      <w:proofErr w:type="spellEnd"/>
      <w:r w:rsidRPr="0016296A">
        <w:rPr>
          <w:sz w:val="28"/>
          <w:szCs w:val="28"/>
          <w:lang w:eastAsia="uk-UA"/>
        </w:rPr>
        <w:t xml:space="preserve"> в тому,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всі</w:t>
      </w:r>
      <w:proofErr w:type="spellEnd"/>
      <w:r w:rsidRPr="0016296A">
        <w:rPr>
          <w:sz w:val="28"/>
          <w:szCs w:val="28"/>
          <w:lang w:eastAsia="uk-UA"/>
        </w:rPr>
        <w:t xml:space="preserve"> вони є </w:t>
      </w:r>
      <w:proofErr w:type="spellStart"/>
      <w:r w:rsidRPr="0016296A">
        <w:rPr>
          <w:sz w:val="28"/>
          <w:szCs w:val="28"/>
          <w:lang w:eastAsia="uk-UA"/>
        </w:rPr>
        <w:t>вчинками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276ABC">
        <w:rPr>
          <w:b/>
          <w:sz w:val="28"/>
          <w:szCs w:val="28"/>
          <w:lang w:eastAsia="uk-UA"/>
        </w:rPr>
        <w:t>правомірними</w:t>
      </w:r>
      <w:proofErr w:type="spellEnd"/>
      <w:r w:rsidRPr="0016296A">
        <w:rPr>
          <w:sz w:val="28"/>
          <w:szCs w:val="28"/>
          <w:lang w:eastAsia="uk-UA"/>
        </w:rPr>
        <w:t xml:space="preserve">. Про </w:t>
      </w:r>
      <w:proofErr w:type="spellStart"/>
      <w:r w:rsidRPr="0016296A">
        <w:rPr>
          <w:sz w:val="28"/>
          <w:szCs w:val="28"/>
          <w:lang w:eastAsia="uk-UA"/>
        </w:rPr>
        <w:t>це</w:t>
      </w:r>
      <w:proofErr w:type="spellEnd"/>
      <w:r w:rsidRPr="0016296A">
        <w:rPr>
          <w:sz w:val="28"/>
          <w:szCs w:val="28"/>
          <w:lang w:eastAsia="uk-UA"/>
        </w:rPr>
        <w:t xml:space="preserve"> прямо </w:t>
      </w:r>
      <w:proofErr w:type="spellStart"/>
      <w:r w:rsidRPr="0016296A">
        <w:rPr>
          <w:sz w:val="28"/>
          <w:szCs w:val="28"/>
          <w:lang w:eastAsia="uk-UA"/>
        </w:rPr>
        <w:t>вказується</w:t>
      </w:r>
      <w:proofErr w:type="spellEnd"/>
      <w:r w:rsidRPr="0016296A">
        <w:rPr>
          <w:sz w:val="28"/>
          <w:szCs w:val="28"/>
          <w:lang w:eastAsia="uk-UA"/>
        </w:rPr>
        <w:t xml:space="preserve"> в ч. 1 ст. 41 КК, де </w:t>
      </w:r>
      <w:proofErr w:type="spellStart"/>
      <w:r w:rsidRPr="0016296A">
        <w:rPr>
          <w:sz w:val="28"/>
          <w:szCs w:val="28"/>
          <w:lang w:eastAsia="uk-UA"/>
        </w:rPr>
        <w:t>заподіяння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шкоди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правоохоронюваним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інтересам</w:t>
      </w:r>
      <w:proofErr w:type="spellEnd"/>
      <w:r w:rsidRPr="0016296A">
        <w:rPr>
          <w:sz w:val="28"/>
          <w:szCs w:val="28"/>
          <w:lang w:eastAsia="uk-UA"/>
        </w:rPr>
        <w:t xml:space="preserve"> з метою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законного наказу </w:t>
      </w:r>
      <w:proofErr w:type="spellStart"/>
      <w:r w:rsidRPr="0016296A">
        <w:rPr>
          <w:sz w:val="28"/>
          <w:szCs w:val="28"/>
          <w:lang w:eastAsia="uk-UA"/>
        </w:rPr>
        <w:t>визнається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дією</w:t>
      </w:r>
      <w:proofErr w:type="spellEnd"/>
      <w:r w:rsidRPr="0016296A">
        <w:rPr>
          <w:sz w:val="28"/>
          <w:szCs w:val="28"/>
          <w:lang w:eastAsia="uk-UA"/>
        </w:rPr>
        <w:t xml:space="preserve"> (</w:t>
      </w:r>
      <w:proofErr w:type="spellStart"/>
      <w:r w:rsidRPr="0016296A">
        <w:rPr>
          <w:sz w:val="28"/>
          <w:szCs w:val="28"/>
          <w:lang w:eastAsia="uk-UA"/>
        </w:rPr>
        <w:t>бездіяльністю</w:t>
      </w:r>
      <w:proofErr w:type="spellEnd"/>
      <w:r w:rsidRPr="00BA573C">
        <w:rPr>
          <w:b/>
          <w:sz w:val="28"/>
          <w:szCs w:val="28"/>
          <w:lang w:eastAsia="uk-UA"/>
        </w:rPr>
        <w:t>)</w:t>
      </w:r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правомірною</w:t>
      </w:r>
      <w:proofErr w:type="spellEnd"/>
      <w:r w:rsidRPr="0016296A">
        <w:rPr>
          <w:rStyle w:val="1"/>
          <w:sz w:val="28"/>
          <w:szCs w:val="28"/>
          <w:lang w:eastAsia="uk-UA"/>
        </w:rPr>
        <w:t>.</w:t>
      </w:r>
      <w:r w:rsidRPr="0016296A">
        <w:rPr>
          <w:sz w:val="28"/>
          <w:szCs w:val="28"/>
          <w:lang w:eastAsia="uk-UA"/>
        </w:rPr>
        <w:t xml:space="preserve"> В </w:t>
      </w:r>
      <w:proofErr w:type="spellStart"/>
      <w:r w:rsidRPr="0016296A">
        <w:rPr>
          <w:sz w:val="28"/>
          <w:szCs w:val="28"/>
          <w:lang w:eastAsia="uk-UA"/>
        </w:rPr>
        <w:t>основі</w:t>
      </w:r>
      <w:proofErr w:type="spellEnd"/>
      <w:r w:rsidRPr="0016296A">
        <w:rPr>
          <w:sz w:val="28"/>
          <w:szCs w:val="28"/>
          <w:lang w:eastAsia="uk-UA"/>
        </w:rPr>
        <w:t xml:space="preserve"> ж </w:t>
      </w:r>
      <w:proofErr w:type="spellStart"/>
      <w:r w:rsidRPr="0016296A">
        <w:rPr>
          <w:sz w:val="28"/>
          <w:szCs w:val="28"/>
          <w:lang w:eastAsia="uk-UA"/>
        </w:rPr>
        <w:t>правомірності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аналізованих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вчинків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лежить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реалізація</w:t>
      </w:r>
      <w:proofErr w:type="spellEnd"/>
      <w:r w:rsidRPr="0016296A">
        <w:rPr>
          <w:sz w:val="28"/>
          <w:szCs w:val="28"/>
          <w:lang w:eastAsia="uk-UA"/>
        </w:rPr>
        <w:t xml:space="preserve"> особою </w:t>
      </w:r>
      <w:proofErr w:type="spellStart"/>
      <w:r w:rsidRPr="0016296A">
        <w:rPr>
          <w:sz w:val="28"/>
          <w:szCs w:val="28"/>
          <w:lang w:eastAsia="uk-UA"/>
        </w:rPr>
        <w:t>свого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суб'єктивного</w:t>
      </w:r>
      <w:proofErr w:type="spellEnd"/>
      <w:r w:rsidRPr="0016296A">
        <w:rPr>
          <w:sz w:val="28"/>
          <w:szCs w:val="28"/>
          <w:lang w:eastAsia="uk-UA"/>
        </w:rPr>
        <w:t xml:space="preserve"> права,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юридичного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обов'язку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lastRenderedPageBreak/>
        <w:t>здійснення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владного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повнова</w:t>
      </w:r>
      <w:r w:rsidRPr="0016296A">
        <w:rPr>
          <w:sz w:val="28"/>
          <w:szCs w:val="28"/>
          <w:lang w:eastAsia="uk-UA"/>
        </w:rPr>
        <w:softHyphen/>
        <w:t>ження</w:t>
      </w:r>
      <w:proofErr w:type="spellEnd"/>
      <w:r w:rsidRPr="0016296A">
        <w:rPr>
          <w:sz w:val="28"/>
          <w:szCs w:val="28"/>
          <w:lang w:eastAsia="uk-UA"/>
        </w:rPr>
        <w:t xml:space="preserve">. Тому </w:t>
      </w:r>
      <w:proofErr w:type="spellStart"/>
      <w:r w:rsidRPr="0016296A">
        <w:rPr>
          <w:sz w:val="28"/>
          <w:szCs w:val="28"/>
          <w:lang w:eastAsia="uk-UA"/>
        </w:rPr>
        <w:t>зазначені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закріплені</w:t>
      </w:r>
      <w:proofErr w:type="spellEnd"/>
      <w:r w:rsidRPr="0016296A">
        <w:rPr>
          <w:sz w:val="28"/>
          <w:szCs w:val="28"/>
          <w:lang w:eastAsia="uk-UA"/>
        </w:rPr>
        <w:t xml:space="preserve"> не </w:t>
      </w:r>
      <w:proofErr w:type="spellStart"/>
      <w:r w:rsidRPr="0016296A">
        <w:rPr>
          <w:sz w:val="28"/>
          <w:szCs w:val="28"/>
          <w:lang w:eastAsia="uk-UA"/>
        </w:rPr>
        <w:t>тільки</w:t>
      </w:r>
      <w:proofErr w:type="spellEnd"/>
      <w:r w:rsidRPr="0016296A">
        <w:rPr>
          <w:sz w:val="28"/>
          <w:szCs w:val="28"/>
          <w:lang w:eastAsia="uk-UA"/>
        </w:rPr>
        <w:t xml:space="preserve"> в КК, </w:t>
      </w:r>
      <w:proofErr w:type="spellStart"/>
      <w:r w:rsidRPr="0016296A">
        <w:rPr>
          <w:rStyle w:val="3pt"/>
          <w:sz w:val="28"/>
          <w:szCs w:val="28"/>
          <w:lang w:eastAsia="uk-UA"/>
        </w:rPr>
        <w:t>айв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інших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законодавчих</w:t>
      </w:r>
      <w:proofErr w:type="spellEnd"/>
      <w:r w:rsidRPr="0016296A">
        <w:rPr>
          <w:sz w:val="28"/>
          <w:szCs w:val="28"/>
          <w:lang w:eastAsia="uk-UA"/>
        </w:rPr>
        <w:t xml:space="preserve"> актах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законах </w:t>
      </w:r>
      <w:proofErr w:type="spellStart"/>
      <w:r w:rsidRPr="0016296A">
        <w:rPr>
          <w:sz w:val="28"/>
          <w:szCs w:val="28"/>
          <w:lang w:eastAsia="uk-UA"/>
        </w:rPr>
        <w:t>України</w:t>
      </w:r>
      <w:proofErr w:type="spellEnd"/>
      <w:r w:rsidRPr="0016296A">
        <w:rPr>
          <w:sz w:val="28"/>
          <w:szCs w:val="28"/>
          <w:lang w:eastAsia="uk-UA"/>
        </w:rPr>
        <w:t xml:space="preserve"> «Про </w:t>
      </w:r>
      <w:proofErr w:type="spellStart"/>
      <w:r w:rsidRPr="0016296A">
        <w:rPr>
          <w:sz w:val="28"/>
          <w:szCs w:val="28"/>
          <w:lang w:eastAsia="uk-UA"/>
        </w:rPr>
        <w:t>міліцію</w:t>
      </w:r>
      <w:proofErr w:type="spellEnd"/>
      <w:r w:rsidRPr="0016296A">
        <w:rPr>
          <w:sz w:val="28"/>
          <w:szCs w:val="28"/>
          <w:lang w:eastAsia="uk-UA"/>
        </w:rPr>
        <w:t xml:space="preserve">», «Про службу </w:t>
      </w:r>
      <w:proofErr w:type="spellStart"/>
      <w:r w:rsidRPr="0016296A">
        <w:rPr>
          <w:sz w:val="28"/>
          <w:szCs w:val="28"/>
          <w:lang w:eastAsia="uk-UA"/>
        </w:rPr>
        <w:t>безпеки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України</w:t>
      </w:r>
      <w:proofErr w:type="spellEnd"/>
      <w:r w:rsidRPr="0016296A">
        <w:rPr>
          <w:sz w:val="28"/>
          <w:szCs w:val="28"/>
          <w:lang w:eastAsia="uk-UA"/>
        </w:rPr>
        <w:t>», «Про оперативно-</w:t>
      </w:r>
      <w:proofErr w:type="spellStart"/>
      <w:r w:rsidRPr="0016296A">
        <w:rPr>
          <w:sz w:val="28"/>
          <w:szCs w:val="28"/>
          <w:lang w:eastAsia="uk-UA"/>
        </w:rPr>
        <w:t>розшукову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діяльність</w:t>
      </w:r>
      <w:proofErr w:type="spellEnd"/>
      <w:r w:rsidRPr="0016296A">
        <w:rPr>
          <w:sz w:val="28"/>
          <w:szCs w:val="28"/>
          <w:lang w:eastAsia="uk-UA"/>
        </w:rPr>
        <w:t xml:space="preserve">», </w:t>
      </w:r>
      <w:proofErr w:type="spellStart"/>
      <w:r w:rsidRPr="0016296A">
        <w:rPr>
          <w:sz w:val="28"/>
          <w:szCs w:val="28"/>
          <w:lang w:eastAsia="uk-UA"/>
        </w:rPr>
        <w:t>адміністративно-правових</w:t>
      </w:r>
      <w:proofErr w:type="spellEnd"/>
      <w:r w:rsidRPr="0016296A">
        <w:rPr>
          <w:sz w:val="28"/>
          <w:szCs w:val="28"/>
          <w:lang w:eastAsia="uk-UA"/>
        </w:rPr>
        <w:t xml:space="preserve"> та </w:t>
      </w:r>
      <w:proofErr w:type="spellStart"/>
      <w:r w:rsidRPr="0016296A">
        <w:rPr>
          <w:sz w:val="28"/>
          <w:szCs w:val="28"/>
          <w:lang w:eastAsia="uk-UA"/>
        </w:rPr>
        <w:t>інших</w:t>
      </w:r>
      <w:proofErr w:type="spellEnd"/>
      <w:r w:rsidRPr="0016296A">
        <w:rPr>
          <w:sz w:val="28"/>
          <w:szCs w:val="28"/>
          <w:lang w:eastAsia="uk-UA"/>
        </w:rPr>
        <w:t xml:space="preserve"> законах). До </w:t>
      </w:r>
      <w:proofErr w:type="spellStart"/>
      <w:r w:rsidRPr="0016296A">
        <w:rPr>
          <w:sz w:val="28"/>
          <w:szCs w:val="28"/>
          <w:lang w:eastAsia="uk-UA"/>
        </w:rPr>
        <w:t>обставин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передбаче</w:t>
      </w:r>
      <w:r w:rsidRPr="0016296A">
        <w:rPr>
          <w:sz w:val="28"/>
          <w:szCs w:val="28"/>
          <w:lang w:eastAsia="uk-UA"/>
        </w:rPr>
        <w:softHyphen/>
        <w:t>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іншими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законодавчими</w:t>
      </w:r>
      <w:proofErr w:type="spellEnd"/>
      <w:r w:rsidRPr="0016296A">
        <w:rPr>
          <w:sz w:val="28"/>
          <w:szCs w:val="28"/>
          <w:lang w:eastAsia="uk-UA"/>
        </w:rPr>
        <w:t xml:space="preserve"> актами, належать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професійних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службових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обов'язків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застосування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сили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спеціальних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засобів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зброї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тощо</w:t>
      </w:r>
      <w:proofErr w:type="spellEnd"/>
      <w:r w:rsidRPr="0016296A">
        <w:rPr>
          <w:sz w:val="28"/>
          <w:szCs w:val="28"/>
          <w:lang w:eastAsia="uk-UA"/>
        </w:rPr>
        <w:t>.</w:t>
      </w:r>
    </w:p>
    <w:p w:rsidR="00380AFB" w:rsidRPr="0016296A" w:rsidRDefault="00380AFB" w:rsidP="00380AFB">
      <w:pPr>
        <w:pStyle w:val="a9"/>
        <w:shd w:val="clear" w:color="auto" w:fill="auto"/>
        <w:spacing w:before="0" w:line="360" w:lineRule="auto"/>
        <w:ind w:left="40" w:right="40" w:firstLine="709"/>
        <w:rPr>
          <w:sz w:val="28"/>
          <w:szCs w:val="28"/>
        </w:rPr>
      </w:pPr>
      <w:proofErr w:type="spellStart"/>
      <w:r w:rsidRPr="0016296A">
        <w:rPr>
          <w:sz w:val="28"/>
          <w:szCs w:val="28"/>
          <w:lang w:eastAsia="uk-UA"/>
        </w:rPr>
        <w:t>Нарешті</w:t>
      </w:r>
      <w:proofErr w:type="spellEnd"/>
      <w:r w:rsidRPr="0016296A">
        <w:rPr>
          <w:sz w:val="28"/>
          <w:szCs w:val="28"/>
          <w:lang w:eastAsia="uk-UA"/>
        </w:rPr>
        <w:t>,</w:t>
      </w:r>
      <w:r w:rsidRPr="0016296A">
        <w:rPr>
          <w:rStyle w:val="1"/>
          <w:sz w:val="28"/>
          <w:szCs w:val="28"/>
          <w:lang w:eastAsia="uk-UA"/>
        </w:rPr>
        <w:t xml:space="preserve"> </w:t>
      </w:r>
      <w:r w:rsidRPr="00BA573C">
        <w:rPr>
          <w:rStyle w:val="1"/>
          <w:b/>
          <w:sz w:val="28"/>
          <w:szCs w:val="28"/>
          <w:lang w:eastAsia="uk-UA"/>
        </w:rPr>
        <w:t>п '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ята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ознака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характеризує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кримінально-правові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наслідки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здійснення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аналізованих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правомірних</w:t>
      </w:r>
      <w:proofErr w:type="spellEnd"/>
      <w:r w:rsidRPr="00BA573C">
        <w:rPr>
          <w:rStyle w:val="1"/>
          <w:b/>
          <w:sz w:val="28"/>
          <w:szCs w:val="28"/>
          <w:lang w:eastAsia="uk-UA"/>
        </w:rPr>
        <w:t xml:space="preserve"> </w:t>
      </w:r>
      <w:proofErr w:type="spellStart"/>
      <w:r w:rsidRPr="00BA573C">
        <w:rPr>
          <w:rStyle w:val="1"/>
          <w:b/>
          <w:sz w:val="28"/>
          <w:szCs w:val="28"/>
          <w:lang w:eastAsia="uk-UA"/>
        </w:rPr>
        <w:t>вчинків</w:t>
      </w:r>
      <w:proofErr w:type="spellEnd"/>
      <w:r w:rsidRPr="0016296A">
        <w:rPr>
          <w:rStyle w:val="1"/>
          <w:sz w:val="28"/>
          <w:szCs w:val="28"/>
          <w:lang w:eastAsia="uk-UA"/>
        </w:rPr>
        <w:t>.</w:t>
      </w:r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Ці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наслідки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полягають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насамперед</w:t>
      </w:r>
      <w:proofErr w:type="spellEnd"/>
      <w:r w:rsidRPr="0016296A">
        <w:rPr>
          <w:sz w:val="28"/>
          <w:szCs w:val="28"/>
          <w:lang w:eastAsia="uk-UA"/>
        </w:rPr>
        <w:t xml:space="preserve"> у тому,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такі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вчинки</w:t>
      </w:r>
      <w:proofErr w:type="spellEnd"/>
      <w:r w:rsidRPr="0016296A">
        <w:rPr>
          <w:sz w:val="28"/>
          <w:szCs w:val="28"/>
          <w:lang w:eastAsia="uk-UA"/>
        </w:rPr>
        <w:t xml:space="preserve"> не </w:t>
      </w:r>
      <w:proofErr w:type="spellStart"/>
      <w:r w:rsidRPr="0016296A">
        <w:rPr>
          <w:sz w:val="28"/>
          <w:szCs w:val="28"/>
          <w:lang w:eastAsia="uk-UA"/>
        </w:rPr>
        <w:t>визнаються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злочинними</w:t>
      </w:r>
      <w:proofErr w:type="spellEnd"/>
      <w:r w:rsidRPr="0016296A">
        <w:rPr>
          <w:sz w:val="28"/>
          <w:szCs w:val="28"/>
          <w:lang w:eastAsia="uk-UA"/>
        </w:rPr>
        <w:t xml:space="preserve">, тому вони </w:t>
      </w:r>
      <w:proofErr w:type="spellStart"/>
      <w:r w:rsidRPr="0016296A">
        <w:rPr>
          <w:sz w:val="28"/>
          <w:szCs w:val="28"/>
          <w:lang w:eastAsia="uk-UA"/>
        </w:rPr>
        <w:t>виключають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підставу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кримінальної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відповідальності</w:t>
      </w:r>
      <w:proofErr w:type="spellEnd"/>
      <w:r w:rsidRPr="0016296A">
        <w:rPr>
          <w:sz w:val="28"/>
          <w:szCs w:val="28"/>
          <w:lang w:eastAsia="uk-UA"/>
        </w:rPr>
        <w:t xml:space="preserve">, а </w:t>
      </w:r>
      <w:proofErr w:type="spellStart"/>
      <w:r w:rsidRPr="0016296A">
        <w:rPr>
          <w:sz w:val="28"/>
          <w:szCs w:val="28"/>
          <w:lang w:eastAsia="uk-UA"/>
        </w:rPr>
        <w:t>від</w:t>
      </w:r>
      <w:r w:rsidRPr="0016296A">
        <w:rPr>
          <w:sz w:val="28"/>
          <w:szCs w:val="28"/>
          <w:lang w:eastAsia="uk-UA"/>
        </w:rPr>
        <w:softHyphen/>
        <w:t>повідно</w:t>
      </w:r>
      <w:proofErr w:type="spellEnd"/>
      <w:r w:rsidRPr="0016296A">
        <w:rPr>
          <w:sz w:val="28"/>
          <w:szCs w:val="28"/>
          <w:lang w:eastAsia="uk-UA"/>
        </w:rPr>
        <w:t xml:space="preserve"> і </w:t>
      </w:r>
      <w:r>
        <w:rPr>
          <w:sz w:val="28"/>
          <w:szCs w:val="28"/>
          <w:lang w:val="uk-UA" w:eastAsia="uk-UA"/>
        </w:rPr>
        <w:t xml:space="preserve">саму </w:t>
      </w:r>
      <w:proofErr w:type="spellStart"/>
      <w:r w:rsidRPr="0016296A">
        <w:rPr>
          <w:sz w:val="28"/>
          <w:szCs w:val="28"/>
          <w:lang w:eastAsia="uk-UA"/>
        </w:rPr>
        <w:t>кримінальну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відповідальність</w:t>
      </w:r>
      <w:proofErr w:type="spellEnd"/>
      <w:r w:rsidRPr="0016296A">
        <w:rPr>
          <w:sz w:val="28"/>
          <w:szCs w:val="28"/>
          <w:lang w:eastAsia="uk-UA"/>
        </w:rPr>
        <w:t xml:space="preserve"> за </w:t>
      </w:r>
      <w:proofErr w:type="spellStart"/>
      <w:r w:rsidRPr="0016296A">
        <w:rPr>
          <w:sz w:val="28"/>
          <w:szCs w:val="28"/>
          <w:lang w:eastAsia="uk-UA"/>
        </w:rPr>
        <w:t>заподіяну</w:t>
      </w:r>
      <w:proofErr w:type="spellEnd"/>
      <w:r w:rsidRPr="0016296A">
        <w:rPr>
          <w:sz w:val="28"/>
          <w:szCs w:val="28"/>
          <w:lang w:eastAsia="uk-UA"/>
        </w:rPr>
        <w:t xml:space="preserve"> шкоду.</w:t>
      </w:r>
    </w:p>
    <w:p w:rsidR="00380AFB" w:rsidRPr="0016296A" w:rsidRDefault="00380AFB" w:rsidP="00380AFB">
      <w:pPr>
        <w:pStyle w:val="a9"/>
        <w:shd w:val="clear" w:color="auto" w:fill="auto"/>
        <w:spacing w:before="0" w:line="360" w:lineRule="auto"/>
        <w:ind w:left="40" w:right="40" w:firstLine="709"/>
        <w:rPr>
          <w:sz w:val="28"/>
          <w:szCs w:val="28"/>
        </w:rPr>
      </w:pPr>
      <w:r w:rsidRPr="0069514B">
        <w:rPr>
          <w:rStyle w:val="31"/>
          <w:b/>
          <w:i w:val="0"/>
          <w:iCs w:val="0"/>
          <w:sz w:val="28"/>
          <w:szCs w:val="28"/>
          <w:lang w:eastAsia="uk-UA"/>
        </w:rPr>
        <w:t xml:space="preserve">Таким чином, </w:t>
      </w:r>
      <w:proofErr w:type="spellStart"/>
      <w:r w:rsidRPr="0069514B">
        <w:rPr>
          <w:rStyle w:val="31"/>
          <w:b/>
          <w:i w:val="0"/>
          <w:iCs w:val="0"/>
          <w:sz w:val="28"/>
          <w:szCs w:val="28"/>
          <w:lang w:eastAsia="uk-UA"/>
        </w:rPr>
        <w:t>обставини</w:t>
      </w:r>
      <w:proofErr w:type="spellEnd"/>
      <w:r w:rsidRPr="0069514B">
        <w:rPr>
          <w:rStyle w:val="31"/>
          <w:b/>
          <w:i w:val="0"/>
          <w:iCs w:val="0"/>
          <w:sz w:val="28"/>
          <w:szCs w:val="28"/>
          <w:lang w:eastAsia="uk-UA"/>
        </w:rPr>
        <w:t xml:space="preserve">, </w:t>
      </w:r>
      <w:proofErr w:type="spellStart"/>
      <w:r w:rsidRPr="0069514B">
        <w:rPr>
          <w:rStyle w:val="31"/>
          <w:b/>
          <w:i w:val="0"/>
          <w:iCs w:val="0"/>
          <w:sz w:val="28"/>
          <w:szCs w:val="28"/>
          <w:lang w:eastAsia="uk-UA"/>
        </w:rPr>
        <w:t>що</w:t>
      </w:r>
      <w:proofErr w:type="spellEnd"/>
      <w:r>
        <w:rPr>
          <w:rStyle w:val="31"/>
          <w:b/>
          <w:i w:val="0"/>
          <w:iCs w:val="0"/>
          <w:sz w:val="28"/>
          <w:szCs w:val="28"/>
          <w:lang w:val="uk-UA" w:eastAsia="uk-UA"/>
        </w:rPr>
        <w:t xml:space="preserve"> виключають протиправність</w:t>
      </w:r>
      <w:r w:rsidRPr="0069514B">
        <w:rPr>
          <w:rStyle w:val="31"/>
          <w:b/>
          <w:i w:val="0"/>
          <w:iCs w:val="0"/>
          <w:sz w:val="28"/>
          <w:szCs w:val="28"/>
          <w:lang w:eastAsia="uk-UA"/>
        </w:rPr>
        <w:t xml:space="preserve"> </w:t>
      </w:r>
      <w:proofErr w:type="spellStart"/>
      <w:r w:rsidRPr="0069514B">
        <w:rPr>
          <w:rStyle w:val="31"/>
          <w:b/>
          <w:i w:val="0"/>
          <w:iCs w:val="0"/>
          <w:sz w:val="28"/>
          <w:szCs w:val="28"/>
          <w:lang w:eastAsia="uk-UA"/>
        </w:rPr>
        <w:t>діяння</w:t>
      </w:r>
      <w:proofErr w:type="spellEnd"/>
      <w:r w:rsidRPr="0069514B">
        <w:rPr>
          <w:rStyle w:val="31"/>
          <w:b/>
          <w:i w:val="0"/>
          <w:iCs w:val="0"/>
          <w:sz w:val="28"/>
          <w:szCs w:val="28"/>
          <w:lang w:eastAsia="uk-UA"/>
        </w:rPr>
        <w:t>, —</w:t>
      </w:r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це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передбачені</w:t>
      </w:r>
      <w:proofErr w:type="spellEnd"/>
      <w:r w:rsidRPr="0069514B">
        <w:rPr>
          <w:b/>
          <w:sz w:val="28"/>
          <w:szCs w:val="28"/>
        </w:rPr>
        <w:t xml:space="preserve"> КК та </w:t>
      </w:r>
      <w:proofErr w:type="spellStart"/>
      <w:r w:rsidRPr="0069514B">
        <w:rPr>
          <w:b/>
          <w:sz w:val="28"/>
          <w:szCs w:val="28"/>
        </w:rPr>
        <w:t>іншими</w:t>
      </w:r>
      <w:proofErr w:type="spellEnd"/>
      <w:r>
        <w:rPr>
          <w:b/>
          <w:sz w:val="28"/>
          <w:szCs w:val="28"/>
          <w:lang w:val="uk-UA"/>
        </w:rPr>
        <w:t xml:space="preserve"> юридичними</w:t>
      </w:r>
      <w:r w:rsidRPr="0069514B">
        <w:rPr>
          <w:b/>
          <w:sz w:val="28"/>
          <w:szCs w:val="28"/>
        </w:rPr>
        <w:t xml:space="preserve"> актами </w:t>
      </w:r>
      <w:proofErr w:type="spellStart"/>
      <w:r w:rsidRPr="0069514B">
        <w:rPr>
          <w:b/>
          <w:sz w:val="28"/>
          <w:szCs w:val="28"/>
        </w:rPr>
        <w:t>зовнішньо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подібні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зі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злочинами</w:t>
      </w:r>
      <w:proofErr w:type="spellEnd"/>
      <w:r>
        <w:rPr>
          <w:b/>
          <w:sz w:val="28"/>
          <w:szCs w:val="28"/>
          <w:lang w:val="uk-UA"/>
        </w:rPr>
        <w:t xml:space="preserve"> правомірні </w:t>
      </w:r>
      <w:proofErr w:type="spellStart"/>
      <w:r w:rsidRPr="0069514B">
        <w:rPr>
          <w:b/>
          <w:sz w:val="28"/>
          <w:szCs w:val="28"/>
        </w:rPr>
        <w:t>суспільно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корисні</w:t>
      </w:r>
      <w:proofErr w:type="spellEnd"/>
      <w:r w:rsidRPr="0069514B">
        <w:rPr>
          <w:b/>
          <w:sz w:val="28"/>
          <w:szCs w:val="28"/>
        </w:rPr>
        <w:t xml:space="preserve"> (</w:t>
      </w:r>
      <w:proofErr w:type="spellStart"/>
      <w:r w:rsidRPr="0069514B">
        <w:rPr>
          <w:b/>
          <w:sz w:val="28"/>
          <w:szCs w:val="28"/>
        </w:rPr>
        <w:t>соціально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proofErr w:type="gramStart"/>
      <w:r w:rsidRPr="0069514B">
        <w:rPr>
          <w:b/>
          <w:sz w:val="28"/>
          <w:szCs w:val="28"/>
        </w:rPr>
        <w:t>прийнятні</w:t>
      </w:r>
      <w:proofErr w:type="spellEnd"/>
      <w:r w:rsidRPr="0069514B">
        <w:rPr>
          <w:b/>
          <w:sz w:val="28"/>
          <w:szCs w:val="28"/>
        </w:rPr>
        <w:t xml:space="preserve">)  </w:t>
      </w:r>
      <w:proofErr w:type="spellStart"/>
      <w:r w:rsidRPr="0069514B">
        <w:rPr>
          <w:b/>
          <w:sz w:val="28"/>
          <w:szCs w:val="28"/>
        </w:rPr>
        <w:t>вчинки</w:t>
      </w:r>
      <w:proofErr w:type="spellEnd"/>
      <w:proofErr w:type="gramEnd"/>
      <w:r w:rsidRPr="0069514B">
        <w:rPr>
          <w:b/>
          <w:sz w:val="28"/>
          <w:szCs w:val="28"/>
        </w:rPr>
        <w:t xml:space="preserve">, </w:t>
      </w:r>
      <w:proofErr w:type="spellStart"/>
      <w:r w:rsidRPr="0069514B">
        <w:rPr>
          <w:b/>
          <w:sz w:val="28"/>
          <w:szCs w:val="28"/>
        </w:rPr>
        <w:t>що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виключають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підставу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кримінальної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відповідальності</w:t>
      </w:r>
      <w:proofErr w:type="spellEnd"/>
      <w:r w:rsidRPr="0069514B">
        <w:rPr>
          <w:b/>
          <w:sz w:val="28"/>
          <w:szCs w:val="28"/>
        </w:rPr>
        <w:t xml:space="preserve"> за шкоду, </w:t>
      </w:r>
      <w:proofErr w:type="spellStart"/>
      <w:r w:rsidRPr="0069514B">
        <w:rPr>
          <w:b/>
          <w:sz w:val="28"/>
          <w:szCs w:val="28"/>
        </w:rPr>
        <w:t>заподіяну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правоохоронюваним</w:t>
      </w:r>
      <w:proofErr w:type="spellEnd"/>
      <w:r w:rsidRPr="0069514B">
        <w:rPr>
          <w:b/>
          <w:sz w:val="28"/>
          <w:szCs w:val="28"/>
        </w:rPr>
        <w:t xml:space="preserve"> </w:t>
      </w:r>
      <w:proofErr w:type="spellStart"/>
      <w:r w:rsidRPr="0069514B">
        <w:rPr>
          <w:b/>
          <w:sz w:val="28"/>
          <w:szCs w:val="28"/>
        </w:rPr>
        <w:t>інтересам</w:t>
      </w:r>
      <w:proofErr w:type="spellEnd"/>
      <w:r w:rsidRPr="0016296A">
        <w:rPr>
          <w:sz w:val="28"/>
          <w:szCs w:val="28"/>
        </w:rPr>
        <w:t>.</w:t>
      </w:r>
    </w:p>
    <w:p w:rsidR="00380AFB" w:rsidRPr="0016296A" w:rsidRDefault="00380AFB" w:rsidP="00380AFB">
      <w:pPr>
        <w:pStyle w:val="a9"/>
        <w:shd w:val="clear" w:color="auto" w:fill="auto"/>
        <w:spacing w:before="0" w:line="360" w:lineRule="auto"/>
        <w:ind w:left="60" w:right="40" w:firstLine="709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4.4.</w:t>
      </w:r>
      <w:r w:rsidR="00161A9F">
        <w:rPr>
          <w:sz w:val="28"/>
          <w:szCs w:val="28"/>
          <w:lang w:val="uk-UA"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виключають</w:t>
      </w:r>
      <w:proofErr w:type="spellEnd"/>
      <w:r>
        <w:rPr>
          <w:sz w:val="28"/>
          <w:szCs w:val="28"/>
          <w:lang w:val="uk-UA" w:eastAsia="uk-UA"/>
        </w:rPr>
        <w:t xml:space="preserve"> протиправність</w:t>
      </w:r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можуть</w:t>
      </w:r>
      <w:proofErr w:type="spellEnd"/>
      <w:r w:rsidRPr="0016296A">
        <w:rPr>
          <w:sz w:val="28"/>
          <w:szCs w:val="28"/>
          <w:lang w:eastAsia="uk-UA"/>
        </w:rPr>
        <w:t xml:space="preserve"> бути </w:t>
      </w:r>
      <w:proofErr w:type="spellStart"/>
      <w:r w:rsidRPr="0016296A">
        <w:rPr>
          <w:sz w:val="28"/>
          <w:szCs w:val="28"/>
          <w:lang w:eastAsia="uk-UA"/>
        </w:rPr>
        <w:t>кла</w:t>
      </w:r>
      <w:r w:rsidRPr="0016296A">
        <w:rPr>
          <w:sz w:val="28"/>
          <w:szCs w:val="28"/>
          <w:lang w:eastAsia="uk-UA"/>
        </w:rPr>
        <w:softHyphen/>
        <w:t>сифіковані</w:t>
      </w:r>
      <w:proofErr w:type="spellEnd"/>
      <w:r w:rsidRPr="0016296A">
        <w:rPr>
          <w:sz w:val="28"/>
          <w:szCs w:val="28"/>
          <w:lang w:eastAsia="uk-UA"/>
        </w:rPr>
        <w:t xml:space="preserve"> за </w:t>
      </w:r>
      <w:proofErr w:type="spellStart"/>
      <w:r w:rsidRPr="0016296A">
        <w:rPr>
          <w:sz w:val="28"/>
          <w:szCs w:val="28"/>
          <w:lang w:eastAsia="uk-UA"/>
        </w:rPr>
        <w:t>різними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критеріями</w:t>
      </w:r>
      <w:proofErr w:type="spellEnd"/>
      <w:r w:rsidRPr="0016296A">
        <w:rPr>
          <w:sz w:val="28"/>
          <w:szCs w:val="28"/>
          <w:lang w:eastAsia="uk-UA"/>
        </w:rPr>
        <w:t xml:space="preserve">. Для </w:t>
      </w:r>
      <w:proofErr w:type="spellStart"/>
      <w:r w:rsidRPr="0016296A">
        <w:rPr>
          <w:sz w:val="28"/>
          <w:szCs w:val="28"/>
          <w:lang w:eastAsia="uk-UA"/>
        </w:rPr>
        <w:t>кримінального</w:t>
      </w:r>
      <w:proofErr w:type="spellEnd"/>
      <w:r w:rsidRPr="0016296A">
        <w:rPr>
          <w:sz w:val="28"/>
          <w:szCs w:val="28"/>
          <w:lang w:eastAsia="uk-UA"/>
        </w:rPr>
        <w:t xml:space="preserve"> права </w:t>
      </w:r>
      <w:proofErr w:type="spellStart"/>
      <w:r w:rsidRPr="0016296A">
        <w:rPr>
          <w:sz w:val="28"/>
          <w:szCs w:val="28"/>
          <w:lang w:eastAsia="uk-UA"/>
        </w:rPr>
        <w:t>істотним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критерієм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такої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класифікації</w:t>
      </w:r>
      <w:proofErr w:type="spellEnd"/>
      <w:r w:rsidRPr="0016296A">
        <w:rPr>
          <w:sz w:val="28"/>
          <w:szCs w:val="28"/>
          <w:lang w:eastAsia="uk-UA"/>
        </w:rPr>
        <w:t xml:space="preserve"> є </w:t>
      </w:r>
      <w:proofErr w:type="spellStart"/>
      <w:r w:rsidRPr="0016296A">
        <w:rPr>
          <w:sz w:val="28"/>
          <w:szCs w:val="28"/>
          <w:lang w:eastAsia="uk-UA"/>
        </w:rPr>
        <w:t>юридична</w:t>
      </w:r>
      <w:proofErr w:type="spellEnd"/>
      <w:r w:rsidRPr="0016296A">
        <w:rPr>
          <w:sz w:val="28"/>
          <w:szCs w:val="28"/>
          <w:lang w:eastAsia="uk-UA"/>
        </w:rPr>
        <w:t xml:space="preserve"> форма </w:t>
      </w:r>
      <w:proofErr w:type="spellStart"/>
      <w:r w:rsidRPr="0016296A">
        <w:rPr>
          <w:sz w:val="28"/>
          <w:szCs w:val="28"/>
          <w:lang w:eastAsia="uk-UA"/>
        </w:rPr>
        <w:t>названих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правомірних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вчинків</w:t>
      </w:r>
      <w:proofErr w:type="spellEnd"/>
      <w:r w:rsidRPr="0016296A">
        <w:rPr>
          <w:sz w:val="28"/>
          <w:szCs w:val="28"/>
          <w:lang w:eastAsia="uk-UA"/>
        </w:rPr>
        <w:t xml:space="preserve">. З </w:t>
      </w:r>
      <w:proofErr w:type="spellStart"/>
      <w:r w:rsidRPr="0016296A">
        <w:rPr>
          <w:sz w:val="28"/>
          <w:szCs w:val="28"/>
          <w:lang w:eastAsia="uk-UA"/>
        </w:rPr>
        <w:t>цього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погляду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всі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виключають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злочинність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діяння</w:t>
      </w:r>
      <w:proofErr w:type="spellEnd"/>
      <w:r w:rsidRPr="0016296A">
        <w:rPr>
          <w:sz w:val="28"/>
          <w:szCs w:val="28"/>
          <w:lang w:eastAsia="uk-UA"/>
        </w:rPr>
        <w:t xml:space="preserve">, як </w:t>
      </w:r>
      <w:proofErr w:type="spellStart"/>
      <w:r w:rsidRPr="0016296A">
        <w:rPr>
          <w:sz w:val="28"/>
          <w:szCs w:val="28"/>
          <w:lang w:eastAsia="uk-UA"/>
        </w:rPr>
        <w:t>правомірні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вчинки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можуть</w:t>
      </w:r>
      <w:proofErr w:type="spellEnd"/>
      <w:r w:rsidRPr="0016296A">
        <w:rPr>
          <w:sz w:val="28"/>
          <w:szCs w:val="28"/>
          <w:lang w:eastAsia="uk-UA"/>
        </w:rPr>
        <w:t xml:space="preserve"> бути </w:t>
      </w:r>
      <w:proofErr w:type="spellStart"/>
      <w:r w:rsidRPr="0016296A">
        <w:rPr>
          <w:sz w:val="28"/>
          <w:szCs w:val="28"/>
          <w:lang w:eastAsia="uk-UA"/>
        </w:rPr>
        <w:t>розподілені</w:t>
      </w:r>
      <w:proofErr w:type="spellEnd"/>
      <w:r w:rsidRPr="0016296A">
        <w:rPr>
          <w:sz w:val="28"/>
          <w:szCs w:val="28"/>
          <w:lang w:eastAsia="uk-UA"/>
        </w:rPr>
        <w:t xml:space="preserve"> на три </w:t>
      </w:r>
      <w:proofErr w:type="spellStart"/>
      <w:r w:rsidRPr="0016296A">
        <w:rPr>
          <w:sz w:val="28"/>
          <w:szCs w:val="28"/>
          <w:lang w:eastAsia="uk-UA"/>
        </w:rPr>
        <w:t>групи</w:t>
      </w:r>
      <w:proofErr w:type="spellEnd"/>
      <w:r w:rsidRPr="0016296A">
        <w:rPr>
          <w:sz w:val="28"/>
          <w:szCs w:val="28"/>
          <w:lang w:eastAsia="uk-UA"/>
        </w:rPr>
        <w:t xml:space="preserve">, а </w:t>
      </w:r>
      <w:proofErr w:type="spellStart"/>
      <w:r w:rsidRPr="0016296A">
        <w:rPr>
          <w:sz w:val="28"/>
          <w:szCs w:val="28"/>
          <w:lang w:eastAsia="uk-UA"/>
        </w:rPr>
        <w:t>саме</w:t>
      </w:r>
      <w:proofErr w:type="spellEnd"/>
      <w:r w:rsidRPr="0016296A">
        <w:rPr>
          <w:sz w:val="28"/>
          <w:szCs w:val="28"/>
          <w:lang w:eastAsia="uk-UA"/>
        </w:rPr>
        <w:t xml:space="preserve">: 1) </w:t>
      </w:r>
      <w:proofErr w:type="spellStart"/>
      <w:r w:rsidRPr="0016296A">
        <w:rPr>
          <w:sz w:val="28"/>
          <w:szCs w:val="28"/>
          <w:lang w:eastAsia="uk-UA"/>
        </w:rPr>
        <w:t>реалізація</w:t>
      </w:r>
      <w:proofErr w:type="spellEnd"/>
      <w:r w:rsidRPr="0016296A">
        <w:rPr>
          <w:sz w:val="28"/>
          <w:szCs w:val="28"/>
          <w:lang w:eastAsia="uk-UA"/>
        </w:rPr>
        <w:t xml:space="preserve"> особою </w:t>
      </w:r>
      <w:proofErr w:type="spellStart"/>
      <w:r w:rsidRPr="0016296A">
        <w:rPr>
          <w:sz w:val="28"/>
          <w:szCs w:val="28"/>
          <w:lang w:eastAsia="uk-UA"/>
        </w:rPr>
        <w:t>свого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суб'єктивного</w:t>
      </w:r>
      <w:proofErr w:type="spellEnd"/>
      <w:r w:rsidRPr="0016296A">
        <w:rPr>
          <w:sz w:val="28"/>
          <w:szCs w:val="28"/>
          <w:lang w:eastAsia="uk-UA"/>
        </w:rPr>
        <w:t xml:space="preserve"> права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необхідна</w:t>
      </w:r>
      <w:proofErr w:type="spellEnd"/>
      <w:r w:rsidRPr="0016296A">
        <w:rPr>
          <w:sz w:val="28"/>
          <w:szCs w:val="28"/>
          <w:lang w:eastAsia="uk-UA"/>
        </w:rPr>
        <w:t xml:space="preserve"> оборона, </w:t>
      </w:r>
      <w:proofErr w:type="spellStart"/>
      <w:r w:rsidRPr="0016296A">
        <w:rPr>
          <w:sz w:val="28"/>
          <w:szCs w:val="28"/>
          <w:lang w:eastAsia="uk-UA"/>
        </w:rPr>
        <w:t>крайня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необхідність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затримання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злочинця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тощо</w:t>
      </w:r>
      <w:proofErr w:type="spellEnd"/>
      <w:r w:rsidRPr="0016296A">
        <w:rPr>
          <w:sz w:val="28"/>
          <w:szCs w:val="28"/>
          <w:lang w:eastAsia="uk-UA"/>
        </w:rPr>
        <w:t xml:space="preserve">); 2)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юридичного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обов'язку</w:t>
      </w:r>
      <w:proofErr w:type="spellEnd"/>
      <w:r w:rsidRPr="0016296A">
        <w:rPr>
          <w:sz w:val="28"/>
          <w:szCs w:val="28"/>
          <w:lang w:eastAsia="uk-UA"/>
        </w:rPr>
        <w:t xml:space="preserve">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професій</w:t>
      </w:r>
      <w:r w:rsidRPr="0016296A">
        <w:rPr>
          <w:sz w:val="28"/>
          <w:szCs w:val="28"/>
          <w:lang w:eastAsia="uk-UA"/>
        </w:rPr>
        <w:softHyphen/>
        <w:t>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обов'язків</w:t>
      </w:r>
      <w:proofErr w:type="spellEnd"/>
      <w:r w:rsidRPr="0016296A">
        <w:rPr>
          <w:sz w:val="28"/>
          <w:szCs w:val="28"/>
          <w:lang w:eastAsia="uk-UA"/>
        </w:rPr>
        <w:t xml:space="preserve">, наказу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розпорядження</w:t>
      </w:r>
      <w:proofErr w:type="spellEnd"/>
      <w:r w:rsidRPr="0016296A">
        <w:rPr>
          <w:sz w:val="28"/>
          <w:szCs w:val="28"/>
          <w:lang w:eastAsia="uk-UA"/>
        </w:rPr>
        <w:t xml:space="preserve"> та </w:t>
      </w:r>
      <w:proofErr w:type="spellStart"/>
      <w:r w:rsidRPr="0016296A">
        <w:rPr>
          <w:sz w:val="28"/>
          <w:szCs w:val="28"/>
          <w:lang w:eastAsia="uk-UA"/>
        </w:rPr>
        <w:t>ін</w:t>
      </w:r>
      <w:proofErr w:type="spellEnd"/>
      <w:r w:rsidRPr="0016296A">
        <w:rPr>
          <w:sz w:val="28"/>
          <w:szCs w:val="28"/>
          <w:lang w:eastAsia="uk-UA"/>
        </w:rPr>
        <w:t xml:space="preserve">.); 3) </w:t>
      </w:r>
      <w:proofErr w:type="spellStart"/>
      <w:r w:rsidRPr="0016296A">
        <w:rPr>
          <w:sz w:val="28"/>
          <w:szCs w:val="28"/>
          <w:lang w:eastAsia="uk-UA"/>
        </w:rPr>
        <w:t>здійснення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владних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повноважень</w:t>
      </w:r>
      <w:proofErr w:type="spellEnd"/>
      <w:r w:rsidRPr="0016296A">
        <w:rPr>
          <w:sz w:val="28"/>
          <w:szCs w:val="28"/>
          <w:lang w:eastAsia="uk-UA"/>
        </w:rPr>
        <w:t xml:space="preserve">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застосування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запобіжних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заходів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фізичної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сили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спеціальних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засобів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або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зброї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примушування</w:t>
      </w:r>
      <w:proofErr w:type="spellEnd"/>
      <w:r w:rsidRPr="0016296A">
        <w:rPr>
          <w:sz w:val="28"/>
          <w:szCs w:val="28"/>
          <w:lang w:eastAsia="uk-UA"/>
        </w:rPr>
        <w:t xml:space="preserve"> до покори).</w:t>
      </w:r>
    </w:p>
    <w:p w:rsidR="00161A9F" w:rsidRDefault="00161A9F" w:rsidP="00161A9F">
      <w:pPr>
        <w:pStyle w:val="a9"/>
        <w:shd w:val="clear" w:color="auto" w:fill="auto"/>
        <w:spacing w:before="0" w:line="360" w:lineRule="auto"/>
        <w:ind w:left="60" w:right="40" w:firstLine="709"/>
        <w:rPr>
          <w:sz w:val="28"/>
          <w:szCs w:val="28"/>
          <w:lang w:eastAsia="uk-UA"/>
        </w:rPr>
      </w:pPr>
      <w:proofErr w:type="spellStart"/>
      <w:r w:rsidRPr="0016296A">
        <w:rPr>
          <w:sz w:val="28"/>
          <w:szCs w:val="28"/>
          <w:lang w:eastAsia="uk-UA"/>
        </w:rPr>
        <w:t>Аналізовані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обставини</w:t>
      </w:r>
      <w:proofErr w:type="spellEnd"/>
      <w:r w:rsidRPr="0016296A">
        <w:rPr>
          <w:sz w:val="28"/>
          <w:szCs w:val="28"/>
          <w:lang w:eastAsia="uk-UA"/>
        </w:rPr>
        <w:t xml:space="preserve"> в КК </w:t>
      </w:r>
      <w:proofErr w:type="spellStart"/>
      <w:r w:rsidRPr="0016296A">
        <w:rPr>
          <w:sz w:val="28"/>
          <w:szCs w:val="28"/>
          <w:lang w:eastAsia="uk-UA"/>
        </w:rPr>
        <w:t>посідають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різне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місце</w:t>
      </w:r>
      <w:proofErr w:type="spellEnd"/>
      <w:r w:rsidRPr="0016296A">
        <w:rPr>
          <w:sz w:val="28"/>
          <w:szCs w:val="28"/>
          <w:lang w:eastAsia="uk-UA"/>
        </w:rPr>
        <w:t xml:space="preserve">: </w:t>
      </w:r>
      <w:proofErr w:type="spellStart"/>
      <w:r w:rsidRPr="0016296A">
        <w:rPr>
          <w:sz w:val="28"/>
          <w:szCs w:val="28"/>
          <w:lang w:eastAsia="uk-UA"/>
        </w:rPr>
        <w:t>одні</w:t>
      </w:r>
      <w:proofErr w:type="spellEnd"/>
      <w:r w:rsidRPr="0016296A">
        <w:rPr>
          <w:sz w:val="28"/>
          <w:szCs w:val="28"/>
          <w:lang w:eastAsia="uk-UA"/>
        </w:rPr>
        <w:t xml:space="preserve"> з них </w:t>
      </w:r>
      <w:proofErr w:type="spellStart"/>
      <w:r w:rsidRPr="0016296A">
        <w:rPr>
          <w:sz w:val="28"/>
          <w:szCs w:val="28"/>
          <w:lang w:eastAsia="uk-UA"/>
        </w:rPr>
        <w:t>пе</w:t>
      </w:r>
      <w:r w:rsidRPr="0016296A">
        <w:rPr>
          <w:sz w:val="28"/>
          <w:szCs w:val="28"/>
          <w:lang w:eastAsia="uk-UA"/>
        </w:rPr>
        <w:softHyphen/>
        <w:t>редбачені</w:t>
      </w:r>
      <w:proofErr w:type="spellEnd"/>
      <w:r w:rsidRPr="0016296A">
        <w:rPr>
          <w:sz w:val="28"/>
          <w:szCs w:val="28"/>
          <w:lang w:eastAsia="uk-UA"/>
        </w:rPr>
        <w:t xml:space="preserve"> в </w:t>
      </w:r>
      <w:proofErr w:type="spellStart"/>
      <w:r w:rsidRPr="0016296A">
        <w:rPr>
          <w:sz w:val="28"/>
          <w:szCs w:val="28"/>
          <w:lang w:eastAsia="uk-UA"/>
        </w:rPr>
        <w:t>Загальній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частині</w:t>
      </w:r>
      <w:proofErr w:type="spellEnd"/>
      <w:r w:rsidRPr="0016296A">
        <w:rPr>
          <w:sz w:val="28"/>
          <w:szCs w:val="28"/>
          <w:lang w:eastAsia="uk-UA"/>
        </w:rPr>
        <w:t xml:space="preserve"> КК, </w:t>
      </w:r>
      <w:proofErr w:type="spellStart"/>
      <w:r w:rsidRPr="0016296A">
        <w:rPr>
          <w:sz w:val="28"/>
          <w:szCs w:val="28"/>
          <w:lang w:eastAsia="uk-UA"/>
        </w:rPr>
        <w:t>інші</w:t>
      </w:r>
      <w:proofErr w:type="spellEnd"/>
      <w:r w:rsidRPr="0016296A">
        <w:rPr>
          <w:sz w:val="28"/>
          <w:szCs w:val="28"/>
          <w:lang w:eastAsia="uk-UA"/>
        </w:rPr>
        <w:t xml:space="preserve"> — у </w:t>
      </w:r>
      <w:proofErr w:type="spellStart"/>
      <w:r w:rsidRPr="0016296A">
        <w:rPr>
          <w:sz w:val="28"/>
          <w:szCs w:val="28"/>
          <w:lang w:eastAsia="uk-UA"/>
        </w:rPr>
        <w:t>частині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Особливій</w:t>
      </w:r>
      <w:proofErr w:type="spellEnd"/>
      <w:r w:rsidRPr="0016296A">
        <w:rPr>
          <w:sz w:val="28"/>
          <w:szCs w:val="28"/>
          <w:lang w:eastAsia="uk-UA"/>
        </w:rPr>
        <w:t xml:space="preserve">. </w:t>
      </w:r>
      <w:proofErr w:type="spellStart"/>
      <w:r w:rsidRPr="0016296A">
        <w:rPr>
          <w:sz w:val="28"/>
          <w:szCs w:val="28"/>
          <w:lang w:eastAsia="uk-UA"/>
        </w:rPr>
        <w:t>Ті</w:t>
      </w:r>
      <w:proofErr w:type="spellEnd"/>
      <w:r w:rsidRPr="0016296A">
        <w:rPr>
          <w:sz w:val="28"/>
          <w:szCs w:val="28"/>
          <w:lang w:eastAsia="uk-UA"/>
        </w:rPr>
        <w:t xml:space="preserve"> з них,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lastRenderedPageBreak/>
        <w:t>підпадають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декількох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злочинів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закріплені</w:t>
      </w:r>
      <w:proofErr w:type="spellEnd"/>
      <w:r w:rsidRPr="0016296A">
        <w:rPr>
          <w:sz w:val="28"/>
          <w:szCs w:val="28"/>
          <w:lang w:eastAsia="uk-UA"/>
        </w:rPr>
        <w:t xml:space="preserve"> у </w:t>
      </w:r>
      <w:proofErr w:type="spellStart"/>
      <w:r w:rsidRPr="0016296A">
        <w:rPr>
          <w:sz w:val="28"/>
          <w:szCs w:val="28"/>
          <w:lang w:eastAsia="uk-UA"/>
        </w:rPr>
        <w:t>Загальній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частині</w:t>
      </w:r>
      <w:proofErr w:type="spellEnd"/>
      <w:r w:rsidRPr="0016296A">
        <w:rPr>
          <w:sz w:val="28"/>
          <w:szCs w:val="28"/>
          <w:lang w:eastAsia="uk-UA"/>
        </w:rPr>
        <w:t xml:space="preserve"> КК і </w:t>
      </w:r>
      <w:proofErr w:type="spellStart"/>
      <w:r w:rsidRPr="0016296A">
        <w:rPr>
          <w:sz w:val="28"/>
          <w:szCs w:val="28"/>
          <w:lang w:eastAsia="uk-UA"/>
        </w:rPr>
        <w:t>вивчаються</w:t>
      </w:r>
      <w:proofErr w:type="spellEnd"/>
      <w:r w:rsidRPr="0016296A">
        <w:rPr>
          <w:sz w:val="28"/>
          <w:szCs w:val="28"/>
          <w:lang w:eastAsia="uk-UA"/>
        </w:rPr>
        <w:t xml:space="preserve"> в </w:t>
      </w:r>
      <w:proofErr w:type="spellStart"/>
      <w:r w:rsidRPr="0016296A">
        <w:rPr>
          <w:sz w:val="28"/>
          <w:szCs w:val="28"/>
          <w:lang w:eastAsia="uk-UA"/>
        </w:rPr>
        <w:t>курсі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Загальної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частини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кримінального</w:t>
      </w:r>
      <w:proofErr w:type="spellEnd"/>
      <w:r w:rsidRPr="0016296A">
        <w:rPr>
          <w:sz w:val="28"/>
          <w:szCs w:val="28"/>
          <w:lang w:eastAsia="uk-UA"/>
        </w:rPr>
        <w:t xml:space="preserve"> права (</w:t>
      </w:r>
      <w:proofErr w:type="spellStart"/>
      <w:r w:rsidRPr="0016296A">
        <w:rPr>
          <w:sz w:val="28"/>
          <w:szCs w:val="28"/>
          <w:lang w:eastAsia="uk-UA"/>
        </w:rPr>
        <w:t>необхідна</w:t>
      </w:r>
      <w:proofErr w:type="spellEnd"/>
      <w:r w:rsidRPr="0016296A">
        <w:rPr>
          <w:sz w:val="28"/>
          <w:szCs w:val="28"/>
          <w:lang w:eastAsia="uk-UA"/>
        </w:rPr>
        <w:t xml:space="preserve"> оборона, </w:t>
      </w:r>
      <w:proofErr w:type="spellStart"/>
      <w:r w:rsidRPr="0016296A">
        <w:rPr>
          <w:sz w:val="28"/>
          <w:szCs w:val="28"/>
          <w:lang w:eastAsia="uk-UA"/>
        </w:rPr>
        <w:t>крайня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необхідність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затримання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злочинця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виконання</w:t>
      </w:r>
      <w:proofErr w:type="spellEnd"/>
      <w:r w:rsidRPr="0016296A">
        <w:rPr>
          <w:sz w:val="28"/>
          <w:szCs w:val="28"/>
          <w:lang w:eastAsia="uk-UA"/>
        </w:rPr>
        <w:t xml:space="preserve"> наказу </w:t>
      </w:r>
      <w:proofErr w:type="spellStart"/>
      <w:r w:rsidRPr="0016296A">
        <w:rPr>
          <w:sz w:val="28"/>
          <w:szCs w:val="28"/>
          <w:lang w:eastAsia="uk-UA"/>
        </w:rPr>
        <w:t>тощо</w:t>
      </w:r>
      <w:proofErr w:type="spellEnd"/>
      <w:r w:rsidRPr="0016296A">
        <w:rPr>
          <w:sz w:val="28"/>
          <w:szCs w:val="28"/>
          <w:lang w:eastAsia="uk-UA"/>
        </w:rPr>
        <w:t xml:space="preserve">). </w:t>
      </w:r>
      <w:proofErr w:type="spellStart"/>
      <w:r w:rsidRPr="0016296A">
        <w:rPr>
          <w:sz w:val="28"/>
          <w:szCs w:val="28"/>
          <w:lang w:eastAsia="uk-UA"/>
        </w:rPr>
        <w:t>Інші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обставини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що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підпадають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під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ознаки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якогось</w:t>
      </w:r>
      <w:proofErr w:type="spellEnd"/>
      <w:r w:rsidRPr="0016296A">
        <w:rPr>
          <w:sz w:val="28"/>
          <w:szCs w:val="28"/>
          <w:lang w:eastAsia="uk-UA"/>
        </w:rPr>
        <w:t xml:space="preserve"> одного </w:t>
      </w:r>
      <w:proofErr w:type="spellStart"/>
      <w:r w:rsidRPr="0016296A">
        <w:rPr>
          <w:sz w:val="28"/>
          <w:szCs w:val="28"/>
          <w:lang w:eastAsia="uk-UA"/>
        </w:rPr>
        <w:t>злочину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вивчаються</w:t>
      </w:r>
      <w:proofErr w:type="spellEnd"/>
      <w:r w:rsidRPr="0016296A">
        <w:rPr>
          <w:sz w:val="28"/>
          <w:szCs w:val="28"/>
          <w:lang w:eastAsia="uk-UA"/>
        </w:rPr>
        <w:t xml:space="preserve"> в </w:t>
      </w:r>
      <w:proofErr w:type="spellStart"/>
      <w:r w:rsidRPr="0016296A">
        <w:rPr>
          <w:sz w:val="28"/>
          <w:szCs w:val="28"/>
          <w:lang w:eastAsia="uk-UA"/>
        </w:rPr>
        <w:t>курсі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Особливої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частини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кримі</w:t>
      </w:r>
      <w:r w:rsidRPr="0016296A">
        <w:rPr>
          <w:sz w:val="28"/>
          <w:szCs w:val="28"/>
          <w:lang w:eastAsia="uk-UA"/>
        </w:rPr>
        <w:softHyphen/>
        <w:t>нального</w:t>
      </w:r>
      <w:proofErr w:type="spellEnd"/>
      <w:r w:rsidRPr="0016296A">
        <w:rPr>
          <w:sz w:val="28"/>
          <w:szCs w:val="28"/>
          <w:lang w:eastAsia="uk-UA"/>
        </w:rPr>
        <w:t xml:space="preserve"> права (</w:t>
      </w:r>
      <w:proofErr w:type="spellStart"/>
      <w:r w:rsidRPr="0016296A">
        <w:rPr>
          <w:sz w:val="28"/>
          <w:szCs w:val="28"/>
          <w:lang w:eastAsia="uk-UA"/>
        </w:rPr>
        <w:t>наприклад</w:t>
      </w:r>
      <w:proofErr w:type="spellEnd"/>
      <w:r w:rsidRPr="0016296A">
        <w:rPr>
          <w:sz w:val="28"/>
          <w:szCs w:val="28"/>
          <w:lang w:eastAsia="uk-UA"/>
        </w:rPr>
        <w:t xml:space="preserve">, </w:t>
      </w:r>
      <w:proofErr w:type="spellStart"/>
      <w:r w:rsidRPr="0016296A">
        <w:rPr>
          <w:sz w:val="28"/>
          <w:szCs w:val="28"/>
          <w:lang w:eastAsia="uk-UA"/>
        </w:rPr>
        <w:t>воєнна</w:t>
      </w:r>
      <w:proofErr w:type="spellEnd"/>
      <w:r w:rsidRPr="0016296A">
        <w:rPr>
          <w:sz w:val="28"/>
          <w:szCs w:val="28"/>
          <w:lang w:eastAsia="uk-UA"/>
        </w:rPr>
        <w:t xml:space="preserve"> </w:t>
      </w:r>
      <w:proofErr w:type="spellStart"/>
      <w:r w:rsidRPr="0016296A">
        <w:rPr>
          <w:sz w:val="28"/>
          <w:szCs w:val="28"/>
          <w:lang w:eastAsia="uk-UA"/>
        </w:rPr>
        <w:t>необхідність</w:t>
      </w:r>
      <w:proofErr w:type="spellEnd"/>
      <w:r w:rsidRPr="0016296A">
        <w:rPr>
          <w:sz w:val="28"/>
          <w:szCs w:val="28"/>
          <w:lang w:eastAsia="uk-UA"/>
        </w:rPr>
        <w:t xml:space="preserve"> — ч. 1 ст. 433 КК).</w:t>
      </w:r>
    </w:p>
    <w:p w:rsidR="00AD45B5" w:rsidRPr="0016296A" w:rsidRDefault="00380AFB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9543A" w:rsidRPr="0016296A">
        <w:rPr>
          <w:sz w:val="28"/>
          <w:szCs w:val="28"/>
          <w:lang w:val="uk-UA"/>
        </w:rPr>
        <w:t xml:space="preserve">. </w:t>
      </w:r>
      <w:r w:rsidR="00276ABC">
        <w:rPr>
          <w:b/>
          <w:sz w:val="28"/>
          <w:szCs w:val="28"/>
          <w:lang w:val="uk-UA"/>
        </w:rPr>
        <w:t xml:space="preserve">Друга </w:t>
      </w:r>
      <w:r w:rsidR="00AD45B5" w:rsidRPr="0016296A">
        <w:rPr>
          <w:b/>
          <w:sz w:val="28"/>
          <w:szCs w:val="28"/>
          <w:lang w:val="uk-UA"/>
        </w:rPr>
        <w:t>група обставин</w:t>
      </w:r>
      <w:r w:rsidR="00AD45B5" w:rsidRPr="0016296A">
        <w:rPr>
          <w:sz w:val="28"/>
          <w:szCs w:val="28"/>
          <w:lang w:val="uk-UA"/>
        </w:rPr>
        <w:t xml:space="preserve"> </w:t>
      </w:r>
      <w:r w:rsidR="00AD45B5" w:rsidRPr="0016296A">
        <w:rPr>
          <w:b/>
          <w:sz w:val="28"/>
          <w:szCs w:val="28"/>
          <w:lang w:val="uk-UA"/>
        </w:rPr>
        <w:t xml:space="preserve">– </w:t>
      </w:r>
      <w:r w:rsidR="004B63E8">
        <w:rPr>
          <w:b/>
          <w:sz w:val="28"/>
          <w:szCs w:val="28"/>
          <w:lang w:val="uk-UA"/>
        </w:rPr>
        <w:t xml:space="preserve">це </w:t>
      </w:r>
      <w:r w:rsidR="00AD45B5" w:rsidRPr="0016296A">
        <w:rPr>
          <w:b/>
          <w:sz w:val="28"/>
          <w:szCs w:val="28"/>
          <w:lang w:val="uk-UA"/>
        </w:rPr>
        <w:t xml:space="preserve">обставини, що виключають кримінальну ступінь суспільної небезпечності </w:t>
      </w:r>
      <w:r w:rsidR="004B63E8">
        <w:rPr>
          <w:b/>
          <w:sz w:val="28"/>
          <w:szCs w:val="28"/>
          <w:lang w:val="uk-UA"/>
        </w:rPr>
        <w:t xml:space="preserve">вчиненого </w:t>
      </w:r>
      <w:r w:rsidR="00AD45B5" w:rsidRPr="0016296A">
        <w:rPr>
          <w:b/>
          <w:sz w:val="28"/>
          <w:szCs w:val="28"/>
          <w:lang w:val="uk-UA"/>
        </w:rPr>
        <w:t>діяння</w:t>
      </w:r>
      <w:r w:rsidR="00AD45B5" w:rsidRPr="0016296A">
        <w:rPr>
          <w:sz w:val="28"/>
          <w:szCs w:val="28"/>
          <w:lang w:val="uk-UA"/>
        </w:rPr>
        <w:t xml:space="preserve">. </w:t>
      </w:r>
    </w:p>
    <w:p w:rsidR="0079543A" w:rsidRPr="0016296A" w:rsidRDefault="0079543A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>Якщо звернутися до ч.1 ст.2 КК, яка передбачає матеріальну підставу кримінально-правової відповідальності особи, та до ч.</w:t>
      </w:r>
      <w:r w:rsidR="002623E4" w:rsidRPr="0016296A">
        <w:rPr>
          <w:sz w:val="28"/>
          <w:szCs w:val="28"/>
          <w:lang w:val="uk-UA"/>
        </w:rPr>
        <w:t>1 ст. 11 КК, яка визначає поняття злочину, то неважко побачити, що обов’язковою умовою підстави кримінальної відповідальності особи є вчинення нею суспільно-небезпечного діяння.</w:t>
      </w:r>
      <w:r w:rsidRPr="0016296A">
        <w:rPr>
          <w:sz w:val="28"/>
          <w:szCs w:val="28"/>
          <w:lang w:val="uk-UA"/>
        </w:rPr>
        <w:t xml:space="preserve"> </w:t>
      </w:r>
      <w:r w:rsidR="002623E4" w:rsidRPr="0016296A">
        <w:rPr>
          <w:sz w:val="28"/>
          <w:szCs w:val="28"/>
          <w:lang w:val="uk-UA"/>
        </w:rPr>
        <w:t>Звідси висновок: якщо особа вчинила не суспільно-небезпечне діяння, то таке діяння ні за яких умов не визнається злочином і не може слугувати підставою кримінальної відповідальності для цієї особи. Таким чином</w:t>
      </w:r>
      <w:r w:rsidR="008F7861">
        <w:rPr>
          <w:sz w:val="28"/>
          <w:szCs w:val="28"/>
          <w:lang w:val="uk-UA"/>
        </w:rPr>
        <w:t>,</w:t>
      </w:r>
      <w:r w:rsidR="002623E4" w:rsidRPr="0016296A">
        <w:rPr>
          <w:sz w:val="28"/>
          <w:szCs w:val="28"/>
          <w:lang w:val="uk-UA"/>
        </w:rPr>
        <w:t xml:space="preserve"> вчинення </w:t>
      </w:r>
      <w:r w:rsidR="008F7861">
        <w:rPr>
          <w:sz w:val="28"/>
          <w:szCs w:val="28"/>
          <w:lang w:val="uk-UA"/>
        </w:rPr>
        <w:t>особою діяння, яке не є суспільно-небезпечним і</w:t>
      </w:r>
      <w:r w:rsidR="002623E4" w:rsidRPr="0016296A">
        <w:rPr>
          <w:sz w:val="28"/>
          <w:szCs w:val="28"/>
          <w:lang w:val="uk-UA"/>
        </w:rPr>
        <w:t xml:space="preserve"> є обставиною, що виключає злочинність такого діяння. </w:t>
      </w:r>
      <w:r w:rsidR="008F7861">
        <w:rPr>
          <w:sz w:val="28"/>
          <w:szCs w:val="28"/>
          <w:lang w:val="uk-UA"/>
        </w:rPr>
        <w:t>Це знаходить підтвердження у КК.</w:t>
      </w:r>
    </w:p>
    <w:p w:rsidR="002623E4" w:rsidRPr="0016296A" w:rsidRDefault="008F7861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в</w:t>
      </w:r>
      <w:r w:rsidR="002623E4" w:rsidRPr="0016296A">
        <w:rPr>
          <w:sz w:val="28"/>
          <w:szCs w:val="28"/>
          <w:lang w:val="uk-UA"/>
        </w:rPr>
        <w:t xml:space="preserve">ідповідно до ч.2 ст.11 «Не є злочином дія або бездіяльність, яка хоча формально і містить ознаки будь-якого діяння, передбаченого цим </w:t>
      </w:r>
      <w:r>
        <w:rPr>
          <w:sz w:val="28"/>
          <w:szCs w:val="28"/>
          <w:lang w:val="uk-UA"/>
        </w:rPr>
        <w:t>К</w:t>
      </w:r>
      <w:r w:rsidR="002623E4" w:rsidRPr="0016296A">
        <w:rPr>
          <w:sz w:val="28"/>
          <w:szCs w:val="28"/>
          <w:lang w:val="uk-UA"/>
        </w:rPr>
        <w:t>одексом</w:t>
      </w:r>
      <w:r>
        <w:rPr>
          <w:sz w:val="28"/>
          <w:szCs w:val="28"/>
          <w:lang w:val="uk-UA"/>
        </w:rPr>
        <w:t>,</w:t>
      </w:r>
      <w:r w:rsidR="002623E4" w:rsidRPr="0016296A">
        <w:rPr>
          <w:sz w:val="28"/>
          <w:szCs w:val="28"/>
          <w:lang w:val="uk-UA"/>
        </w:rPr>
        <w:t xml:space="preserve"> але через малозначність не становить суспільної небезпеки, тобто не заподіяла і не могла заподіяти істотної шкоди фізичній чи юридичній особі, суспільству або державі</w:t>
      </w:r>
      <w:r>
        <w:rPr>
          <w:sz w:val="28"/>
          <w:szCs w:val="28"/>
          <w:lang w:val="uk-UA"/>
        </w:rPr>
        <w:t>.</w:t>
      </w:r>
    </w:p>
    <w:p w:rsidR="00A2348C" w:rsidRPr="0016296A" w:rsidRDefault="00A2348C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>Таким чином, якщо вчинене особою діяння не досягає кримінальної ступені суспільної небезпечності, тобто не заподіює і не може заподіяти істотної шкоди фізичній чи юридичній особі, суспільству або державі</w:t>
      </w:r>
      <w:r w:rsidR="008F7861">
        <w:rPr>
          <w:sz w:val="28"/>
          <w:szCs w:val="28"/>
          <w:lang w:val="uk-UA"/>
        </w:rPr>
        <w:t xml:space="preserve">, тобто воно </w:t>
      </w:r>
      <w:r w:rsidRPr="0016296A">
        <w:rPr>
          <w:sz w:val="28"/>
          <w:szCs w:val="28"/>
          <w:lang w:val="uk-UA"/>
        </w:rPr>
        <w:t>є малозначним, то таке діяння</w:t>
      </w:r>
      <w:r w:rsidR="00A05DF5" w:rsidRPr="0016296A">
        <w:rPr>
          <w:sz w:val="28"/>
          <w:szCs w:val="28"/>
          <w:lang w:val="uk-UA"/>
        </w:rPr>
        <w:t xml:space="preserve"> за своїм соціальним змістом не є злочином, </w:t>
      </w:r>
      <w:r w:rsidR="008F7861">
        <w:rPr>
          <w:sz w:val="28"/>
          <w:szCs w:val="28"/>
          <w:lang w:val="uk-UA"/>
        </w:rPr>
        <w:t>а виступає</w:t>
      </w:r>
      <w:r w:rsidRPr="0016296A">
        <w:rPr>
          <w:sz w:val="28"/>
          <w:szCs w:val="28"/>
          <w:lang w:val="uk-UA"/>
        </w:rPr>
        <w:t xml:space="preserve"> обставиною, що виключає злочинність вчиненого особою діяння і тим самим кримінальну відповідальність за таке діяння.</w:t>
      </w:r>
      <w:r w:rsidR="00A05DF5" w:rsidRPr="0016296A">
        <w:rPr>
          <w:sz w:val="28"/>
          <w:szCs w:val="28"/>
          <w:lang w:val="uk-UA"/>
        </w:rPr>
        <w:t xml:space="preserve"> Така обставина має назву, як обставина, що виключає кримінальну ступінь суспільної небезпечності діяння.</w:t>
      </w:r>
    </w:p>
    <w:p w:rsidR="00F1097D" w:rsidRPr="0016296A" w:rsidRDefault="00F1097D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lastRenderedPageBreak/>
        <w:t xml:space="preserve">Спеціальним видом малозначного діяння </w:t>
      </w:r>
      <w:r w:rsidR="008F7861">
        <w:rPr>
          <w:sz w:val="28"/>
          <w:szCs w:val="28"/>
          <w:lang w:val="uk-UA"/>
        </w:rPr>
        <w:t>є</w:t>
      </w:r>
      <w:r w:rsidRPr="0016296A">
        <w:rPr>
          <w:sz w:val="28"/>
          <w:szCs w:val="28"/>
          <w:lang w:val="uk-UA"/>
        </w:rPr>
        <w:t xml:space="preserve"> готування до злочину невеликої тяжкості</w:t>
      </w:r>
      <w:r w:rsidR="008F7861">
        <w:rPr>
          <w:sz w:val="28"/>
          <w:szCs w:val="28"/>
          <w:lang w:val="uk-UA"/>
        </w:rPr>
        <w:t xml:space="preserve">. Частина </w:t>
      </w:r>
      <w:r w:rsidRPr="0016296A">
        <w:rPr>
          <w:sz w:val="28"/>
          <w:szCs w:val="28"/>
          <w:lang w:val="uk-UA"/>
        </w:rPr>
        <w:t>2 ст.14 КК передбачає, що «Готування до злочину невеликої тяжкості не тягне за собою кримінальної відповідальності».</w:t>
      </w:r>
    </w:p>
    <w:p w:rsidR="00F1097D" w:rsidRPr="0016296A" w:rsidRDefault="00161A9F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1097D" w:rsidRPr="0016296A">
        <w:rPr>
          <w:sz w:val="28"/>
          <w:szCs w:val="28"/>
          <w:lang w:val="uk-UA"/>
        </w:rPr>
        <w:t xml:space="preserve">. </w:t>
      </w:r>
      <w:r w:rsidR="00276ABC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арешті, тре</w:t>
      </w:r>
      <w:r w:rsidR="00276ABC">
        <w:rPr>
          <w:b/>
          <w:sz w:val="28"/>
          <w:szCs w:val="28"/>
          <w:lang w:val="uk-UA"/>
        </w:rPr>
        <w:t>тя</w:t>
      </w:r>
      <w:r w:rsidR="00B600A8" w:rsidRPr="0016296A">
        <w:rPr>
          <w:b/>
          <w:sz w:val="28"/>
          <w:szCs w:val="28"/>
          <w:lang w:val="uk-UA"/>
        </w:rPr>
        <w:t xml:space="preserve"> група обставин</w:t>
      </w:r>
      <w:r w:rsidR="00A05DF5" w:rsidRPr="0016296A">
        <w:rPr>
          <w:b/>
          <w:sz w:val="28"/>
          <w:szCs w:val="28"/>
          <w:lang w:val="uk-UA"/>
        </w:rPr>
        <w:t xml:space="preserve"> – це обставини, що виключають склад злочину.</w:t>
      </w:r>
      <w:r w:rsidR="00B600A8" w:rsidRPr="0016296A">
        <w:rPr>
          <w:sz w:val="28"/>
          <w:szCs w:val="28"/>
          <w:lang w:val="uk-UA"/>
        </w:rPr>
        <w:t xml:space="preserve"> </w:t>
      </w:r>
    </w:p>
    <w:p w:rsidR="00D64991" w:rsidRPr="0016296A" w:rsidRDefault="004A0D36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>Згідно з ч. 1 ст. 2 КК підставою</w:t>
      </w:r>
      <w:r w:rsidR="00A05DF5" w:rsidRPr="0016296A">
        <w:rPr>
          <w:sz w:val="28"/>
          <w:szCs w:val="28"/>
          <w:lang w:val="uk-UA"/>
        </w:rPr>
        <w:t xml:space="preserve"> кримінальної відповідальності </w:t>
      </w:r>
      <w:r w:rsidRPr="0016296A">
        <w:rPr>
          <w:sz w:val="28"/>
          <w:szCs w:val="28"/>
          <w:lang w:val="uk-UA"/>
        </w:rPr>
        <w:t>є вчинення особою суспільно-небезпечного діяння (як ми вже з’ясували</w:t>
      </w:r>
      <w:r w:rsidR="008F7861">
        <w:rPr>
          <w:sz w:val="28"/>
          <w:szCs w:val="28"/>
          <w:lang w:val="uk-UA"/>
        </w:rPr>
        <w:t>,</w:t>
      </w:r>
      <w:r w:rsidRPr="0016296A">
        <w:rPr>
          <w:sz w:val="28"/>
          <w:szCs w:val="28"/>
          <w:lang w:val="uk-UA"/>
        </w:rPr>
        <w:t xml:space="preserve"> кримінального ступеню), яке містить склад злочину, передбаченого КК. </w:t>
      </w:r>
      <w:r w:rsidR="00D64991" w:rsidRPr="0016296A">
        <w:rPr>
          <w:sz w:val="28"/>
          <w:szCs w:val="28"/>
          <w:lang w:val="uk-UA"/>
        </w:rPr>
        <w:t xml:space="preserve">Коли ми кажемо про склад злочину, то мова йде про складові частини злочину, </w:t>
      </w:r>
      <w:r w:rsidR="008F7861">
        <w:rPr>
          <w:sz w:val="28"/>
          <w:szCs w:val="28"/>
          <w:lang w:val="uk-UA"/>
        </w:rPr>
        <w:t>наприклад</w:t>
      </w:r>
      <w:r w:rsidR="00D64991" w:rsidRPr="0016296A">
        <w:rPr>
          <w:sz w:val="28"/>
          <w:szCs w:val="28"/>
          <w:lang w:val="uk-UA"/>
        </w:rPr>
        <w:t xml:space="preserve"> крадіжки або вбивства через його чотири складові елементи: об’єкт цього злочину, його об’єктивна сторона, суб’єктивна сторона та сам суб’єкт цього злочину. Але кожний з цих елементів має свої ознаки, наприклад, об’єкт – це суспільні відносини, які охороняються кримінальним законом і на які посягає суб’єкт цього злочину, об’єктивна сторона – це зовнішнє вираження цього злочину, яке проявляється, перш за все, через вчинення кримінально-правового діяння (дії чи бездіяльності). Суб’єктивна сторона характеризується такою обов’язковою ознакою як вина. Нарешті, суб’єкт злочину – це завжди фізична особа, яка на час вчинення злочину характеризується осудністю та досягненням певного віку (за загальним правилом </w:t>
      </w:r>
      <w:r w:rsidR="008F7861" w:rsidRPr="0016296A">
        <w:rPr>
          <w:sz w:val="28"/>
          <w:szCs w:val="28"/>
          <w:lang w:val="uk-UA"/>
        </w:rPr>
        <w:t>–</w:t>
      </w:r>
      <w:r w:rsidR="00D64991" w:rsidRPr="0016296A">
        <w:rPr>
          <w:sz w:val="28"/>
          <w:szCs w:val="28"/>
          <w:lang w:val="uk-UA"/>
        </w:rPr>
        <w:t xml:space="preserve"> 16 років і як виключення </w:t>
      </w:r>
      <w:r w:rsidR="008F7861" w:rsidRPr="0016296A">
        <w:rPr>
          <w:sz w:val="28"/>
          <w:szCs w:val="28"/>
          <w:lang w:val="uk-UA"/>
        </w:rPr>
        <w:t>–</w:t>
      </w:r>
      <w:r w:rsidR="008F7861">
        <w:rPr>
          <w:sz w:val="28"/>
          <w:szCs w:val="28"/>
          <w:lang w:val="uk-UA"/>
        </w:rPr>
        <w:t xml:space="preserve"> </w:t>
      </w:r>
      <w:r w:rsidR="00D64991" w:rsidRPr="0016296A">
        <w:rPr>
          <w:sz w:val="28"/>
          <w:szCs w:val="28"/>
          <w:lang w:val="uk-UA"/>
        </w:rPr>
        <w:t>14 років).</w:t>
      </w:r>
    </w:p>
    <w:p w:rsidR="00A05DF5" w:rsidRPr="0016296A" w:rsidRDefault="000971D6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 xml:space="preserve">Це дає </w:t>
      </w:r>
      <w:r w:rsidR="008F7861">
        <w:rPr>
          <w:sz w:val="28"/>
          <w:szCs w:val="28"/>
          <w:lang w:val="uk-UA"/>
        </w:rPr>
        <w:t>підстави для</w:t>
      </w:r>
      <w:r w:rsidRPr="0016296A">
        <w:rPr>
          <w:sz w:val="28"/>
          <w:szCs w:val="28"/>
          <w:lang w:val="uk-UA"/>
        </w:rPr>
        <w:t xml:space="preserve"> висновк</w:t>
      </w:r>
      <w:r w:rsidR="008F7861">
        <w:rPr>
          <w:sz w:val="28"/>
          <w:szCs w:val="28"/>
          <w:lang w:val="uk-UA"/>
        </w:rPr>
        <w:t>у</w:t>
      </w:r>
      <w:r w:rsidRPr="0016296A">
        <w:rPr>
          <w:sz w:val="28"/>
          <w:szCs w:val="28"/>
          <w:lang w:val="uk-UA"/>
        </w:rPr>
        <w:t>, що якщо особа вчинила кримінальної ступені суспільно-небезпечне діяння і це діяння не містить в собі хоча б однієї ознаки певного складу злочину, передбаченого КК, то таке діяння ні за яких умов не може визнаватися злочином, тобто є обставин</w:t>
      </w:r>
      <w:r w:rsidR="00D64991" w:rsidRPr="0016296A">
        <w:rPr>
          <w:sz w:val="28"/>
          <w:szCs w:val="28"/>
          <w:lang w:val="uk-UA"/>
        </w:rPr>
        <w:t>ою</w:t>
      </w:r>
      <w:r w:rsidRPr="0016296A">
        <w:rPr>
          <w:sz w:val="28"/>
          <w:szCs w:val="28"/>
          <w:lang w:val="uk-UA"/>
        </w:rPr>
        <w:t xml:space="preserve">, </w:t>
      </w:r>
      <w:r w:rsidR="005B7397" w:rsidRPr="0016296A">
        <w:rPr>
          <w:sz w:val="28"/>
          <w:szCs w:val="28"/>
          <w:lang w:val="uk-UA"/>
        </w:rPr>
        <w:t>як</w:t>
      </w:r>
      <w:r w:rsidR="00D64991" w:rsidRPr="0016296A">
        <w:rPr>
          <w:sz w:val="28"/>
          <w:szCs w:val="28"/>
          <w:lang w:val="uk-UA"/>
        </w:rPr>
        <w:t xml:space="preserve">а </w:t>
      </w:r>
      <w:r w:rsidRPr="0016296A">
        <w:rPr>
          <w:sz w:val="28"/>
          <w:szCs w:val="28"/>
          <w:lang w:val="uk-UA"/>
        </w:rPr>
        <w:t>виключа</w:t>
      </w:r>
      <w:r w:rsidR="00D64991" w:rsidRPr="0016296A">
        <w:rPr>
          <w:sz w:val="28"/>
          <w:szCs w:val="28"/>
          <w:lang w:val="uk-UA"/>
        </w:rPr>
        <w:t>є</w:t>
      </w:r>
      <w:r w:rsidRPr="0016296A">
        <w:rPr>
          <w:sz w:val="28"/>
          <w:szCs w:val="28"/>
          <w:lang w:val="uk-UA"/>
        </w:rPr>
        <w:t xml:space="preserve"> </w:t>
      </w:r>
      <w:r w:rsidR="005B7397" w:rsidRPr="0016296A">
        <w:rPr>
          <w:sz w:val="28"/>
          <w:szCs w:val="28"/>
          <w:lang w:val="uk-UA"/>
        </w:rPr>
        <w:t>ту чи іншу ознаку складу злочину в діяннях особи, а тим самим і злочинність вчиненого нею діяння</w:t>
      </w:r>
      <w:r w:rsidR="00276ABC">
        <w:rPr>
          <w:sz w:val="28"/>
          <w:szCs w:val="28"/>
          <w:lang w:val="uk-UA"/>
        </w:rPr>
        <w:t>, а , отже, і підставу кримінальної відповідальності.</w:t>
      </w:r>
    </w:p>
    <w:p w:rsidR="005B7397" w:rsidRPr="0016296A" w:rsidRDefault="008F7861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о</w:t>
      </w:r>
      <w:r w:rsidR="006F0124" w:rsidRPr="0016296A">
        <w:rPr>
          <w:sz w:val="28"/>
          <w:szCs w:val="28"/>
          <w:lang w:val="uk-UA"/>
        </w:rPr>
        <w:t xml:space="preserve">скільки кожен склад злочину характеризується чотирма елементами, а кожному елементу притаманні певні ознаки, то </w:t>
      </w:r>
      <w:r w:rsidR="00276ABC">
        <w:rPr>
          <w:sz w:val="28"/>
          <w:szCs w:val="28"/>
          <w:lang w:val="uk-UA"/>
        </w:rPr>
        <w:t xml:space="preserve"> до </w:t>
      </w:r>
      <w:r w:rsidR="006F0124" w:rsidRPr="0016296A">
        <w:rPr>
          <w:sz w:val="28"/>
          <w:szCs w:val="28"/>
          <w:lang w:val="uk-UA"/>
        </w:rPr>
        <w:t xml:space="preserve">групи обставин, що виключають </w:t>
      </w:r>
      <w:r>
        <w:rPr>
          <w:sz w:val="28"/>
          <w:szCs w:val="28"/>
          <w:lang w:val="uk-UA"/>
        </w:rPr>
        <w:t>склад злочину у вчиненому особою діянні,</w:t>
      </w:r>
      <w:r w:rsidR="006F0124" w:rsidRPr="0016296A">
        <w:rPr>
          <w:sz w:val="28"/>
          <w:szCs w:val="28"/>
          <w:lang w:val="uk-UA"/>
        </w:rPr>
        <w:t xml:space="preserve"> можна </w:t>
      </w:r>
      <w:r w:rsidR="00276ABC">
        <w:rPr>
          <w:sz w:val="28"/>
          <w:szCs w:val="28"/>
          <w:lang w:val="uk-UA"/>
        </w:rPr>
        <w:t xml:space="preserve"> віднести </w:t>
      </w:r>
      <w:r w:rsidR="006F0124" w:rsidRPr="0016296A">
        <w:rPr>
          <w:sz w:val="28"/>
          <w:szCs w:val="28"/>
          <w:lang w:val="uk-UA"/>
        </w:rPr>
        <w:t xml:space="preserve">4 види таких обставин, а саме: 1) обставини, що виключають ознаки </w:t>
      </w:r>
      <w:r w:rsidR="006F0124" w:rsidRPr="0016296A">
        <w:rPr>
          <w:sz w:val="28"/>
          <w:szCs w:val="28"/>
          <w:lang w:val="uk-UA"/>
        </w:rPr>
        <w:lastRenderedPageBreak/>
        <w:t>об’єкта злочину, 2) обставини, що виключають ознаки об’єктивної сторони складу злочину, 3) обставини, що виключають ознаки суб’єктивної сторони складу злочину і 4) обставини, що виключають</w:t>
      </w:r>
      <w:r w:rsidR="00276ABC">
        <w:rPr>
          <w:sz w:val="28"/>
          <w:szCs w:val="28"/>
          <w:lang w:val="uk-UA"/>
        </w:rPr>
        <w:t xml:space="preserve"> ознаки</w:t>
      </w:r>
      <w:r w:rsidR="006F0124" w:rsidRPr="0016296A">
        <w:rPr>
          <w:sz w:val="28"/>
          <w:szCs w:val="28"/>
          <w:lang w:val="uk-UA"/>
        </w:rPr>
        <w:t xml:space="preserve"> суб’єкта складу злочину.</w:t>
      </w:r>
    </w:p>
    <w:p w:rsidR="00E3442E" w:rsidRPr="0016296A" w:rsidRDefault="00E3442E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 xml:space="preserve">Відомо, що </w:t>
      </w:r>
      <w:r w:rsidR="008F7861">
        <w:rPr>
          <w:sz w:val="28"/>
          <w:szCs w:val="28"/>
          <w:lang w:val="uk-UA"/>
        </w:rPr>
        <w:t>у</w:t>
      </w:r>
      <w:r w:rsidRPr="0016296A">
        <w:rPr>
          <w:sz w:val="28"/>
          <w:szCs w:val="28"/>
          <w:lang w:val="uk-UA"/>
        </w:rPr>
        <w:t xml:space="preserve"> </w:t>
      </w:r>
      <w:r w:rsidR="00A05DF5" w:rsidRPr="0016296A">
        <w:rPr>
          <w:sz w:val="28"/>
          <w:szCs w:val="28"/>
          <w:lang w:val="uk-UA"/>
        </w:rPr>
        <w:t>навчально</w:t>
      </w:r>
      <w:r w:rsidR="008F7861">
        <w:rPr>
          <w:sz w:val="28"/>
          <w:szCs w:val="28"/>
          <w:lang w:val="uk-UA"/>
        </w:rPr>
        <w:t>му</w:t>
      </w:r>
      <w:r w:rsidR="00A05DF5" w:rsidRPr="0016296A">
        <w:rPr>
          <w:sz w:val="28"/>
          <w:szCs w:val="28"/>
          <w:lang w:val="uk-UA"/>
        </w:rPr>
        <w:t xml:space="preserve"> курс</w:t>
      </w:r>
      <w:r w:rsidR="008F7861">
        <w:rPr>
          <w:sz w:val="28"/>
          <w:szCs w:val="28"/>
          <w:lang w:val="uk-UA"/>
        </w:rPr>
        <w:t>і</w:t>
      </w:r>
      <w:r w:rsidR="00A05DF5" w:rsidRPr="0016296A">
        <w:rPr>
          <w:sz w:val="28"/>
          <w:szCs w:val="28"/>
          <w:lang w:val="uk-UA"/>
        </w:rPr>
        <w:t xml:space="preserve"> із </w:t>
      </w:r>
      <w:r w:rsidRPr="0016296A">
        <w:rPr>
          <w:sz w:val="28"/>
          <w:szCs w:val="28"/>
          <w:lang w:val="uk-UA"/>
        </w:rPr>
        <w:t>Загальної частини кримінального права виділяють обов’язкові та факультативні ознаки складу злочину. Обов’язкові ознаки притаманні будь-якому складу злочину, передбаченому КК</w:t>
      </w:r>
      <w:r w:rsidR="00A05DF5" w:rsidRPr="0016296A">
        <w:rPr>
          <w:sz w:val="28"/>
          <w:szCs w:val="28"/>
          <w:lang w:val="uk-UA"/>
        </w:rPr>
        <w:t>, а саме: об’єкт, осудність і вік фізичної особи як суб’єкту злочину, кримінально-правове діяння</w:t>
      </w:r>
      <w:r w:rsidR="008F7861">
        <w:rPr>
          <w:sz w:val="28"/>
          <w:szCs w:val="28"/>
          <w:lang w:val="uk-UA"/>
        </w:rPr>
        <w:t xml:space="preserve"> (дія чи бездіяльність)</w:t>
      </w:r>
      <w:r w:rsidR="00A05DF5" w:rsidRPr="0016296A">
        <w:rPr>
          <w:sz w:val="28"/>
          <w:szCs w:val="28"/>
          <w:lang w:val="uk-UA"/>
        </w:rPr>
        <w:t xml:space="preserve"> та вина. </w:t>
      </w:r>
      <w:r w:rsidRPr="0016296A">
        <w:rPr>
          <w:sz w:val="28"/>
          <w:szCs w:val="28"/>
          <w:lang w:val="uk-UA"/>
        </w:rPr>
        <w:t xml:space="preserve">Ці ознаки знаходять своє закріплення як в Загальній, так і в Особливій </w:t>
      </w:r>
      <w:r w:rsidR="00276ABC">
        <w:rPr>
          <w:sz w:val="28"/>
          <w:szCs w:val="28"/>
          <w:lang w:val="uk-UA"/>
        </w:rPr>
        <w:t xml:space="preserve">частині КК. Наприклад, вік та </w:t>
      </w:r>
      <w:r w:rsidRPr="0016296A">
        <w:rPr>
          <w:sz w:val="28"/>
          <w:szCs w:val="28"/>
          <w:lang w:val="uk-UA"/>
        </w:rPr>
        <w:t>осудність суб’єкта злочину, поняття умисної та необережної вини тощо, відображаються в Загальній частині КК, а специфічні ознаки окремих складів злочину (наприклад, крадіжки, вбивства, хуліганства тощо), знаходять своє закріплення у певних статтях Особливої частини КК</w:t>
      </w:r>
      <w:r w:rsidR="00071E60" w:rsidRPr="0016296A">
        <w:rPr>
          <w:sz w:val="28"/>
          <w:szCs w:val="28"/>
          <w:lang w:val="uk-UA"/>
        </w:rPr>
        <w:t xml:space="preserve"> (наприклад, таємне викрадення чужого майна, протиправне позбавлення життя людини, тощо)</w:t>
      </w:r>
      <w:r w:rsidRPr="0016296A">
        <w:rPr>
          <w:sz w:val="28"/>
          <w:szCs w:val="28"/>
          <w:lang w:val="uk-UA"/>
        </w:rPr>
        <w:t>.</w:t>
      </w:r>
    </w:p>
    <w:p w:rsidR="00071E60" w:rsidRPr="0016296A" w:rsidRDefault="003C6B85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от, с</w:t>
      </w:r>
      <w:r w:rsidR="00071E60" w:rsidRPr="0016296A">
        <w:rPr>
          <w:sz w:val="28"/>
          <w:szCs w:val="28"/>
          <w:lang w:val="uk-UA"/>
        </w:rPr>
        <w:t>пецифічні ознаки окремих складів злочину вивчаються у навчальній дисципліні з Особливої частини кримінального права.</w:t>
      </w:r>
    </w:p>
    <w:p w:rsidR="00071E60" w:rsidRPr="0016296A" w:rsidRDefault="00071E60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 xml:space="preserve">Виходячи з цього, у навчальному курсі із Загальної частини кримінального права ми вивчаємо лише обставини, що виключають </w:t>
      </w:r>
      <w:r w:rsidR="003C6B85">
        <w:rPr>
          <w:sz w:val="28"/>
          <w:szCs w:val="28"/>
          <w:lang w:val="uk-UA"/>
        </w:rPr>
        <w:t xml:space="preserve">ознаки, </w:t>
      </w:r>
      <w:r w:rsidRPr="0016296A">
        <w:rPr>
          <w:sz w:val="28"/>
          <w:szCs w:val="28"/>
          <w:lang w:val="uk-UA"/>
        </w:rPr>
        <w:t xml:space="preserve">обов’язкові для всіх складів злочину. </w:t>
      </w:r>
      <w:r w:rsidR="007A4CD0" w:rsidRPr="0016296A">
        <w:rPr>
          <w:sz w:val="28"/>
          <w:szCs w:val="28"/>
          <w:lang w:val="uk-UA"/>
        </w:rPr>
        <w:t>І тому,</w:t>
      </w:r>
      <w:r w:rsidR="003C6B85">
        <w:rPr>
          <w:sz w:val="28"/>
          <w:szCs w:val="28"/>
          <w:lang w:val="uk-UA"/>
        </w:rPr>
        <w:t xml:space="preserve"> по-перше,</w:t>
      </w:r>
      <w:r w:rsidR="007A4CD0" w:rsidRPr="0016296A">
        <w:rPr>
          <w:sz w:val="28"/>
          <w:szCs w:val="28"/>
          <w:lang w:val="uk-UA"/>
        </w:rPr>
        <w:t xml:space="preserve"> обставиною, що виключає ознаки об’єкта злочину є </w:t>
      </w:r>
      <w:proofErr w:type="spellStart"/>
      <w:r w:rsidR="007A4CD0" w:rsidRPr="0016296A">
        <w:rPr>
          <w:sz w:val="28"/>
          <w:szCs w:val="28"/>
          <w:lang w:val="uk-UA"/>
        </w:rPr>
        <w:t>неохоронюваність</w:t>
      </w:r>
      <w:proofErr w:type="spellEnd"/>
      <w:r w:rsidR="007A4CD0" w:rsidRPr="0016296A">
        <w:rPr>
          <w:sz w:val="28"/>
          <w:szCs w:val="28"/>
          <w:lang w:val="uk-UA"/>
        </w:rPr>
        <w:t xml:space="preserve"> суспільних відносин певного виду кримінальним законом. </w:t>
      </w:r>
      <w:r w:rsidR="00373C8B" w:rsidRPr="0016296A">
        <w:rPr>
          <w:sz w:val="28"/>
          <w:szCs w:val="28"/>
          <w:lang w:val="uk-UA"/>
        </w:rPr>
        <w:t xml:space="preserve">По-друге, обставинами, що виключають таку обов’язкову ознаку кримінально-правового діяння як його </w:t>
      </w:r>
      <w:r w:rsidR="00A05DF5" w:rsidRPr="0016296A">
        <w:rPr>
          <w:sz w:val="28"/>
          <w:szCs w:val="28"/>
          <w:lang w:val="uk-UA"/>
        </w:rPr>
        <w:t xml:space="preserve">свідомість та </w:t>
      </w:r>
      <w:proofErr w:type="spellStart"/>
      <w:r w:rsidR="00373C8B" w:rsidRPr="0016296A">
        <w:rPr>
          <w:sz w:val="28"/>
          <w:szCs w:val="28"/>
          <w:lang w:val="uk-UA"/>
        </w:rPr>
        <w:t>волимість</w:t>
      </w:r>
      <w:proofErr w:type="spellEnd"/>
      <w:r w:rsidR="00373C8B" w:rsidRPr="0016296A">
        <w:rPr>
          <w:sz w:val="28"/>
          <w:szCs w:val="28"/>
          <w:lang w:val="uk-UA"/>
        </w:rPr>
        <w:t xml:space="preserve"> є</w:t>
      </w:r>
      <w:r w:rsidR="00A05DF5" w:rsidRPr="0016296A">
        <w:rPr>
          <w:sz w:val="28"/>
          <w:szCs w:val="28"/>
          <w:lang w:val="uk-UA"/>
        </w:rPr>
        <w:t xml:space="preserve"> інстинкти, рефлекси, гіпноз,</w:t>
      </w:r>
      <w:r w:rsidR="00373C8B" w:rsidRPr="0016296A">
        <w:rPr>
          <w:sz w:val="28"/>
          <w:szCs w:val="28"/>
          <w:lang w:val="uk-UA"/>
        </w:rPr>
        <w:t xml:space="preserve"> непереборна сила та нездоланний примус. По-третє, обставиною, що виключає вину, як ознаку суб’єктивної сторони складу злочину, є казус (невинувате заподіяння шкоди).  Нарешті, по-четверте, обставинами, що виключають ознаки суб’єкта складу злочину є його неосудність та недосягнення певного віку.</w:t>
      </w:r>
    </w:p>
    <w:p w:rsidR="00373C8B" w:rsidRPr="0016296A" w:rsidRDefault="00067624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lastRenderedPageBreak/>
        <w:t>Інші обставини, що виключають факультативні ознаки складу злочину вивчаються у курсі Особливої частини кримінального права</w:t>
      </w:r>
      <w:r w:rsidR="0094382A" w:rsidRPr="0016296A">
        <w:rPr>
          <w:sz w:val="28"/>
          <w:szCs w:val="28"/>
          <w:lang w:val="uk-UA"/>
        </w:rPr>
        <w:t>, а саме: о</w:t>
      </w:r>
      <w:r w:rsidRPr="0016296A">
        <w:rPr>
          <w:sz w:val="28"/>
          <w:szCs w:val="28"/>
          <w:lang w:val="uk-UA"/>
        </w:rPr>
        <w:t>бставини, що виключають належний предмет злочину, належного потерпілого, причинний зв’язок</w:t>
      </w:r>
      <w:r w:rsidR="003C6B85">
        <w:rPr>
          <w:sz w:val="28"/>
          <w:szCs w:val="28"/>
          <w:lang w:val="uk-UA"/>
        </w:rPr>
        <w:t xml:space="preserve"> між кримінально-правовим діянням та його наслідками</w:t>
      </w:r>
      <w:r w:rsidRPr="0016296A">
        <w:rPr>
          <w:sz w:val="28"/>
          <w:szCs w:val="28"/>
          <w:lang w:val="uk-UA"/>
        </w:rPr>
        <w:t xml:space="preserve">, належний спосіб, знаряддя, засоби вчинення злочину, належну мету чи належний мотив, ознаки спеціального суб’єкта </w:t>
      </w:r>
      <w:r w:rsidR="003C6B85">
        <w:rPr>
          <w:sz w:val="28"/>
          <w:szCs w:val="28"/>
          <w:lang w:val="uk-UA"/>
        </w:rPr>
        <w:t xml:space="preserve">злочину </w:t>
      </w:r>
      <w:r w:rsidRPr="0016296A">
        <w:rPr>
          <w:sz w:val="28"/>
          <w:szCs w:val="28"/>
          <w:lang w:val="uk-UA"/>
        </w:rPr>
        <w:t xml:space="preserve">тощо. </w:t>
      </w:r>
    </w:p>
    <w:p w:rsidR="0016296A" w:rsidRPr="00C8512C" w:rsidRDefault="00611DBB" w:rsidP="00380A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296A">
        <w:rPr>
          <w:sz w:val="28"/>
          <w:szCs w:val="28"/>
          <w:lang w:val="uk-UA"/>
        </w:rPr>
        <w:tab/>
      </w:r>
    </w:p>
    <w:p w:rsidR="00B669FE" w:rsidRDefault="00B669FE" w:rsidP="00161A9F">
      <w:pPr>
        <w:pStyle w:val="a9"/>
        <w:numPr>
          <w:ilvl w:val="0"/>
          <w:numId w:val="4"/>
        </w:numPr>
        <w:shd w:val="clear" w:color="auto" w:fill="auto"/>
        <w:spacing w:before="0" w:line="360" w:lineRule="auto"/>
        <w:ind w:right="40"/>
        <w:rPr>
          <w:sz w:val="28"/>
          <w:szCs w:val="28"/>
          <w:lang w:val="uk-UA"/>
        </w:rPr>
      </w:pPr>
      <w:r w:rsidRPr="00B669FE">
        <w:rPr>
          <w:b/>
          <w:sz w:val="28"/>
          <w:szCs w:val="28"/>
          <w:lang w:val="uk-UA" w:eastAsia="uk-UA"/>
        </w:rPr>
        <w:t>Кримінально-правове значення о</w:t>
      </w:r>
      <w:r>
        <w:rPr>
          <w:b/>
          <w:sz w:val="28"/>
          <w:szCs w:val="28"/>
          <w:lang w:val="uk-UA" w:eastAsia="uk-UA"/>
        </w:rPr>
        <w:t>бставин,</w:t>
      </w:r>
      <w:r w:rsidRPr="00B669FE">
        <w:rPr>
          <w:b/>
          <w:sz w:val="28"/>
          <w:szCs w:val="28"/>
          <w:lang w:val="uk-UA" w:eastAsia="uk-UA"/>
        </w:rPr>
        <w:t xml:space="preserve"> що виключають злочинність діяння</w:t>
      </w:r>
      <w:r>
        <w:rPr>
          <w:sz w:val="28"/>
          <w:szCs w:val="28"/>
          <w:lang w:val="uk-UA" w:eastAsia="uk-UA"/>
        </w:rPr>
        <w:t>.</w:t>
      </w:r>
    </w:p>
    <w:p w:rsidR="00B669FE" w:rsidRDefault="00B669FE" w:rsidP="00B669FE">
      <w:pPr>
        <w:pStyle w:val="a9"/>
        <w:numPr>
          <w:ilvl w:val="0"/>
          <w:numId w:val="3"/>
        </w:numPr>
        <w:shd w:val="clear" w:color="auto" w:fill="auto"/>
        <w:spacing w:before="0" w:line="360" w:lineRule="auto"/>
        <w:ind w:right="4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Ці обставини виключають наявність у вчиненому діянні ознак будь-якого злочину , тобто підставу кримінальної відповідальності і , отже, саму кримінальну відповідальність за шкоду, заподіяну об</w:t>
      </w:r>
      <w:r w:rsidR="00161A9F" w:rsidRPr="00161A9F"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 w:eastAsia="uk-UA"/>
        </w:rPr>
        <w:t>єкту кримінально- правової охорони;</w:t>
      </w:r>
    </w:p>
    <w:p w:rsidR="00B669FE" w:rsidRPr="00B669FE" w:rsidRDefault="00B669FE" w:rsidP="00B669FE">
      <w:pPr>
        <w:pStyle w:val="a9"/>
        <w:numPr>
          <w:ilvl w:val="0"/>
          <w:numId w:val="3"/>
        </w:numPr>
        <w:shd w:val="clear" w:color="auto" w:fill="auto"/>
        <w:spacing w:before="0" w:line="360" w:lineRule="auto"/>
        <w:ind w:right="4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Вчинення діяння , що виключає його злочинність, є підставою для обов</w:t>
      </w:r>
      <w:r w:rsidR="00161A9F" w:rsidRPr="00161A9F"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 w:eastAsia="uk-UA"/>
        </w:rPr>
        <w:t>язкового і безумовного виключення (не звільнення!) кримінальної відповідальності особи за вчинення такого діяння і за заподіян</w:t>
      </w:r>
      <w:r w:rsidR="00161A9F">
        <w:rPr>
          <w:sz w:val="28"/>
          <w:szCs w:val="28"/>
          <w:lang w:val="uk-UA" w:eastAsia="uk-UA"/>
        </w:rPr>
        <w:t>ня</w:t>
      </w:r>
      <w:r>
        <w:rPr>
          <w:sz w:val="28"/>
          <w:szCs w:val="28"/>
          <w:lang w:val="uk-UA" w:eastAsia="uk-UA"/>
        </w:rPr>
        <w:t xml:space="preserve"> ним шкод</w:t>
      </w:r>
      <w:r w:rsidR="00161A9F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 об</w:t>
      </w:r>
      <w:r w:rsidR="00161A9F" w:rsidRPr="00161A9F"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 w:eastAsia="uk-UA"/>
        </w:rPr>
        <w:t>єкту кримінально-правової охорони.</w:t>
      </w:r>
    </w:p>
    <w:p w:rsidR="0016296A" w:rsidRPr="00B669FE" w:rsidRDefault="0016296A" w:rsidP="0016296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16296A" w:rsidRPr="00B669FE" w:rsidSect="007B2B4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58" w:rsidRDefault="00782E58">
      <w:r>
        <w:separator/>
      </w:r>
    </w:p>
  </w:endnote>
  <w:endnote w:type="continuationSeparator" w:id="0">
    <w:p w:rsidR="00782E58" w:rsidRDefault="0078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58" w:rsidRDefault="00782E58">
      <w:r>
        <w:separator/>
      </w:r>
    </w:p>
  </w:footnote>
  <w:footnote w:type="continuationSeparator" w:id="0">
    <w:p w:rsidR="00782E58" w:rsidRDefault="0078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4B" w:rsidRDefault="0069514B" w:rsidP="007830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514B" w:rsidRDefault="0069514B" w:rsidP="007B2B4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4B" w:rsidRDefault="0069514B" w:rsidP="007830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12C">
      <w:rPr>
        <w:rStyle w:val="a4"/>
        <w:noProof/>
      </w:rPr>
      <w:t>9</w:t>
    </w:r>
    <w:r>
      <w:rPr>
        <w:rStyle w:val="a4"/>
      </w:rPr>
      <w:fldChar w:fldCharType="end"/>
    </w:r>
  </w:p>
  <w:p w:rsidR="0069514B" w:rsidRDefault="0069514B" w:rsidP="007B2B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36C6AC0"/>
    <w:multiLevelType w:val="hybridMultilevel"/>
    <w:tmpl w:val="E5D6FC20"/>
    <w:lvl w:ilvl="0" w:tplc="102E36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15E3"/>
    <w:multiLevelType w:val="multilevel"/>
    <w:tmpl w:val="D01E92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1555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</w:rPr>
    </w:lvl>
  </w:abstractNum>
  <w:abstractNum w:abstractNumId="3" w15:restartNumberingAfterBreak="0">
    <w:nsid w:val="76DD4EE9"/>
    <w:multiLevelType w:val="hybridMultilevel"/>
    <w:tmpl w:val="D802647A"/>
    <w:lvl w:ilvl="0" w:tplc="67B64A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F3"/>
    <w:rsid w:val="0003270C"/>
    <w:rsid w:val="00067624"/>
    <w:rsid w:val="00071A05"/>
    <w:rsid w:val="00071E60"/>
    <w:rsid w:val="000971D6"/>
    <w:rsid w:val="001165D1"/>
    <w:rsid w:val="00161A9F"/>
    <w:rsid w:val="0016296A"/>
    <w:rsid w:val="00165F70"/>
    <w:rsid w:val="001857FC"/>
    <w:rsid w:val="001E22DE"/>
    <w:rsid w:val="001E4BCF"/>
    <w:rsid w:val="002623E4"/>
    <w:rsid w:val="00276ABC"/>
    <w:rsid w:val="002B4475"/>
    <w:rsid w:val="00373C8B"/>
    <w:rsid w:val="00380AFB"/>
    <w:rsid w:val="003B75CA"/>
    <w:rsid w:val="003C6B85"/>
    <w:rsid w:val="00400BC8"/>
    <w:rsid w:val="00482C09"/>
    <w:rsid w:val="004A0090"/>
    <w:rsid w:val="004A0D36"/>
    <w:rsid w:val="004B63E8"/>
    <w:rsid w:val="004F4366"/>
    <w:rsid w:val="00582F4B"/>
    <w:rsid w:val="005B7397"/>
    <w:rsid w:val="005C1303"/>
    <w:rsid w:val="005F36E5"/>
    <w:rsid w:val="00611DBB"/>
    <w:rsid w:val="006656A2"/>
    <w:rsid w:val="0069514B"/>
    <w:rsid w:val="006F0124"/>
    <w:rsid w:val="0077618B"/>
    <w:rsid w:val="00782E58"/>
    <w:rsid w:val="007830B7"/>
    <w:rsid w:val="0079543A"/>
    <w:rsid w:val="007A4CD0"/>
    <w:rsid w:val="007B2B44"/>
    <w:rsid w:val="00811A89"/>
    <w:rsid w:val="008649C6"/>
    <w:rsid w:val="008F7861"/>
    <w:rsid w:val="0094382A"/>
    <w:rsid w:val="009773CA"/>
    <w:rsid w:val="009A1F0F"/>
    <w:rsid w:val="009F091A"/>
    <w:rsid w:val="00A05DF5"/>
    <w:rsid w:val="00A2348C"/>
    <w:rsid w:val="00AD45B5"/>
    <w:rsid w:val="00B26940"/>
    <w:rsid w:val="00B55DF3"/>
    <w:rsid w:val="00B600A8"/>
    <w:rsid w:val="00B669FE"/>
    <w:rsid w:val="00B97157"/>
    <w:rsid w:val="00BA573C"/>
    <w:rsid w:val="00C3790C"/>
    <w:rsid w:val="00C7192B"/>
    <w:rsid w:val="00C8512C"/>
    <w:rsid w:val="00D64991"/>
    <w:rsid w:val="00DF5AD9"/>
    <w:rsid w:val="00E11961"/>
    <w:rsid w:val="00E3442E"/>
    <w:rsid w:val="00E54533"/>
    <w:rsid w:val="00E60F0C"/>
    <w:rsid w:val="00F1097D"/>
    <w:rsid w:val="00F9267F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D717"/>
  <w15:docId w15:val="{3559BE13-CBDD-4C2C-9BC5-9B74D2CE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2B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2B44"/>
  </w:style>
  <w:style w:type="paragraph" w:styleId="a5">
    <w:name w:val="Balloon Text"/>
    <w:basedOn w:val="a"/>
    <w:semiHidden/>
    <w:rsid w:val="00611DBB"/>
    <w:rPr>
      <w:rFonts w:ascii="Tahoma" w:hAnsi="Tahoma" w:cs="Tahoma"/>
      <w:sz w:val="16"/>
      <w:szCs w:val="16"/>
    </w:rPr>
  </w:style>
  <w:style w:type="character" w:customStyle="1" w:styleId="a6">
    <w:name w:val="Колонтитул_"/>
    <w:basedOn w:val="a0"/>
    <w:link w:val="a7"/>
    <w:rsid w:val="0016296A"/>
    <w:rPr>
      <w:lang w:bidi="ar-SA"/>
    </w:rPr>
  </w:style>
  <w:style w:type="character" w:customStyle="1" w:styleId="12pt">
    <w:name w:val="Колонтитул + 12 pt"/>
    <w:basedOn w:val="a6"/>
    <w:rsid w:val="0016296A"/>
    <w:rPr>
      <w:spacing w:val="0"/>
      <w:sz w:val="24"/>
      <w:szCs w:val="24"/>
      <w:lang w:bidi="ar-SA"/>
    </w:rPr>
  </w:style>
  <w:style w:type="character" w:customStyle="1" w:styleId="a8">
    <w:name w:val="Основной текст Знак"/>
    <w:basedOn w:val="a0"/>
    <w:link w:val="a9"/>
    <w:rsid w:val="0016296A"/>
    <w:rPr>
      <w:sz w:val="29"/>
      <w:szCs w:val="29"/>
      <w:lang w:bidi="ar-SA"/>
    </w:rPr>
  </w:style>
  <w:style w:type="character" w:customStyle="1" w:styleId="12">
    <w:name w:val="Колонтитул + 12"/>
    <w:aliases w:val="5 pt,Курсив"/>
    <w:basedOn w:val="a6"/>
    <w:rsid w:val="0016296A"/>
    <w:rPr>
      <w:i/>
      <w:iCs/>
      <w:spacing w:val="0"/>
      <w:sz w:val="25"/>
      <w:szCs w:val="25"/>
      <w:lang w:bidi="ar-SA"/>
    </w:rPr>
  </w:style>
  <w:style w:type="character" w:customStyle="1" w:styleId="aa">
    <w:name w:val="Основной текст + Курсив"/>
    <w:basedOn w:val="a8"/>
    <w:rsid w:val="0016296A"/>
    <w:rPr>
      <w:i/>
      <w:iCs/>
      <w:sz w:val="29"/>
      <w:szCs w:val="29"/>
      <w:lang w:bidi="ar-SA"/>
    </w:rPr>
  </w:style>
  <w:style w:type="character" w:customStyle="1" w:styleId="2">
    <w:name w:val="Основной текст (2)_"/>
    <w:basedOn w:val="a0"/>
    <w:link w:val="20"/>
    <w:rsid w:val="0016296A"/>
    <w:rPr>
      <w:i/>
      <w:iCs/>
      <w:sz w:val="24"/>
      <w:szCs w:val="24"/>
      <w:lang w:bidi="ar-SA"/>
    </w:rPr>
  </w:style>
  <w:style w:type="character" w:customStyle="1" w:styleId="1">
    <w:name w:val="Основной текст + Курсив1"/>
    <w:basedOn w:val="a8"/>
    <w:rsid w:val="0016296A"/>
    <w:rPr>
      <w:i/>
      <w:iCs/>
      <w:sz w:val="29"/>
      <w:szCs w:val="29"/>
      <w:lang w:bidi="ar-SA"/>
    </w:rPr>
  </w:style>
  <w:style w:type="character" w:customStyle="1" w:styleId="3pt">
    <w:name w:val="Основной текст + Интервал 3 pt"/>
    <w:basedOn w:val="a8"/>
    <w:rsid w:val="0016296A"/>
    <w:rPr>
      <w:spacing w:val="70"/>
      <w:sz w:val="29"/>
      <w:szCs w:val="29"/>
      <w:lang w:bidi="ar-SA"/>
    </w:rPr>
  </w:style>
  <w:style w:type="character" w:customStyle="1" w:styleId="3">
    <w:name w:val="Основной текст (3)_"/>
    <w:basedOn w:val="a0"/>
    <w:link w:val="30"/>
    <w:rsid w:val="0016296A"/>
    <w:rPr>
      <w:i/>
      <w:iCs/>
      <w:sz w:val="29"/>
      <w:szCs w:val="29"/>
      <w:lang w:bidi="ar-SA"/>
    </w:rPr>
  </w:style>
  <w:style w:type="character" w:customStyle="1" w:styleId="31">
    <w:name w:val="Основной текст (3) + Не курсив"/>
    <w:basedOn w:val="3"/>
    <w:rsid w:val="0016296A"/>
    <w:rPr>
      <w:i/>
      <w:iCs/>
      <w:sz w:val="29"/>
      <w:szCs w:val="29"/>
      <w:lang w:bidi="ar-SA"/>
    </w:rPr>
  </w:style>
  <w:style w:type="paragraph" w:customStyle="1" w:styleId="a7">
    <w:name w:val="Колонтитул"/>
    <w:basedOn w:val="a"/>
    <w:link w:val="a6"/>
    <w:rsid w:val="0016296A"/>
    <w:pPr>
      <w:shd w:val="clear" w:color="auto" w:fill="FFFFFF"/>
    </w:pPr>
    <w:rPr>
      <w:sz w:val="20"/>
      <w:szCs w:val="20"/>
    </w:rPr>
  </w:style>
  <w:style w:type="paragraph" w:styleId="a9">
    <w:name w:val="Body Text"/>
    <w:basedOn w:val="a"/>
    <w:link w:val="a8"/>
    <w:rsid w:val="0016296A"/>
    <w:pPr>
      <w:shd w:val="clear" w:color="auto" w:fill="FFFFFF"/>
      <w:spacing w:before="480" w:line="355" w:lineRule="exact"/>
      <w:jc w:val="both"/>
    </w:pPr>
    <w:rPr>
      <w:sz w:val="29"/>
      <w:szCs w:val="29"/>
    </w:rPr>
  </w:style>
  <w:style w:type="paragraph" w:customStyle="1" w:styleId="20">
    <w:name w:val="Основной текст (2)"/>
    <w:basedOn w:val="a"/>
    <w:link w:val="2"/>
    <w:rsid w:val="0016296A"/>
    <w:pPr>
      <w:shd w:val="clear" w:color="auto" w:fill="FFFFFF"/>
      <w:spacing w:after="480" w:line="240" w:lineRule="atLeast"/>
    </w:pPr>
    <w:rPr>
      <w:i/>
      <w:iCs/>
    </w:rPr>
  </w:style>
  <w:style w:type="paragraph" w:customStyle="1" w:styleId="30">
    <w:name w:val="Основной текст (3)"/>
    <w:basedOn w:val="a"/>
    <w:link w:val="3"/>
    <w:rsid w:val="0016296A"/>
    <w:pPr>
      <w:shd w:val="clear" w:color="auto" w:fill="FFFFFF"/>
      <w:spacing w:line="360" w:lineRule="exact"/>
      <w:jc w:val="both"/>
    </w:pPr>
    <w:rPr>
      <w:i/>
      <w:iCs/>
      <w:sz w:val="29"/>
      <w:szCs w:val="29"/>
    </w:rPr>
  </w:style>
  <w:style w:type="paragraph" w:styleId="ab">
    <w:name w:val="footer"/>
    <w:basedOn w:val="a"/>
    <w:rsid w:val="0016296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CA27-34C8-47E6-980B-24889905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 ЛЕКЦІЇ</vt:lpstr>
    </vt:vector>
  </TitlesOfParts>
  <Company>.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 ЛЕКЦІЇ</dc:title>
  <dc:subject/>
  <dc:creator>.</dc:creator>
  <cp:keywords/>
  <dc:description/>
  <cp:lastModifiedBy>Пользователь</cp:lastModifiedBy>
  <cp:revision>6</cp:revision>
  <cp:lastPrinted>2020-03-27T17:28:00Z</cp:lastPrinted>
  <dcterms:created xsi:type="dcterms:W3CDTF">2018-03-31T17:26:00Z</dcterms:created>
  <dcterms:modified xsi:type="dcterms:W3CDTF">2020-03-27T19:01:00Z</dcterms:modified>
</cp:coreProperties>
</file>