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C34B" w14:textId="77777777" w:rsidR="003E6021" w:rsidRDefault="003E6021" w:rsidP="003E6021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Монографії, підручники, навчально-методичні посібники</w:t>
      </w:r>
    </w:p>
    <w:p w14:paraId="1B7BB6F1" w14:textId="77777777" w:rsidR="003E6021" w:rsidRDefault="003E6021" w:rsidP="003E6021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та довідкові видання з філософії правового виховання</w:t>
      </w:r>
    </w:p>
    <w:p w14:paraId="7425F2D8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6EE24A9E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Біскуб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І. П.,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Данильчук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А. Л.,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Макарук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Л. Л. Філософія, суспільство, мова: монографія. Луцьк: Вежа-Друк, 2018. 223 с.</w:t>
      </w:r>
    </w:p>
    <w:p w14:paraId="7A557CDE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Велика українська юридична енциклопедія: у 20 т. Т. 2: Філософія права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редкол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.: С. І. Максимов (голова) та ін.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акад. прав. наук України; Ін-т держави і права імені В. М. Корецького НАН України;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юрид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ун-т. імені Ярослава Мудрого. Харків: Право, 2017. 1128 с.</w:t>
      </w:r>
    </w:p>
    <w:p w14:paraId="3CA4390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Глобальні виклики в цифрову епоху: вектори філософського осмислення: монографія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Штанько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В. І. та ін. Харків: ХНУРЕ, 2019. 183 с.</w:t>
      </w:r>
    </w:p>
    <w:p w14:paraId="032C7612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Голянич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М. Ю. Футурологія. Філософія майбуття: монографія. Івано-Франківськ: Лілея-НВ, 2017. 539 с.</w:t>
      </w:r>
    </w:p>
    <w:p w14:paraId="5BBA50AD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Гуцуляк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Б. Філософія української сутності. Соціокультурні смисли алхімії національного буття: монографія. Київ: Арт Економі, 2017. 253 с.</w:t>
      </w:r>
    </w:p>
    <w:p w14:paraId="15B5E94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О.П. Філософія : підручник. 3-те вид.,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переробл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і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2020.  432 с.</w:t>
      </w:r>
    </w:p>
    <w:p w14:paraId="7EC2E689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Етнічність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Культура. Історія. Соціально-філософські нариси: монографія / В. Б. Фадєєв та ін.; відп. ред. В. Б. Фадєєв. Ніжин: Лисенко [вид.], 2019. 271 с.</w:t>
      </w:r>
    </w:p>
    <w:p w14:paraId="16131A3F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Кушакова-Костицька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Н. В. Філософсько-правові засади розвитку інформаційного суспільства в Україні: монографія. Київ: Логос, 2019. 346 с.</w:t>
      </w:r>
    </w:p>
    <w:p w14:paraId="75E29BC1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Лютий Т. Пригоди філософських ідей Західного світу: від давнини до сучасності. Київ: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Темпора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2019. 379 с.</w:t>
      </w:r>
    </w:p>
    <w:p w14:paraId="117E362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Назар П. С. Філософія людини та особистості: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посіб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для студентів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вищ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закл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Київ: Сталь, 2018. 577 с.</w:t>
      </w:r>
    </w:p>
    <w:p w14:paraId="31F00D2C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Ожеван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М., Дубов Д.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Homo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ex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machina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Філософські, культурологічні та політичні передумови формування конвергентного суспільства монографія. Київ: НІСД: Фенікс, 2017. 271 с.</w:t>
      </w:r>
    </w:p>
    <w:p w14:paraId="613621C1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Підлісний М. М., Шубін В. І. Філософія цінностей: історія і сучасність: монографія. Дніпро: Ліра ЛТД, 2017. 199 с.</w:t>
      </w:r>
    </w:p>
    <w:p w14:paraId="74B9E1F8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bookmarkStart w:id="0" w:name="_Hlk113733792"/>
      <w:r>
        <w:rPr>
          <w:rFonts w:ascii="Segoe UI" w:hAnsi="Segoe UI" w:cs="Segoe UI"/>
          <w:color w:val="1D2125"/>
          <w:sz w:val="23"/>
          <w:szCs w:val="23"/>
        </w:rPr>
        <w:t xml:space="preserve">Політико-правова ментальність українського соціуму в умовах європейської інтеграції: монографія / О. О.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Безрук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В. С.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Бліхар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Л. М.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Герасіна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М.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Требіна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2019. 744 с.</w:t>
      </w:r>
      <w:bookmarkEnd w:id="0"/>
    </w:p>
    <w:p w14:paraId="1A1EE6C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>Правова</w:t>
      </w:r>
      <w:r>
        <w:rPr>
          <w:rFonts w:ascii="Segoe UI" w:hAnsi="Segoe UI" w:cs="Segoe UI"/>
          <w:b/>
          <w:bCs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і політична культура українського соціуму за умов модернізації політико-правового життя : монографія / Л. М 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Герасіна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І. В . Головко, І. Д. Денисенко та ін.; за ред. М.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Требіна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2017. 560 с.</w:t>
      </w:r>
    </w:p>
    <w:p w14:paraId="2E880130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Правове виховання в сучасній Україні: монографія / А. П. Гетьман, Л. М.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Герасіна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О.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акад. В. Я.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Тація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акад. А. П. Гетьмана, проф. О.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2-ге вид.,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переробл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і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2013. 440 с.</w:t>
      </w:r>
    </w:p>
    <w:p w14:paraId="32A25E50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Правосвідомість і правова культура як базові чинники державотворчого процесу в Україні: монографія / Л. М.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Герасіна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Харкв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: Право, 2009. 352 с.</w:t>
      </w:r>
    </w:p>
    <w:p w14:paraId="1A08EEAB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proofErr w:type="spellStart"/>
      <w:r>
        <w:rPr>
          <w:rFonts w:ascii="Segoe UI" w:hAnsi="Segoe UI" w:cs="Segoe UI"/>
          <w:color w:val="1D2125"/>
          <w:sz w:val="23"/>
          <w:szCs w:val="23"/>
        </w:rPr>
        <w:t>Скомаровський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В. О. Історія європейської філософії: Античність, Середньовіччя, Відродження: посібник. Умань: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Сочінський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М. М. [вид.], 2018. 581 с.</w:t>
      </w:r>
    </w:p>
    <w:p w14:paraId="63B8D429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Соціально-гуманітарна сфера України в сучасних дискурсах: монографія / за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заг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ред. проф. О .Ю. Панфілова. Харків: ХІФ КНТЕУ, 2019. 280 с.</w:t>
      </w:r>
    </w:p>
    <w:p w14:paraId="44B01205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Соціологія права: енциклопедичний словник / Л. М.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Герасіна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 Ю. Панфілов, В. Л. Погрібна та ін.; за ред. М.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Требіна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2020. 984 с.</w:t>
      </w:r>
    </w:p>
    <w:p w14:paraId="31B01D9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Суспільство, людина, право: досвід філософсько-правового осмислення: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О.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2018. 350 с.</w:t>
      </w:r>
    </w:p>
    <w:p w14:paraId="4C6BE02E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bookmarkStart w:id="1" w:name="_Hlk113730496"/>
      <w:r>
        <w:rPr>
          <w:rFonts w:ascii="Segoe UI" w:hAnsi="Segoe UI" w:cs="Segoe UI"/>
          <w:color w:val="1D2125"/>
          <w:sz w:val="23"/>
          <w:szCs w:val="23"/>
        </w:rPr>
        <w:t xml:space="preserve">Суспільство, людина, право: сучасні дослідження актуальних проблем: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Ю. Ю. Калиновський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2014. 392 с.</w:t>
      </w:r>
      <w:bookmarkEnd w:id="1"/>
    </w:p>
    <w:p w14:paraId="618412A2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Сучасна філософія: основні розділи, поняття, проблеми, ідеї : Навчальний посібник / А. І. Бойко, І. П. Гудима, О.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Кулєшов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 За ред. О.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Кулєшова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; М-во освіти і науки України, Черкас.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держ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технол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ун-т. Черкаси : ФОП Гордієнко Є. І., 2017.  154 с.</w:t>
      </w:r>
    </w:p>
    <w:p w14:paraId="22CBCD7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Сучасне суспільство, людина, право в умовах глобальних трансформацій: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ред. О.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2020. 344 с.</w:t>
      </w:r>
    </w:p>
    <w:p w14:paraId="7F95DDF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Сучасне суспільство: філософсько-правове дослідження актуальних проблем: монографія /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О. П.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С. Б.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Жданенко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  та ін.; за ред. О. Г.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2-ге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видан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., перероб. і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2017. 416 с.</w:t>
      </w:r>
    </w:p>
    <w:p w14:paraId="33712C1E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Філософія правового виховання: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навч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посіб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/ А. П. Гетьман, О.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О. П.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за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заг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ред. А. П. Гетьмана, О.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2-ге вид.,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Харків: Право, 2014. 248 с.</w:t>
      </w:r>
    </w:p>
    <w:p w14:paraId="17B63738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Філософська думка західної української діаспори XX століття: ідеї та постаті: монографія / С.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Йосипенко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 Київ: Наукова думка, 2018. 269 с.</w:t>
      </w:r>
    </w:p>
    <w:p w14:paraId="44711B49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4230A559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lastRenderedPageBreak/>
        <w:t>Інтернет-ресурси:</w:t>
      </w:r>
    </w:p>
    <w:p w14:paraId="5F441B66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Електронний архів-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репозитарій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Національного юридичного університету імені Ярослава Мудрого. URL: http://dspace.nlu.edu.ua/handle/123456789/782.</w:t>
      </w:r>
    </w:p>
    <w:p w14:paraId="52DC109D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Національної бібліотеки України імені В. І. Вернадського. URL: http://nbuv.gov.ua/.</w:t>
      </w:r>
    </w:p>
    <w:p w14:paraId="5F763AD7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Національної бібліотеки України імені Ярослава Мудрого. URL: https://nlu.org.ua/.</w:t>
      </w:r>
    </w:p>
    <w:p w14:paraId="55BC21D8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Офіційний веб-сайт українського інституту національної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памʼяті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URL: https://uinp.gov.ua/.</w:t>
      </w:r>
    </w:p>
    <w:p w14:paraId="2D6B5035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інституту філософії імені Г. С. Сковороди. URL: </w:t>
      </w:r>
      <w:hyperlink r:id="rId4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http://www.filosof.com.ua/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08F0DAF2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Рішення Європейського Суду з прав людини щодо України: URL: </w:t>
      </w:r>
      <w:hyperlink r:id="rId5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https://minjust.gov.ua/m/str_9329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1B0C39A7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3F0C76F0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СЕНМК</w:t>
      </w:r>
    </w:p>
    <w:p w14:paraId="5C3BA2A9" w14:textId="77777777" w:rsidR="003E6021" w:rsidRDefault="003E6021" w:rsidP="003E602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Стандартизований навчально-методичний комплекс кафедри філософії. URL: https://library.nlu.edu.ua/senmk/item/3035-filosofiia-pravovoho-vykhovannia.html</w:t>
      </w:r>
    </w:p>
    <w:p w14:paraId="7FE74BB5" w14:textId="77777777" w:rsidR="00BE49C6" w:rsidRDefault="00BE49C6"/>
    <w:sectPr w:rsidR="00BE49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1"/>
    <w:rsid w:val="003E6021"/>
    <w:rsid w:val="00B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322"/>
  <w15:chartTrackingRefBased/>
  <w15:docId w15:val="{49193806-C67F-40A1-8273-3E8472BB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E6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just.gov.ua/m/str_9329" TargetMode="External"/><Relationship Id="rId4" Type="http://schemas.openxmlformats.org/officeDocument/2006/relationships/hyperlink" Target="http://www.filosof.com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3422</Words>
  <Characters>1951</Characters>
  <Application>Microsoft Office Word</Application>
  <DocSecurity>0</DocSecurity>
  <Lines>16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2025-05-20T06:46:00Z</dcterms:created>
  <dcterms:modified xsi:type="dcterms:W3CDTF">2025-05-20T06:46:00Z</dcterms:modified>
</cp:coreProperties>
</file>