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42C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1.              Світогляд, його структура, риси, суспільно-історичний характер і роль у житті суспільства.</w:t>
      </w:r>
    </w:p>
    <w:p w14:paraId="51E5835D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2.              Історичні типи світогляду, їх сутність, особливості, функції.</w:t>
      </w:r>
    </w:p>
    <w:p w14:paraId="6CED740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3.              Предмет і метод філософії та основні питання філософствування.</w:t>
      </w:r>
    </w:p>
    <w:p w14:paraId="6C892A4D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4.              Філософія в системі культури, її значення для діяльності юриста. Функції філософії.</w:t>
      </w:r>
    </w:p>
    <w:p w14:paraId="6528AC4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5.              </w:t>
      </w:r>
      <w:proofErr w:type="spellStart"/>
      <w:r w:rsidRPr="001A1FF9">
        <w:rPr>
          <w:color w:val="1D2125"/>
          <w:sz w:val="28"/>
          <w:szCs w:val="28"/>
        </w:rPr>
        <w:t>Давньокитайська</w:t>
      </w:r>
      <w:proofErr w:type="spellEnd"/>
      <w:r w:rsidRPr="001A1FF9">
        <w:rPr>
          <w:color w:val="1D2125"/>
          <w:sz w:val="28"/>
          <w:szCs w:val="28"/>
        </w:rPr>
        <w:t xml:space="preserve"> і давньоіндійська філософія: основні особливості та напрямки.</w:t>
      </w:r>
    </w:p>
    <w:p w14:paraId="6465232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6.              Антична філософія, її особливості, періодизація та значення для формування європейської культури.</w:t>
      </w:r>
    </w:p>
    <w:p w14:paraId="1703BFA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7.              Основні проблеми й ідеї філософії “</w:t>
      </w:r>
      <w:proofErr w:type="spellStart"/>
      <w:r w:rsidRPr="001A1FF9">
        <w:rPr>
          <w:color w:val="1D2125"/>
          <w:sz w:val="28"/>
          <w:szCs w:val="28"/>
        </w:rPr>
        <w:t>досократиків</w:t>
      </w:r>
      <w:proofErr w:type="spellEnd"/>
      <w:r w:rsidRPr="001A1FF9">
        <w:rPr>
          <w:color w:val="1D2125"/>
          <w:sz w:val="28"/>
          <w:szCs w:val="28"/>
        </w:rPr>
        <w:t>” (</w:t>
      </w:r>
      <w:proofErr w:type="spellStart"/>
      <w:r w:rsidRPr="001A1FF9">
        <w:rPr>
          <w:color w:val="1D2125"/>
          <w:sz w:val="28"/>
          <w:szCs w:val="28"/>
        </w:rPr>
        <w:t>мілетська</w:t>
      </w:r>
      <w:proofErr w:type="spellEnd"/>
      <w:r w:rsidRPr="001A1FF9">
        <w:rPr>
          <w:color w:val="1D2125"/>
          <w:sz w:val="28"/>
          <w:szCs w:val="28"/>
        </w:rPr>
        <w:t xml:space="preserve"> школа, Геракліт, </w:t>
      </w:r>
      <w:proofErr w:type="spellStart"/>
      <w:r w:rsidRPr="001A1FF9">
        <w:rPr>
          <w:color w:val="1D2125"/>
          <w:sz w:val="28"/>
          <w:szCs w:val="28"/>
        </w:rPr>
        <w:t>Парменід</w:t>
      </w:r>
      <w:proofErr w:type="spellEnd"/>
      <w:r w:rsidRPr="001A1FF9">
        <w:rPr>
          <w:color w:val="1D2125"/>
          <w:sz w:val="28"/>
          <w:szCs w:val="28"/>
        </w:rPr>
        <w:t xml:space="preserve">, піфагорійці, </w:t>
      </w:r>
      <w:proofErr w:type="spellStart"/>
      <w:r w:rsidRPr="001A1FF9">
        <w:rPr>
          <w:color w:val="1D2125"/>
          <w:sz w:val="28"/>
          <w:szCs w:val="28"/>
        </w:rPr>
        <w:t>елеати</w:t>
      </w:r>
      <w:proofErr w:type="spellEnd"/>
      <w:r w:rsidRPr="001A1FF9">
        <w:rPr>
          <w:color w:val="1D2125"/>
          <w:sz w:val="28"/>
          <w:szCs w:val="28"/>
        </w:rPr>
        <w:t xml:space="preserve">, </w:t>
      </w:r>
      <w:proofErr w:type="spellStart"/>
      <w:r w:rsidRPr="001A1FF9">
        <w:rPr>
          <w:color w:val="1D2125"/>
          <w:sz w:val="28"/>
          <w:szCs w:val="28"/>
        </w:rPr>
        <w:t>атомісти</w:t>
      </w:r>
      <w:proofErr w:type="spellEnd"/>
      <w:r w:rsidRPr="001A1FF9">
        <w:rPr>
          <w:color w:val="1D2125"/>
          <w:sz w:val="28"/>
          <w:szCs w:val="28"/>
        </w:rPr>
        <w:t>).</w:t>
      </w:r>
    </w:p>
    <w:p w14:paraId="05DC53F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8.              Шлях до людини – філософські вчення софістів і Сократа.</w:t>
      </w:r>
    </w:p>
    <w:p w14:paraId="708F077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9.              Філософія Платона. Вчення Платона про ідеї.</w:t>
      </w:r>
    </w:p>
    <w:p w14:paraId="3A1D87E4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10.           Філософія Аристотеля: основні ідеї та їх вплив на світову філософію.</w:t>
      </w:r>
    </w:p>
    <w:p w14:paraId="19F309D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11.           Філософія еллінізму: кініки, скептики, епікуреїзм, стоїцизм і неоплатонізм.</w:t>
      </w:r>
    </w:p>
    <w:p w14:paraId="1BCCAEE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12.           Основні проблеми середньовічної християнської філософії та основні етапи її розвитку. Суперечки про природу </w:t>
      </w:r>
      <w:proofErr w:type="spellStart"/>
      <w:r w:rsidRPr="001A1FF9">
        <w:rPr>
          <w:color w:val="1D2125"/>
          <w:sz w:val="28"/>
          <w:szCs w:val="28"/>
        </w:rPr>
        <w:t>універсалій</w:t>
      </w:r>
      <w:proofErr w:type="spellEnd"/>
      <w:r w:rsidRPr="001A1FF9">
        <w:rPr>
          <w:color w:val="1D2125"/>
          <w:sz w:val="28"/>
          <w:szCs w:val="28"/>
        </w:rPr>
        <w:t>: реалізм і номіналізм.</w:t>
      </w:r>
    </w:p>
    <w:p w14:paraId="165DD5AB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13.           Філософське вчення Августина Блаженного.</w:t>
      </w:r>
    </w:p>
    <w:p w14:paraId="28DAB220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14.           Філософське вчення Фоми Аквінського.</w:t>
      </w:r>
    </w:p>
    <w:p w14:paraId="68F04785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15.           Філософія епохи Відродження. Формування нового світогляду, гуманізм і проблема людської індивідуальності та свободи.</w:t>
      </w:r>
    </w:p>
    <w:p w14:paraId="64F4A79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16.           Особливості й характерні риси філософії Нового часу. Сенс суперечки між раціоналізмом та емпіризмом.</w:t>
      </w:r>
    </w:p>
    <w:p w14:paraId="18CEF3E6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17.           Проблема методу пізнання у Ф. Бекона. Теорія “ідолів” Ф. Бекона та його думки про шляхи відродження науки.</w:t>
      </w:r>
    </w:p>
    <w:p w14:paraId="566F8B6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18.           Філософські погляди Р. Декарта. Раціоналізм Декарта, його послідовники.</w:t>
      </w:r>
    </w:p>
    <w:p w14:paraId="1044E2BD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19.           Механістичний матеріалізм Т. Гоббса, його вчення про людину, державу, право і суспільство.</w:t>
      </w:r>
    </w:p>
    <w:p w14:paraId="3DBB361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lastRenderedPageBreak/>
        <w:t xml:space="preserve">20.           Сенсуалізм </w:t>
      </w:r>
      <w:proofErr w:type="spellStart"/>
      <w:r w:rsidRPr="001A1FF9">
        <w:rPr>
          <w:color w:val="1D2125"/>
          <w:sz w:val="28"/>
          <w:szCs w:val="28"/>
        </w:rPr>
        <w:t>Дж</w:t>
      </w:r>
      <w:proofErr w:type="spellEnd"/>
      <w:r w:rsidRPr="001A1FF9">
        <w:rPr>
          <w:color w:val="1D2125"/>
          <w:sz w:val="28"/>
          <w:szCs w:val="28"/>
        </w:rPr>
        <w:t>. Локка. Теорія про первинні та вторинні якості. Вчення про природні права людини та суспільний договір.</w:t>
      </w:r>
    </w:p>
    <w:p w14:paraId="5216EA7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21.           Б. Спіноза: досвід побудови моністичної філософії. Поняття субстанції у філософії Спінози.</w:t>
      </w:r>
    </w:p>
    <w:p w14:paraId="542ED15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22.           Філософія Г.В. Лейбніца: плюралістична монадологія та </w:t>
      </w:r>
      <w:proofErr w:type="spellStart"/>
      <w:r w:rsidRPr="001A1FF9">
        <w:rPr>
          <w:color w:val="1D2125"/>
          <w:sz w:val="28"/>
          <w:szCs w:val="28"/>
        </w:rPr>
        <w:t>передустановлена</w:t>
      </w:r>
      <w:proofErr w:type="spellEnd"/>
      <w:r w:rsidRPr="001A1FF9">
        <w:rPr>
          <w:color w:val="1D2125"/>
          <w:sz w:val="28"/>
          <w:szCs w:val="28"/>
        </w:rPr>
        <w:t xml:space="preserve"> гармонія.</w:t>
      </w:r>
    </w:p>
    <w:p w14:paraId="2320FFB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23.           Суб’єктивно-ідеалістичні теорії ХVІІІ ст. (</w:t>
      </w:r>
      <w:proofErr w:type="spellStart"/>
      <w:r w:rsidRPr="001A1FF9">
        <w:rPr>
          <w:color w:val="1D2125"/>
          <w:sz w:val="28"/>
          <w:szCs w:val="28"/>
        </w:rPr>
        <w:t>Дж</w:t>
      </w:r>
      <w:proofErr w:type="spellEnd"/>
      <w:r w:rsidRPr="001A1FF9">
        <w:rPr>
          <w:color w:val="1D2125"/>
          <w:sz w:val="28"/>
          <w:szCs w:val="28"/>
        </w:rPr>
        <w:t>. </w:t>
      </w:r>
      <w:proofErr w:type="spellStart"/>
      <w:r w:rsidRPr="001A1FF9">
        <w:rPr>
          <w:color w:val="1D2125"/>
          <w:sz w:val="28"/>
          <w:szCs w:val="28"/>
        </w:rPr>
        <w:t>Берклі</w:t>
      </w:r>
      <w:proofErr w:type="spellEnd"/>
      <w:r w:rsidRPr="001A1FF9">
        <w:rPr>
          <w:color w:val="1D2125"/>
          <w:sz w:val="28"/>
          <w:szCs w:val="28"/>
        </w:rPr>
        <w:t>, Д. Юм.).</w:t>
      </w:r>
    </w:p>
    <w:p w14:paraId="43FE1F6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24.           Французьке Просвітництво. Французькі матеріалісти ХVІІІ ст., їх вчення про матерію, пізнання, людину і суспільство (К.А. Гельвецій, П. Гольбах, Ж. </w:t>
      </w:r>
      <w:proofErr w:type="spellStart"/>
      <w:r w:rsidRPr="001A1FF9">
        <w:rPr>
          <w:color w:val="1D2125"/>
          <w:sz w:val="28"/>
          <w:szCs w:val="28"/>
        </w:rPr>
        <w:t>Ламетрі</w:t>
      </w:r>
      <w:proofErr w:type="spellEnd"/>
      <w:r w:rsidRPr="001A1FF9">
        <w:rPr>
          <w:color w:val="1D2125"/>
          <w:sz w:val="28"/>
          <w:szCs w:val="28"/>
        </w:rPr>
        <w:t>, Д. Дідро).</w:t>
      </w:r>
    </w:p>
    <w:p w14:paraId="0706FCF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25.           Особливості та характерні риси німецької класичної філософії, її місце в історії філософської думки.</w:t>
      </w:r>
    </w:p>
    <w:p w14:paraId="322488E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26.           Теоретична філософія І. Канта, “</w:t>
      </w:r>
      <w:proofErr w:type="spellStart"/>
      <w:r w:rsidRPr="001A1FF9">
        <w:rPr>
          <w:color w:val="1D2125"/>
          <w:sz w:val="28"/>
          <w:szCs w:val="28"/>
        </w:rPr>
        <w:t>коперніканський</w:t>
      </w:r>
      <w:proofErr w:type="spellEnd"/>
      <w:r w:rsidRPr="001A1FF9">
        <w:rPr>
          <w:color w:val="1D2125"/>
          <w:sz w:val="28"/>
          <w:szCs w:val="28"/>
        </w:rPr>
        <w:t xml:space="preserve"> переворот” у теорії пізнання.</w:t>
      </w:r>
    </w:p>
    <w:p w14:paraId="3EA587B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27.           Практична філософія І. Канта: природний і моральний дуалізм світу людського буття. Сутність категоричного імперативу.</w:t>
      </w:r>
    </w:p>
    <w:p w14:paraId="6F55853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28.          Філософія Й. Фіхте та Ф. Шеллінга.</w:t>
      </w:r>
    </w:p>
    <w:p w14:paraId="3EE3D510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29.           Філософія Г. Гегеля, його філософська система.</w:t>
      </w:r>
    </w:p>
    <w:p w14:paraId="4571911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30.           Діалектика Гегеля.</w:t>
      </w:r>
    </w:p>
    <w:p w14:paraId="30D7133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31.           Антропологічний матеріалізм Л. Фейєрбаха.</w:t>
      </w:r>
    </w:p>
    <w:p w14:paraId="4609F1BD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32.           Філософія марксизму: передумови, основні ідеї та їх вплив на світову філософію й соціальну практику.</w:t>
      </w:r>
    </w:p>
    <w:p w14:paraId="068BACB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33.           Основні напрямки та характерні риси світової філософії ХІХ-ХХ ст.</w:t>
      </w:r>
    </w:p>
    <w:p w14:paraId="376CAB4A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34.           «Філософія життя» та її різновиди (А. </w:t>
      </w:r>
      <w:proofErr w:type="spellStart"/>
      <w:r w:rsidRPr="001A1FF9">
        <w:rPr>
          <w:color w:val="1D2125"/>
          <w:sz w:val="28"/>
          <w:szCs w:val="28"/>
        </w:rPr>
        <w:t>Шопенгауер</w:t>
      </w:r>
      <w:proofErr w:type="spellEnd"/>
      <w:r w:rsidRPr="001A1FF9">
        <w:rPr>
          <w:color w:val="1D2125"/>
          <w:sz w:val="28"/>
          <w:szCs w:val="28"/>
        </w:rPr>
        <w:t>, Ф. Ніцше, А. Бергсон).</w:t>
      </w:r>
    </w:p>
    <w:p w14:paraId="5EF3F71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35.            Психоаналіз З. Фрейда і </w:t>
      </w:r>
      <w:proofErr w:type="spellStart"/>
      <w:r w:rsidRPr="001A1FF9">
        <w:rPr>
          <w:color w:val="1D2125"/>
          <w:sz w:val="28"/>
          <w:szCs w:val="28"/>
        </w:rPr>
        <w:t>неофрейдизм</w:t>
      </w:r>
      <w:proofErr w:type="spellEnd"/>
      <w:r w:rsidRPr="001A1FF9">
        <w:rPr>
          <w:color w:val="1D2125"/>
          <w:sz w:val="28"/>
          <w:szCs w:val="28"/>
        </w:rPr>
        <w:t>.</w:t>
      </w:r>
    </w:p>
    <w:p w14:paraId="505A486D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36.           Основи феноменології Е. </w:t>
      </w:r>
      <w:proofErr w:type="spellStart"/>
      <w:r w:rsidRPr="001A1FF9">
        <w:rPr>
          <w:color w:val="1D2125"/>
          <w:sz w:val="28"/>
          <w:szCs w:val="28"/>
        </w:rPr>
        <w:t>Гуссерля</w:t>
      </w:r>
      <w:proofErr w:type="spellEnd"/>
      <w:r w:rsidRPr="001A1FF9">
        <w:rPr>
          <w:color w:val="1D2125"/>
          <w:sz w:val="28"/>
          <w:szCs w:val="28"/>
        </w:rPr>
        <w:t>, її вплив на сучасну філософію.</w:t>
      </w:r>
    </w:p>
    <w:p w14:paraId="3299641A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37.           Філософський класичний позитивізм і неопозитивізм: основні ідеї, напрямки та представники.</w:t>
      </w:r>
    </w:p>
    <w:p w14:paraId="41A1FF8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38.           Філософія постпозитивізму та аналітична філософія.</w:t>
      </w:r>
    </w:p>
    <w:p w14:paraId="7ED3CB54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lastRenderedPageBreak/>
        <w:t>39.           </w:t>
      </w:r>
      <w:proofErr w:type="spellStart"/>
      <w:r w:rsidRPr="001A1FF9">
        <w:rPr>
          <w:color w:val="1D2125"/>
          <w:sz w:val="28"/>
          <w:szCs w:val="28"/>
        </w:rPr>
        <w:t>Екзистенційна</w:t>
      </w:r>
      <w:proofErr w:type="spellEnd"/>
      <w:r w:rsidRPr="001A1FF9">
        <w:rPr>
          <w:color w:val="1D2125"/>
          <w:sz w:val="28"/>
          <w:szCs w:val="28"/>
        </w:rPr>
        <w:t xml:space="preserve"> філософія, її різновиди та загальна характеристика.</w:t>
      </w:r>
    </w:p>
    <w:p w14:paraId="1E2C630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40.           Французький екзистенціалізм (Г. Марсель, Ж.-П. Сартр, А. Камю).</w:t>
      </w:r>
    </w:p>
    <w:p w14:paraId="27E0EE9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41.           Німецький екзистенціалізм (М. </w:t>
      </w:r>
      <w:proofErr w:type="spellStart"/>
      <w:r w:rsidRPr="001A1FF9">
        <w:rPr>
          <w:color w:val="1D2125"/>
          <w:sz w:val="28"/>
          <w:szCs w:val="28"/>
        </w:rPr>
        <w:t>Хайдегер</w:t>
      </w:r>
      <w:proofErr w:type="spellEnd"/>
      <w:r w:rsidRPr="001A1FF9">
        <w:rPr>
          <w:color w:val="1D2125"/>
          <w:sz w:val="28"/>
          <w:szCs w:val="28"/>
        </w:rPr>
        <w:t>, К. </w:t>
      </w:r>
      <w:proofErr w:type="spellStart"/>
      <w:r w:rsidRPr="001A1FF9">
        <w:rPr>
          <w:color w:val="1D2125"/>
          <w:sz w:val="28"/>
          <w:szCs w:val="28"/>
        </w:rPr>
        <w:t>Ясперс</w:t>
      </w:r>
      <w:proofErr w:type="spellEnd"/>
      <w:r w:rsidRPr="001A1FF9">
        <w:rPr>
          <w:color w:val="1D2125"/>
          <w:sz w:val="28"/>
          <w:szCs w:val="28"/>
        </w:rPr>
        <w:t>).</w:t>
      </w:r>
    </w:p>
    <w:p w14:paraId="7B2D32B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42.           Антропологічна філософія. М. </w:t>
      </w:r>
      <w:proofErr w:type="spellStart"/>
      <w:r w:rsidRPr="001A1FF9">
        <w:rPr>
          <w:color w:val="1D2125"/>
          <w:sz w:val="28"/>
          <w:szCs w:val="28"/>
        </w:rPr>
        <w:t>Шелер</w:t>
      </w:r>
      <w:proofErr w:type="spellEnd"/>
      <w:r w:rsidRPr="001A1FF9">
        <w:rPr>
          <w:color w:val="1D2125"/>
          <w:sz w:val="28"/>
          <w:szCs w:val="28"/>
        </w:rPr>
        <w:t xml:space="preserve"> про природу людини та її місце у Всесвіті.</w:t>
      </w:r>
    </w:p>
    <w:p w14:paraId="1000D62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43.           Філософська герменевтика. Проблема інтерпретації та розуміння тексту.</w:t>
      </w:r>
    </w:p>
    <w:p w14:paraId="0B2561E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44.                 Комунікативна філософія (К.-О. Апель, Ю. </w:t>
      </w:r>
      <w:proofErr w:type="spellStart"/>
      <w:r w:rsidRPr="001A1FF9">
        <w:rPr>
          <w:color w:val="1D2125"/>
          <w:sz w:val="28"/>
          <w:szCs w:val="28"/>
        </w:rPr>
        <w:t>Габермас</w:t>
      </w:r>
      <w:proofErr w:type="spellEnd"/>
      <w:r w:rsidRPr="001A1FF9">
        <w:rPr>
          <w:color w:val="1D2125"/>
          <w:sz w:val="28"/>
          <w:szCs w:val="28"/>
        </w:rPr>
        <w:t>).</w:t>
      </w:r>
    </w:p>
    <w:p w14:paraId="3428ACF0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45.           Філософія постмодерну (М.-П. Фуко, Ж. Дерріда, Ж. </w:t>
      </w:r>
      <w:proofErr w:type="spellStart"/>
      <w:r w:rsidRPr="001A1FF9">
        <w:rPr>
          <w:color w:val="1D2125"/>
          <w:sz w:val="28"/>
          <w:szCs w:val="28"/>
        </w:rPr>
        <w:t>Бодрійяр</w:t>
      </w:r>
      <w:proofErr w:type="spellEnd"/>
      <w:r w:rsidRPr="001A1FF9">
        <w:rPr>
          <w:color w:val="1D2125"/>
          <w:sz w:val="28"/>
          <w:szCs w:val="28"/>
        </w:rPr>
        <w:t>).</w:t>
      </w:r>
    </w:p>
    <w:p w14:paraId="177F2F8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46.           Еволюція релігійної філософії у ХХ ст. (неотомізм, персоналізм, тейярдизм).</w:t>
      </w:r>
    </w:p>
    <w:p w14:paraId="054E4A2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47.           Філософські ідеї у культурі Київської Русі (Х-ХІІ ст.): специфіка й особливості.</w:t>
      </w:r>
    </w:p>
    <w:p w14:paraId="2780397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48.           Гуманістичні тенденції філософської думки  українського Ренесансу (XV-XVII ст.).</w:t>
      </w:r>
    </w:p>
    <w:p w14:paraId="7D28C4D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49.           Філософія українського Просвітництва. Києво-Могилянська академія і філософія Г.С. Сковороди.</w:t>
      </w:r>
    </w:p>
    <w:p w14:paraId="20148B0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50.           «Філософія серця» П. Юркевича, </w:t>
      </w:r>
      <w:proofErr w:type="spellStart"/>
      <w:r w:rsidRPr="001A1FF9">
        <w:rPr>
          <w:color w:val="1D2125"/>
          <w:sz w:val="28"/>
          <w:szCs w:val="28"/>
        </w:rPr>
        <w:t>екзистенційні</w:t>
      </w:r>
      <w:proofErr w:type="spellEnd"/>
      <w:r w:rsidRPr="001A1FF9">
        <w:rPr>
          <w:color w:val="1D2125"/>
          <w:sz w:val="28"/>
          <w:szCs w:val="28"/>
        </w:rPr>
        <w:t xml:space="preserve"> мотиви його творчості.</w:t>
      </w:r>
    </w:p>
    <w:p w14:paraId="4F266F6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51.           Українська філософія ХІХ –ХХ ст. у контексті світової філософської думки.</w:t>
      </w:r>
    </w:p>
    <w:p w14:paraId="108D60F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52.           Київська </w:t>
      </w:r>
      <w:proofErr w:type="spellStart"/>
      <w:r w:rsidRPr="001A1FF9">
        <w:rPr>
          <w:color w:val="1D2125"/>
          <w:sz w:val="28"/>
          <w:szCs w:val="28"/>
        </w:rPr>
        <w:t>екзистенційна</w:t>
      </w:r>
      <w:proofErr w:type="spellEnd"/>
      <w:r w:rsidRPr="001A1FF9">
        <w:rPr>
          <w:color w:val="1D2125"/>
          <w:sz w:val="28"/>
          <w:szCs w:val="28"/>
        </w:rPr>
        <w:t xml:space="preserve"> філософія ХХ ст. (М. Бердяєв, Л. </w:t>
      </w:r>
      <w:proofErr w:type="spellStart"/>
      <w:r w:rsidRPr="001A1FF9">
        <w:rPr>
          <w:color w:val="1D2125"/>
          <w:sz w:val="28"/>
          <w:szCs w:val="28"/>
        </w:rPr>
        <w:t>Шестов</w:t>
      </w:r>
      <w:proofErr w:type="spellEnd"/>
      <w:r w:rsidRPr="001A1FF9">
        <w:rPr>
          <w:color w:val="1D2125"/>
          <w:sz w:val="28"/>
          <w:szCs w:val="28"/>
        </w:rPr>
        <w:t>, В. </w:t>
      </w:r>
      <w:proofErr w:type="spellStart"/>
      <w:r w:rsidRPr="001A1FF9">
        <w:rPr>
          <w:color w:val="1D2125"/>
          <w:sz w:val="28"/>
          <w:szCs w:val="28"/>
        </w:rPr>
        <w:t>Зенковський</w:t>
      </w:r>
      <w:proofErr w:type="spellEnd"/>
      <w:r w:rsidRPr="001A1FF9">
        <w:rPr>
          <w:color w:val="1D2125"/>
          <w:sz w:val="28"/>
          <w:szCs w:val="28"/>
        </w:rPr>
        <w:t>).</w:t>
      </w:r>
    </w:p>
    <w:p w14:paraId="1ACCEE2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53.           Онтологія, її основні проблеми та категоріальні визначення. Типи онтології та їх характеристика.</w:t>
      </w:r>
    </w:p>
    <w:p w14:paraId="42D9C1A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54.           Філософський смисл проблеми буття, її історичне усвідомлення. Категорія “субстанція”.</w:t>
      </w:r>
    </w:p>
    <w:p w14:paraId="36E83D2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55.           Матерія як об’єктивна реальність. Головні філософські й природничо-наукові уявлення про матерію. Матерія і рух. Головні форми руху матерії, взаємозв’язок між ними.</w:t>
      </w:r>
    </w:p>
    <w:p w14:paraId="067ECE3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56.           Простір і час як форми існування матерії. Еволюція уявлень про простір і час. Просторово-часовий континуум.</w:t>
      </w:r>
    </w:p>
    <w:p w14:paraId="49B9238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lastRenderedPageBreak/>
        <w:t>57.           Походження та сутність свідомості як філософська проблема. Свідомість як форма відображення.</w:t>
      </w:r>
    </w:p>
    <w:p w14:paraId="5E944024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58.           Структура та сфери свідомості. Рівні психічного життя людини: свідоме, несвідоме, підсвідоме.</w:t>
      </w:r>
    </w:p>
    <w:p w14:paraId="786D7FF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59.           Свідомість як форма регулювання і необхідна умова життєдіяльності людини, її суспільна природа, сутність і функції.</w:t>
      </w:r>
    </w:p>
    <w:p w14:paraId="1BD30D3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60.           Самосвідомість, її форми і структура, предметність і </w:t>
      </w:r>
      <w:proofErr w:type="spellStart"/>
      <w:r w:rsidRPr="001A1FF9">
        <w:rPr>
          <w:color w:val="1D2125"/>
          <w:sz w:val="28"/>
          <w:szCs w:val="28"/>
        </w:rPr>
        <w:t>рефлексивність</w:t>
      </w:r>
      <w:proofErr w:type="spellEnd"/>
      <w:r w:rsidRPr="001A1FF9">
        <w:rPr>
          <w:color w:val="1D2125"/>
          <w:sz w:val="28"/>
          <w:szCs w:val="28"/>
        </w:rPr>
        <w:t>.</w:t>
      </w:r>
    </w:p>
    <w:p w14:paraId="0AAF7CD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61.           Свідомість і мова. Природна і штучна мова, їх співвідношення. Проблема штучного інтелекту. Специфіка юридичної мови.</w:t>
      </w:r>
    </w:p>
    <w:p w14:paraId="0955B10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62.           Феномен несвідомого як психічного феномена. Структура несвідомого. Співвідношення свідомості й несвідомого.</w:t>
      </w:r>
    </w:p>
    <w:p w14:paraId="377540B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63.           Пізнання в контексті людського існування. Зародження гносеологічної проблематики в історії філософської думки.</w:t>
      </w:r>
    </w:p>
    <w:p w14:paraId="2840B14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64.           Пізнання та його види. Головне питання гносеології. Суб’єкт та об’єкт пізнання в класичній і некласичній науці.</w:t>
      </w:r>
    </w:p>
    <w:p w14:paraId="54DCDF5B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65.           Рівні й форми пізнавальної діяльності. Діалектика чуттєвого і раціонального в пізнанні.</w:t>
      </w:r>
    </w:p>
    <w:p w14:paraId="3871909B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66.           Буття як діяльність. Проблема практики в  філософії</w:t>
      </w:r>
      <w:r w:rsidRPr="001A1FF9">
        <w:rPr>
          <w:strike/>
          <w:color w:val="1D2125"/>
          <w:sz w:val="28"/>
          <w:szCs w:val="28"/>
        </w:rPr>
        <w:t>.</w:t>
      </w:r>
      <w:r w:rsidRPr="001A1FF9">
        <w:rPr>
          <w:color w:val="1D2125"/>
          <w:sz w:val="28"/>
          <w:szCs w:val="28"/>
        </w:rPr>
        <w:t> Структура практики.</w:t>
      </w:r>
    </w:p>
    <w:p w14:paraId="77C56F6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67.           Особливості соціального пізнання, його концепції. Людина і суспільство як об’єкти соціального пізнання.</w:t>
      </w:r>
    </w:p>
    <w:p w14:paraId="6C4F0413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68.           Проблема істини в філософії. Види істини. Критерії істини. Істина та хибність.  Істина в праві.</w:t>
      </w:r>
    </w:p>
    <w:p w14:paraId="2E5C4850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69.           Феномен творчості. Творчість як найбільш адекватна форма людського існування. Головні концепції творчості в історії філософії. Етапи і структура творчого процесу.</w:t>
      </w:r>
    </w:p>
    <w:p w14:paraId="254EDED6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70.           Діалектика як вчення про розвиток і спосіб філософствування. Історичні форми діалектики.</w:t>
      </w:r>
    </w:p>
    <w:p w14:paraId="5DC76CF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71.           Класичні та сучасні альтернативи діалектики.</w:t>
      </w:r>
    </w:p>
    <w:p w14:paraId="46AB320A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72.           Поняття “категорія”, “закон”, “принцип”. Діалектика як система принципів, законів, категорій. Об’єктивна і суб’єктивна діалектика.</w:t>
      </w:r>
    </w:p>
    <w:p w14:paraId="30AB9754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73.           Принципи діалектики. Принцип загального зв’язку. Поняття “відношення”, “зв’язок”, “взаємодія”. Принцип розвитку.</w:t>
      </w:r>
    </w:p>
    <w:p w14:paraId="41D9485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lastRenderedPageBreak/>
        <w:t>74.           Поняття закону, класифікація законів. Закони діалектики.</w:t>
      </w:r>
    </w:p>
    <w:p w14:paraId="47B9B8E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75.           Парні категорії діалектики (одиничне, особливе й загальне; явище і сутність; форма і зміст; частина й ціле; елемент, структура, система; причина й наслідок; необхідність і випадковість; свобода і необхідність; можливість і дійсність) та їх методологічне значення для юридичної теорії і практики.</w:t>
      </w:r>
    </w:p>
    <w:p w14:paraId="3AF75AB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76.           Проблема людини в історії філософії. Типи філософських </w:t>
      </w:r>
      <w:proofErr w:type="spellStart"/>
      <w:r w:rsidRPr="001A1FF9">
        <w:rPr>
          <w:color w:val="1D2125"/>
          <w:sz w:val="28"/>
          <w:szCs w:val="28"/>
        </w:rPr>
        <w:t>антропологій</w:t>
      </w:r>
      <w:proofErr w:type="spellEnd"/>
      <w:r w:rsidRPr="001A1FF9">
        <w:rPr>
          <w:color w:val="1D2125"/>
          <w:sz w:val="28"/>
          <w:szCs w:val="28"/>
        </w:rPr>
        <w:t>.</w:t>
      </w:r>
    </w:p>
    <w:p w14:paraId="3E5F4444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77.           Філософський аспект проблеми походження людини. </w:t>
      </w:r>
      <w:proofErr w:type="spellStart"/>
      <w:r w:rsidRPr="001A1FF9">
        <w:rPr>
          <w:color w:val="1D2125"/>
          <w:sz w:val="28"/>
          <w:szCs w:val="28"/>
        </w:rPr>
        <w:t>Антропосоціогенез</w:t>
      </w:r>
      <w:proofErr w:type="spellEnd"/>
      <w:r w:rsidRPr="001A1FF9">
        <w:rPr>
          <w:color w:val="1D2125"/>
          <w:sz w:val="28"/>
          <w:szCs w:val="28"/>
        </w:rPr>
        <w:t>, його сутність та основні фактори.</w:t>
      </w:r>
    </w:p>
    <w:p w14:paraId="67CACA3B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78.           Проблема природи та сутності людини. Людина як єдність вітального, соціального і духовного.</w:t>
      </w:r>
    </w:p>
    <w:p w14:paraId="69BD17F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79.           Свобода як сутнісна властивість людини. Концепції свободи в історії філософії. Вибір, свобода, відповідальність.</w:t>
      </w:r>
    </w:p>
    <w:p w14:paraId="164E4DF5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80.           Поняття духовного життя суспільства. Елементи духовного життя суспільства та їх взаємозв’язок.</w:t>
      </w:r>
    </w:p>
    <w:p w14:paraId="55116BF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81.           Поняття “суспільна свідомість”. Суспільна свідомість та суспільне буття. Рівні та форми суспільної свідомості.</w:t>
      </w:r>
    </w:p>
    <w:p w14:paraId="186708B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82.           Культура як специфічна соціальна реальність. Правова культура та проблема її формування. Функції культури.</w:t>
      </w:r>
    </w:p>
    <w:p w14:paraId="43C7351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83.           Східна й західна моделі культури, їх взаємовпливи. Національна культура і сучасна цивілізація.</w:t>
      </w:r>
    </w:p>
    <w:p w14:paraId="4C4CABEA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84.           Філософія суспільства. Основні підходи до розуміння суспільства.</w:t>
      </w:r>
    </w:p>
    <w:p w14:paraId="346C13D0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 xml:space="preserve">85.           Суспільство як система, що </w:t>
      </w:r>
      <w:proofErr w:type="spellStart"/>
      <w:r w:rsidRPr="001A1FF9">
        <w:rPr>
          <w:color w:val="1D2125"/>
          <w:sz w:val="28"/>
          <w:szCs w:val="28"/>
        </w:rPr>
        <w:t>саморозвивається</w:t>
      </w:r>
      <w:proofErr w:type="spellEnd"/>
      <w:r w:rsidRPr="001A1FF9">
        <w:rPr>
          <w:color w:val="1D2125"/>
          <w:sz w:val="28"/>
          <w:szCs w:val="28"/>
        </w:rPr>
        <w:t>, та її елементи. Суб’єкти суспільства.</w:t>
      </w:r>
    </w:p>
    <w:p w14:paraId="3140EA4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86.           Діяльність як специфічний спосіб існування соціального. Діалектика цілей, засобів і результатів у процесі діяльності. Діяльність і праця. Діяльність і комунікація.</w:t>
      </w:r>
    </w:p>
    <w:p w14:paraId="226980B7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87.           Суспільні відносини, їх сутність і зміст. Розвиток суспільства як закономірний історичній процес.</w:t>
      </w:r>
    </w:p>
    <w:p w14:paraId="447B9FCE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88.           Суспільство і природа як підсистеми об’єктивної реальності. Ідея “панування над природою” і результати її реалізації.</w:t>
      </w:r>
    </w:p>
    <w:p w14:paraId="55AE8BEF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89.            Глобальні проблеми людства й перспективи техногенної цивілізації.</w:t>
      </w:r>
    </w:p>
    <w:p w14:paraId="243B3175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lastRenderedPageBreak/>
        <w:t>90.           Історичні типи взаємовідносин людини і суспільства. Соціальне буття людини як єдність індивідуального і суспільного буття.</w:t>
      </w:r>
    </w:p>
    <w:p w14:paraId="0DE522FC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91.           Форми буття людини: індивід, особистість, індивідуальність. Особистість як продукт соціального середовища й індивідуального вибору.</w:t>
      </w:r>
    </w:p>
    <w:p w14:paraId="2A7BC9FB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92.           Світ цінностей, спосіб його буття, рівні та структура. Основи аксіології як науки про цінності.</w:t>
      </w:r>
    </w:p>
    <w:p w14:paraId="6A007102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93.          Предмет філософії історії та її основні напрями. Структура й функції філософії історії.</w:t>
      </w:r>
    </w:p>
    <w:p w14:paraId="2DFC36DD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94.           Проблема сенсу історії у філософській думці до середини ХІХ ст.</w:t>
      </w:r>
    </w:p>
    <w:p w14:paraId="3FD18DA8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95.           Формаційний підхід до розуміння сутності й логіки історичного процесу: переваги та недоліки.</w:t>
      </w:r>
    </w:p>
    <w:p w14:paraId="653449E9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96.           Цивілізаційний підхід до розуміння сутності й логіки історичного процесу (</w:t>
      </w:r>
      <w:proofErr w:type="spellStart"/>
      <w:r w:rsidRPr="001A1FF9">
        <w:rPr>
          <w:color w:val="1D2125"/>
          <w:sz w:val="28"/>
          <w:szCs w:val="28"/>
        </w:rPr>
        <w:t>М.Данилевський</w:t>
      </w:r>
      <w:proofErr w:type="spellEnd"/>
      <w:r w:rsidRPr="001A1FF9">
        <w:rPr>
          <w:color w:val="1D2125"/>
          <w:sz w:val="28"/>
          <w:szCs w:val="28"/>
        </w:rPr>
        <w:t xml:space="preserve">, </w:t>
      </w:r>
      <w:proofErr w:type="spellStart"/>
      <w:r w:rsidRPr="001A1FF9">
        <w:rPr>
          <w:color w:val="1D2125"/>
          <w:sz w:val="28"/>
          <w:szCs w:val="28"/>
        </w:rPr>
        <w:t>О.Шпенглер</w:t>
      </w:r>
      <w:proofErr w:type="spellEnd"/>
      <w:r w:rsidRPr="001A1FF9">
        <w:rPr>
          <w:color w:val="1D2125"/>
          <w:sz w:val="28"/>
          <w:szCs w:val="28"/>
        </w:rPr>
        <w:t xml:space="preserve">, </w:t>
      </w:r>
      <w:proofErr w:type="spellStart"/>
      <w:r w:rsidRPr="001A1FF9">
        <w:rPr>
          <w:color w:val="1D2125"/>
          <w:sz w:val="28"/>
          <w:szCs w:val="28"/>
        </w:rPr>
        <w:t>А.Тойнбі</w:t>
      </w:r>
      <w:proofErr w:type="spellEnd"/>
      <w:r w:rsidRPr="001A1FF9">
        <w:rPr>
          <w:color w:val="1D2125"/>
          <w:sz w:val="28"/>
          <w:szCs w:val="28"/>
        </w:rPr>
        <w:t>).</w:t>
      </w:r>
    </w:p>
    <w:p w14:paraId="22044E5B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97.           Суб’єкти історії. Закони і рушійні сили історії. Проблема єдності та багатоманітності всесвітньої історії.</w:t>
      </w:r>
    </w:p>
    <w:p w14:paraId="1A3EC351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98.           Людина як суб’єкт історичного процесу. Об’єктивне і суб’єктивне в соціально-історичному процесі. Стихійне і свідоме в історії.</w:t>
      </w:r>
    </w:p>
    <w:p w14:paraId="74D7AE20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99.           Проблеми сенсу та спрямованості історії. Основні концепції прогресу та регресу. Критерії прогресу. Постановка питання про “кінець історії” у новітній філософії.</w:t>
      </w:r>
    </w:p>
    <w:p w14:paraId="113FE834" w14:textId="77777777" w:rsidR="001A1FF9" w:rsidRPr="001A1FF9" w:rsidRDefault="001A1FF9" w:rsidP="001A1FF9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1D2125"/>
          <w:sz w:val="28"/>
          <w:szCs w:val="28"/>
        </w:rPr>
      </w:pPr>
      <w:r w:rsidRPr="001A1FF9">
        <w:rPr>
          <w:color w:val="1D2125"/>
          <w:sz w:val="28"/>
          <w:szCs w:val="28"/>
        </w:rPr>
        <w:t>100.       Гуманізм як міра духовних і ціннісних критеріїв історичного прогресу. Криза гуманізму в умовах постіндустріального суспільства.</w:t>
      </w:r>
    </w:p>
    <w:p w14:paraId="37C77258" w14:textId="77777777" w:rsidR="008034D4" w:rsidRPr="001A1FF9" w:rsidRDefault="008034D4" w:rsidP="001A1FF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034D4" w:rsidRPr="001A1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F9"/>
    <w:rsid w:val="001A1FF9"/>
    <w:rsid w:val="008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5D8E"/>
  <w15:chartTrackingRefBased/>
  <w15:docId w15:val="{9520E084-D26E-463F-A43A-D5FFCADC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6721</Words>
  <Characters>3831</Characters>
  <Application>Microsoft Office Word</Application>
  <DocSecurity>0</DocSecurity>
  <Lines>31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2025-05-20T06:56:00Z</dcterms:created>
  <dcterms:modified xsi:type="dcterms:W3CDTF">2025-05-20T06:57:00Z</dcterms:modified>
</cp:coreProperties>
</file>