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4708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b/>
          <w:bCs/>
          <w:color w:val="1D2125"/>
          <w:sz w:val="23"/>
          <w:szCs w:val="23"/>
        </w:rPr>
        <w:t>Перелік  літератури та інтернет-ресурсів  </w:t>
      </w:r>
    </w:p>
    <w:p w14:paraId="1E5CC457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    </w:t>
      </w:r>
      <w:r>
        <w:rPr>
          <w:rFonts w:ascii="Segoe UI" w:hAnsi="Segoe UI" w:cs="Segoe UI"/>
          <w:b/>
          <w:bCs/>
          <w:color w:val="1D2125"/>
          <w:sz w:val="23"/>
          <w:szCs w:val="23"/>
        </w:rPr>
        <w:t>Підручники, навчально-методичні посібники та довідкові видання</w:t>
      </w:r>
    </w:p>
    <w:p w14:paraId="67E50D8D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Біскуб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І. П.,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Данильчук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А. Л.,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Макарук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Л. Л. Філософія, суспільство, мова: монографія. Луцьк: Вежа-Друк, 2018. 223 с.</w:t>
      </w:r>
    </w:p>
    <w:p w14:paraId="5945D328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Бондаревич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І. А. Філософія. Київ: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Алерта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, 2013. 240 с.</w:t>
      </w:r>
    </w:p>
    <w:p w14:paraId="66C285D0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Глобальні виклики в цифрову епоху: вектори філософського осмислення: монографія /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Штанько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В. І. та ін. Харків: ХНУРЕ, 2019. 183 с.</w:t>
      </w:r>
    </w:p>
    <w:p w14:paraId="4F946610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Голянич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М. Ю. Футурологія. Філософія майбуття: монографія. Івано-Франківськ: Лілея-НВ, 2017. 539 с.</w:t>
      </w:r>
    </w:p>
    <w:p w14:paraId="0B1C4410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Горський В. С. Історія української філософії: курс лекцій: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навч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посіб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для студентів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вищ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навч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закл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3-тє вид. Київ: Наук. думка, 1997. 285 с.</w:t>
      </w:r>
    </w:p>
    <w:p w14:paraId="566BE1E4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Г.,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П. Трансформації цінностей в інформаційному суспільстві: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багатовимірність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та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різнопорядковість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Вісник Національного юридичного університету імені Ярослава Мудрого. Серія «Філософія». 2020. № 3 (46). С. 28–43.</w:t>
      </w:r>
    </w:p>
    <w:p w14:paraId="03C5DDFE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Г.,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П. Філософія: підручник. 3-тє вид., перероб. і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допов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Харків: Право, 2020. 432 с.</w:t>
      </w:r>
    </w:p>
    <w:p w14:paraId="58E21DE8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Г.,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П. Філософія: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навч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посіб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для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підгот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до заліку та іспиту. Харків: Право, 2021. 136 с.</w:t>
      </w:r>
    </w:p>
    <w:p w14:paraId="75A235CE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Дєнєжніков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С. С. Філософські засади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трансгуманізму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: монографія. Суми: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Цьома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С. П., 2017. 218 с.</w:t>
      </w:r>
    </w:p>
    <w:p w14:paraId="6AF70895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Дротянко Л. Г. Філософія наукового пізнання: підручник. Київ: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Нац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авіац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ун-т «НАУ-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дРУК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», 2010. 224 с.</w:t>
      </w:r>
    </w:p>
    <w:p w14:paraId="221139F0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Етнічність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Культура. Історія. Соціально-філософські нариси: монографія / В. Б. Фадєєв та ін.; відп. ред. В. Б. Фадєєв. Ніжин: Лисенко [вид.], 2019. 271 с.</w:t>
      </w:r>
    </w:p>
    <w:p w14:paraId="09E85EC5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Мацьків І. В. Скарбниця мудрості. Основи філософії / за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заг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ред. І. І. Онищука. Київ: ОВК, 2019. 296 с.</w:t>
      </w:r>
    </w:p>
    <w:p w14:paraId="32884FFC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Рижак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Л. Філософія: підручник. Львів: ЛНУ ім. І. Франка, 2013. 650 с.</w:t>
      </w:r>
    </w:p>
    <w:p w14:paraId="327134AA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Соціальна філософія: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підруч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для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вищ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шк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/ В. С.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Афанасенко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М. І.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Горлач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О. Г.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та ін. Харків: Прапор, 2007. 686 с.</w:t>
      </w:r>
    </w:p>
    <w:p w14:paraId="3BFE277D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Суспільство, людина, право: досвід філософсько-правового осмислення: монографія / О. Г.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О. П.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С. Б.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Жданенко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та ін.; за ред. О. Г.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Харків: Право, 2018. 350 с.</w:t>
      </w:r>
    </w:p>
    <w:p w14:paraId="203DB610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lastRenderedPageBreak/>
        <w:t xml:space="preserve">Суспільство, людина, право: сучасні дослідження актуальних проблем: монографія / О. Г.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О. П.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С. Б.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Жданенко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та ін.; за ред. О. Г.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Харків: Право, 2014. 392 с.</w:t>
      </w:r>
    </w:p>
    <w:p w14:paraId="7A7E3A82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Сучасне суспільство: філософсько-правове дослідження актуальних проблем: монографія / О. Г.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О. П.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С. Б.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Жданенко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та ін.; за ред. О. Г.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2-ге вид., перероб. та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допов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Харків: Право, 2017. 416 с.</w:t>
      </w:r>
    </w:p>
    <w:p w14:paraId="57977DFE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Сучасне суспільство, людина, право в умовах глобальних трансформацій: монографія / О. Г.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О. П.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С. Б.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Жданенко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та ін.; за ред. О. Г.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Харків: Право, 2020. 344 с.</w:t>
      </w:r>
    </w:p>
    <w:p w14:paraId="69C96159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Сучасний словник з суспільних наук / за ред. О. Г.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, М. І. Панова. Харків: Прапор, 2006. 432 с.</w:t>
      </w:r>
    </w:p>
    <w:p w14:paraId="6DA878A2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Філософія: підручник / ред. Л. В.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Губерський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Вид. 2-ге, перероб. і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допов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Харків: Фоліо, 2018. 621 с.</w:t>
      </w:r>
    </w:p>
    <w:p w14:paraId="7328CEDE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Філософія історії: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підруч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для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вищ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шк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/ І. В. Бойченко, М. І.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Горлач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О. Г.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та ін. Харків: Прапор, 2006. 654 с.</w:t>
      </w:r>
    </w:p>
    <w:p w14:paraId="7F9509C3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Філософія: хрестоматія. Від витоків до сьогодення: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навч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посіб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/ за ред. Л. В.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Губерського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2-ге вид., стер. Київ: Знання, 2012. 621 с.</w:t>
      </w:r>
    </w:p>
    <w:p w14:paraId="13A48C6E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Philosophy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: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Study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Guide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for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students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of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first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(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bachelor’s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)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education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level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of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branch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of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knowledge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08 «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Jurisprudence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»,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specialization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081 «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Law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»,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branch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of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knowledge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29 «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International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relationships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»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specialization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293 «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International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law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» /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comp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.: O. G.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Danilyan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O. P.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Dzeban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Y. Y.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Kalynovskyi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E.A.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Kalnytskyi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Kharkiv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: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Law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, 2022. 40 p.</w:t>
      </w:r>
    </w:p>
    <w:p w14:paraId="2AAC24EA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Philosophy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: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training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manual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for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test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and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examination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preparation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/O. G.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Danilyan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O. P.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Dzoban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E. A.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Kalnytskyi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–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Kharkiv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: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Pravo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, 2022. 134 p.</w:t>
      </w:r>
    </w:p>
    <w:p w14:paraId="2910ED64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 </w:t>
      </w:r>
    </w:p>
    <w:p w14:paraId="096FDAA4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                                        </w:t>
      </w:r>
      <w:r>
        <w:rPr>
          <w:rFonts w:ascii="Segoe UI" w:hAnsi="Segoe UI" w:cs="Segoe UI"/>
          <w:b/>
          <w:bCs/>
          <w:color w:val="1D2125"/>
          <w:sz w:val="23"/>
          <w:szCs w:val="23"/>
        </w:rPr>
        <w:t>Інтернет-ресурси</w:t>
      </w:r>
    </w:p>
    <w:p w14:paraId="232379BB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 </w:t>
      </w:r>
    </w:p>
    <w:p w14:paraId="2301BE99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Електронний архів-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репозитарій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Національного юридичного університету імені Ярослава Мудрого. URL: http://dspace.nlu.edu.ua/handle/123456789/782</w:t>
      </w:r>
    </w:p>
    <w:p w14:paraId="14F9A7E3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Навчальний електронний інформаційний комплекс «Філософія (НЕІК)». URL: http://neik.nlu.edu.ua</w:t>
      </w:r>
    </w:p>
    <w:p w14:paraId="48AA5AB3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Навчально-методичні матеріали Національного юридичного університету імені Ярослава Мудрого. URL: http://acs.nlu.edu.ua/materials/list.php</w:t>
      </w:r>
    </w:p>
    <w:p w14:paraId="4A665773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Офіційний сайт Національної бібліотеки України імені В. І. Вернадського. URL: http://www.nbuv.gov.ua</w:t>
      </w:r>
    </w:p>
    <w:p w14:paraId="5335A91F" w14:textId="77777777" w:rsidR="00244375" w:rsidRDefault="00244375" w:rsidP="0024437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lastRenderedPageBreak/>
        <w:t>СЕНМК: Стандартизований електронний навчально-методичний комплекс кафедри філософії. URL: http://library.nlu.edu.ua/index.php?option=com_k2&amp;view=itemlist&amp;task=category&amp;id=120:kafedraf%D1 %96losof%D1 %96 %D1 %97Itemid=151 </w:t>
      </w:r>
    </w:p>
    <w:p w14:paraId="4E32F607" w14:textId="77777777" w:rsidR="00337C31" w:rsidRDefault="00337C31"/>
    <w:sectPr w:rsidR="00337C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75"/>
    <w:rsid w:val="00244375"/>
    <w:rsid w:val="0033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B8E6"/>
  <w15:chartTrackingRefBased/>
  <w15:docId w15:val="{C21CD959-E507-4DB0-BBF1-8C5C512B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2733</Words>
  <Characters>1559</Characters>
  <Application>Microsoft Office Word</Application>
  <DocSecurity>0</DocSecurity>
  <Lines>12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2025-05-19T07:18:00Z</dcterms:created>
  <dcterms:modified xsi:type="dcterms:W3CDTF">2025-05-19T07:19:00Z</dcterms:modified>
</cp:coreProperties>
</file>