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00C0F2" w14:textId="75D68DA5" w:rsidR="007568BB" w:rsidRDefault="007568BB" w:rsidP="007568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Баулін Ю.В. </w:t>
      </w:r>
      <w:r>
        <w:rPr>
          <w:rFonts w:ascii="Times New Roman" w:hAnsi="Times New Roman" w:cs="Times New Roman"/>
          <w:sz w:val="28"/>
          <w:szCs w:val="28"/>
        </w:rPr>
        <w:t>– професор кафедри кримінального права Національного юридичного університету імені Ярослава Мудрого, доктор юридичних наук, професор</w:t>
      </w:r>
    </w:p>
    <w:p w14:paraId="30AE5BA7" w14:textId="77777777" w:rsidR="007568BB" w:rsidRPr="007568BB" w:rsidRDefault="007568BB" w:rsidP="007568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81411AC" w14:textId="77777777" w:rsidR="007568BB" w:rsidRDefault="008E1AAE" w:rsidP="007568B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568BB">
        <w:rPr>
          <w:rFonts w:ascii="Times New Roman" w:hAnsi="Times New Roman" w:cs="Times New Roman"/>
          <w:b/>
          <w:bCs/>
          <w:sz w:val="28"/>
          <w:szCs w:val="28"/>
        </w:rPr>
        <w:t xml:space="preserve">Конституційність положень </w:t>
      </w:r>
      <w:r w:rsidR="007568BB" w:rsidRPr="007568BB">
        <w:rPr>
          <w:rFonts w:ascii="Times New Roman" w:hAnsi="Times New Roman" w:cs="Times New Roman"/>
          <w:b/>
          <w:bCs/>
          <w:sz w:val="28"/>
          <w:szCs w:val="28"/>
        </w:rPr>
        <w:t>кримінально-правового закону:</w:t>
      </w:r>
      <w:r w:rsidRPr="007568B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1CFD2316" w14:textId="06EE1E7B" w:rsidR="00A439CF" w:rsidRPr="007568BB" w:rsidRDefault="008E1AAE" w:rsidP="007568B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568BB">
        <w:rPr>
          <w:rFonts w:ascii="Times New Roman" w:hAnsi="Times New Roman" w:cs="Times New Roman"/>
          <w:b/>
          <w:bCs/>
          <w:sz w:val="28"/>
          <w:szCs w:val="28"/>
        </w:rPr>
        <w:t>як її виміряти?</w:t>
      </w:r>
    </w:p>
    <w:p w14:paraId="570E026B" w14:textId="345D4D0B" w:rsidR="008E1AAE" w:rsidRPr="007568BB" w:rsidRDefault="008E1AAE" w:rsidP="007568B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8BB">
        <w:rPr>
          <w:rFonts w:ascii="Times New Roman" w:hAnsi="Times New Roman" w:cs="Times New Roman"/>
          <w:sz w:val="28"/>
          <w:szCs w:val="28"/>
        </w:rPr>
        <w:t xml:space="preserve">Відповідно до ч.2 статті 8 Конституції України «Конституція України має найвищу юридичну силу. Закони та інші нормативно-правові акти приймаються на основі </w:t>
      </w:r>
      <w:r w:rsidR="003459EE" w:rsidRPr="007568BB">
        <w:rPr>
          <w:rFonts w:ascii="Times New Roman" w:hAnsi="Times New Roman" w:cs="Times New Roman"/>
          <w:sz w:val="28"/>
          <w:szCs w:val="28"/>
        </w:rPr>
        <w:t>К</w:t>
      </w:r>
      <w:r w:rsidRPr="007568BB">
        <w:rPr>
          <w:rFonts w:ascii="Times New Roman" w:hAnsi="Times New Roman" w:cs="Times New Roman"/>
          <w:sz w:val="28"/>
          <w:szCs w:val="28"/>
        </w:rPr>
        <w:t>онституції</w:t>
      </w:r>
      <w:r w:rsidR="003459EE" w:rsidRPr="007568BB">
        <w:rPr>
          <w:rFonts w:ascii="Times New Roman" w:hAnsi="Times New Roman" w:cs="Times New Roman"/>
          <w:sz w:val="28"/>
          <w:szCs w:val="28"/>
        </w:rPr>
        <w:t xml:space="preserve"> України </w:t>
      </w:r>
      <w:r w:rsidRPr="007568BB">
        <w:rPr>
          <w:rFonts w:ascii="Times New Roman" w:hAnsi="Times New Roman" w:cs="Times New Roman"/>
          <w:sz w:val="28"/>
          <w:szCs w:val="28"/>
        </w:rPr>
        <w:t>і повинні відповідати їй».</w:t>
      </w:r>
    </w:p>
    <w:p w14:paraId="7001E68F" w14:textId="364A4E2C" w:rsidR="00856678" w:rsidRPr="007568BB" w:rsidRDefault="008E1AAE" w:rsidP="007568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8BB">
        <w:rPr>
          <w:rFonts w:ascii="Times New Roman" w:hAnsi="Times New Roman" w:cs="Times New Roman"/>
          <w:sz w:val="28"/>
          <w:szCs w:val="28"/>
        </w:rPr>
        <w:t xml:space="preserve">КК України є кодифікованим </w:t>
      </w:r>
      <w:r w:rsidR="005B5DD1" w:rsidRPr="007568BB">
        <w:rPr>
          <w:rFonts w:ascii="Times New Roman" w:hAnsi="Times New Roman" w:cs="Times New Roman"/>
          <w:sz w:val="28"/>
          <w:szCs w:val="28"/>
        </w:rPr>
        <w:t xml:space="preserve">кримінально-правовим </w:t>
      </w:r>
      <w:r w:rsidRPr="007568BB">
        <w:rPr>
          <w:rFonts w:ascii="Times New Roman" w:hAnsi="Times New Roman" w:cs="Times New Roman"/>
          <w:sz w:val="28"/>
          <w:szCs w:val="28"/>
        </w:rPr>
        <w:t xml:space="preserve">законом, який регулює суспільні відносини, що виникають між державою </w:t>
      </w:r>
      <w:r w:rsidR="00D271DF">
        <w:rPr>
          <w:rFonts w:ascii="Times New Roman" w:hAnsi="Times New Roman" w:cs="Times New Roman"/>
          <w:sz w:val="28"/>
          <w:szCs w:val="28"/>
        </w:rPr>
        <w:t xml:space="preserve">і </w:t>
      </w:r>
      <w:r w:rsidRPr="007568BB">
        <w:rPr>
          <w:rFonts w:ascii="Times New Roman" w:hAnsi="Times New Roman" w:cs="Times New Roman"/>
          <w:sz w:val="28"/>
          <w:szCs w:val="28"/>
        </w:rPr>
        <w:t xml:space="preserve">особами, які вчиняють кримінальні правопорушення та інші </w:t>
      </w:r>
      <w:r w:rsidR="00D92515" w:rsidRPr="007568BB">
        <w:rPr>
          <w:rFonts w:ascii="Times New Roman" w:hAnsi="Times New Roman" w:cs="Times New Roman"/>
          <w:sz w:val="28"/>
          <w:szCs w:val="28"/>
        </w:rPr>
        <w:t>суспільно небезпечні</w:t>
      </w:r>
      <w:r w:rsidRPr="007568BB">
        <w:rPr>
          <w:rFonts w:ascii="Times New Roman" w:hAnsi="Times New Roman" w:cs="Times New Roman"/>
          <w:sz w:val="28"/>
          <w:szCs w:val="28"/>
        </w:rPr>
        <w:t xml:space="preserve"> діяння, що передбачені цим Кодексом.</w:t>
      </w:r>
      <w:r w:rsidR="00D92515" w:rsidRPr="007568BB">
        <w:rPr>
          <w:rFonts w:ascii="Times New Roman" w:hAnsi="Times New Roman" w:cs="Times New Roman"/>
          <w:sz w:val="28"/>
          <w:szCs w:val="28"/>
        </w:rPr>
        <w:t xml:space="preserve"> Змістом цих субординаційних суспільних відносин є правомірна діяльність органів кримінальної юстиції щодо зазначених осіб по обмеженню їх в реалізації певних прав і свобод з метою убезпечення людини, суспільства, держави та міжнародного правопорядку</w:t>
      </w:r>
      <w:r w:rsidR="004A2F5B">
        <w:rPr>
          <w:rFonts w:ascii="Times New Roman" w:hAnsi="Times New Roman" w:cs="Times New Roman"/>
          <w:sz w:val="28"/>
          <w:szCs w:val="28"/>
        </w:rPr>
        <w:t>.</w:t>
      </w:r>
      <w:r w:rsidR="00D92515" w:rsidRPr="007568B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8044CF0" w14:textId="02D10233" w:rsidR="003B524A" w:rsidRPr="007568BB" w:rsidRDefault="00856678" w:rsidP="007568B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8BB">
        <w:rPr>
          <w:rFonts w:ascii="Times New Roman" w:hAnsi="Times New Roman" w:cs="Times New Roman"/>
          <w:sz w:val="28"/>
          <w:szCs w:val="28"/>
        </w:rPr>
        <w:t>Я</w:t>
      </w:r>
      <w:r w:rsidR="008E1AAE" w:rsidRPr="007568BB">
        <w:rPr>
          <w:rFonts w:ascii="Times New Roman" w:hAnsi="Times New Roman" w:cs="Times New Roman"/>
          <w:sz w:val="28"/>
          <w:szCs w:val="28"/>
        </w:rPr>
        <w:t>к розуміти сло</w:t>
      </w:r>
      <w:r w:rsidR="003459EE" w:rsidRPr="007568BB">
        <w:rPr>
          <w:rFonts w:ascii="Times New Roman" w:hAnsi="Times New Roman" w:cs="Times New Roman"/>
          <w:sz w:val="28"/>
          <w:szCs w:val="28"/>
        </w:rPr>
        <w:t>во</w:t>
      </w:r>
      <w:r w:rsidR="008E1AAE" w:rsidRPr="007568BB">
        <w:rPr>
          <w:rFonts w:ascii="Times New Roman" w:hAnsi="Times New Roman" w:cs="Times New Roman"/>
          <w:sz w:val="28"/>
          <w:szCs w:val="28"/>
        </w:rPr>
        <w:t>сполучення</w:t>
      </w:r>
      <w:r w:rsidR="005C1E83" w:rsidRPr="007568BB">
        <w:rPr>
          <w:rFonts w:ascii="Times New Roman" w:hAnsi="Times New Roman" w:cs="Times New Roman"/>
          <w:sz w:val="28"/>
          <w:szCs w:val="28"/>
        </w:rPr>
        <w:t xml:space="preserve">, що закони приймаються </w:t>
      </w:r>
      <w:r w:rsidR="00827FE4" w:rsidRPr="007568BB">
        <w:rPr>
          <w:rFonts w:ascii="Times New Roman" w:hAnsi="Times New Roman" w:cs="Times New Roman"/>
          <w:sz w:val="28"/>
          <w:szCs w:val="28"/>
        </w:rPr>
        <w:t xml:space="preserve">на основі Конституції України </w:t>
      </w:r>
      <w:r w:rsidR="003459EE" w:rsidRPr="007568BB">
        <w:rPr>
          <w:rFonts w:ascii="Times New Roman" w:hAnsi="Times New Roman" w:cs="Times New Roman"/>
          <w:sz w:val="28"/>
          <w:szCs w:val="28"/>
        </w:rPr>
        <w:t xml:space="preserve">і </w:t>
      </w:r>
      <w:r w:rsidR="00827FE4" w:rsidRPr="007568BB">
        <w:rPr>
          <w:rFonts w:ascii="Times New Roman" w:hAnsi="Times New Roman" w:cs="Times New Roman"/>
          <w:sz w:val="28"/>
          <w:szCs w:val="28"/>
        </w:rPr>
        <w:t>повинні відповідати їй</w:t>
      </w:r>
      <w:r w:rsidR="008E1AAE" w:rsidRPr="007568BB">
        <w:rPr>
          <w:rFonts w:ascii="Times New Roman" w:hAnsi="Times New Roman" w:cs="Times New Roman"/>
          <w:sz w:val="28"/>
          <w:szCs w:val="28"/>
        </w:rPr>
        <w:t>? Це означає</w:t>
      </w:r>
      <w:r w:rsidR="003459EE" w:rsidRPr="007568BB">
        <w:rPr>
          <w:rFonts w:ascii="Times New Roman" w:hAnsi="Times New Roman" w:cs="Times New Roman"/>
          <w:sz w:val="28"/>
          <w:szCs w:val="28"/>
        </w:rPr>
        <w:t xml:space="preserve">, </w:t>
      </w:r>
      <w:r w:rsidR="005C1E83" w:rsidRPr="007568BB">
        <w:rPr>
          <w:rFonts w:ascii="Times New Roman" w:hAnsi="Times New Roman" w:cs="Times New Roman"/>
          <w:sz w:val="28"/>
          <w:szCs w:val="28"/>
        </w:rPr>
        <w:t>перш за все.</w:t>
      </w:r>
      <w:r w:rsidR="008E1AAE" w:rsidRPr="007568BB">
        <w:rPr>
          <w:rFonts w:ascii="Times New Roman" w:hAnsi="Times New Roman" w:cs="Times New Roman"/>
          <w:sz w:val="28"/>
          <w:szCs w:val="28"/>
        </w:rPr>
        <w:t xml:space="preserve"> що </w:t>
      </w:r>
      <w:r w:rsidR="003459EE" w:rsidRPr="007568BB">
        <w:rPr>
          <w:rFonts w:ascii="Times New Roman" w:hAnsi="Times New Roman" w:cs="Times New Roman"/>
          <w:sz w:val="28"/>
          <w:szCs w:val="28"/>
        </w:rPr>
        <w:t xml:space="preserve">закони </w:t>
      </w:r>
      <w:r w:rsidR="008E1AAE" w:rsidRPr="007568BB">
        <w:rPr>
          <w:rFonts w:ascii="Times New Roman" w:hAnsi="Times New Roman" w:cs="Times New Roman"/>
          <w:sz w:val="28"/>
          <w:szCs w:val="28"/>
        </w:rPr>
        <w:t>пови</w:t>
      </w:r>
      <w:r w:rsidR="003459EE" w:rsidRPr="007568BB">
        <w:rPr>
          <w:rFonts w:ascii="Times New Roman" w:hAnsi="Times New Roman" w:cs="Times New Roman"/>
          <w:sz w:val="28"/>
          <w:szCs w:val="28"/>
        </w:rPr>
        <w:t>н</w:t>
      </w:r>
      <w:r w:rsidR="008E1AAE" w:rsidRPr="007568BB">
        <w:rPr>
          <w:rFonts w:ascii="Times New Roman" w:hAnsi="Times New Roman" w:cs="Times New Roman"/>
          <w:sz w:val="28"/>
          <w:szCs w:val="28"/>
        </w:rPr>
        <w:t>н</w:t>
      </w:r>
      <w:r w:rsidR="003459EE" w:rsidRPr="007568BB">
        <w:rPr>
          <w:rFonts w:ascii="Times New Roman" w:hAnsi="Times New Roman" w:cs="Times New Roman"/>
          <w:sz w:val="28"/>
          <w:szCs w:val="28"/>
        </w:rPr>
        <w:t>і</w:t>
      </w:r>
      <w:r w:rsidR="008E1AAE" w:rsidRPr="007568BB">
        <w:rPr>
          <w:rFonts w:ascii="Times New Roman" w:hAnsi="Times New Roman" w:cs="Times New Roman"/>
          <w:sz w:val="28"/>
          <w:szCs w:val="28"/>
        </w:rPr>
        <w:t xml:space="preserve"> бути ухваленим</w:t>
      </w:r>
      <w:r w:rsidR="003459EE" w:rsidRPr="007568BB">
        <w:rPr>
          <w:rFonts w:ascii="Times New Roman" w:hAnsi="Times New Roman" w:cs="Times New Roman"/>
          <w:sz w:val="28"/>
          <w:szCs w:val="28"/>
        </w:rPr>
        <w:t>и</w:t>
      </w:r>
      <w:r w:rsidR="008E1AAE" w:rsidRPr="007568BB">
        <w:rPr>
          <w:rFonts w:ascii="Times New Roman" w:hAnsi="Times New Roman" w:cs="Times New Roman"/>
          <w:sz w:val="28"/>
          <w:szCs w:val="28"/>
        </w:rPr>
        <w:t xml:space="preserve"> з дотриманням </w:t>
      </w:r>
      <w:r w:rsidR="003459EE" w:rsidRPr="007568BB">
        <w:rPr>
          <w:rFonts w:ascii="Times New Roman" w:hAnsi="Times New Roman" w:cs="Times New Roman"/>
          <w:sz w:val="28"/>
          <w:szCs w:val="28"/>
        </w:rPr>
        <w:t xml:space="preserve">конституційної </w:t>
      </w:r>
      <w:r w:rsidR="008E1AAE" w:rsidRPr="007568BB">
        <w:rPr>
          <w:rFonts w:ascii="Times New Roman" w:hAnsi="Times New Roman" w:cs="Times New Roman"/>
          <w:sz w:val="28"/>
          <w:szCs w:val="28"/>
        </w:rPr>
        <w:t xml:space="preserve">процедури </w:t>
      </w:r>
      <w:r w:rsidR="002B4A13" w:rsidRPr="007568BB">
        <w:rPr>
          <w:rFonts w:ascii="Times New Roman" w:hAnsi="Times New Roman" w:cs="Times New Roman"/>
          <w:sz w:val="28"/>
          <w:szCs w:val="28"/>
        </w:rPr>
        <w:t>їх розгляду,</w:t>
      </w:r>
      <w:r w:rsidR="00827FE4" w:rsidRPr="007568BB">
        <w:rPr>
          <w:rFonts w:ascii="Times New Roman" w:hAnsi="Times New Roman" w:cs="Times New Roman"/>
          <w:sz w:val="28"/>
          <w:szCs w:val="28"/>
        </w:rPr>
        <w:t xml:space="preserve"> </w:t>
      </w:r>
      <w:r w:rsidR="002B4A13" w:rsidRPr="007568BB">
        <w:rPr>
          <w:rFonts w:ascii="Times New Roman" w:hAnsi="Times New Roman" w:cs="Times New Roman"/>
          <w:sz w:val="28"/>
          <w:szCs w:val="28"/>
        </w:rPr>
        <w:t>ухвалення</w:t>
      </w:r>
      <w:r w:rsidR="003459EE" w:rsidRPr="007568BB">
        <w:rPr>
          <w:rFonts w:ascii="Times New Roman" w:hAnsi="Times New Roman" w:cs="Times New Roman"/>
          <w:sz w:val="28"/>
          <w:szCs w:val="28"/>
        </w:rPr>
        <w:t xml:space="preserve"> </w:t>
      </w:r>
      <w:r w:rsidR="002B4A13" w:rsidRPr="007568BB">
        <w:rPr>
          <w:rFonts w:ascii="Times New Roman" w:hAnsi="Times New Roman" w:cs="Times New Roman"/>
          <w:sz w:val="28"/>
          <w:szCs w:val="28"/>
        </w:rPr>
        <w:t>та</w:t>
      </w:r>
      <w:r w:rsidR="003459EE" w:rsidRPr="007568BB">
        <w:rPr>
          <w:rFonts w:ascii="Times New Roman" w:hAnsi="Times New Roman" w:cs="Times New Roman"/>
          <w:sz w:val="28"/>
          <w:szCs w:val="28"/>
        </w:rPr>
        <w:t xml:space="preserve"> наб</w:t>
      </w:r>
      <w:r w:rsidR="00827FE4" w:rsidRPr="007568BB">
        <w:rPr>
          <w:rFonts w:ascii="Times New Roman" w:hAnsi="Times New Roman" w:cs="Times New Roman"/>
          <w:sz w:val="28"/>
          <w:szCs w:val="28"/>
        </w:rPr>
        <w:t>рання</w:t>
      </w:r>
      <w:r w:rsidR="003459EE" w:rsidRPr="007568BB">
        <w:rPr>
          <w:rFonts w:ascii="Times New Roman" w:hAnsi="Times New Roman" w:cs="Times New Roman"/>
          <w:sz w:val="28"/>
          <w:szCs w:val="28"/>
        </w:rPr>
        <w:t xml:space="preserve"> чинності. </w:t>
      </w:r>
      <w:r w:rsidRPr="007568BB">
        <w:rPr>
          <w:rFonts w:ascii="Times New Roman" w:hAnsi="Times New Roman" w:cs="Times New Roman"/>
          <w:sz w:val="28"/>
          <w:szCs w:val="28"/>
        </w:rPr>
        <w:t>Такий висновок</w:t>
      </w:r>
      <w:r w:rsidR="003B524A" w:rsidRPr="007568BB">
        <w:rPr>
          <w:rFonts w:ascii="Times New Roman" w:hAnsi="Times New Roman" w:cs="Times New Roman"/>
          <w:sz w:val="28"/>
          <w:szCs w:val="28"/>
        </w:rPr>
        <w:t xml:space="preserve"> випливає із положень ч.1 ст. 152 Конституції України, згідно з якою </w:t>
      </w:r>
      <w:r w:rsidR="005C1E83" w:rsidRPr="007568BB">
        <w:rPr>
          <w:rFonts w:ascii="Times New Roman" w:hAnsi="Times New Roman" w:cs="Times New Roman"/>
          <w:sz w:val="28"/>
          <w:szCs w:val="28"/>
        </w:rPr>
        <w:t xml:space="preserve">закони визнаються рішеннями </w:t>
      </w:r>
      <w:r w:rsidR="003B524A" w:rsidRPr="007568BB">
        <w:rPr>
          <w:rFonts w:ascii="Times New Roman" w:hAnsi="Times New Roman" w:cs="Times New Roman"/>
          <w:sz w:val="28"/>
          <w:szCs w:val="28"/>
        </w:rPr>
        <w:t>Конституційного Суду України неконституційними повністю чи в окремій частині,</w:t>
      </w:r>
      <w:r w:rsidR="004D5CC0" w:rsidRPr="007568BB">
        <w:rPr>
          <w:rFonts w:ascii="Times New Roman" w:hAnsi="Times New Roman" w:cs="Times New Roman"/>
          <w:sz w:val="28"/>
          <w:szCs w:val="28"/>
        </w:rPr>
        <w:t xml:space="preserve"> </w:t>
      </w:r>
      <w:r w:rsidR="003B524A" w:rsidRPr="007568BB">
        <w:rPr>
          <w:rFonts w:ascii="Times New Roman" w:hAnsi="Times New Roman" w:cs="Times New Roman"/>
          <w:sz w:val="28"/>
          <w:szCs w:val="28"/>
        </w:rPr>
        <w:t>якщо була порушена встановлена Конституцією України процедура їх розгляду, ухвалення або набрання ними чинності».</w:t>
      </w:r>
      <w:r w:rsidRPr="007568BB">
        <w:rPr>
          <w:rFonts w:ascii="Times New Roman" w:hAnsi="Times New Roman" w:cs="Times New Roman"/>
          <w:sz w:val="28"/>
          <w:szCs w:val="28"/>
        </w:rPr>
        <w:t xml:space="preserve"> </w:t>
      </w:r>
      <w:r w:rsidR="003B524A" w:rsidRPr="007568BB">
        <w:rPr>
          <w:rFonts w:ascii="Times New Roman" w:hAnsi="Times New Roman" w:cs="Times New Roman"/>
          <w:sz w:val="28"/>
          <w:szCs w:val="28"/>
        </w:rPr>
        <w:t>Вимоги до конституційності процедури</w:t>
      </w:r>
      <w:r w:rsidR="002B4A13" w:rsidRPr="007568BB">
        <w:rPr>
          <w:rFonts w:ascii="Times New Roman" w:hAnsi="Times New Roman" w:cs="Times New Roman"/>
          <w:sz w:val="28"/>
          <w:szCs w:val="28"/>
        </w:rPr>
        <w:t xml:space="preserve"> розгляду</w:t>
      </w:r>
      <w:r w:rsidR="00827FE4" w:rsidRPr="007568BB">
        <w:rPr>
          <w:rFonts w:ascii="Times New Roman" w:hAnsi="Times New Roman" w:cs="Times New Roman"/>
          <w:sz w:val="28"/>
          <w:szCs w:val="28"/>
        </w:rPr>
        <w:t>,</w:t>
      </w:r>
      <w:r w:rsidR="002B4A13" w:rsidRPr="007568BB">
        <w:rPr>
          <w:rFonts w:ascii="Times New Roman" w:hAnsi="Times New Roman" w:cs="Times New Roman"/>
          <w:sz w:val="28"/>
          <w:szCs w:val="28"/>
        </w:rPr>
        <w:t xml:space="preserve"> </w:t>
      </w:r>
      <w:r w:rsidR="003B524A" w:rsidRPr="007568BB">
        <w:rPr>
          <w:rFonts w:ascii="Times New Roman" w:hAnsi="Times New Roman" w:cs="Times New Roman"/>
          <w:sz w:val="28"/>
          <w:szCs w:val="28"/>
        </w:rPr>
        <w:t>ухвалення</w:t>
      </w:r>
      <w:r w:rsidR="005B5DD1" w:rsidRPr="007568BB">
        <w:rPr>
          <w:rFonts w:ascii="Times New Roman" w:hAnsi="Times New Roman" w:cs="Times New Roman"/>
          <w:sz w:val="28"/>
          <w:szCs w:val="28"/>
        </w:rPr>
        <w:t xml:space="preserve"> та набрання чинності</w:t>
      </w:r>
      <w:r w:rsidR="005C1E83" w:rsidRPr="007568BB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5B5DD1" w:rsidRPr="007568BB">
        <w:rPr>
          <w:rFonts w:ascii="Times New Roman" w:hAnsi="Times New Roman" w:cs="Times New Roman"/>
          <w:sz w:val="28"/>
          <w:szCs w:val="28"/>
        </w:rPr>
        <w:t>ами</w:t>
      </w:r>
      <w:r w:rsidR="00D92515" w:rsidRPr="007568BB">
        <w:rPr>
          <w:rFonts w:ascii="Times New Roman" w:hAnsi="Times New Roman" w:cs="Times New Roman"/>
          <w:sz w:val="28"/>
          <w:szCs w:val="28"/>
        </w:rPr>
        <w:t>, у тому числі, звичайно,</w:t>
      </w:r>
      <w:r w:rsidR="005C1E83" w:rsidRPr="007568BB">
        <w:rPr>
          <w:rFonts w:ascii="Times New Roman" w:hAnsi="Times New Roman" w:cs="Times New Roman"/>
          <w:sz w:val="28"/>
          <w:szCs w:val="28"/>
        </w:rPr>
        <w:t xml:space="preserve"> і кримінально-правови</w:t>
      </w:r>
      <w:r w:rsidR="004A2F5B">
        <w:rPr>
          <w:rFonts w:ascii="Times New Roman" w:hAnsi="Times New Roman" w:cs="Times New Roman"/>
          <w:sz w:val="28"/>
          <w:szCs w:val="28"/>
        </w:rPr>
        <w:t>ми</w:t>
      </w:r>
      <w:r w:rsidR="005C1E83" w:rsidRPr="007568BB">
        <w:rPr>
          <w:rFonts w:ascii="Times New Roman" w:hAnsi="Times New Roman" w:cs="Times New Roman"/>
          <w:sz w:val="28"/>
          <w:szCs w:val="28"/>
        </w:rPr>
        <w:t xml:space="preserve">, </w:t>
      </w:r>
      <w:r w:rsidR="00827FE4" w:rsidRPr="007568BB">
        <w:rPr>
          <w:rFonts w:ascii="Times New Roman" w:hAnsi="Times New Roman" w:cs="Times New Roman"/>
          <w:sz w:val="28"/>
          <w:szCs w:val="28"/>
        </w:rPr>
        <w:t xml:space="preserve">сформульовані </w:t>
      </w:r>
      <w:r w:rsidR="004A2F5B">
        <w:rPr>
          <w:rFonts w:ascii="Times New Roman" w:hAnsi="Times New Roman" w:cs="Times New Roman"/>
          <w:sz w:val="28"/>
          <w:szCs w:val="28"/>
        </w:rPr>
        <w:t xml:space="preserve">у </w:t>
      </w:r>
      <w:r w:rsidR="00827FE4" w:rsidRPr="007568BB">
        <w:rPr>
          <w:rFonts w:ascii="Times New Roman" w:hAnsi="Times New Roman" w:cs="Times New Roman"/>
          <w:sz w:val="28"/>
          <w:szCs w:val="28"/>
        </w:rPr>
        <w:t>рішеннях Конституційного Суду України</w:t>
      </w:r>
      <w:r w:rsidR="00E37868" w:rsidRPr="007568BB">
        <w:rPr>
          <w:rFonts w:ascii="Times New Roman" w:hAnsi="Times New Roman" w:cs="Times New Roman"/>
          <w:sz w:val="28"/>
          <w:szCs w:val="28"/>
        </w:rPr>
        <w:t xml:space="preserve"> </w:t>
      </w:r>
      <w:r w:rsidR="00270AC4" w:rsidRPr="00270AC4">
        <w:rPr>
          <w:rFonts w:ascii="Times New Roman" w:hAnsi="Times New Roman" w:cs="Times New Roman"/>
          <w:sz w:val="28"/>
          <w:szCs w:val="28"/>
        </w:rPr>
        <w:t>[</w:t>
      </w:r>
      <w:r w:rsidR="00E37868" w:rsidRPr="007568BB">
        <w:rPr>
          <w:rFonts w:ascii="Times New Roman" w:hAnsi="Times New Roman" w:cs="Times New Roman"/>
          <w:sz w:val="28"/>
          <w:szCs w:val="28"/>
        </w:rPr>
        <w:t>1</w:t>
      </w:r>
      <w:r w:rsidR="00270AC4" w:rsidRPr="00270AC4">
        <w:rPr>
          <w:rFonts w:ascii="Times New Roman" w:hAnsi="Times New Roman" w:cs="Times New Roman"/>
          <w:sz w:val="28"/>
          <w:szCs w:val="28"/>
        </w:rPr>
        <w:t>]</w:t>
      </w:r>
      <w:r w:rsidR="00827FE4" w:rsidRPr="007568BB">
        <w:rPr>
          <w:rFonts w:ascii="Times New Roman" w:hAnsi="Times New Roman" w:cs="Times New Roman"/>
          <w:sz w:val="28"/>
          <w:szCs w:val="28"/>
        </w:rPr>
        <w:t xml:space="preserve"> і не є предметом </w:t>
      </w:r>
      <w:r w:rsidR="005B5DD1" w:rsidRPr="007568BB">
        <w:rPr>
          <w:rFonts w:ascii="Times New Roman" w:hAnsi="Times New Roman" w:cs="Times New Roman"/>
          <w:sz w:val="28"/>
          <w:szCs w:val="28"/>
        </w:rPr>
        <w:t>цієї публікації.</w:t>
      </w:r>
      <w:r w:rsidRPr="007568BB">
        <w:rPr>
          <w:rFonts w:ascii="Times New Roman" w:hAnsi="Times New Roman" w:cs="Times New Roman"/>
          <w:sz w:val="28"/>
          <w:szCs w:val="28"/>
        </w:rPr>
        <w:t xml:space="preserve"> Втім,</w:t>
      </w:r>
      <w:r w:rsidR="005C1E83" w:rsidRPr="007568BB">
        <w:rPr>
          <w:rFonts w:ascii="Times New Roman" w:hAnsi="Times New Roman" w:cs="Times New Roman"/>
          <w:sz w:val="28"/>
          <w:szCs w:val="28"/>
        </w:rPr>
        <w:t xml:space="preserve"> треба розрізняти</w:t>
      </w:r>
      <w:r w:rsidR="00515E73" w:rsidRPr="007568BB">
        <w:rPr>
          <w:rFonts w:ascii="Times New Roman" w:hAnsi="Times New Roman" w:cs="Times New Roman"/>
          <w:sz w:val="28"/>
          <w:szCs w:val="28"/>
        </w:rPr>
        <w:t xml:space="preserve"> відповідність </w:t>
      </w:r>
      <w:r w:rsidR="00D271DF">
        <w:rPr>
          <w:rFonts w:ascii="Times New Roman" w:hAnsi="Times New Roman" w:cs="Times New Roman"/>
          <w:sz w:val="28"/>
          <w:szCs w:val="28"/>
        </w:rPr>
        <w:t>або</w:t>
      </w:r>
      <w:r w:rsidR="005C1E83" w:rsidRPr="007568BB">
        <w:rPr>
          <w:rFonts w:ascii="Times New Roman" w:hAnsi="Times New Roman" w:cs="Times New Roman"/>
          <w:sz w:val="28"/>
          <w:szCs w:val="28"/>
        </w:rPr>
        <w:t xml:space="preserve"> невідповідність зазначеної процедури вимогам Конституції України </w:t>
      </w:r>
      <w:r w:rsidR="00D271DF">
        <w:rPr>
          <w:rFonts w:ascii="Times New Roman" w:hAnsi="Times New Roman" w:cs="Times New Roman"/>
          <w:sz w:val="28"/>
          <w:szCs w:val="28"/>
        </w:rPr>
        <w:t>чи</w:t>
      </w:r>
      <w:r w:rsidR="005C1E83" w:rsidRPr="007568BB">
        <w:rPr>
          <w:rFonts w:ascii="Times New Roman" w:hAnsi="Times New Roman" w:cs="Times New Roman"/>
          <w:sz w:val="28"/>
          <w:szCs w:val="28"/>
        </w:rPr>
        <w:t xml:space="preserve"> вимогам Регламенту Верховної Ради України. В першому</w:t>
      </w:r>
      <w:r w:rsidR="00D92515" w:rsidRPr="007568BB">
        <w:rPr>
          <w:rFonts w:ascii="Times New Roman" w:hAnsi="Times New Roman" w:cs="Times New Roman"/>
          <w:sz w:val="28"/>
          <w:szCs w:val="28"/>
        </w:rPr>
        <w:t xml:space="preserve"> випадку</w:t>
      </w:r>
      <w:r w:rsidRPr="007568BB">
        <w:rPr>
          <w:rFonts w:ascii="Times New Roman" w:hAnsi="Times New Roman" w:cs="Times New Roman"/>
          <w:sz w:val="28"/>
          <w:szCs w:val="28"/>
        </w:rPr>
        <w:t xml:space="preserve"> мова </w:t>
      </w:r>
      <w:r w:rsidR="00D92515" w:rsidRPr="007568BB">
        <w:rPr>
          <w:rFonts w:ascii="Times New Roman" w:hAnsi="Times New Roman" w:cs="Times New Roman"/>
          <w:sz w:val="28"/>
          <w:szCs w:val="28"/>
        </w:rPr>
        <w:t>може йти</w:t>
      </w:r>
      <w:r w:rsidRPr="007568BB">
        <w:rPr>
          <w:rFonts w:ascii="Times New Roman" w:hAnsi="Times New Roman" w:cs="Times New Roman"/>
          <w:sz w:val="28"/>
          <w:szCs w:val="28"/>
        </w:rPr>
        <w:t xml:space="preserve"> </w:t>
      </w:r>
      <w:r w:rsidR="005C1E83" w:rsidRPr="007568BB">
        <w:rPr>
          <w:rFonts w:ascii="Times New Roman" w:hAnsi="Times New Roman" w:cs="Times New Roman"/>
          <w:sz w:val="28"/>
          <w:szCs w:val="28"/>
        </w:rPr>
        <w:t>про конституційн</w:t>
      </w:r>
      <w:r w:rsidR="00515E73" w:rsidRPr="007568BB">
        <w:rPr>
          <w:rFonts w:ascii="Times New Roman" w:hAnsi="Times New Roman" w:cs="Times New Roman"/>
          <w:sz w:val="28"/>
          <w:szCs w:val="28"/>
        </w:rPr>
        <w:t>ість</w:t>
      </w:r>
      <w:r w:rsidR="00D92515" w:rsidRPr="007568BB">
        <w:rPr>
          <w:rFonts w:ascii="Times New Roman" w:hAnsi="Times New Roman" w:cs="Times New Roman"/>
          <w:sz w:val="28"/>
          <w:szCs w:val="28"/>
        </w:rPr>
        <w:t xml:space="preserve"> розгляду, ухвалення чи набрання чинності</w:t>
      </w:r>
      <w:r w:rsidR="00515E73" w:rsidRPr="007568BB">
        <w:rPr>
          <w:rFonts w:ascii="Times New Roman" w:hAnsi="Times New Roman" w:cs="Times New Roman"/>
          <w:sz w:val="28"/>
          <w:szCs w:val="28"/>
        </w:rPr>
        <w:t xml:space="preserve"> кримінально-правового закону чи окремого його положення</w:t>
      </w:r>
      <w:r w:rsidR="005C1E83" w:rsidRPr="007568BB">
        <w:rPr>
          <w:rFonts w:ascii="Times New Roman" w:hAnsi="Times New Roman" w:cs="Times New Roman"/>
          <w:sz w:val="28"/>
          <w:szCs w:val="28"/>
        </w:rPr>
        <w:t>,</w:t>
      </w:r>
      <w:r w:rsidR="00D271DF">
        <w:rPr>
          <w:rFonts w:ascii="Times New Roman" w:hAnsi="Times New Roman" w:cs="Times New Roman"/>
          <w:sz w:val="28"/>
          <w:szCs w:val="28"/>
        </w:rPr>
        <w:t xml:space="preserve"> </w:t>
      </w:r>
      <w:r w:rsidR="005C1E83" w:rsidRPr="007568BB">
        <w:rPr>
          <w:rFonts w:ascii="Times New Roman" w:hAnsi="Times New Roman" w:cs="Times New Roman"/>
          <w:sz w:val="28"/>
          <w:szCs w:val="28"/>
        </w:rPr>
        <w:t>що є предметом розгляду Конституційн</w:t>
      </w:r>
      <w:r w:rsidR="004A2F5B">
        <w:rPr>
          <w:rFonts w:ascii="Times New Roman" w:hAnsi="Times New Roman" w:cs="Times New Roman"/>
          <w:sz w:val="28"/>
          <w:szCs w:val="28"/>
        </w:rPr>
        <w:t>ого</w:t>
      </w:r>
      <w:r w:rsidR="005C1E83" w:rsidRPr="007568BB">
        <w:rPr>
          <w:rFonts w:ascii="Times New Roman" w:hAnsi="Times New Roman" w:cs="Times New Roman"/>
          <w:sz w:val="28"/>
          <w:szCs w:val="28"/>
        </w:rPr>
        <w:t xml:space="preserve"> </w:t>
      </w:r>
      <w:r w:rsidR="00515E73" w:rsidRPr="007568BB">
        <w:rPr>
          <w:rFonts w:ascii="Times New Roman" w:hAnsi="Times New Roman" w:cs="Times New Roman"/>
          <w:sz w:val="28"/>
          <w:szCs w:val="28"/>
        </w:rPr>
        <w:t>С</w:t>
      </w:r>
      <w:r w:rsidR="005C1E83" w:rsidRPr="007568BB">
        <w:rPr>
          <w:rFonts w:ascii="Times New Roman" w:hAnsi="Times New Roman" w:cs="Times New Roman"/>
          <w:sz w:val="28"/>
          <w:szCs w:val="28"/>
        </w:rPr>
        <w:t>уд</w:t>
      </w:r>
      <w:r w:rsidR="004A2F5B">
        <w:rPr>
          <w:rFonts w:ascii="Times New Roman" w:hAnsi="Times New Roman" w:cs="Times New Roman"/>
          <w:sz w:val="28"/>
          <w:szCs w:val="28"/>
        </w:rPr>
        <w:t>у</w:t>
      </w:r>
      <w:r w:rsidR="005C1E83" w:rsidRPr="007568BB">
        <w:rPr>
          <w:rFonts w:ascii="Times New Roman" w:hAnsi="Times New Roman" w:cs="Times New Roman"/>
          <w:sz w:val="28"/>
          <w:szCs w:val="28"/>
        </w:rPr>
        <w:t xml:space="preserve"> України, а у другому</w:t>
      </w:r>
      <w:r w:rsidR="00D271DF">
        <w:rPr>
          <w:rFonts w:ascii="Times New Roman" w:hAnsi="Times New Roman" w:cs="Times New Roman"/>
          <w:sz w:val="28"/>
          <w:szCs w:val="28"/>
        </w:rPr>
        <w:t xml:space="preserve"> </w:t>
      </w:r>
      <w:r w:rsidRPr="007568BB">
        <w:rPr>
          <w:rFonts w:ascii="Times New Roman" w:hAnsi="Times New Roman" w:cs="Times New Roman"/>
          <w:sz w:val="28"/>
          <w:szCs w:val="28"/>
        </w:rPr>
        <w:t>-</w:t>
      </w:r>
      <w:r w:rsidR="005C1E83" w:rsidRPr="007568BB">
        <w:rPr>
          <w:rFonts w:ascii="Times New Roman" w:hAnsi="Times New Roman" w:cs="Times New Roman"/>
          <w:sz w:val="28"/>
          <w:szCs w:val="28"/>
        </w:rPr>
        <w:t xml:space="preserve"> про законність</w:t>
      </w:r>
      <w:r w:rsidR="00D92515" w:rsidRPr="007568BB">
        <w:rPr>
          <w:rFonts w:ascii="Times New Roman" w:hAnsi="Times New Roman" w:cs="Times New Roman"/>
          <w:sz w:val="28"/>
          <w:szCs w:val="28"/>
        </w:rPr>
        <w:t xml:space="preserve"> зазначених проц</w:t>
      </w:r>
      <w:r w:rsidR="005F6C3A" w:rsidRPr="007568BB">
        <w:rPr>
          <w:rFonts w:ascii="Times New Roman" w:hAnsi="Times New Roman" w:cs="Times New Roman"/>
          <w:sz w:val="28"/>
          <w:szCs w:val="28"/>
        </w:rPr>
        <w:t>е</w:t>
      </w:r>
      <w:r w:rsidR="00D92515" w:rsidRPr="007568BB">
        <w:rPr>
          <w:rFonts w:ascii="Times New Roman" w:hAnsi="Times New Roman" w:cs="Times New Roman"/>
          <w:sz w:val="28"/>
          <w:szCs w:val="28"/>
        </w:rPr>
        <w:t>дур</w:t>
      </w:r>
      <w:r w:rsidR="005C1E83" w:rsidRPr="007568BB">
        <w:rPr>
          <w:rFonts w:ascii="Times New Roman" w:hAnsi="Times New Roman" w:cs="Times New Roman"/>
          <w:sz w:val="28"/>
          <w:szCs w:val="28"/>
        </w:rPr>
        <w:t>, що є предметом розгляду адмін</w:t>
      </w:r>
      <w:r w:rsidR="00515E73" w:rsidRPr="007568BB">
        <w:rPr>
          <w:rFonts w:ascii="Times New Roman" w:hAnsi="Times New Roman" w:cs="Times New Roman"/>
          <w:sz w:val="28"/>
          <w:szCs w:val="28"/>
        </w:rPr>
        <w:t>і</w:t>
      </w:r>
      <w:r w:rsidR="005C1E83" w:rsidRPr="007568BB">
        <w:rPr>
          <w:rFonts w:ascii="Times New Roman" w:hAnsi="Times New Roman" w:cs="Times New Roman"/>
          <w:sz w:val="28"/>
          <w:szCs w:val="28"/>
        </w:rPr>
        <w:t>стративн</w:t>
      </w:r>
      <w:r w:rsidRPr="007568BB">
        <w:rPr>
          <w:rFonts w:ascii="Times New Roman" w:hAnsi="Times New Roman" w:cs="Times New Roman"/>
          <w:sz w:val="28"/>
          <w:szCs w:val="28"/>
        </w:rPr>
        <w:t xml:space="preserve">ого </w:t>
      </w:r>
      <w:r w:rsidR="005B5DD1" w:rsidRPr="007568BB">
        <w:rPr>
          <w:rFonts w:ascii="Times New Roman" w:hAnsi="Times New Roman" w:cs="Times New Roman"/>
          <w:sz w:val="28"/>
          <w:szCs w:val="28"/>
        </w:rPr>
        <w:t>суд</w:t>
      </w:r>
      <w:r w:rsidRPr="007568BB">
        <w:rPr>
          <w:rFonts w:ascii="Times New Roman" w:hAnsi="Times New Roman" w:cs="Times New Roman"/>
          <w:sz w:val="28"/>
          <w:szCs w:val="28"/>
        </w:rPr>
        <w:t>у</w:t>
      </w:r>
      <w:r w:rsidR="005B5DD1" w:rsidRPr="007568BB">
        <w:rPr>
          <w:rFonts w:ascii="Times New Roman" w:hAnsi="Times New Roman" w:cs="Times New Roman"/>
          <w:sz w:val="28"/>
          <w:szCs w:val="28"/>
        </w:rPr>
        <w:t>.</w:t>
      </w:r>
      <w:r w:rsidR="005C1E83" w:rsidRPr="007568B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B034511" w14:textId="1A387762" w:rsidR="002B4A13" w:rsidRPr="007568BB" w:rsidRDefault="00E37868" w:rsidP="00270AC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8BB">
        <w:rPr>
          <w:rFonts w:ascii="Times New Roman" w:hAnsi="Times New Roman" w:cs="Times New Roman"/>
          <w:sz w:val="28"/>
          <w:szCs w:val="28"/>
        </w:rPr>
        <w:t>3.</w:t>
      </w:r>
      <w:r w:rsidR="002372E4">
        <w:rPr>
          <w:rFonts w:ascii="Times New Roman" w:hAnsi="Times New Roman" w:cs="Times New Roman"/>
          <w:sz w:val="28"/>
          <w:szCs w:val="28"/>
        </w:rPr>
        <w:t xml:space="preserve"> </w:t>
      </w:r>
      <w:r w:rsidR="00856678" w:rsidRPr="007568BB">
        <w:rPr>
          <w:rFonts w:ascii="Times New Roman" w:hAnsi="Times New Roman" w:cs="Times New Roman"/>
          <w:sz w:val="28"/>
          <w:szCs w:val="28"/>
        </w:rPr>
        <w:t>По-друге, кримінально-правові закони</w:t>
      </w:r>
      <w:r w:rsidR="00827FE4" w:rsidRPr="007568BB">
        <w:rPr>
          <w:rFonts w:ascii="Times New Roman" w:hAnsi="Times New Roman" w:cs="Times New Roman"/>
          <w:sz w:val="28"/>
          <w:szCs w:val="28"/>
        </w:rPr>
        <w:t xml:space="preserve"> </w:t>
      </w:r>
      <w:r w:rsidR="009432AA" w:rsidRPr="007568BB">
        <w:rPr>
          <w:rFonts w:ascii="Times New Roman" w:hAnsi="Times New Roman" w:cs="Times New Roman"/>
          <w:sz w:val="28"/>
          <w:szCs w:val="28"/>
        </w:rPr>
        <w:t>повин</w:t>
      </w:r>
      <w:r w:rsidR="00515E73" w:rsidRPr="007568BB">
        <w:rPr>
          <w:rFonts w:ascii="Times New Roman" w:hAnsi="Times New Roman" w:cs="Times New Roman"/>
          <w:sz w:val="28"/>
          <w:szCs w:val="28"/>
        </w:rPr>
        <w:t>ні</w:t>
      </w:r>
      <w:r w:rsidR="009432AA" w:rsidRPr="007568BB">
        <w:rPr>
          <w:rFonts w:ascii="Times New Roman" w:hAnsi="Times New Roman" w:cs="Times New Roman"/>
          <w:sz w:val="28"/>
          <w:szCs w:val="28"/>
        </w:rPr>
        <w:t xml:space="preserve"> бути ухвален</w:t>
      </w:r>
      <w:r w:rsidR="00515E73" w:rsidRPr="007568BB">
        <w:rPr>
          <w:rFonts w:ascii="Times New Roman" w:hAnsi="Times New Roman" w:cs="Times New Roman"/>
          <w:sz w:val="28"/>
          <w:szCs w:val="28"/>
        </w:rPr>
        <w:t>і</w:t>
      </w:r>
      <w:r w:rsidR="009432AA" w:rsidRPr="007568BB">
        <w:rPr>
          <w:rFonts w:ascii="Times New Roman" w:hAnsi="Times New Roman" w:cs="Times New Roman"/>
          <w:sz w:val="28"/>
          <w:szCs w:val="28"/>
        </w:rPr>
        <w:t xml:space="preserve"> лише уповноваженим органом держави відповідно д</w:t>
      </w:r>
      <w:r w:rsidR="00827FE4" w:rsidRPr="007568BB">
        <w:rPr>
          <w:rFonts w:ascii="Times New Roman" w:hAnsi="Times New Roman" w:cs="Times New Roman"/>
          <w:sz w:val="28"/>
          <w:szCs w:val="28"/>
        </w:rPr>
        <w:t>о</w:t>
      </w:r>
      <w:r w:rsidR="009432AA" w:rsidRPr="007568BB">
        <w:rPr>
          <w:rFonts w:ascii="Times New Roman" w:hAnsi="Times New Roman" w:cs="Times New Roman"/>
          <w:sz w:val="28"/>
          <w:szCs w:val="28"/>
        </w:rPr>
        <w:t xml:space="preserve"> поділу </w:t>
      </w:r>
      <w:r w:rsidR="00827FE4" w:rsidRPr="007568BB">
        <w:rPr>
          <w:rFonts w:ascii="Times New Roman" w:hAnsi="Times New Roman" w:cs="Times New Roman"/>
          <w:sz w:val="28"/>
          <w:szCs w:val="28"/>
        </w:rPr>
        <w:t xml:space="preserve">державної влади </w:t>
      </w:r>
      <w:r w:rsidR="009432AA" w:rsidRPr="007568BB">
        <w:rPr>
          <w:rFonts w:ascii="Times New Roman" w:hAnsi="Times New Roman" w:cs="Times New Roman"/>
          <w:sz w:val="28"/>
          <w:szCs w:val="28"/>
        </w:rPr>
        <w:t>на законодавчу, виконавчу і судову</w:t>
      </w:r>
      <w:r w:rsidR="00856678" w:rsidRPr="007568BB">
        <w:rPr>
          <w:rFonts w:ascii="Times New Roman" w:hAnsi="Times New Roman" w:cs="Times New Roman"/>
          <w:sz w:val="28"/>
          <w:szCs w:val="28"/>
        </w:rPr>
        <w:t xml:space="preserve">. </w:t>
      </w:r>
      <w:r w:rsidR="00D271DF">
        <w:rPr>
          <w:rFonts w:ascii="Times New Roman" w:hAnsi="Times New Roman" w:cs="Times New Roman"/>
          <w:sz w:val="28"/>
          <w:szCs w:val="28"/>
        </w:rPr>
        <w:t>О</w:t>
      </w:r>
      <w:r w:rsidR="00515E73" w:rsidRPr="007568BB">
        <w:rPr>
          <w:rFonts w:ascii="Times New Roman" w:hAnsi="Times New Roman" w:cs="Times New Roman"/>
          <w:sz w:val="28"/>
          <w:szCs w:val="28"/>
        </w:rPr>
        <w:t>рган держави</w:t>
      </w:r>
      <w:r w:rsidR="00856678" w:rsidRPr="007568BB">
        <w:rPr>
          <w:rFonts w:ascii="Times New Roman" w:hAnsi="Times New Roman" w:cs="Times New Roman"/>
          <w:sz w:val="28"/>
          <w:szCs w:val="28"/>
        </w:rPr>
        <w:t xml:space="preserve"> повинен</w:t>
      </w:r>
      <w:r w:rsidR="00515E73" w:rsidRPr="007568BB">
        <w:rPr>
          <w:rFonts w:ascii="Times New Roman" w:hAnsi="Times New Roman" w:cs="Times New Roman"/>
          <w:sz w:val="28"/>
          <w:szCs w:val="28"/>
        </w:rPr>
        <w:t xml:space="preserve"> </w:t>
      </w:r>
      <w:r w:rsidR="009432AA" w:rsidRPr="007568BB">
        <w:rPr>
          <w:rFonts w:ascii="Times New Roman" w:hAnsi="Times New Roman" w:cs="Times New Roman"/>
          <w:sz w:val="28"/>
          <w:szCs w:val="28"/>
        </w:rPr>
        <w:t>здійсню</w:t>
      </w:r>
      <w:r w:rsidR="00856678" w:rsidRPr="007568BB">
        <w:rPr>
          <w:rFonts w:ascii="Times New Roman" w:hAnsi="Times New Roman" w:cs="Times New Roman"/>
          <w:sz w:val="28"/>
          <w:szCs w:val="28"/>
        </w:rPr>
        <w:t>вати</w:t>
      </w:r>
      <w:r w:rsidR="009432AA" w:rsidRPr="007568BB">
        <w:rPr>
          <w:rFonts w:ascii="Times New Roman" w:hAnsi="Times New Roman" w:cs="Times New Roman"/>
          <w:sz w:val="28"/>
          <w:szCs w:val="28"/>
        </w:rPr>
        <w:t xml:space="preserve"> свої повноваження у встановлених Конституцією України межах і відповідно до законів України» (ст. 6 Конституції України).</w:t>
      </w:r>
      <w:r w:rsidR="002B4A13" w:rsidRPr="007568BB">
        <w:rPr>
          <w:rFonts w:ascii="Times New Roman" w:hAnsi="Times New Roman" w:cs="Times New Roman"/>
          <w:sz w:val="28"/>
          <w:szCs w:val="28"/>
        </w:rPr>
        <w:t xml:space="preserve"> Відомо, що єдиним законодавчим органом України є парламент – Верховна Рада України</w:t>
      </w:r>
      <w:r w:rsidR="00DA5DF5" w:rsidRPr="007568BB">
        <w:rPr>
          <w:rFonts w:ascii="Times New Roman" w:hAnsi="Times New Roman" w:cs="Times New Roman"/>
          <w:sz w:val="28"/>
          <w:szCs w:val="28"/>
        </w:rPr>
        <w:t xml:space="preserve"> </w:t>
      </w:r>
      <w:r w:rsidR="002B4A13" w:rsidRPr="007568BB">
        <w:rPr>
          <w:rFonts w:ascii="Times New Roman" w:hAnsi="Times New Roman" w:cs="Times New Roman"/>
          <w:sz w:val="28"/>
          <w:szCs w:val="28"/>
        </w:rPr>
        <w:t>(ст. 75)</w:t>
      </w:r>
      <w:r w:rsidR="005B5DD1" w:rsidRPr="007568BB">
        <w:rPr>
          <w:rFonts w:ascii="Times New Roman" w:hAnsi="Times New Roman" w:cs="Times New Roman"/>
          <w:sz w:val="28"/>
          <w:szCs w:val="28"/>
        </w:rPr>
        <w:t>,</w:t>
      </w:r>
      <w:r w:rsidR="002372E4">
        <w:rPr>
          <w:rFonts w:ascii="Times New Roman" w:hAnsi="Times New Roman" w:cs="Times New Roman"/>
          <w:sz w:val="28"/>
          <w:szCs w:val="28"/>
        </w:rPr>
        <w:t xml:space="preserve"> </w:t>
      </w:r>
      <w:r w:rsidR="005B5DD1" w:rsidRPr="007568BB">
        <w:rPr>
          <w:rFonts w:ascii="Times New Roman" w:hAnsi="Times New Roman" w:cs="Times New Roman"/>
          <w:sz w:val="28"/>
          <w:szCs w:val="28"/>
        </w:rPr>
        <w:t>д</w:t>
      </w:r>
      <w:r w:rsidR="002B4A13" w:rsidRPr="007568BB">
        <w:rPr>
          <w:rFonts w:ascii="Times New Roman" w:hAnsi="Times New Roman" w:cs="Times New Roman"/>
          <w:sz w:val="28"/>
          <w:szCs w:val="28"/>
        </w:rPr>
        <w:t>о повноважень</w:t>
      </w:r>
      <w:r w:rsidR="005B5DD1" w:rsidRPr="007568BB">
        <w:rPr>
          <w:rFonts w:ascii="Times New Roman" w:hAnsi="Times New Roman" w:cs="Times New Roman"/>
          <w:sz w:val="28"/>
          <w:szCs w:val="28"/>
        </w:rPr>
        <w:t xml:space="preserve"> яко</w:t>
      </w:r>
      <w:r w:rsidR="008B3E0A">
        <w:rPr>
          <w:rFonts w:ascii="Times New Roman" w:hAnsi="Times New Roman" w:cs="Times New Roman"/>
          <w:sz w:val="28"/>
          <w:szCs w:val="28"/>
        </w:rPr>
        <w:t>ї</w:t>
      </w:r>
      <w:r w:rsidR="002B4A13" w:rsidRPr="007568BB">
        <w:rPr>
          <w:rFonts w:ascii="Times New Roman" w:hAnsi="Times New Roman" w:cs="Times New Roman"/>
          <w:sz w:val="28"/>
          <w:szCs w:val="28"/>
        </w:rPr>
        <w:t xml:space="preserve"> належить прийняття законів</w:t>
      </w:r>
      <w:r w:rsidR="00DA5DF5" w:rsidRPr="007568BB">
        <w:rPr>
          <w:rFonts w:ascii="Times New Roman" w:hAnsi="Times New Roman" w:cs="Times New Roman"/>
          <w:sz w:val="28"/>
          <w:szCs w:val="28"/>
        </w:rPr>
        <w:t xml:space="preserve"> </w:t>
      </w:r>
      <w:r w:rsidR="002B4A13" w:rsidRPr="007568BB">
        <w:rPr>
          <w:rFonts w:ascii="Times New Roman" w:hAnsi="Times New Roman" w:cs="Times New Roman"/>
          <w:sz w:val="28"/>
          <w:szCs w:val="28"/>
        </w:rPr>
        <w:t>(п.3 ч.1 ст. 83)</w:t>
      </w:r>
      <w:r w:rsidR="008B3E0A">
        <w:rPr>
          <w:rFonts w:ascii="Times New Roman" w:hAnsi="Times New Roman" w:cs="Times New Roman"/>
          <w:sz w:val="28"/>
          <w:szCs w:val="28"/>
        </w:rPr>
        <w:t>. В</w:t>
      </w:r>
      <w:r w:rsidR="002B4A13" w:rsidRPr="007568BB">
        <w:rPr>
          <w:rFonts w:ascii="Times New Roman" w:hAnsi="Times New Roman" w:cs="Times New Roman"/>
          <w:sz w:val="28"/>
          <w:szCs w:val="28"/>
        </w:rPr>
        <w:t>иключно законами України визначаються, зокрема,</w:t>
      </w:r>
      <w:r w:rsidRPr="007568BB">
        <w:rPr>
          <w:rFonts w:ascii="Times New Roman" w:hAnsi="Times New Roman" w:cs="Times New Roman"/>
          <w:sz w:val="28"/>
          <w:szCs w:val="28"/>
        </w:rPr>
        <w:t xml:space="preserve"> </w:t>
      </w:r>
      <w:r w:rsidR="002B4A13" w:rsidRPr="007568BB">
        <w:rPr>
          <w:rFonts w:ascii="Times New Roman" w:hAnsi="Times New Roman" w:cs="Times New Roman"/>
          <w:sz w:val="28"/>
          <w:szCs w:val="28"/>
        </w:rPr>
        <w:t>«діяння, які є злочинами…та відповідальність за них»</w:t>
      </w:r>
      <w:r w:rsidR="00DA5DF5" w:rsidRPr="007568BB">
        <w:rPr>
          <w:rFonts w:ascii="Times New Roman" w:hAnsi="Times New Roman" w:cs="Times New Roman"/>
          <w:sz w:val="28"/>
          <w:szCs w:val="28"/>
        </w:rPr>
        <w:t xml:space="preserve"> </w:t>
      </w:r>
      <w:r w:rsidR="002B4A13" w:rsidRPr="007568BB">
        <w:rPr>
          <w:rFonts w:ascii="Times New Roman" w:hAnsi="Times New Roman" w:cs="Times New Roman"/>
          <w:sz w:val="28"/>
          <w:szCs w:val="28"/>
        </w:rPr>
        <w:t xml:space="preserve">(п.22 ч. 1 ст. 92). У зв’язку </w:t>
      </w:r>
      <w:r w:rsidR="008B3E0A">
        <w:rPr>
          <w:rFonts w:ascii="Times New Roman" w:hAnsi="Times New Roman" w:cs="Times New Roman"/>
          <w:sz w:val="28"/>
          <w:szCs w:val="28"/>
        </w:rPr>
        <w:t>з</w:t>
      </w:r>
      <w:r w:rsidR="002B4A13" w:rsidRPr="007568BB">
        <w:rPr>
          <w:rFonts w:ascii="Times New Roman" w:hAnsi="Times New Roman" w:cs="Times New Roman"/>
          <w:sz w:val="28"/>
          <w:szCs w:val="28"/>
        </w:rPr>
        <w:t xml:space="preserve"> цим</w:t>
      </w:r>
      <w:r w:rsidR="004A2F5B">
        <w:rPr>
          <w:rFonts w:ascii="Times New Roman" w:hAnsi="Times New Roman" w:cs="Times New Roman"/>
          <w:sz w:val="28"/>
          <w:szCs w:val="28"/>
        </w:rPr>
        <w:t>, як відомо, дискутується</w:t>
      </w:r>
      <w:r w:rsidR="002B4A13" w:rsidRPr="007568BB">
        <w:rPr>
          <w:rFonts w:ascii="Times New Roman" w:hAnsi="Times New Roman" w:cs="Times New Roman"/>
          <w:sz w:val="28"/>
          <w:szCs w:val="28"/>
        </w:rPr>
        <w:t xml:space="preserve"> питання щодо конституційності положень</w:t>
      </w:r>
      <w:r w:rsidR="00EA4F39" w:rsidRPr="007568BB">
        <w:rPr>
          <w:rFonts w:ascii="Times New Roman" w:hAnsi="Times New Roman" w:cs="Times New Roman"/>
          <w:sz w:val="28"/>
          <w:szCs w:val="28"/>
        </w:rPr>
        <w:t xml:space="preserve"> </w:t>
      </w:r>
      <w:r w:rsidR="00270AC4">
        <w:rPr>
          <w:rFonts w:ascii="Times New Roman" w:hAnsi="Times New Roman" w:cs="Times New Roman"/>
          <w:sz w:val="28"/>
          <w:szCs w:val="28"/>
        </w:rPr>
        <w:t>З</w:t>
      </w:r>
      <w:r w:rsidR="002B4A13" w:rsidRPr="007568BB">
        <w:rPr>
          <w:rFonts w:ascii="Times New Roman" w:hAnsi="Times New Roman" w:cs="Times New Roman"/>
          <w:sz w:val="28"/>
          <w:szCs w:val="28"/>
        </w:rPr>
        <w:t>акону України</w:t>
      </w:r>
      <w:r w:rsidR="00270AC4">
        <w:rPr>
          <w:rFonts w:ascii="Times New Roman" w:hAnsi="Times New Roman" w:cs="Times New Roman"/>
          <w:sz w:val="28"/>
          <w:szCs w:val="28"/>
        </w:rPr>
        <w:t xml:space="preserve"> «</w:t>
      </w:r>
      <w:r w:rsidR="00270AC4" w:rsidRPr="00B022C0">
        <w:rPr>
          <w:rFonts w:ascii="Times New Roman" w:hAnsi="Times New Roman" w:cs="Times New Roman"/>
          <w:sz w:val="28"/>
          <w:szCs w:val="28"/>
        </w:rPr>
        <w:t>Про внесення змін до деяких законодавчих актів України щодо спрощення досудового розслідування окремих категорій кримінальних правопорушень</w:t>
      </w:r>
      <w:r w:rsidR="00270AC4">
        <w:rPr>
          <w:rFonts w:ascii="Times New Roman" w:hAnsi="Times New Roman" w:cs="Times New Roman"/>
          <w:sz w:val="28"/>
          <w:szCs w:val="28"/>
        </w:rPr>
        <w:t>»</w:t>
      </w:r>
      <w:r w:rsidR="00EA4F39" w:rsidRPr="007568BB">
        <w:rPr>
          <w:rFonts w:ascii="Times New Roman" w:hAnsi="Times New Roman" w:cs="Times New Roman"/>
          <w:sz w:val="28"/>
          <w:szCs w:val="28"/>
        </w:rPr>
        <w:t>,</w:t>
      </w:r>
      <w:r w:rsidR="00270AC4" w:rsidRPr="004A2F5B">
        <w:rPr>
          <w:rFonts w:ascii="Times New Roman" w:hAnsi="Times New Roman" w:cs="Times New Roman"/>
          <w:sz w:val="28"/>
          <w:szCs w:val="28"/>
        </w:rPr>
        <w:t xml:space="preserve"> </w:t>
      </w:r>
      <w:r w:rsidR="002B4A13" w:rsidRPr="007568BB">
        <w:rPr>
          <w:rFonts w:ascii="Times New Roman" w:hAnsi="Times New Roman" w:cs="Times New Roman"/>
          <w:sz w:val="28"/>
          <w:szCs w:val="28"/>
        </w:rPr>
        <w:t xml:space="preserve">яким до КК був введений інститут </w:t>
      </w:r>
      <w:r w:rsidR="002B4A13" w:rsidRPr="007568BB">
        <w:rPr>
          <w:rFonts w:ascii="Times New Roman" w:hAnsi="Times New Roman" w:cs="Times New Roman"/>
          <w:sz w:val="28"/>
          <w:szCs w:val="28"/>
        </w:rPr>
        <w:lastRenderedPageBreak/>
        <w:t xml:space="preserve">кримінального проступку з встановленням кримінальної відповідальності за його вчинення. </w:t>
      </w:r>
      <w:r w:rsidR="00515E73" w:rsidRPr="007568BB">
        <w:rPr>
          <w:rFonts w:ascii="Times New Roman" w:hAnsi="Times New Roman" w:cs="Times New Roman"/>
          <w:sz w:val="28"/>
          <w:szCs w:val="28"/>
        </w:rPr>
        <w:t>Деякі правники і досі вважають, що в цій частині закон є неконституційний, оскільки Верховна Рада України не має конституційних повноважень вводити в правову систему України новий вид кримінального правопорушення</w:t>
      </w:r>
      <w:r w:rsidR="00C5788E" w:rsidRPr="007568BB">
        <w:rPr>
          <w:rFonts w:ascii="Times New Roman" w:hAnsi="Times New Roman" w:cs="Times New Roman"/>
          <w:sz w:val="28"/>
          <w:szCs w:val="28"/>
        </w:rPr>
        <w:t xml:space="preserve"> – кримінальний проступок</w:t>
      </w:r>
      <w:r w:rsidR="00515E73" w:rsidRPr="007568BB">
        <w:rPr>
          <w:rFonts w:ascii="Times New Roman" w:hAnsi="Times New Roman" w:cs="Times New Roman"/>
          <w:sz w:val="28"/>
          <w:szCs w:val="28"/>
        </w:rPr>
        <w:t>.</w:t>
      </w:r>
      <w:r w:rsidR="002B4A13" w:rsidRPr="007568BB">
        <w:rPr>
          <w:rFonts w:ascii="Times New Roman" w:hAnsi="Times New Roman" w:cs="Times New Roman"/>
          <w:sz w:val="28"/>
          <w:szCs w:val="28"/>
        </w:rPr>
        <w:t xml:space="preserve"> Аргументом на користь конституційності положень з</w:t>
      </w:r>
      <w:r w:rsidR="00B022C0" w:rsidRPr="007568BB">
        <w:rPr>
          <w:rFonts w:ascii="Times New Roman" w:hAnsi="Times New Roman" w:cs="Times New Roman"/>
          <w:sz w:val="28"/>
          <w:szCs w:val="28"/>
        </w:rPr>
        <w:t>азначеного</w:t>
      </w:r>
      <w:r w:rsidR="002B4A13" w:rsidRPr="007568BB">
        <w:rPr>
          <w:rFonts w:ascii="Times New Roman" w:hAnsi="Times New Roman" w:cs="Times New Roman"/>
          <w:sz w:val="28"/>
          <w:szCs w:val="28"/>
        </w:rPr>
        <w:t xml:space="preserve"> закону є те, що </w:t>
      </w:r>
      <w:r w:rsidR="00BE5D06" w:rsidRPr="007568BB">
        <w:rPr>
          <w:rFonts w:ascii="Times New Roman" w:hAnsi="Times New Roman" w:cs="Times New Roman"/>
          <w:sz w:val="28"/>
          <w:szCs w:val="28"/>
        </w:rPr>
        <w:t xml:space="preserve">пункт 22 ч.1 ст. 92 </w:t>
      </w:r>
      <w:r w:rsidR="002B4A13" w:rsidRPr="007568BB">
        <w:rPr>
          <w:rFonts w:ascii="Times New Roman" w:hAnsi="Times New Roman" w:cs="Times New Roman"/>
          <w:sz w:val="28"/>
          <w:szCs w:val="28"/>
        </w:rPr>
        <w:t>Конституці</w:t>
      </w:r>
      <w:r w:rsidR="00BE5D06" w:rsidRPr="007568BB">
        <w:rPr>
          <w:rFonts w:ascii="Times New Roman" w:hAnsi="Times New Roman" w:cs="Times New Roman"/>
          <w:sz w:val="28"/>
          <w:szCs w:val="28"/>
        </w:rPr>
        <w:t>ї</w:t>
      </w:r>
      <w:r w:rsidR="002B4A13" w:rsidRPr="007568BB">
        <w:rPr>
          <w:rFonts w:ascii="Times New Roman" w:hAnsi="Times New Roman" w:cs="Times New Roman"/>
          <w:sz w:val="28"/>
          <w:szCs w:val="28"/>
        </w:rPr>
        <w:t xml:space="preserve">  України</w:t>
      </w:r>
      <w:r w:rsidR="00BE5D06" w:rsidRPr="007568BB">
        <w:rPr>
          <w:rFonts w:ascii="Times New Roman" w:hAnsi="Times New Roman" w:cs="Times New Roman"/>
          <w:sz w:val="28"/>
          <w:szCs w:val="28"/>
        </w:rPr>
        <w:t xml:space="preserve"> безпосередньо не встановлює</w:t>
      </w:r>
      <w:r w:rsidR="005B5DD1" w:rsidRPr="007568BB">
        <w:rPr>
          <w:rFonts w:ascii="Times New Roman" w:hAnsi="Times New Roman" w:cs="Times New Roman"/>
          <w:sz w:val="28"/>
          <w:szCs w:val="28"/>
        </w:rPr>
        <w:t xml:space="preserve"> вид</w:t>
      </w:r>
      <w:r w:rsidR="008B3E0A">
        <w:rPr>
          <w:rFonts w:ascii="Times New Roman" w:hAnsi="Times New Roman" w:cs="Times New Roman"/>
          <w:sz w:val="28"/>
          <w:szCs w:val="28"/>
        </w:rPr>
        <w:t>и</w:t>
      </w:r>
      <w:r w:rsidR="005B5DD1" w:rsidRPr="007568BB">
        <w:rPr>
          <w:rFonts w:ascii="Times New Roman" w:hAnsi="Times New Roman" w:cs="Times New Roman"/>
          <w:sz w:val="28"/>
          <w:szCs w:val="28"/>
        </w:rPr>
        <w:t xml:space="preserve"> юридичної відповідальності </w:t>
      </w:r>
      <w:r w:rsidR="00B022C0" w:rsidRPr="007568BB">
        <w:rPr>
          <w:rFonts w:ascii="Times New Roman" w:hAnsi="Times New Roman" w:cs="Times New Roman"/>
          <w:sz w:val="28"/>
          <w:szCs w:val="28"/>
        </w:rPr>
        <w:t xml:space="preserve">і питання </w:t>
      </w:r>
      <w:r w:rsidR="004A2F5B">
        <w:rPr>
          <w:rFonts w:ascii="Times New Roman" w:hAnsi="Times New Roman" w:cs="Times New Roman"/>
          <w:sz w:val="28"/>
          <w:szCs w:val="28"/>
        </w:rPr>
        <w:t>щодо</w:t>
      </w:r>
      <w:r w:rsidR="00B022C0" w:rsidRPr="007568BB">
        <w:rPr>
          <w:rFonts w:ascii="Times New Roman" w:hAnsi="Times New Roman" w:cs="Times New Roman"/>
          <w:sz w:val="28"/>
          <w:szCs w:val="28"/>
        </w:rPr>
        <w:t xml:space="preserve"> того, які діяння визна</w:t>
      </w:r>
      <w:r w:rsidR="004A2F5B">
        <w:rPr>
          <w:rFonts w:ascii="Times New Roman" w:hAnsi="Times New Roman" w:cs="Times New Roman"/>
          <w:sz w:val="28"/>
          <w:szCs w:val="28"/>
        </w:rPr>
        <w:t>вати</w:t>
      </w:r>
      <w:r w:rsidR="00B022C0" w:rsidRPr="007568BB">
        <w:rPr>
          <w:rFonts w:ascii="Times New Roman" w:hAnsi="Times New Roman" w:cs="Times New Roman"/>
          <w:sz w:val="28"/>
          <w:szCs w:val="28"/>
        </w:rPr>
        <w:t xml:space="preserve"> правопорушеннями і яку встановлювати відповідальність за</w:t>
      </w:r>
      <w:r w:rsidR="00EE29F6" w:rsidRPr="007568BB">
        <w:rPr>
          <w:rFonts w:ascii="Times New Roman" w:hAnsi="Times New Roman" w:cs="Times New Roman"/>
          <w:sz w:val="28"/>
          <w:szCs w:val="28"/>
        </w:rPr>
        <w:t xml:space="preserve"> їх вчинення</w:t>
      </w:r>
      <w:r w:rsidR="00B022C0" w:rsidRPr="007568BB">
        <w:rPr>
          <w:rFonts w:ascii="Times New Roman" w:hAnsi="Times New Roman" w:cs="Times New Roman"/>
          <w:sz w:val="28"/>
          <w:szCs w:val="28"/>
        </w:rPr>
        <w:t>, можуть бути предметом регулювання</w:t>
      </w:r>
      <w:r w:rsidR="004A2F5B">
        <w:rPr>
          <w:rFonts w:ascii="Times New Roman" w:hAnsi="Times New Roman" w:cs="Times New Roman"/>
          <w:sz w:val="28"/>
          <w:szCs w:val="28"/>
        </w:rPr>
        <w:t xml:space="preserve"> лише законами , а не</w:t>
      </w:r>
      <w:r w:rsidR="00B022C0" w:rsidRPr="007568BB">
        <w:rPr>
          <w:rFonts w:ascii="Times New Roman" w:hAnsi="Times New Roman" w:cs="Times New Roman"/>
          <w:sz w:val="28"/>
          <w:szCs w:val="28"/>
        </w:rPr>
        <w:t xml:space="preserve"> підзаконними нормативно-правовими актами </w:t>
      </w:r>
      <w:r w:rsidR="00270AC4" w:rsidRPr="00270AC4">
        <w:rPr>
          <w:rFonts w:ascii="Times New Roman" w:hAnsi="Times New Roman" w:cs="Times New Roman"/>
          <w:sz w:val="28"/>
          <w:szCs w:val="28"/>
          <w:lang w:val="ru-RU"/>
        </w:rPr>
        <w:t>[2]</w:t>
      </w:r>
      <w:r w:rsidR="005B5DD1" w:rsidRPr="007568BB">
        <w:rPr>
          <w:rFonts w:ascii="Times New Roman" w:hAnsi="Times New Roman" w:cs="Times New Roman"/>
          <w:sz w:val="28"/>
          <w:szCs w:val="28"/>
        </w:rPr>
        <w:t>. Разом з тим</w:t>
      </w:r>
      <w:r w:rsidR="00B022C0" w:rsidRPr="007568BB">
        <w:rPr>
          <w:rFonts w:ascii="Times New Roman" w:hAnsi="Times New Roman" w:cs="Times New Roman"/>
          <w:sz w:val="28"/>
          <w:szCs w:val="28"/>
        </w:rPr>
        <w:t>, Конституція України уповноважила лише парламент ухвалювати закони,</w:t>
      </w:r>
      <w:r w:rsidR="005B5DD1" w:rsidRPr="007568BB">
        <w:rPr>
          <w:rFonts w:ascii="Times New Roman" w:hAnsi="Times New Roman" w:cs="Times New Roman"/>
          <w:sz w:val="28"/>
          <w:szCs w:val="28"/>
        </w:rPr>
        <w:t xml:space="preserve"> в яких </w:t>
      </w:r>
      <w:r w:rsidR="00856678" w:rsidRPr="007568BB">
        <w:rPr>
          <w:rFonts w:ascii="Times New Roman" w:hAnsi="Times New Roman" w:cs="Times New Roman"/>
          <w:sz w:val="28"/>
          <w:szCs w:val="28"/>
        </w:rPr>
        <w:t>(</w:t>
      </w:r>
      <w:r w:rsidR="005B5DD1" w:rsidRPr="007568BB">
        <w:rPr>
          <w:rFonts w:ascii="Times New Roman" w:hAnsi="Times New Roman" w:cs="Times New Roman"/>
          <w:sz w:val="28"/>
          <w:szCs w:val="28"/>
        </w:rPr>
        <w:t>і тільки в законах</w:t>
      </w:r>
      <w:r w:rsidR="00856678" w:rsidRPr="007568BB">
        <w:rPr>
          <w:rFonts w:ascii="Times New Roman" w:hAnsi="Times New Roman" w:cs="Times New Roman"/>
          <w:sz w:val="28"/>
          <w:szCs w:val="28"/>
        </w:rPr>
        <w:t>!)</w:t>
      </w:r>
      <w:r w:rsidR="005B5DD1" w:rsidRPr="007568BB">
        <w:rPr>
          <w:rFonts w:ascii="Times New Roman" w:hAnsi="Times New Roman" w:cs="Times New Roman"/>
          <w:sz w:val="28"/>
          <w:szCs w:val="28"/>
        </w:rPr>
        <w:t xml:space="preserve"> Верховна Рада</w:t>
      </w:r>
      <w:r w:rsidR="00B022C0" w:rsidRPr="007568BB">
        <w:rPr>
          <w:rFonts w:ascii="Times New Roman" w:hAnsi="Times New Roman" w:cs="Times New Roman"/>
          <w:sz w:val="28"/>
          <w:szCs w:val="28"/>
        </w:rPr>
        <w:t xml:space="preserve"> </w:t>
      </w:r>
      <w:r w:rsidR="008B3E0A">
        <w:rPr>
          <w:rFonts w:ascii="Times New Roman" w:hAnsi="Times New Roman" w:cs="Times New Roman"/>
          <w:sz w:val="28"/>
          <w:szCs w:val="28"/>
        </w:rPr>
        <w:t xml:space="preserve">України </w:t>
      </w:r>
      <w:r w:rsidR="005B5DD1" w:rsidRPr="007568BB">
        <w:rPr>
          <w:rFonts w:ascii="Times New Roman" w:hAnsi="Times New Roman" w:cs="Times New Roman"/>
          <w:sz w:val="28"/>
          <w:szCs w:val="28"/>
        </w:rPr>
        <w:t xml:space="preserve">повноважна </w:t>
      </w:r>
      <w:r w:rsidR="002B4A13" w:rsidRPr="007568BB">
        <w:rPr>
          <w:rFonts w:ascii="Times New Roman" w:hAnsi="Times New Roman" w:cs="Times New Roman"/>
          <w:sz w:val="28"/>
          <w:szCs w:val="28"/>
        </w:rPr>
        <w:t>визначати</w:t>
      </w:r>
      <w:r w:rsidR="005B5DD1" w:rsidRPr="007568BB">
        <w:rPr>
          <w:rFonts w:ascii="Times New Roman" w:hAnsi="Times New Roman" w:cs="Times New Roman"/>
          <w:sz w:val="28"/>
          <w:szCs w:val="28"/>
        </w:rPr>
        <w:t>, крім злочинів</w:t>
      </w:r>
      <w:r w:rsidR="00C5788E" w:rsidRPr="007568BB">
        <w:rPr>
          <w:rFonts w:ascii="Times New Roman" w:hAnsi="Times New Roman" w:cs="Times New Roman"/>
          <w:sz w:val="28"/>
          <w:szCs w:val="28"/>
        </w:rPr>
        <w:t>,</w:t>
      </w:r>
      <w:r w:rsidR="005B5DD1" w:rsidRPr="007568BB">
        <w:rPr>
          <w:rFonts w:ascii="Times New Roman" w:hAnsi="Times New Roman" w:cs="Times New Roman"/>
          <w:sz w:val="28"/>
          <w:szCs w:val="28"/>
        </w:rPr>
        <w:t xml:space="preserve"> </w:t>
      </w:r>
      <w:r w:rsidR="002B4A13" w:rsidRPr="007568BB">
        <w:rPr>
          <w:rFonts w:ascii="Times New Roman" w:hAnsi="Times New Roman" w:cs="Times New Roman"/>
          <w:sz w:val="28"/>
          <w:szCs w:val="28"/>
        </w:rPr>
        <w:t>і інші дія</w:t>
      </w:r>
      <w:r w:rsidR="00C5788E" w:rsidRPr="007568BB">
        <w:rPr>
          <w:rFonts w:ascii="Times New Roman" w:hAnsi="Times New Roman" w:cs="Times New Roman"/>
          <w:sz w:val="28"/>
          <w:szCs w:val="28"/>
        </w:rPr>
        <w:t>н</w:t>
      </w:r>
      <w:r w:rsidR="002B4A13" w:rsidRPr="007568BB">
        <w:rPr>
          <w:rFonts w:ascii="Times New Roman" w:hAnsi="Times New Roman" w:cs="Times New Roman"/>
          <w:sz w:val="28"/>
          <w:szCs w:val="28"/>
        </w:rPr>
        <w:t>ня</w:t>
      </w:r>
      <w:r w:rsidR="005B5DD1" w:rsidRPr="007568BB">
        <w:rPr>
          <w:rFonts w:ascii="Times New Roman" w:hAnsi="Times New Roman" w:cs="Times New Roman"/>
          <w:sz w:val="28"/>
          <w:szCs w:val="28"/>
        </w:rPr>
        <w:t>,</w:t>
      </w:r>
      <w:r w:rsidR="00C5788E" w:rsidRPr="007568BB">
        <w:rPr>
          <w:rFonts w:ascii="Times New Roman" w:hAnsi="Times New Roman" w:cs="Times New Roman"/>
          <w:sz w:val="28"/>
          <w:szCs w:val="28"/>
        </w:rPr>
        <w:t xml:space="preserve"> </w:t>
      </w:r>
      <w:r w:rsidR="002B4A13" w:rsidRPr="007568BB">
        <w:rPr>
          <w:rFonts w:ascii="Times New Roman" w:hAnsi="Times New Roman" w:cs="Times New Roman"/>
          <w:sz w:val="28"/>
          <w:szCs w:val="28"/>
        </w:rPr>
        <w:t xml:space="preserve">за вчинення яких встановлювати </w:t>
      </w:r>
      <w:r w:rsidR="00B022C0" w:rsidRPr="007568BB">
        <w:rPr>
          <w:rFonts w:ascii="Times New Roman" w:hAnsi="Times New Roman" w:cs="Times New Roman"/>
          <w:sz w:val="28"/>
          <w:szCs w:val="28"/>
        </w:rPr>
        <w:t>юридичну</w:t>
      </w:r>
      <w:r w:rsidR="007921F2" w:rsidRPr="007568BB">
        <w:rPr>
          <w:rFonts w:ascii="Times New Roman" w:hAnsi="Times New Roman" w:cs="Times New Roman"/>
          <w:sz w:val="28"/>
          <w:szCs w:val="28"/>
        </w:rPr>
        <w:t xml:space="preserve"> </w:t>
      </w:r>
      <w:r w:rsidR="002B4A13" w:rsidRPr="007568BB">
        <w:rPr>
          <w:rFonts w:ascii="Times New Roman" w:hAnsi="Times New Roman" w:cs="Times New Roman"/>
          <w:sz w:val="28"/>
          <w:szCs w:val="28"/>
        </w:rPr>
        <w:t>відповідальність</w:t>
      </w:r>
      <w:r w:rsidR="00B022C0" w:rsidRPr="007568BB">
        <w:rPr>
          <w:rFonts w:ascii="Times New Roman" w:hAnsi="Times New Roman" w:cs="Times New Roman"/>
          <w:sz w:val="28"/>
          <w:szCs w:val="28"/>
        </w:rPr>
        <w:t>.</w:t>
      </w:r>
    </w:p>
    <w:p w14:paraId="5E8A2B7B" w14:textId="280B1E0E" w:rsidR="00EA4F39" w:rsidRPr="007568BB" w:rsidRDefault="00082F6D" w:rsidP="007568BB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8BB">
        <w:rPr>
          <w:rFonts w:ascii="Times New Roman" w:hAnsi="Times New Roman" w:cs="Times New Roman"/>
          <w:sz w:val="28"/>
          <w:szCs w:val="28"/>
        </w:rPr>
        <w:t>По-</w:t>
      </w:r>
      <w:r w:rsidR="007921F2" w:rsidRPr="007568BB">
        <w:rPr>
          <w:rFonts w:ascii="Times New Roman" w:hAnsi="Times New Roman" w:cs="Times New Roman"/>
          <w:sz w:val="28"/>
          <w:szCs w:val="28"/>
        </w:rPr>
        <w:t>третє</w:t>
      </w:r>
      <w:r w:rsidRPr="007568BB">
        <w:rPr>
          <w:rFonts w:ascii="Times New Roman" w:hAnsi="Times New Roman" w:cs="Times New Roman"/>
          <w:sz w:val="28"/>
          <w:szCs w:val="28"/>
        </w:rPr>
        <w:t>,</w:t>
      </w:r>
      <w:r w:rsidR="00515E73" w:rsidRPr="007568BB">
        <w:rPr>
          <w:rFonts w:ascii="Times New Roman" w:hAnsi="Times New Roman" w:cs="Times New Roman"/>
          <w:sz w:val="28"/>
          <w:szCs w:val="28"/>
        </w:rPr>
        <w:t xml:space="preserve"> </w:t>
      </w:r>
      <w:r w:rsidRPr="007568BB">
        <w:rPr>
          <w:rFonts w:ascii="Times New Roman" w:hAnsi="Times New Roman" w:cs="Times New Roman"/>
          <w:sz w:val="28"/>
          <w:szCs w:val="28"/>
        </w:rPr>
        <w:t>д</w:t>
      </w:r>
      <w:r w:rsidR="009432AA" w:rsidRPr="007568BB">
        <w:rPr>
          <w:rFonts w:ascii="Times New Roman" w:hAnsi="Times New Roman" w:cs="Times New Roman"/>
          <w:sz w:val="28"/>
          <w:szCs w:val="28"/>
        </w:rPr>
        <w:t>ля оцінки кримінально-правового закону чи окремого його положення</w:t>
      </w:r>
      <w:r w:rsidR="00EA4F39" w:rsidRPr="007568BB">
        <w:rPr>
          <w:rFonts w:ascii="Times New Roman" w:hAnsi="Times New Roman" w:cs="Times New Roman"/>
          <w:sz w:val="28"/>
          <w:szCs w:val="28"/>
        </w:rPr>
        <w:t xml:space="preserve"> </w:t>
      </w:r>
      <w:r w:rsidR="006956E1" w:rsidRPr="007568BB">
        <w:rPr>
          <w:rFonts w:ascii="Times New Roman" w:hAnsi="Times New Roman" w:cs="Times New Roman"/>
          <w:sz w:val="28"/>
          <w:szCs w:val="28"/>
        </w:rPr>
        <w:t xml:space="preserve">на конституційність </w:t>
      </w:r>
      <w:r w:rsidR="00EA4F39" w:rsidRPr="007568BB">
        <w:rPr>
          <w:rFonts w:ascii="Times New Roman" w:hAnsi="Times New Roman" w:cs="Times New Roman"/>
          <w:sz w:val="28"/>
          <w:szCs w:val="28"/>
        </w:rPr>
        <w:t>необхідно виходити із положення ч.1 ст.8 Конституції України, згідно з яким «</w:t>
      </w:r>
      <w:r w:rsidR="006956E1" w:rsidRPr="007568BB">
        <w:rPr>
          <w:rFonts w:ascii="Times New Roman" w:hAnsi="Times New Roman" w:cs="Times New Roman"/>
          <w:sz w:val="28"/>
          <w:szCs w:val="28"/>
        </w:rPr>
        <w:t>в</w:t>
      </w:r>
      <w:r w:rsidR="00EA4F39" w:rsidRPr="007568BB">
        <w:rPr>
          <w:rFonts w:ascii="Times New Roman" w:hAnsi="Times New Roman" w:cs="Times New Roman"/>
          <w:sz w:val="28"/>
          <w:szCs w:val="28"/>
        </w:rPr>
        <w:t xml:space="preserve"> Україні визнається і діє принцип верховенства права».</w:t>
      </w:r>
      <w:r w:rsidR="00C5788E" w:rsidRPr="007568BB">
        <w:rPr>
          <w:rFonts w:ascii="Times New Roman" w:hAnsi="Times New Roman" w:cs="Times New Roman"/>
          <w:sz w:val="28"/>
          <w:szCs w:val="28"/>
        </w:rPr>
        <w:t xml:space="preserve"> </w:t>
      </w:r>
      <w:r w:rsidR="00EA4F39" w:rsidRPr="007568BB">
        <w:rPr>
          <w:rFonts w:ascii="Times New Roman" w:hAnsi="Times New Roman" w:cs="Times New Roman"/>
          <w:sz w:val="28"/>
          <w:szCs w:val="28"/>
        </w:rPr>
        <w:t>Відомо, що не існує загально</w:t>
      </w:r>
      <w:r w:rsidR="008B3E0A">
        <w:rPr>
          <w:rFonts w:ascii="Times New Roman" w:hAnsi="Times New Roman" w:cs="Times New Roman"/>
          <w:sz w:val="28"/>
          <w:szCs w:val="28"/>
        </w:rPr>
        <w:t>го</w:t>
      </w:r>
      <w:r w:rsidR="00EA4F39" w:rsidRPr="007568BB">
        <w:rPr>
          <w:rFonts w:ascii="Times New Roman" w:hAnsi="Times New Roman" w:cs="Times New Roman"/>
          <w:sz w:val="28"/>
          <w:szCs w:val="28"/>
        </w:rPr>
        <w:t xml:space="preserve"> визначення принципу верховенства права. ЄСПЛ уникає давати універсальне його поняття, прив’язуючи тлумачення</w:t>
      </w:r>
      <w:r w:rsidR="007921F2" w:rsidRPr="007568BB">
        <w:rPr>
          <w:rFonts w:ascii="Times New Roman" w:hAnsi="Times New Roman" w:cs="Times New Roman"/>
          <w:sz w:val="28"/>
          <w:szCs w:val="28"/>
        </w:rPr>
        <w:t xml:space="preserve"> </w:t>
      </w:r>
      <w:r w:rsidR="00EA4F39" w:rsidRPr="007568BB">
        <w:rPr>
          <w:rFonts w:ascii="Times New Roman" w:hAnsi="Times New Roman" w:cs="Times New Roman"/>
          <w:sz w:val="28"/>
          <w:szCs w:val="28"/>
        </w:rPr>
        <w:t>верховенств</w:t>
      </w:r>
      <w:r w:rsidR="00C5788E" w:rsidRPr="007568BB">
        <w:rPr>
          <w:rFonts w:ascii="Times New Roman" w:hAnsi="Times New Roman" w:cs="Times New Roman"/>
          <w:sz w:val="28"/>
          <w:szCs w:val="28"/>
        </w:rPr>
        <w:t>а</w:t>
      </w:r>
      <w:r w:rsidR="00EA4F39" w:rsidRPr="007568BB">
        <w:rPr>
          <w:rFonts w:ascii="Times New Roman" w:hAnsi="Times New Roman" w:cs="Times New Roman"/>
          <w:sz w:val="28"/>
          <w:szCs w:val="28"/>
        </w:rPr>
        <w:t xml:space="preserve"> права до конкретних обставин справ, що ним розглядаються.</w:t>
      </w:r>
      <w:r w:rsidR="00C5788E" w:rsidRPr="007568BB">
        <w:rPr>
          <w:rFonts w:ascii="Times New Roman" w:hAnsi="Times New Roman" w:cs="Times New Roman"/>
          <w:sz w:val="28"/>
          <w:szCs w:val="28"/>
        </w:rPr>
        <w:t xml:space="preserve"> </w:t>
      </w:r>
      <w:r w:rsidR="00EA4F39" w:rsidRPr="007568BB">
        <w:rPr>
          <w:rFonts w:ascii="Times New Roman" w:hAnsi="Times New Roman" w:cs="Times New Roman"/>
          <w:sz w:val="28"/>
          <w:szCs w:val="28"/>
        </w:rPr>
        <w:t>Венеційська Комісія також дійшла висновку, що існує консенсус</w:t>
      </w:r>
      <w:r w:rsidR="00515E73" w:rsidRPr="007568BB">
        <w:rPr>
          <w:rFonts w:ascii="Times New Roman" w:hAnsi="Times New Roman" w:cs="Times New Roman"/>
          <w:sz w:val="28"/>
          <w:szCs w:val="28"/>
        </w:rPr>
        <w:t xml:space="preserve"> лише</w:t>
      </w:r>
      <w:r w:rsidR="00EA4F39" w:rsidRPr="007568BB">
        <w:rPr>
          <w:rFonts w:ascii="Times New Roman" w:hAnsi="Times New Roman" w:cs="Times New Roman"/>
          <w:sz w:val="28"/>
          <w:szCs w:val="28"/>
        </w:rPr>
        <w:t xml:space="preserve"> щодо шести </w:t>
      </w:r>
      <w:r w:rsidRPr="007568BB">
        <w:rPr>
          <w:rFonts w:ascii="Times New Roman" w:hAnsi="Times New Roman" w:cs="Times New Roman"/>
          <w:sz w:val="28"/>
          <w:szCs w:val="28"/>
        </w:rPr>
        <w:t xml:space="preserve">відомих усім </w:t>
      </w:r>
      <w:r w:rsidR="00EA4F39" w:rsidRPr="007568BB">
        <w:rPr>
          <w:rFonts w:ascii="Times New Roman" w:hAnsi="Times New Roman" w:cs="Times New Roman"/>
          <w:sz w:val="28"/>
          <w:szCs w:val="28"/>
        </w:rPr>
        <w:t>складових принципу верховенства права, але</w:t>
      </w:r>
      <w:r w:rsidRPr="007568BB">
        <w:rPr>
          <w:rFonts w:ascii="Times New Roman" w:hAnsi="Times New Roman" w:cs="Times New Roman"/>
          <w:sz w:val="28"/>
          <w:szCs w:val="28"/>
        </w:rPr>
        <w:t xml:space="preserve"> при цьому зазнач</w:t>
      </w:r>
      <w:r w:rsidR="008B3E0A">
        <w:rPr>
          <w:rFonts w:ascii="Times New Roman" w:hAnsi="Times New Roman" w:cs="Times New Roman"/>
          <w:sz w:val="28"/>
          <w:szCs w:val="28"/>
        </w:rPr>
        <w:t>ила</w:t>
      </w:r>
      <w:r w:rsidRPr="007568BB">
        <w:rPr>
          <w:rFonts w:ascii="Times New Roman" w:hAnsi="Times New Roman" w:cs="Times New Roman"/>
          <w:sz w:val="28"/>
          <w:szCs w:val="28"/>
        </w:rPr>
        <w:t>, що</w:t>
      </w:r>
      <w:r w:rsidR="00EA4F39" w:rsidRPr="007568BB">
        <w:rPr>
          <w:rFonts w:ascii="Times New Roman" w:hAnsi="Times New Roman" w:cs="Times New Roman"/>
          <w:sz w:val="28"/>
          <w:szCs w:val="28"/>
        </w:rPr>
        <w:t xml:space="preserve"> цими складовими цей принцип не вичерпується</w:t>
      </w:r>
      <w:r w:rsidR="00E37868" w:rsidRPr="007568BB">
        <w:rPr>
          <w:rFonts w:ascii="Times New Roman" w:hAnsi="Times New Roman" w:cs="Times New Roman"/>
          <w:sz w:val="28"/>
          <w:szCs w:val="28"/>
        </w:rPr>
        <w:t xml:space="preserve"> </w:t>
      </w:r>
      <w:r w:rsidR="00270AC4" w:rsidRPr="00270AC4">
        <w:rPr>
          <w:rFonts w:ascii="Times New Roman" w:hAnsi="Times New Roman" w:cs="Times New Roman"/>
          <w:sz w:val="28"/>
          <w:szCs w:val="28"/>
        </w:rPr>
        <w:t>[3</w:t>
      </w:r>
      <w:r w:rsidR="003C5C55">
        <w:rPr>
          <w:rFonts w:ascii="Times New Roman" w:hAnsi="Times New Roman" w:cs="Times New Roman"/>
          <w:sz w:val="28"/>
          <w:szCs w:val="28"/>
        </w:rPr>
        <w:t xml:space="preserve">, с. </w:t>
      </w:r>
      <w:r w:rsidR="008B3E0A">
        <w:rPr>
          <w:rFonts w:ascii="Times New Roman" w:hAnsi="Times New Roman" w:cs="Times New Roman"/>
          <w:sz w:val="28"/>
          <w:szCs w:val="28"/>
        </w:rPr>
        <w:t>27-</w:t>
      </w:r>
      <w:r w:rsidR="00C73477">
        <w:rPr>
          <w:rFonts w:ascii="Times New Roman" w:hAnsi="Times New Roman" w:cs="Times New Roman"/>
          <w:sz w:val="28"/>
          <w:szCs w:val="28"/>
        </w:rPr>
        <w:t>28</w:t>
      </w:r>
      <w:r w:rsidR="00270AC4" w:rsidRPr="00270AC4">
        <w:rPr>
          <w:rFonts w:ascii="Times New Roman" w:hAnsi="Times New Roman" w:cs="Times New Roman"/>
          <w:sz w:val="28"/>
          <w:szCs w:val="28"/>
        </w:rPr>
        <w:t>].</w:t>
      </w:r>
      <w:r w:rsidR="00C5788E" w:rsidRPr="007568BB">
        <w:rPr>
          <w:rFonts w:ascii="Times New Roman" w:hAnsi="Times New Roman" w:cs="Times New Roman"/>
          <w:sz w:val="28"/>
          <w:szCs w:val="28"/>
        </w:rPr>
        <w:t xml:space="preserve"> </w:t>
      </w:r>
      <w:r w:rsidR="00EA4F39" w:rsidRPr="007568BB">
        <w:rPr>
          <w:rFonts w:ascii="Times New Roman" w:hAnsi="Times New Roman" w:cs="Times New Roman"/>
          <w:sz w:val="28"/>
          <w:szCs w:val="28"/>
        </w:rPr>
        <w:t xml:space="preserve">Здається, що найбільш прийнятним </w:t>
      </w:r>
      <w:r w:rsidR="006956E1" w:rsidRPr="007568BB">
        <w:rPr>
          <w:rFonts w:ascii="Times New Roman" w:hAnsi="Times New Roman" w:cs="Times New Roman"/>
          <w:sz w:val="28"/>
          <w:szCs w:val="28"/>
        </w:rPr>
        <w:t xml:space="preserve">для </w:t>
      </w:r>
      <w:r w:rsidR="00EA4F39" w:rsidRPr="007568BB">
        <w:rPr>
          <w:rFonts w:ascii="Times New Roman" w:hAnsi="Times New Roman" w:cs="Times New Roman"/>
          <w:sz w:val="28"/>
          <w:szCs w:val="28"/>
        </w:rPr>
        <w:t xml:space="preserve"> розуміння принципу верховенства права є висновок Міжнародної комісії юристів, </w:t>
      </w:r>
      <w:r w:rsidR="00C73477">
        <w:rPr>
          <w:rFonts w:ascii="Times New Roman" w:hAnsi="Times New Roman" w:cs="Times New Roman"/>
          <w:sz w:val="28"/>
          <w:szCs w:val="28"/>
        </w:rPr>
        <w:t>яка</w:t>
      </w:r>
      <w:r w:rsidR="00C73477" w:rsidRPr="00C73477">
        <w:rPr>
          <w:rFonts w:ascii="Times New Roman" w:hAnsi="Times New Roman" w:cs="Times New Roman"/>
          <w:sz w:val="28"/>
          <w:szCs w:val="28"/>
        </w:rPr>
        <w:t xml:space="preserve"> </w:t>
      </w:r>
      <w:r w:rsidR="00D271DF">
        <w:rPr>
          <w:rFonts w:ascii="Times New Roman" w:hAnsi="Times New Roman" w:cs="Times New Roman"/>
          <w:sz w:val="28"/>
          <w:szCs w:val="28"/>
        </w:rPr>
        <w:t>«</w:t>
      </w:r>
      <w:r w:rsidR="00C73477">
        <w:rPr>
          <w:rFonts w:ascii="Times New Roman" w:hAnsi="Times New Roman" w:cs="Times New Roman"/>
          <w:sz w:val="28"/>
          <w:szCs w:val="28"/>
        </w:rPr>
        <w:t>уб</w:t>
      </w:r>
      <w:r w:rsidR="00C73477" w:rsidRPr="00C73477">
        <w:rPr>
          <w:rFonts w:ascii="Times New Roman" w:hAnsi="Times New Roman" w:cs="Times New Roman"/>
          <w:sz w:val="28"/>
          <w:szCs w:val="28"/>
        </w:rPr>
        <w:t>ачає в понятті правовладдя</w:t>
      </w:r>
      <w:r w:rsidR="00C73477">
        <w:rPr>
          <w:rFonts w:ascii="Times New Roman" w:hAnsi="Times New Roman" w:cs="Times New Roman"/>
          <w:sz w:val="28"/>
          <w:szCs w:val="28"/>
        </w:rPr>
        <w:t xml:space="preserve"> (верховенства права)</w:t>
      </w:r>
      <w:r w:rsidR="00C73477" w:rsidRPr="00C73477">
        <w:rPr>
          <w:rFonts w:ascii="Times New Roman" w:hAnsi="Times New Roman" w:cs="Times New Roman"/>
          <w:sz w:val="28"/>
          <w:szCs w:val="28"/>
        </w:rPr>
        <w:t xml:space="preserve"> засадничий принцип, що захищає людину від свавілля держави та управнює особу на людську гідність</w:t>
      </w:r>
      <w:r w:rsidR="00D271DF">
        <w:rPr>
          <w:rFonts w:ascii="Times New Roman" w:hAnsi="Times New Roman" w:cs="Times New Roman"/>
          <w:sz w:val="28"/>
          <w:szCs w:val="28"/>
        </w:rPr>
        <w:t xml:space="preserve">» </w:t>
      </w:r>
      <w:r w:rsidR="00270AC4" w:rsidRPr="00270AC4">
        <w:rPr>
          <w:rFonts w:ascii="Times New Roman" w:hAnsi="Times New Roman" w:cs="Times New Roman"/>
          <w:sz w:val="28"/>
          <w:szCs w:val="28"/>
        </w:rPr>
        <w:t>[3</w:t>
      </w:r>
      <w:r w:rsidR="003C5C55">
        <w:rPr>
          <w:rFonts w:ascii="Times New Roman" w:hAnsi="Times New Roman" w:cs="Times New Roman"/>
          <w:sz w:val="28"/>
          <w:szCs w:val="28"/>
        </w:rPr>
        <w:t xml:space="preserve">, с. </w:t>
      </w:r>
      <w:r w:rsidR="00C73477">
        <w:rPr>
          <w:rFonts w:ascii="Times New Roman" w:hAnsi="Times New Roman" w:cs="Times New Roman"/>
          <w:sz w:val="28"/>
          <w:szCs w:val="28"/>
        </w:rPr>
        <w:t>24</w:t>
      </w:r>
      <w:r w:rsidR="00270AC4" w:rsidRPr="00270AC4">
        <w:rPr>
          <w:rFonts w:ascii="Times New Roman" w:hAnsi="Times New Roman" w:cs="Times New Roman"/>
          <w:sz w:val="28"/>
          <w:szCs w:val="28"/>
        </w:rPr>
        <w:t>]</w:t>
      </w:r>
      <w:r w:rsidR="00EA4F39" w:rsidRPr="007568BB">
        <w:rPr>
          <w:rFonts w:ascii="Times New Roman" w:hAnsi="Times New Roman" w:cs="Times New Roman"/>
          <w:sz w:val="28"/>
          <w:szCs w:val="28"/>
        </w:rPr>
        <w:t>. Це положення узгоджується з вимогами статті 3 Конституції України, згідно якої «людин</w:t>
      </w:r>
      <w:r w:rsidR="00DA5DF5" w:rsidRPr="007568BB">
        <w:rPr>
          <w:rFonts w:ascii="Times New Roman" w:hAnsi="Times New Roman" w:cs="Times New Roman"/>
          <w:sz w:val="28"/>
          <w:szCs w:val="28"/>
        </w:rPr>
        <w:t>а</w:t>
      </w:r>
      <w:r w:rsidR="00EA4F39" w:rsidRPr="007568BB">
        <w:rPr>
          <w:rFonts w:ascii="Times New Roman" w:hAnsi="Times New Roman" w:cs="Times New Roman"/>
          <w:sz w:val="28"/>
          <w:szCs w:val="28"/>
        </w:rPr>
        <w:t>, її життя і здоров’я, честь і гідність, недоторканність і безпека визнаються в Україні найвищою соціальною цінністю. Права і свободи людини та її гарантії визначають зміст і спрямованість дія</w:t>
      </w:r>
      <w:r w:rsidR="00DA5DF5" w:rsidRPr="007568BB">
        <w:rPr>
          <w:rFonts w:ascii="Times New Roman" w:hAnsi="Times New Roman" w:cs="Times New Roman"/>
          <w:sz w:val="28"/>
          <w:szCs w:val="28"/>
        </w:rPr>
        <w:t>ль</w:t>
      </w:r>
      <w:r w:rsidR="00EA4F39" w:rsidRPr="007568BB">
        <w:rPr>
          <w:rFonts w:ascii="Times New Roman" w:hAnsi="Times New Roman" w:cs="Times New Roman"/>
          <w:sz w:val="28"/>
          <w:szCs w:val="28"/>
        </w:rPr>
        <w:t xml:space="preserve">ності держави. Держава відповідає перед людиною за свою діяльність. Утвердження і забезпечення прав і свобод людини є головним </w:t>
      </w:r>
      <w:r w:rsidR="00DA5DF5" w:rsidRPr="007568BB">
        <w:rPr>
          <w:rFonts w:ascii="Times New Roman" w:hAnsi="Times New Roman" w:cs="Times New Roman"/>
          <w:sz w:val="28"/>
          <w:szCs w:val="28"/>
        </w:rPr>
        <w:t>обов’язком</w:t>
      </w:r>
      <w:r w:rsidR="00EA4F39" w:rsidRPr="007568BB">
        <w:rPr>
          <w:rFonts w:ascii="Times New Roman" w:hAnsi="Times New Roman" w:cs="Times New Roman"/>
          <w:sz w:val="28"/>
          <w:szCs w:val="28"/>
        </w:rPr>
        <w:t xml:space="preserve"> держави»</w:t>
      </w:r>
      <w:r w:rsidR="00DA5DF5" w:rsidRPr="007568BB">
        <w:rPr>
          <w:rFonts w:ascii="Times New Roman" w:hAnsi="Times New Roman" w:cs="Times New Roman"/>
          <w:sz w:val="28"/>
          <w:szCs w:val="28"/>
        </w:rPr>
        <w:t>.</w:t>
      </w:r>
    </w:p>
    <w:p w14:paraId="3627874F" w14:textId="0EBB1562" w:rsidR="00DA5DF5" w:rsidRPr="007568BB" w:rsidRDefault="00C51ACA" w:rsidP="007568BB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8BB">
        <w:rPr>
          <w:rFonts w:ascii="Times New Roman" w:hAnsi="Times New Roman" w:cs="Times New Roman"/>
          <w:sz w:val="28"/>
          <w:szCs w:val="28"/>
        </w:rPr>
        <w:t>Як зазначалося,</w:t>
      </w:r>
      <w:r w:rsidR="00082F6D" w:rsidRPr="007568BB">
        <w:rPr>
          <w:rFonts w:ascii="Times New Roman" w:hAnsi="Times New Roman" w:cs="Times New Roman"/>
          <w:sz w:val="28"/>
          <w:szCs w:val="28"/>
        </w:rPr>
        <w:t xml:space="preserve"> п</w:t>
      </w:r>
      <w:r w:rsidR="00DA5DF5" w:rsidRPr="007568BB">
        <w:rPr>
          <w:rFonts w:ascii="Times New Roman" w:hAnsi="Times New Roman" w:cs="Times New Roman"/>
          <w:sz w:val="28"/>
          <w:szCs w:val="28"/>
        </w:rPr>
        <w:t>редметом регулювання К</w:t>
      </w:r>
      <w:r w:rsidR="004A2F5B">
        <w:rPr>
          <w:rFonts w:ascii="Times New Roman" w:hAnsi="Times New Roman" w:cs="Times New Roman"/>
          <w:sz w:val="28"/>
          <w:szCs w:val="28"/>
        </w:rPr>
        <w:t>К</w:t>
      </w:r>
      <w:r w:rsidR="00DA5DF5" w:rsidRPr="007568BB">
        <w:rPr>
          <w:rFonts w:ascii="Times New Roman" w:hAnsi="Times New Roman" w:cs="Times New Roman"/>
          <w:sz w:val="28"/>
          <w:szCs w:val="28"/>
        </w:rPr>
        <w:t xml:space="preserve"> є правомірна діяльність спеціальних органів держави (органів кримінальної юстиції) </w:t>
      </w:r>
      <w:r w:rsidR="007921F2" w:rsidRPr="007568BB">
        <w:rPr>
          <w:rFonts w:ascii="Times New Roman" w:hAnsi="Times New Roman" w:cs="Times New Roman"/>
          <w:sz w:val="28"/>
          <w:szCs w:val="28"/>
        </w:rPr>
        <w:t>щодо обмеження в реалізації прав і свобод</w:t>
      </w:r>
      <w:r w:rsidR="00DA5DF5" w:rsidRPr="007568BB">
        <w:rPr>
          <w:rFonts w:ascii="Times New Roman" w:hAnsi="Times New Roman" w:cs="Times New Roman"/>
          <w:sz w:val="28"/>
          <w:szCs w:val="28"/>
        </w:rPr>
        <w:t xml:space="preserve"> осіб, які вчиняють кримінальні правопорушення та інші суспільно-небезпечні діяння, передбачені КК. </w:t>
      </w:r>
      <w:r w:rsidR="00C5788E" w:rsidRPr="007568BB">
        <w:rPr>
          <w:rFonts w:ascii="Times New Roman" w:hAnsi="Times New Roman" w:cs="Times New Roman"/>
          <w:sz w:val="28"/>
          <w:szCs w:val="28"/>
        </w:rPr>
        <w:t>Я</w:t>
      </w:r>
      <w:r w:rsidR="00DA5DF5" w:rsidRPr="007568BB">
        <w:rPr>
          <w:rFonts w:ascii="Times New Roman" w:hAnsi="Times New Roman" w:cs="Times New Roman"/>
          <w:sz w:val="28"/>
          <w:szCs w:val="28"/>
        </w:rPr>
        <w:t xml:space="preserve">кі вимоги пред’являє Конституція України до діяльності органів державної влади? </w:t>
      </w:r>
      <w:r w:rsidR="00515E73" w:rsidRPr="007568BB">
        <w:rPr>
          <w:rFonts w:ascii="Times New Roman" w:hAnsi="Times New Roman" w:cs="Times New Roman"/>
          <w:sz w:val="28"/>
          <w:szCs w:val="28"/>
        </w:rPr>
        <w:t xml:space="preserve">Згідно </w:t>
      </w:r>
      <w:r w:rsidR="004A2F5B">
        <w:rPr>
          <w:rFonts w:ascii="Times New Roman" w:hAnsi="Times New Roman" w:cs="Times New Roman"/>
          <w:sz w:val="28"/>
          <w:szCs w:val="28"/>
        </w:rPr>
        <w:t>і</w:t>
      </w:r>
      <w:r w:rsidR="00515E73" w:rsidRPr="007568BB">
        <w:rPr>
          <w:rFonts w:ascii="Times New Roman" w:hAnsi="Times New Roman" w:cs="Times New Roman"/>
          <w:sz w:val="28"/>
          <w:szCs w:val="28"/>
        </w:rPr>
        <w:t xml:space="preserve">з </w:t>
      </w:r>
      <w:r w:rsidR="00DA5DF5" w:rsidRPr="007568BB">
        <w:rPr>
          <w:rFonts w:ascii="Times New Roman" w:hAnsi="Times New Roman" w:cs="Times New Roman"/>
          <w:sz w:val="28"/>
          <w:szCs w:val="28"/>
        </w:rPr>
        <w:t>ч</w:t>
      </w:r>
      <w:r w:rsidR="00515E73" w:rsidRPr="007568BB">
        <w:rPr>
          <w:rFonts w:ascii="Times New Roman" w:hAnsi="Times New Roman" w:cs="Times New Roman"/>
          <w:sz w:val="28"/>
          <w:szCs w:val="28"/>
        </w:rPr>
        <w:t xml:space="preserve">астиною </w:t>
      </w:r>
      <w:r w:rsidR="00DA5DF5" w:rsidRPr="007568BB">
        <w:rPr>
          <w:rFonts w:ascii="Times New Roman" w:hAnsi="Times New Roman" w:cs="Times New Roman"/>
          <w:sz w:val="28"/>
          <w:szCs w:val="28"/>
        </w:rPr>
        <w:t xml:space="preserve">2 ст.19 Конституції України </w:t>
      </w:r>
      <w:r w:rsidR="007C3E6A" w:rsidRPr="007568BB">
        <w:rPr>
          <w:rFonts w:ascii="Times New Roman" w:hAnsi="Times New Roman" w:cs="Times New Roman"/>
          <w:sz w:val="28"/>
          <w:szCs w:val="28"/>
        </w:rPr>
        <w:t>«</w:t>
      </w:r>
      <w:r w:rsidR="00DA5DF5" w:rsidRPr="007568BB">
        <w:rPr>
          <w:rFonts w:ascii="Times New Roman" w:hAnsi="Times New Roman" w:cs="Times New Roman"/>
          <w:sz w:val="28"/>
          <w:szCs w:val="28"/>
        </w:rPr>
        <w:t>органи державної влади</w:t>
      </w:r>
      <w:r w:rsidR="007C3E6A" w:rsidRPr="007568BB">
        <w:rPr>
          <w:rFonts w:ascii="Times New Roman" w:hAnsi="Times New Roman" w:cs="Times New Roman"/>
          <w:sz w:val="28"/>
          <w:szCs w:val="28"/>
        </w:rPr>
        <w:t>…</w:t>
      </w:r>
      <w:r w:rsidR="00DA5DF5" w:rsidRPr="007568BB">
        <w:rPr>
          <w:rFonts w:ascii="Times New Roman" w:hAnsi="Times New Roman" w:cs="Times New Roman"/>
          <w:sz w:val="28"/>
          <w:szCs w:val="28"/>
        </w:rPr>
        <w:t xml:space="preserve"> їх</w:t>
      </w:r>
      <w:r w:rsidR="007C3E6A" w:rsidRPr="007568BB">
        <w:rPr>
          <w:rFonts w:ascii="Times New Roman" w:hAnsi="Times New Roman" w:cs="Times New Roman"/>
          <w:sz w:val="28"/>
          <w:szCs w:val="28"/>
        </w:rPr>
        <w:t xml:space="preserve"> </w:t>
      </w:r>
      <w:r w:rsidR="00DA5DF5" w:rsidRPr="007568BB">
        <w:rPr>
          <w:rFonts w:ascii="Times New Roman" w:hAnsi="Times New Roman" w:cs="Times New Roman"/>
          <w:sz w:val="28"/>
          <w:szCs w:val="28"/>
        </w:rPr>
        <w:t>посадові особи зобов’язані діяти лише на підставі, в межах повноважень та у спосіб, що передбачен</w:t>
      </w:r>
      <w:r w:rsidR="00C5788E" w:rsidRPr="007568BB">
        <w:rPr>
          <w:rFonts w:ascii="Times New Roman" w:hAnsi="Times New Roman" w:cs="Times New Roman"/>
          <w:sz w:val="28"/>
          <w:szCs w:val="28"/>
        </w:rPr>
        <w:t>і</w:t>
      </w:r>
      <w:r w:rsidR="00DA5DF5" w:rsidRPr="007568BB">
        <w:rPr>
          <w:rFonts w:ascii="Times New Roman" w:hAnsi="Times New Roman" w:cs="Times New Roman"/>
          <w:sz w:val="28"/>
          <w:szCs w:val="28"/>
        </w:rPr>
        <w:t xml:space="preserve"> </w:t>
      </w:r>
      <w:r w:rsidR="00082F6D" w:rsidRPr="007568BB">
        <w:rPr>
          <w:rFonts w:ascii="Times New Roman" w:hAnsi="Times New Roman" w:cs="Times New Roman"/>
          <w:sz w:val="28"/>
          <w:szCs w:val="28"/>
        </w:rPr>
        <w:t>К</w:t>
      </w:r>
      <w:r w:rsidR="00DA5DF5" w:rsidRPr="007568BB">
        <w:rPr>
          <w:rFonts w:ascii="Times New Roman" w:hAnsi="Times New Roman" w:cs="Times New Roman"/>
          <w:sz w:val="28"/>
          <w:szCs w:val="28"/>
        </w:rPr>
        <w:t>онституцією та законами України</w:t>
      </w:r>
      <w:r w:rsidR="007C3E6A" w:rsidRPr="007568BB">
        <w:rPr>
          <w:rFonts w:ascii="Times New Roman" w:hAnsi="Times New Roman" w:cs="Times New Roman"/>
          <w:sz w:val="28"/>
          <w:szCs w:val="28"/>
        </w:rPr>
        <w:t>»</w:t>
      </w:r>
      <w:r w:rsidR="00DA5DF5" w:rsidRPr="007568BB">
        <w:rPr>
          <w:rFonts w:ascii="Times New Roman" w:hAnsi="Times New Roman" w:cs="Times New Roman"/>
          <w:sz w:val="28"/>
          <w:szCs w:val="28"/>
        </w:rPr>
        <w:t xml:space="preserve">. </w:t>
      </w:r>
      <w:r w:rsidR="00C5788E" w:rsidRPr="007568BB">
        <w:rPr>
          <w:rFonts w:ascii="Times New Roman" w:hAnsi="Times New Roman" w:cs="Times New Roman"/>
          <w:sz w:val="28"/>
          <w:szCs w:val="28"/>
        </w:rPr>
        <w:t>Щ</w:t>
      </w:r>
      <w:r w:rsidR="00DA5DF5" w:rsidRPr="007568BB">
        <w:rPr>
          <w:rFonts w:ascii="Times New Roman" w:hAnsi="Times New Roman" w:cs="Times New Roman"/>
          <w:sz w:val="28"/>
          <w:szCs w:val="28"/>
        </w:rPr>
        <w:t>о визначає зміст і спрямованість діяльності</w:t>
      </w:r>
      <w:r w:rsidR="007921F2" w:rsidRPr="007568BB">
        <w:rPr>
          <w:rFonts w:ascii="Times New Roman" w:hAnsi="Times New Roman" w:cs="Times New Roman"/>
          <w:sz w:val="28"/>
          <w:szCs w:val="28"/>
        </w:rPr>
        <w:t xml:space="preserve"> держави, яку представляють певні</w:t>
      </w:r>
      <w:r w:rsidR="00DA5DF5" w:rsidRPr="007568BB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8B3E0A">
        <w:rPr>
          <w:rFonts w:ascii="Times New Roman" w:hAnsi="Times New Roman" w:cs="Times New Roman"/>
          <w:sz w:val="28"/>
          <w:szCs w:val="28"/>
        </w:rPr>
        <w:t>и</w:t>
      </w:r>
      <w:r w:rsidR="00DA5DF5" w:rsidRPr="007568BB">
        <w:rPr>
          <w:rFonts w:ascii="Times New Roman" w:hAnsi="Times New Roman" w:cs="Times New Roman"/>
          <w:sz w:val="28"/>
          <w:szCs w:val="28"/>
        </w:rPr>
        <w:t xml:space="preserve"> держав</w:t>
      </w:r>
      <w:r w:rsidR="00C5788E" w:rsidRPr="007568BB">
        <w:rPr>
          <w:rFonts w:ascii="Times New Roman" w:hAnsi="Times New Roman" w:cs="Times New Roman"/>
          <w:sz w:val="28"/>
          <w:szCs w:val="28"/>
        </w:rPr>
        <w:t>ної влади</w:t>
      </w:r>
      <w:r w:rsidR="00DA5DF5" w:rsidRPr="007568BB">
        <w:rPr>
          <w:rFonts w:ascii="Times New Roman" w:hAnsi="Times New Roman" w:cs="Times New Roman"/>
          <w:sz w:val="28"/>
          <w:szCs w:val="28"/>
        </w:rPr>
        <w:t>?</w:t>
      </w:r>
      <w:r w:rsidRPr="007568BB">
        <w:rPr>
          <w:rFonts w:ascii="Times New Roman" w:hAnsi="Times New Roman" w:cs="Times New Roman"/>
          <w:sz w:val="28"/>
          <w:szCs w:val="28"/>
        </w:rPr>
        <w:t xml:space="preserve"> Утвердження і забезпечення п</w:t>
      </w:r>
      <w:r w:rsidR="00DA5DF5" w:rsidRPr="007568BB">
        <w:rPr>
          <w:rFonts w:ascii="Times New Roman" w:hAnsi="Times New Roman" w:cs="Times New Roman"/>
          <w:sz w:val="28"/>
          <w:szCs w:val="28"/>
        </w:rPr>
        <w:t>рав і свобод людини та їх гарантії</w:t>
      </w:r>
      <w:r w:rsidR="008B3E0A">
        <w:rPr>
          <w:rFonts w:ascii="Times New Roman" w:hAnsi="Times New Roman" w:cs="Times New Roman"/>
          <w:sz w:val="28"/>
          <w:szCs w:val="28"/>
        </w:rPr>
        <w:t xml:space="preserve"> </w:t>
      </w:r>
      <w:r w:rsidR="007921F2" w:rsidRPr="007568BB">
        <w:rPr>
          <w:rFonts w:ascii="Times New Roman" w:hAnsi="Times New Roman" w:cs="Times New Roman"/>
          <w:sz w:val="28"/>
          <w:szCs w:val="28"/>
        </w:rPr>
        <w:t>(ч.2 ст.3 Конституції України)</w:t>
      </w:r>
      <w:r w:rsidR="00DA5DF5" w:rsidRPr="007568BB">
        <w:rPr>
          <w:rFonts w:ascii="Times New Roman" w:hAnsi="Times New Roman" w:cs="Times New Roman"/>
          <w:sz w:val="28"/>
          <w:szCs w:val="28"/>
        </w:rPr>
        <w:t>. І тому здійснення повноважень органами</w:t>
      </w:r>
      <w:r w:rsidR="007921F2" w:rsidRPr="007568BB">
        <w:rPr>
          <w:rFonts w:ascii="Times New Roman" w:hAnsi="Times New Roman" w:cs="Times New Roman"/>
          <w:sz w:val="28"/>
          <w:szCs w:val="28"/>
        </w:rPr>
        <w:t xml:space="preserve"> кримінальної юстиції</w:t>
      </w:r>
      <w:r w:rsidR="00DA5DF5" w:rsidRPr="007568BB">
        <w:rPr>
          <w:rFonts w:ascii="Times New Roman" w:hAnsi="Times New Roman" w:cs="Times New Roman"/>
          <w:sz w:val="28"/>
          <w:szCs w:val="28"/>
        </w:rPr>
        <w:t xml:space="preserve"> та</w:t>
      </w:r>
      <w:r w:rsidR="007921F2" w:rsidRPr="007568BB">
        <w:rPr>
          <w:rFonts w:ascii="Times New Roman" w:hAnsi="Times New Roman" w:cs="Times New Roman"/>
          <w:sz w:val="28"/>
          <w:szCs w:val="28"/>
        </w:rPr>
        <w:t xml:space="preserve"> її </w:t>
      </w:r>
      <w:r w:rsidR="00DA5DF5" w:rsidRPr="007568BB">
        <w:rPr>
          <w:rFonts w:ascii="Times New Roman" w:hAnsi="Times New Roman" w:cs="Times New Roman"/>
          <w:sz w:val="28"/>
          <w:szCs w:val="28"/>
        </w:rPr>
        <w:t>посадовими особами</w:t>
      </w:r>
      <w:r w:rsidR="00082F6D" w:rsidRPr="007568BB">
        <w:rPr>
          <w:rFonts w:ascii="Times New Roman" w:hAnsi="Times New Roman" w:cs="Times New Roman"/>
          <w:sz w:val="28"/>
          <w:szCs w:val="28"/>
        </w:rPr>
        <w:t xml:space="preserve">, які уповноважені обмежувати людину в </w:t>
      </w:r>
      <w:r w:rsidR="00082F6D" w:rsidRPr="007568BB">
        <w:rPr>
          <w:rFonts w:ascii="Times New Roman" w:hAnsi="Times New Roman" w:cs="Times New Roman"/>
          <w:sz w:val="28"/>
          <w:szCs w:val="28"/>
        </w:rPr>
        <w:lastRenderedPageBreak/>
        <w:t xml:space="preserve">реалізації нею </w:t>
      </w:r>
      <w:r w:rsidRPr="007568BB">
        <w:rPr>
          <w:rFonts w:ascii="Times New Roman" w:hAnsi="Times New Roman" w:cs="Times New Roman"/>
          <w:sz w:val="28"/>
          <w:szCs w:val="28"/>
        </w:rPr>
        <w:t>певних</w:t>
      </w:r>
      <w:r w:rsidR="00082F6D" w:rsidRPr="007568BB">
        <w:rPr>
          <w:rFonts w:ascii="Times New Roman" w:hAnsi="Times New Roman" w:cs="Times New Roman"/>
          <w:sz w:val="28"/>
          <w:szCs w:val="28"/>
        </w:rPr>
        <w:t xml:space="preserve"> прав і свобод,</w:t>
      </w:r>
      <w:r w:rsidR="00515E73" w:rsidRPr="007568BB">
        <w:rPr>
          <w:rFonts w:ascii="Times New Roman" w:hAnsi="Times New Roman" w:cs="Times New Roman"/>
          <w:sz w:val="28"/>
          <w:szCs w:val="28"/>
        </w:rPr>
        <w:t xml:space="preserve"> навіть у випадку вчинення нею кримінального правопорушення</w:t>
      </w:r>
      <w:r w:rsidR="007C3E6A" w:rsidRPr="007568BB">
        <w:rPr>
          <w:rFonts w:ascii="Times New Roman" w:hAnsi="Times New Roman" w:cs="Times New Roman"/>
          <w:sz w:val="28"/>
          <w:szCs w:val="28"/>
        </w:rPr>
        <w:t xml:space="preserve"> чи іншого суспільно небезпечного діяння, передбаченого КК</w:t>
      </w:r>
      <w:r w:rsidR="004A2F5B">
        <w:rPr>
          <w:rFonts w:ascii="Times New Roman" w:hAnsi="Times New Roman" w:cs="Times New Roman"/>
          <w:sz w:val="28"/>
          <w:szCs w:val="28"/>
        </w:rPr>
        <w:t>,</w:t>
      </w:r>
      <w:r w:rsidR="00DA5DF5" w:rsidRPr="007568BB">
        <w:rPr>
          <w:rFonts w:ascii="Times New Roman" w:hAnsi="Times New Roman" w:cs="Times New Roman"/>
          <w:sz w:val="28"/>
          <w:szCs w:val="28"/>
        </w:rPr>
        <w:t xml:space="preserve"> повинно відповідати вимогам верховенства права.</w:t>
      </w:r>
    </w:p>
    <w:p w14:paraId="03675756" w14:textId="27D071F7" w:rsidR="00515E73" w:rsidRPr="007568BB" w:rsidRDefault="00E37868" w:rsidP="007568BB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8BB">
        <w:rPr>
          <w:rFonts w:ascii="Times New Roman" w:hAnsi="Times New Roman" w:cs="Times New Roman"/>
          <w:sz w:val="28"/>
          <w:szCs w:val="28"/>
        </w:rPr>
        <w:t xml:space="preserve">Погоджуюсь </w:t>
      </w:r>
      <w:r w:rsidR="007921F2" w:rsidRPr="007568BB">
        <w:rPr>
          <w:rFonts w:ascii="Times New Roman" w:hAnsi="Times New Roman" w:cs="Times New Roman"/>
          <w:sz w:val="28"/>
          <w:szCs w:val="28"/>
        </w:rPr>
        <w:t>з</w:t>
      </w:r>
      <w:r w:rsidR="00082F6D" w:rsidRPr="007568BB">
        <w:rPr>
          <w:rFonts w:ascii="Times New Roman" w:hAnsi="Times New Roman" w:cs="Times New Roman"/>
          <w:sz w:val="28"/>
          <w:szCs w:val="28"/>
        </w:rPr>
        <w:t xml:space="preserve"> професором Алланом, що найбільш продуктивним для розуміння вер</w:t>
      </w:r>
      <w:r w:rsidR="00912823" w:rsidRPr="007568BB">
        <w:rPr>
          <w:rFonts w:ascii="Times New Roman" w:hAnsi="Times New Roman" w:cs="Times New Roman"/>
          <w:sz w:val="28"/>
          <w:szCs w:val="28"/>
        </w:rPr>
        <w:t>х</w:t>
      </w:r>
      <w:r w:rsidR="00082F6D" w:rsidRPr="007568BB">
        <w:rPr>
          <w:rFonts w:ascii="Times New Roman" w:hAnsi="Times New Roman" w:cs="Times New Roman"/>
          <w:sz w:val="28"/>
          <w:szCs w:val="28"/>
        </w:rPr>
        <w:t xml:space="preserve">овенства права є його тлумачення </w:t>
      </w:r>
      <w:r w:rsidR="00DC4C6C">
        <w:rPr>
          <w:rFonts w:ascii="Times New Roman" w:hAnsi="Times New Roman" w:cs="Times New Roman"/>
          <w:sz w:val="28"/>
          <w:szCs w:val="28"/>
        </w:rPr>
        <w:t>«</w:t>
      </w:r>
      <w:r w:rsidR="00082F6D" w:rsidRPr="007568BB">
        <w:rPr>
          <w:rFonts w:ascii="Times New Roman" w:hAnsi="Times New Roman" w:cs="Times New Roman"/>
          <w:sz w:val="28"/>
          <w:szCs w:val="28"/>
        </w:rPr>
        <w:t>як певної суми щ</w:t>
      </w:r>
      <w:r w:rsidR="00912823" w:rsidRPr="007568BB">
        <w:rPr>
          <w:rFonts w:ascii="Times New Roman" w:hAnsi="Times New Roman" w:cs="Times New Roman"/>
          <w:sz w:val="28"/>
          <w:szCs w:val="28"/>
        </w:rPr>
        <w:t>і</w:t>
      </w:r>
      <w:r w:rsidR="00082F6D" w:rsidRPr="007568BB">
        <w:rPr>
          <w:rFonts w:ascii="Times New Roman" w:hAnsi="Times New Roman" w:cs="Times New Roman"/>
          <w:sz w:val="28"/>
          <w:szCs w:val="28"/>
        </w:rPr>
        <w:t>льно переплетених між собою принципів, котрі разом творять ядро доктрини конституціоналізму,</w:t>
      </w:r>
      <w:r w:rsidR="007921F2" w:rsidRPr="007568BB">
        <w:rPr>
          <w:rFonts w:ascii="Times New Roman" w:hAnsi="Times New Roman" w:cs="Times New Roman"/>
          <w:sz w:val="28"/>
          <w:szCs w:val="28"/>
        </w:rPr>
        <w:t xml:space="preserve"> а</w:t>
      </w:r>
      <w:r w:rsidR="00082F6D" w:rsidRPr="007568BB">
        <w:rPr>
          <w:rFonts w:ascii="Times New Roman" w:hAnsi="Times New Roman" w:cs="Times New Roman"/>
          <w:sz w:val="28"/>
          <w:szCs w:val="28"/>
        </w:rPr>
        <w:t xml:space="preserve"> відтак є необхідним для будь якого</w:t>
      </w:r>
      <w:r w:rsidR="003C5C55">
        <w:rPr>
          <w:rFonts w:ascii="Times New Roman" w:hAnsi="Times New Roman" w:cs="Times New Roman"/>
          <w:sz w:val="28"/>
          <w:szCs w:val="28"/>
        </w:rPr>
        <w:t>…</w:t>
      </w:r>
      <w:r w:rsidR="00082F6D" w:rsidRPr="007568BB">
        <w:rPr>
          <w:rFonts w:ascii="Times New Roman" w:hAnsi="Times New Roman" w:cs="Times New Roman"/>
          <w:sz w:val="28"/>
          <w:szCs w:val="28"/>
        </w:rPr>
        <w:t xml:space="preserve"> демократичного устрою</w:t>
      </w:r>
      <w:r w:rsidR="002E4B2D">
        <w:rPr>
          <w:rFonts w:ascii="Times New Roman" w:hAnsi="Times New Roman" w:cs="Times New Roman"/>
          <w:sz w:val="28"/>
          <w:szCs w:val="28"/>
        </w:rPr>
        <w:t>»</w:t>
      </w:r>
      <w:r w:rsidR="002372E4">
        <w:rPr>
          <w:rFonts w:ascii="Times New Roman" w:hAnsi="Times New Roman" w:cs="Times New Roman"/>
          <w:sz w:val="28"/>
          <w:szCs w:val="28"/>
        </w:rPr>
        <w:t xml:space="preserve"> </w:t>
      </w:r>
      <w:r w:rsidR="00270AC4" w:rsidRPr="00FD34E9">
        <w:rPr>
          <w:rFonts w:ascii="Times New Roman" w:hAnsi="Times New Roman" w:cs="Times New Roman"/>
          <w:sz w:val="28"/>
          <w:szCs w:val="28"/>
        </w:rPr>
        <w:t xml:space="preserve">[4, </w:t>
      </w:r>
      <w:r w:rsidR="00270AC4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270AC4" w:rsidRPr="00FD34E9">
        <w:rPr>
          <w:rFonts w:ascii="Times New Roman" w:hAnsi="Times New Roman" w:cs="Times New Roman"/>
          <w:sz w:val="28"/>
          <w:szCs w:val="28"/>
        </w:rPr>
        <w:t>.</w:t>
      </w:r>
      <w:r w:rsidR="003C5C55">
        <w:rPr>
          <w:rFonts w:ascii="Times New Roman" w:hAnsi="Times New Roman" w:cs="Times New Roman"/>
          <w:sz w:val="28"/>
          <w:szCs w:val="28"/>
        </w:rPr>
        <w:t xml:space="preserve"> 10</w:t>
      </w:r>
      <w:r w:rsidR="00270AC4" w:rsidRPr="00FD34E9">
        <w:rPr>
          <w:rFonts w:ascii="Times New Roman" w:hAnsi="Times New Roman" w:cs="Times New Roman"/>
          <w:sz w:val="28"/>
          <w:szCs w:val="28"/>
        </w:rPr>
        <w:t>]</w:t>
      </w:r>
      <w:r w:rsidRPr="007568BB">
        <w:rPr>
          <w:rFonts w:ascii="Times New Roman" w:hAnsi="Times New Roman" w:cs="Times New Roman"/>
          <w:sz w:val="28"/>
          <w:szCs w:val="28"/>
        </w:rPr>
        <w:t>.</w:t>
      </w:r>
      <w:r w:rsidR="00270AC4" w:rsidRPr="00FD34E9">
        <w:rPr>
          <w:rFonts w:ascii="Times New Roman" w:hAnsi="Times New Roman" w:cs="Times New Roman"/>
          <w:sz w:val="28"/>
          <w:szCs w:val="28"/>
        </w:rPr>
        <w:t xml:space="preserve"> </w:t>
      </w:r>
      <w:r w:rsidR="00082F6D" w:rsidRPr="007568BB">
        <w:rPr>
          <w:rFonts w:ascii="Times New Roman" w:hAnsi="Times New Roman" w:cs="Times New Roman"/>
          <w:sz w:val="28"/>
          <w:szCs w:val="28"/>
        </w:rPr>
        <w:t>Як зазначає М</w:t>
      </w:r>
      <w:r w:rsidR="007921F2" w:rsidRPr="007568BB">
        <w:rPr>
          <w:rFonts w:ascii="Times New Roman" w:hAnsi="Times New Roman" w:cs="Times New Roman"/>
          <w:sz w:val="28"/>
          <w:szCs w:val="28"/>
        </w:rPr>
        <w:t>.</w:t>
      </w:r>
      <w:r w:rsidR="00515E73" w:rsidRPr="007568BB">
        <w:rPr>
          <w:rFonts w:ascii="Times New Roman" w:hAnsi="Times New Roman" w:cs="Times New Roman"/>
          <w:sz w:val="28"/>
          <w:szCs w:val="28"/>
        </w:rPr>
        <w:t>І</w:t>
      </w:r>
      <w:r w:rsidR="007921F2" w:rsidRPr="007568BB">
        <w:rPr>
          <w:rFonts w:ascii="Times New Roman" w:hAnsi="Times New Roman" w:cs="Times New Roman"/>
          <w:sz w:val="28"/>
          <w:szCs w:val="28"/>
        </w:rPr>
        <w:t>.</w:t>
      </w:r>
      <w:r w:rsidR="00082F6D" w:rsidRPr="007568BB">
        <w:rPr>
          <w:rFonts w:ascii="Times New Roman" w:hAnsi="Times New Roman" w:cs="Times New Roman"/>
          <w:sz w:val="28"/>
          <w:szCs w:val="28"/>
        </w:rPr>
        <w:t>Козюбра</w:t>
      </w:r>
      <w:r w:rsidR="007921F2" w:rsidRPr="007568BB">
        <w:rPr>
          <w:rFonts w:ascii="Times New Roman" w:hAnsi="Times New Roman" w:cs="Times New Roman"/>
          <w:sz w:val="28"/>
          <w:szCs w:val="28"/>
        </w:rPr>
        <w:t>,</w:t>
      </w:r>
      <w:r w:rsidR="00082F6D" w:rsidRPr="007568BB">
        <w:rPr>
          <w:rFonts w:ascii="Times New Roman" w:hAnsi="Times New Roman" w:cs="Times New Roman"/>
          <w:sz w:val="28"/>
          <w:szCs w:val="28"/>
        </w:rPr>
        <w:t xml:space="preserve"> </w:t>
      </w:r>
      <w:r w:rsidR="003C5C55">
        <w:rPr>
          <w:rFonts w:ascii="Times New Roman" w:hAnsi="Times New Roman" w:cs="Times New Roman"/>
          <w:sz w:val="28"/>
          <w:szCs w:val="28"/>
        </w:rPr>
        <w:t>«</w:t>
      </w:r>
      <w:r w:rsidR="00082F6D" w:rsidRPr="007568BB">
        <w:rPr>
          <w:rFonts w:ascii="Times New Roman" w:hAnsi="Times New Roman" w:cs="Times New Roman"/>
          <w:sz w:val="28"/>
          <w:szCs w:val="28"/>
        </w:rPr>
        <w:t>до засадничих складових верховенства права зазвичай відносять</w:t>
      </w:r>
      <w:r w:rsidR="003C5C55">
        <w:rPr>
          <w:rFonts w:ascii="Times New Roman" w:hAnsi="Times New Roman" w:cs="Times New Roman"/>
          <w:sz w:val="28"/>
          <w:szCs w:val="28"/>
        </w:rPr>
        <w:t>:</w:t>
      </w:r>
      <w:r w:rsidR="002E4B2D">
        <w:rPr>
          <w:rFonts w:ascii="Times New Roman" w:hAnsi="Times New Roman" w:cs="Times New Roman"/>
          <w:sz w:val="28"/>
          <w:szCs w:val="28"/>
        </w:rPr>
        <w:t xml:space="preserve"> </w:t>
      </w:r>
      <w:r w:rsidR="00082F6D" w:rsidRPr="007568BB">
        <w:rPr>
          <w:rFonts w:ascii="Times New Roman" w:hAnsi="Times New Roman" w:cs="Times New Roman"/>
          <w:sz w:val="28"/>
          <w:szCs w:val="28"/>
        </w:rPr>
        <w:t>принципи</w:t>
      </w:r>
      <w:r w:rsidR="003C5C55">
        <w:rPr>
          <w:rFonts w:ascii="Times New Roman" w:hAnsi="Times New Roman" w:cs="Times New Roman"/>
          <w:sz w:val="28"/>
          <w:szCs w:val="28"/>
        </w:rPr>
        <w:t xml:space="preserve"> </w:t>
      </w:r>
      <w:r w:rsidR="00082F6D" w:rsidRPr="007568BB">
        <w:rPr>
          <w:rFonts w:ascii="Times New Roman" w:hAnsi="Times New Roman" w:cs="Times New Roman"/>
          <w:sz w:val="28"/>
          <w:szCs w:val="28"/>
        </w:rPr>
        <w:t>законності, юридичної визначеності,</w:t>
      </w:r>
      <w:r w:rsidR="007921F2" w:rsidRPr="007568BB">
        <w:rPr>
          <w:rFonts w:ascii="Times New Roman" w:hAnsi="Times New Roman" w:cs="Times New Roman"/>
          <w:sz w:val="28"/>
          <w:szCs w:val="28"/>
        </w:rPr>
        <w:t xml:space="preserve"> </w:t>
      </w:r>
      <w:r w:rsidR="00082F6D" w:rsidRPr="007568BB">
        <w:rPr>
          <w:rFonts w:ascii="Times New Roman" w:hAnsi="Times New Roman" w:cs="Times New Roman"/>
          <w:sz w:val="28"/>
          <w:szCs w:val="28"/>
        </w:rPr>
        <w:t>запобіганн</w:t>
      </w:r>
      <w:r w:rsidR="007921F2" w:rsidRPr="007568BB">
        <w:rPr>
          <w:rFonts w:ascii="Times New Roman" w:hAnsi="Times New Roman" w:cs="Times New Roman"/>
          <w:sz w:val="28"/>
          <w:szCs w:val="28"/>
        </w:rPr>
        <w:t>я</w:t>
      </w:r>
      <w:r w:rsidR="00082F6D" w:rsidRPr="007568BB">
        <w:rPr>
          <w:rFonts w:ascii="Times New Roman" w:hAnsi="Times New Roman" w:cs="Times New Roman"/>
          <w:sz w:val="28"/>
          <w:szCs w:val="28"/>
        </w:rPr>
        <w:t xml:space="preserve"> зловживанн</w:t>
      </w:r>
      <w:r w:rsidR="007921F2" w:rsidRPr="007568BB">
        <w:rPr>
          <w:rFonts w:ascii="Times New Roman" w:hAnsi="Times New Roman" w:cs="Times New Roman"/>
          <w:sz w:val="28"/>
          <w:szCs w:val="28"/>
        </w:rPr>
        <w:t>ю</w:t>
      </w:r>
      <w:r w:rsidR="00082F6D" w:rsidRPr="007568BB">
        <w:rPr>
          <w:rFonts w:ascii="Times New Roman" w:hAnsi="Times New Roman" w:cs="Times New Roman"/>
          <w:sz w:val="28"/>
          <w:szCs w:val="28"/>
        </w:rPr>
        <w:t xml:space="preserve"> повноваженнями, пропорційності, рівності перед законом і недискримінації, незалежності правосуддя і доступу до нього та інші</w:t>
      </w:r>
      <w:r w:rsidR="003C5C55">
        <w:rPr>
          <w:rFonts w:ascii="Times New Roman" w:hAnsi="Times New Roman" w:cs="Times New Roman"/>
          <w:sz w:val="28"/>
          <w:szCs w:val="28"/>
        </w:rPr>
        <w:t>.</w:t>
      </w:r>
      <w:r w:rsidR="00DC4C6C">
        <w:rPr>
          <w:rFonts w:ascii="Times New Roman" w:hAnsi="Times New Roman" w:cs="Times New Roman"/>
          <w:sz w:val="28"/>
          <w:szCs w:val="28"/>
        </w:rPr>
        <w:t xml:space="preserve"> </w:t>
      </w:r>
      <w:r w:rsidR="00082F6D" w:rsidRPr="007568BB">
        <w:rPr>
          <w:rFonts w:ascii="Times New Roman" w:hAnsi="Times New Roman" w:cs="Times New Roman"/>
          <w:sz w:val="28"/>
          <w:szCs w:val="28"/>
        </w:rPr>
        <w:t>Кожен із цих</w:t>
      </w:r>
      <w:r w:rsidR="00ED1110" w:rsidRPr="007568BB">
        <w:rPr>
          <w:rFonts w:ascii="Times New Roman" w:hAnsi="Times New Roman" w:cs="Times New Roman"/>
          <w:sz w:val="28"/>
          <w:szCs w:val="28"/>
        </w:rPr>
        <w:t xml:space="preserve"> принципів охоплює низку вимог, дотримання яких є гарантією втілення відповідної складової верховенства права у життя»</w:t>
      </w:r>
      <w:r w:rsidR="00270AC4" w:rsidRPr="00270AC4">
        <w:rPr>
          <w:rFonts w:ascii="Times New Roman" w:hAnsi="Times New Roman" w:cs="Times New Roman"/>
          <w:sz w:val="28"/>
          <w:szCs w:val="28"/>
        </w:rPr>
        <w:t xml:space="preserve"> [5, </w:t>
      </w:r>
      <w:r w:rsidR="00270AC4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270AC4" w:rsidRPr="00270AC4">
        <w:rPr>
          <w:rFonts w:ascii="Times New Roman" w:hAnsi="Times New Roman" w:cs="Times New Roman"/>
          <w:sz w:val="28"/>
          <w:szCs w:val="28"/>
        </w:rPr>
        <w:t>.</w:t>
      </w:r>
      <w:r w:rsidR="003C5C55">
        <w:rPr>
          <w:rFonts w:ascii="Times New Roman" w:hAnsi="Times New Roman" w:cs="Times New Roman"/>
          <w:sz w:val="28"/>
          <w:szCs w:val="28"/>
        </w:rPr>
        <w:t xml:space="preserve"> 441-442</w:t>
      </w:r>
      <w:r w:rsidR="00270AC4" w:rsidRPr="00270AC4">
        <w:rPr>
          <w:rFonts w:ascii="Times New Roman" w:hAnsi="Times New Roman" w:cs="Times New Roman"/>
          <w:sz w:val="28"/>
          <w:szCs w:val="28"/>
        </w:rPr>
        <w:t>].</w:t>
      </w:r>
    </w:p>
    <w:p w14:paraId="27040935" w14:textId="3A30111E" w:rsidR="00082F6D" w:rsidRPr="007568BB" w:rsidRDefault="007921F2" w:rsidP="007568B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8BB">
        <w:rPr>
          <w:rFonts w:ascii="Times New Roman" w:hAnsi="Times New Roman" w:cs="Times New Roman"/>
          <w:sz w:val="28"/>
          <w:szCs w:val="28"/>
        </w:rPr>
        <w:t>5.</w:t>
      </w:r>
      <w:r w:rsidR="002E4B2D">
        <w:rPr>
          <w:rFonts w:ascii="Times New Roman" w:hAnsi="Times New Roman" w:cs="Times New Roman"/>
          <w:sz w:val="28"/>
          <w:szCs w:val="28"/>
        </w:rPr>
        <w:t xml:space="preserve"> </w:t>
      </w:r>
      <w:r w:rsidR="00ED1110" w:rsidRPr="007568BB">
        <w:rPr>
          <w:rFonts w:ascii="Times New Roman" w:hAnsi="Times New Roman" w:cs="Times New Roman"/>
          <w:sz w:val="28"/>
          <w:szCs w:val="28"/>
        </w:rPr>
        <w:t xml:space="preserve">У </w:t>
      </w:r>
      <w:r w:rsidR="00C5788E" w:rsidRPr="007568BB">
        <w:rPr>
          <w:rFonts w:ascii="Times New Roman" w:hAnsi="Times New Roman" w:cs="Times New Roman"/>
          <w:sz w:val="28"/>
          <w:szCs w:val="28"/>
        </w:rPr>
        <w:t>зв’язку</w:t>
      </w:r>
      <w:r w:rsidR="00ED1110" w:rsidRPr="007568BB">
        <w:rPr>
          <w:rFonts w:ascii="Times New Roman" w:hAnsi="Times New Roman" w:cs="Times New Roman"/>
          <w:sz w:val="28"/>
          <w:szCs w:val="28"/>
        </w:rPr>
        <w:t xml:space="preserve"> з цим </w:t>
      </w:r>
      <w:r w:rsidR="008C4F23">
        <w:rPr>
          <w:rFonts w:ascii="Times New Roman" w:hAnsi="Times New Roman" w:cs="Times New Roman"/>
          <w:sz w:val="28"/>
          <w:szCs w:val="28"/>
        </w:rPr>
        <w:t>доцільно зазначити</w:t>
      </w:r>
      <w:r w:rsidR="002E4B2D">
        <w:rPr>
          <w:rFonts w:ascii="Times New Roman" w:hAnsi="Times New Roman" w:cs="Times New Roman"/>
          <w:sz w:val="28"/>
          <w:szCs w:val="28"/>
        </w:rPr>
        <w:t>,</w:t>
      </w:r>
      <w:r w:rsidR="00ED1110" w:rsidRPr="007568BB">
        <w:rPr>
          <w:rFonts w:ascii="Times New Roman" w:hAnsi="Times New Roman" w:cs="Times New Roman"/>
          <w:sz w:val="28"/>
          <w:szCs w:val="28"/>
        </w:rPr>
        <w:t xml:space="preserve"> що </w:t>
      </w:r>
      <w:r w:rsidR="00E37868" w:rsidRPr="007568BB">
        <w:rPr>
          <w:rFonts w:ascii="Times New Roman" w:hAnsi="Times New Roman" w:cs="Times New Roman"/>
          <w:sz w:val="28"/>
          <w:szCs w:val="28"/>
        </w:rPr>
        <w:t>(на відміну ві</w:t>
      </w:r>
      <w:r w:rsidR="00C51ACA" w:rsidRPr="007568BB">
        <w:rPr>
          <w:rFonts w:ascii="Times New Roman" w:hAnsi="Times New Roman" w:cs="Times New Roman"/>
          <w:sz w:val="28"/>
          <w:szCs w:val="28"/>
        </w:rPr>
        <w:t>д</w:t>
      </w:r>
      <w:r w:rsidR="00E37868" w:rsidRPr="007568BB">
        <w:rPr>
          <w:rFonts w:ascii="Times New Roman" w:hAnsi="Times New Roman" w:cs="Times New Roman"/>
          <w:sz w:val="28"/>
          <w:szCs w:val="28"/>
        </w:rPr>
        <w:t xml:space="preserve"> чинного КК України) </w:t>
      </w:r>
      <w:r w:rsidR="002E4B2D">
        <w:rPr>
          <w:rFonts w:ascii="Times New Roman" w:hAnsi="Times New Roman" w:cs="Times New Roman"/>
          <w:sz w:val="28"/>
          <w:szCs w:val="28"/>
        </w:rPr>
        <w:t>у</w:t>
      </w:r>
      <w:r w:rsidR="00ED1110" w:rsidRPr="007568BB">
        <w:rPr>
          <w:rFonts w:ascii="Times New Roman" w:hAnsi="Times New Roman" w:cs="Times New Roman"/>
          <w:sz w:val="28"/>
          <w:szCs w:val="28"/>
        </w:rPr>
        <w:t xml:space="preserve"> проекті нового КК, підготовленого Р</w:t>
      </w:r>
      <w:r w:rsidR="00C5788E" w:rsidRPr="007568BB">
        <w:rPr>
          <w:rFonts w:ascii="Times New Roman" w:hAnsi="Times New Roman" w:cs="Times New Roman"/>
          <w:sz w:val="28"/>
          <w:szCs w:val="28"/>
        </w:rPr>
        <w:t>о</w:t>
      </w:r>
      <w:r w:rsidR="00ED1110" w:rsidRPr="007568BB">
        <w:rPr>
          <w:rFonts w:ascii="Times New Roman" w:hAnsi="Times New Roman" w:cs="Times New Roman"/>
          <w:sz w:val="28"/>
          <w:szCs w:val="28"/>
        </w:rPr>
        <w:t>боч</w:t>
      </w:r>
      <w:r w:rsidR="00C5788E" w:rsidRPr="007568BB">
        <w:rPr>
          <w:rFonts w:ascii="Times New Roman" w:hAnsi="Times New Roman" w:cs="Times New Roman"/>
          <w:sz w:val="28"/>
          <w:szCs w:val="28"/>
        </w:rPr>
        <w:t>о</w:t>
      </w:r>
      <w:r w:rsidR="00ED1110" w:rsidRPr="007568BB">
        <w:rPr>
          <w:rFonts w:ascii="Times New Roman" w:hAnsi="Times New Roman" w:cs="Times New Roman"/>
          <w:sz w:val="28"/>
          <w:szCs w:val="28"/>
        </w:rPr>
        <w:t>ю групою з питань розвитку кримінального права</w:t>
      </w:r>
      <w:r w:rsidR="00C5788E" w:rsidRPr="007568BB">
        <w:rPr>
          <w:rFonts w:ascii="Times New Roman" w:hAnsi="Times New Roman" w:cs="Times New Roman"/>
          <w:sz w:val="28"/>
          <w:szCs w:val="28"/>
        </w:rPr>
        <w:t xml:space="preserve"> Комісії з питань правової реформи</w:t>
      </w:r>
      <w:r w:rsidR="00ED1110" w:rsidRPr="007568BB">
        <w:rPr>
          <w:rFonts w:ascii="Times New Roman" w:hAnsi="Times New Roman" w:cs="Times New Roman"/>
          <w:sz w:val="28"/>
          <w:szCs w:val="28"/>
        </w:rPr>
        <w:t xml:space="preserve"> </w:t>
      </w:r>
      <w:r w:rsidR="002E4B2D" w:rsidRPr="002E4B2D">
        <w:rPr>
          <w:rFonts w:ascii="Times New Roman" w:hAnsi="Times New Roman" w:cs="Times New Roman"/>
          <w:sz w:val="28"/>
          <w:szCs w:val="28"/>
        </w:rPr>
        <w:t>[6]</w:t>
      </w:r>
      <w:r w:rsidR="00C51ACA" w:rsidRPr="007568BB">
        <w:rPr>
          <w:rFonts w:ascii="Times New Roman" w:hAnsi="Times New Roman" w:cs="Times New Roman"/>
          <w:sz w:val="28"/>
          <w:szCs w:val="28"/>
        </w:rPr>
        <w:t>,</w:t>
      </w:r>
      <w:r w:rsidR="002E4B2D" w:rsidRPr="002E4B2D">
        <w:rPr>
          <w:rFonts w:ascii="Times New Roman" w:hAnsi="Times New Roman" w:cs="Times New Roman"/>
          <w:sz w:val="28"/>
          <w:szCs w:val="28"/>
        </w:rPr>
        <w:t xml:space="preserve"> </w:t>
      </w:r>
      <w:r w:rsidR="00C5788E" w:rsidRPr="007568BB">
        <w:rPr>
          <w:rFonts w:ascii="Times New Roman" w:hAnsi="Times New Roman" w:cs="Times New Roman"/>
          <w:sz w:val="28"/>
          <w:szCs w:val="28"/>
        </w:rPr>
        <w:t xml:space="preserve">передбачений </w:t>
      </w:r>
      <w:r w:rsidR="00ED1110" w:rsidRPr="007568BB">
        <w:rPr>
          <w:rFonts w:ascii="Times New Roman" w:hAnsi="Times New Roman" w:cs="Times New Roman"/>
          <w:sz w:val="28"/>
          <w:szCs w:val="28"/>
        </w:rPr>
        <w:t xml:space="preserve">спеціальний </w:t>
      </w:r>
      <w:r w:rsidR="00344B27" w:rsidRPr="007568BB">
        <w:rPr>
          <w:rFonts w:ascii="Times New Roman" w:hAnsi="Times New Roman" w:cs="Times New Roman"/>
          <w:sz w:val="28"/>
          <w:szCs w:val="28"/>
        </w:rPr>
        <w:t>Р</w:t>
      </w:r>
      <w:r w:rsidR="00ED1110" w:rsidRPr="007568BB">
        <w:rPr>
          <w:rFonts w:ascii="Times New Roman" w:hAnsi="Times New Roman" w:cs="Times New Roman"/>
          <w:sz w:val="28"/>
          <w:szCs w:val="28"/>
        </w:rPr>
        <w:t xml:space="preserve">озділ </w:t>
      </w:r>
      <w:r w:rsidR="00344B27" w:rsidRPr="007568BB">
        <w:rPr>
          <w:rFonts w:ascii="Times New Roman" w:hAnsi="Times New Roman" w:cs="Times New Roman"/>
          <w:sz w:val="28"/>
          <w:szCs w:val="28"/>
        </w:rPr>
        <w:t xml:space="preserve"> 1.2 </w:t>
      </w:r>
      <w:r w:rsidR="00ED1110" w:rsidRPr="007568BB">
        <w:rPr>
          <w:rFonts w:ascii="Times New Roman" w:hAnsi="Times New Roman" w:cs="Times New Roman"/>
          <w:sz w:val="28"/>
          <w:szCs w:val="28"/>
        </w:rPr>
        <w:t xml:space="preserve">«Принципи Кримінального Кодексу та його застосування», який містить </w:t>
      </w:r>
      <w:r w:rsidR="00E37868" w:rsidRPr="007568BB">
        <w:rPr>
          <w:rFonts w:ascii="Times New Roman" w:hAnsi="Times New Roman" w:cs="Times New Roman"/>
          <w:sz w:val="28"/>
          <w:szCs w:val="28"/>
        </w:rPr>
        <w:t>наступні</w:t>
      </w:r>
      <w:r w:rsidR="00ED1110" w:rsidRPr="007568BB">
        <w:rPr>
          <w:rFonts w:ascii="Times New Roman" w:hAnsi="Times New Roman" w:cs="Times New Roman"/>
          <w:sz w:val="28"/>
          <w:szCs w:val="28"/>
        </w:rPr>
        <w:t xml:space="preserve"> принцип</w:t>
      </w:r>
      <w:r w:rsidR="00E37868" w:rsidRPr="007568BB">
        <w:rPr>
          <w:rFonts w:ascii="Times New Roman" w:hAnsi="Times New Roman" w:cs="Times New Roman"/>
          <w:sz w:val="28"/>
          <w:szCs w:val="28"/>
        </w:rPr>
        <w:t>и:</w:t>
      </w:r>
      <w:r w:rsidR="00ED1110" w:rsidRPr="007568BB">
        <w:rPr>
          <w:rFonts w:ascii="Times New Roman" w:hAnsi="Times New Roman" w:cs="Times New Roman"/>
          <w:sz w:val="28"/>
          <w:szCs w:val="28"/>
        </w:rPr>
        <w:t xml:space="preserve"> законності, юридичної визначеності, рівності перед законом, пропорційності,</w:t>
      </w:r>
      <w:r w:rsidR="00515E73" w:rsidRPr="007568BB">
        <w:rPr>
          <w:rFonts w:ascii="Times New Roman" w:hAnsi="Times New Roman" w:cs="Times New Roman"/>
          <w:sz w:val="28"/>
          <w:szCs w:val="28"/>
        </w:rPr>
        <w:t xml:space="preserve"> індивідуальності,</w:t>
      </w:r>
      <w:r w:rsidR="00ED1110" w:rsidRPr="007568BB">
        <w:rPr>
          <w:rFonts w:ascii="Times New Roman" w:hAnsi="Times New Roman" w:cs="Times New Roman"/>
          <w:sz w:val="28"/>
          <w:szCs w:val="28"/>
        </w:rPr>
        <w:t xml:space="preserve"> гуманізму, однократності застосування кримінально-правових засобі</w:t>
      </w:r>
      <w:r w:rsidR="004A2F5B">
        <w:rPr>
          <w:rFonts w:ascii="Times New Roman" w:hAnsi="Times New Roman" w:cs="Times New Roman"/>
          <w:sz w:val="28"/>
          <w:szCs w:val="28"/>
        </w:rPr>
        <w:t>в</w:t>
      </w:r>
      <w:r w:rsidR="00ED1110" w:rsidRPr="007568BB">
        <w:rPr>
          <w:rFonts w:ascii="Times New Roman" w:hAnsi="Times New Roman" w:cs="Times New Roman"/>
          <w:sz w:val="28"/>
          <w:szCs w:val="28"/>
        </w:rPr>
        <w:t xml:space="preserve"> і сумлінного виконання міжнародних зобов’язань</w:t>
      </w:r>
      <w:r w:rsidR="00270AC4" w:rsidRPr="00270AC4">
        <w:rPr>
          <w:rFonts w:ascii="Times New Roman" w:hAnsi="Times New Roman" w:cs="Times New Roman"/>
          <w:sz w:val="28"/>
          <w:szCs w:val="28"/>
        </w:rPr>
        <w:t xml:space="preserve"> [</w:t>
      </w:r>
      <w:r w:rsidR="002E4B2D" w:rsidRPr="002E4B2D">
        <w:rPr>
          <w:rFonts w:ascii="Times New Roman" w:hAnsi="Times New Roman" w:cs="Times New Roman"/>
          <w:sz w:val="28"/>
          <w:szCs w:val="28"/>
        </w:rPr>
        <w:t>7</w:t>
      </w:r>
      <w:r w:rsidR="00270AC4" w:rsidRPr="00270AC4">
        <w:rPr>
          <w:rFonts w:ascii="Times New Roman" w:hAnsi="Times New Roman" w:cs="Times New Roman"/>
          <w:sz w:val="28"/>
          <w:szCs w:val="28"/>
        </w:rPr>
        <w:t>,</w:t>
      </w:r>
      <w:r w:rsidR="00C51ACA" w:rsidRPr="007568BB">
        <w:rPr>
          <w:rFonts w:ascii="Times New Roman" w:hAnsi="Times New Roman" w:cs="Times New Roman"/>
          <w:sz w:val="28"/>
          <w:szCs w:val="28"/>
        </w:rPr>
        <w:t xml:space="preserve"> с.</w:t>
      </w:r>
      <w:r w:rsidR="00DC4C6C">
        <w:rPr>
          <w:rFonts w:ascii="Times New Roman" w:hAnsi="Times New Roman" w:cs="Times New Roman"/>
          <w:sz w:val="28"/>
          <w:szCs w:val="28"/>
        </w:rPr>
        <w:t>40-49</w:t>
      </w:r>
      <w:r w:rsidR="00270AC4" w:rsidRPr="00270AC4">
        <w:rPr>
          <w:rFonts w:ascii="Times New Roman" w:hAnsi="Times New Roman" w:cs="Times New Roman"/>
          <w:sz w:val="28"/>
          <w:szCs w:val="28"/>
        </w:rPr>
        <w:t>].</w:t>
      </w:r>
      <w:r w:rsidR="00ED1110" w:rsidRPr="007568B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86D477C" w14:textId="5B527D8D" w:rsidR="00ED1110" w:rsidRPr="007568BB" w:rsidRDefault="00ED1110" w:rsidP="007568B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8BB">
        <w:rPr>
          <w:rFonts w:ascii="Times New Roman" w:hAnsi="Times New Roman" w:cs="Times New Roman"/>
          <w:sz w:val="28"/>
          <w:szCs w:val="28"/>
        </w:rPr>
        <w:t>Мож</w:t>
      </w:r>
      <w:r w:rsidR="00344B27" w:rsidRPr="007568BB">
        <w:rPr>
          <w:rFonts w:ascii="Times New Roman" w:hAnsi="Times New Roman" w:cs="Times New Roman"/>
          <w:sz w:val="28"/>
          <w:szCs w:val="28"/>
        </w:rPr>
        <w:t>ливо</w:t>
      </w:r>
      <w:r w:rsidRPr="007568BB">
        <w:rPr>
          <w:rFonts w:ascii="Times New Roman" w:hAnsi="Times New Roman" w:cs="Times New Roman"/>
          <w:sz w:val="28"/>
          <w:szCs w:val="28"/>
        </w:rPr>
        <w:t xml:space="preserve"> цей перелік не є вичерпним для матеріального кодифікованого</w:t>
      </w:r>
      <w:r w:rsidR="00873FF6" w:rsidRPr="007568BB">
        <w:rPr>
          <w:rFonts w:ascii="Times New Roman" w:hAnsi="Times New Roman" w:cs="Times New Roman"/>
          <w:sz w:val="28"/>
          <w:szCs w:val="28"/>
        </w:rPr>
        <w:t xml:space="preserve"> кримінально-правового </w:t>
      </w:r>
      <w:r w:rsidRPr="007568BB">
        <w:rPr>
          <w:rFonts w:ascii="Times New Roman" w:hAnsi="Times New Roman" w:cs="Times New Roman"/>
          <w:sz w:val="28"/>
          <w:szCs w:val="28"/>
        </w:rPr>
        <w:t>закону</w:t>
      </w:r>
      <w:r w:rsidR="00344B27" w:rsidRPr="007568BB">
        <w:rPr>
          <w:rFonts w:ascii="Times New Roman" w:hAnsi="Times New Roman" w:cs="Times New Roman"/>
          <w:sz w:val="28"/>
          <w:szCs w:val="28"/>
        </w:rPr>
        <w:t xml:space="preserve"> і Робоча група готова для обговорення конкретних пропозицій з цього п</w:t>
      </w:r>
      <w:r w:rsidR="00DC4C6C">
        <w:rPr>
          <w:rFonts w:ascii="Times New Roman" w:hAnsi="Times New Roman" w:cs="Times New Roman"/>
          <w:sz w:val="28"/>
          <w:szCs w:val="28"/>
        </w:rPr>
        <w:t>итання</w:t>
      </w:r>
      <w:r w:rsidR="00344B27" w:rsidRPr="007568BB">
        <w:rPr>
          <w:rFonts w:ascii="Times New Roman" w:hAnsi="Times New Roman" w:cs="Times New Roman"/>
          <w:sz w:val="28"/>
          <w:szCs w:val="28"/>
        </w:rPr>
        <w:t>.</w:t>
      </w:r>
      <w:r w:rsidRPr="007568BB">
        <w:rPr>
          <w:rFonts w:ascii="Times New Roman" w:hAnsi="Times New Roman" w:cs="Times New Roman"/>
          <w:sz w:val="28"/>
          <w:szCs w:val="28"/>
        </w:rPr>
        <w:t xml:space="preserve"> Але, т</w:t>
      </w:r>
      <w:r w:rsidR="004A2F5B">
        <w:rPr>
          <w:rFonts w:ascii="Times New Roman" w:hAnsi="Times New Roman" w:cs="Times New Roman"/>
          <w:sz w:val="28"/>
          <w:szCs w:val="28"/>
        </w:rPr>
        <w:t>и</w:t>
      </w:r>
      <w:r w:rsidRPr="007568BB">
        <w:rPr>
          <w:rFonts w:ascii="Times New Roman" w:hAnsi="Times New Roman" w:cs="Times New Roman"/>
          <w:sz w:val="28"/>
          <w:szCs w:val="28"/>
        </w:rPr>
        <w:t>м не менш, оцінка приписів кримінально</w:t>
      </w:r>
      <w:r w:rsidR="00DC4C6C">
        <w:rPr>
          <w:rFonts w:ascii="Times New Roman" w:hAnsi="Times New Roman" w:cs="Times New Roman"/>
          <w:sz w:val="28"/>
          <w:szCs w:val="28"/>
        </w:rPr>
        <w:t>-правового</w:t>
      </w:r>
      <w:r w:rsidRPr="007568BB">
        <w:rPr>
          <w:rFonts w:ascii="Times New Roman" w:hAnsi="Times New Roman" w:cs="Times New Roman"/>
          <w:sz w:val="28"/>
          <w:szCs w:val="28"/>
        </w:rPr>
        <w:t xml:space="preserve"> закону чи його окремих положень на відповідність </w:t>
      </w:r>
      <w:r w:rsidR="00C51ACA" w:rsidRPr="007568BB">
        <w:rPr>
          <w:rFonts w:ascii="Times New Roman" w:hAnsi="Times New Roman" w:cs="Times New Roman"/>
          <w:sz w:val="28"/>
          <w:szCs w:val="28"/>
        </w:rPr>
        <w:t xml:space="preserve">сукупності </w:t>
      </w:r>
      <w:r w:rsidR="00344B27" w:rsidRPr="007568BB">
        <w:rPr>
          <w:rFonts w:ascii="Times New Roman" w:hAnsi="Times New Roman" w:cs="Times New Roman"/>
          <w:sz w:val="28"/>
          <w:szCs w:val="28"/>
        </w:rPr>
        <w:t>зазначени</w:t>
      </w:r>
      <w:r w:rsidR="00C51ACA" w:rsidRPr="007568BB">
        <w:rPr>
          <w:rFonts w:ascii="Times New Roman" w:hAnsi="Times New Roman" w:cs="Times New Roman"/>
          <w:sz w:val="28"/>
          <w:szCs w:val="28"/>
        </w:rPr>
        <w:t>х</w:t>
      </w:r>
      <w:r w:rsidRPr="007568BB">
        <w:rPr>
          <w:rFonts w:ascii="Times New Roman" w:hAnsi="Times New Roman" w:cs="Times New Roman"/>
          <w:sz w:val="28"/>
          <w:szCs w:val="28"/>
        </w:rPr>
        <w:t xml:space="preserve"> принцип</w:t>
      </w:r>
      <w:r w:rsidR="00C51ACA" w:rsidRPr="007568BB">
        <w:rPr>
          <w:rFonts w:ascii="Times New Roman" w:hAnsi="Times New Roman" w:cs="Times New Roman"/>
          <w:sz w:val="28"/>
          <w:szCs w:val="28"/>
        </w:rPr>
        <w:t xml:space="preserve">ів </w:t>
      </w:r>
      <w:r w:rsidRPr="007568BB">
        <w:rPr>
          <w:rFonts w:ascii="Times New Roman" w:hAnsi="Times New Roman" w:cs="Times New Roman"/>
          <w:sz w:val="28"/>
          <w:szCs w:val="28"/>
        </w:rPr>
        <w:t>і буде відповіддю на питання, як виміряти положення кримінально-правового закону на</w:t>
      </w:r>
      <w:r w:rsidR="00873FF6" w:rsidRPr="007568BB">
        <w:rPr>
          <w:rFonts w:ascii="Times New Roman" w:hAnsi="Times New Roman" w:cs="Times New Roman"/>
          <w:sz w:val="28"/>
          <w:szCs w:val="28"/>
        </w:rPr>
        <w:t xml:space="preserve"> його</w:t>
      </w:r>
      <w:r w:rsidRPr="007568BB">
        <w:rPr>
          <w:rFonts w:ascii="Times New Roman" w:hAnsi="Times New Roman" w:cs="Times New Roman"/>
          <w:sz w:val="28"/>
          <w:szCs w:val="28"/>
        </w:rPr>
        <w:t xml:space="preserve"> конституційність.</w:t>
      </w:r>
    </w:p>
    <w:p w14:paraId="4DC4834E" w14:textId="77777777" w:rsidR="007568BB" w:rsidRDefault="00E37868" w:rsidP="007568B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8BB">
        <w:rPr>
          <w:rFonts w:ascii="Times New Roman" w:hAnsi="Times New Roman" w:cs="Times New Roman"/>
          <w:sz w:val="28"/>
          <w:szCs w:val="28"/>
        </w:rPr>
        <w:t xml:space="preserve">          </w:t>
      </w:r>
    </w:p>
    <w:p w14:paraId="6BA36E41" w14:textId="249D9E09" w:rsidR="00E37868" w:rsidRPr="007568BB" w:rsidRDefault="00E37868" w:rsidP="007568B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568BB">
        <w:rPr>
          <w:rFonts w:ascii="Times New Roman" w:hAnsi="Times New Roman" w:cs="Times New Roman"/>
          <w:b/>
          <w:bCs/>
          <w:sz w:val="28"/>
          <w:szCs w:val="28"/>
        </w:rPr>
        <w:t xml:space="preserve">Список </w:t>
      </w:r>
      <w:r w:rsidR="007568BB" w:rsidRPr="007568BB">
        <w:rPr>
          <w:rFonts w:ascii="Times New Roman" w:hAnsi="Times New Roman" w:cs="Times New Roman"/>
          <w:b/>
          <w:bCs/>
          <w:sz w:val="28"/>
          <w:szCs w:val="28"/>
        </w:rPr>
        <w:t>літератури</w:t>
      </w:r>
      <w:r w:rsidRPr="007568BB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78356415" w14:textId="3C7AA547" w:rsidR="00E37868" w:rsidRPr="00270AC4" w:rsidRDefault="00E37868" w:rsidP="007568B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8BB">
        <w:rPr>
          <w:rFonts w:ascii="Times New Roman" w:hAnsi="Times New Roman" w:cs="Times New Roman"/>
          <w:sz w:val="28"/>
          <w:szCs w:val="28"/>
        </w:rPr>
        <w:t>1.</w:t>
      </w:r>
      <w:r w:rsidR="00270AC4" w:rsidRPr="00270AC4">
        <w:rPr>
          <w:rFonts w:ascii="Times New Roman" w:hAnsi="Times New Roman" w:cs="Times New Roman"/>
          <w:sz w:val="28"/>
          <w:szCs w:val="28"/>
        </w:rPr>
        <w:t xml:space="preserve"> </w:t>
      </w:r>
      <w:r w:rsidR="00270AC4">
        <w:rPr>
          <w:rFonts w:ascii="Times New Roman" w:hAnsi="Times New Roman" w:cs="Times New Roman"/>
          <w:sz w:val="28"/>
          <w:szCs w:val="28"/>
        </w:rPr>
        <w:t>Рішення Конституційного Суду України від 27 грудня 2022 р., №4-р/2022 (справа щодо повної назви релігійних організацій) – підп</w:t>
      </w:r>
      <w:r w:rsidR="003C5C55">
        <w:rPr>
          <w:rFonts w:ascii="Times New Roman" w:hAnsi="Times New Roman" w:cs="Times New Roman"/>
          <w:sz w:val="28"/>
          <w:szCs w:val="28"/>
        </w:rPr>
        <w:t>.</w:t>
      </w:r>
      <w:r w:rsidR="00270AC4">
        <w:rPr>
          <w:rFonts w:ascii="Times New Roman" w:hAnsi="Times New Roman" w:cs="Times New Roman"/>
          <w:sz w:val="28"/>
          <w:szCs w:val="28"/>
        </w:rPr>
        <w:t xml:space="preserve"> 5.1, 5.2 п</w:t>
      </w:r>
      <w:r w:rsidR="003C5C55">
        <w:rPr>
          <w:rFonts w:ascii="Times New Roman" w:hAnsi="Times New Roman" w:cs="Times New Roman"/>
          <w:sz w:val="28"/>
          <w:szCs w:val="28"/>
        </w:rPr>
        <w:t>.</w:t>
      </w:r>
      <w:r w:rsidR="00270AC4">
        <w:rPr>
          <w:rFonts w:ascii="Times New Roman" w:hAnsi="Times New Roman" w:cs="Times New Roman"/>
          <w:sz w:val="28"/>
          <w:szCs w:val="28"/>
        </w:rPr>
        <w:t xml:space="preserve"> 5 мотивувальної частини </w:t>
      </w:r>
      <w:r w:rsidR="00DC4C6C">
        <w:rPr>
          <w:rFonts w:ascii="Times New Roman" w:hAnsi="Times New Roman" w:cs="Times New Roman"/>
          <w:sz w:val="28"/>
          <w:szCs w:val="28"/>
        </w:rPr>
        <w:t>Р</w:t>
      </w:r>
      <w:r w:rsidR="00270AC4">
        <w:rPr>
          <w:rFonts w:ascii="Times New Roman" w:hAnsi="Times New Roman" w:cs="Times New Roman"/>
          <w:sz w:val="28"/>
          <w:szCs w:val="28"/>
        </w:rPr>
        <w:t>ішення.</w:t>
      </w:r>
    </w:p>
    <w:p w14:paraId="0A33909C" w14:textId="7F6DB99C" w:rsidR="00C51ACA" w:rsidRPr="007568BB" w:rsidRDefault="00270AC4" w:rsidP="007568B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Рішення Конституційного Суду України від 30 травня 2021 р., №7-рп/2021 (справа про відповідальність юридичних осіб) – пункт 1.1 рез</w:t>
      </w:r>
      <w:r w:rsidR="003C5C55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л</w:t>
      </w:r>
      <w:r w:rsidR="003C5C55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тивної частини </w:t>
      </w:r>
      <w:r w:rsidR="00DC4C6C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ішення</w:t>
      </w:r>
      <w:r w:rsidR="003C5C55">
        <w:rPr>
          <w:rFonts w:ascii="Times New Roman" w:hAnsi="Times New Roman" w:cs="Times New Roman"/>
          <w:sz w:val="28"/>
          <w:szCs w:val="28"/>
        </w:rPr>
        <w:t xml:space="preserve">; Рішення Конституційного Суду України від 12 жовтня 2022 р., №8-р (1)/2022 – друге речення абз.1 підп.2.2 мотивувальної частини </w:t>
      </w:r>
      <w:r w:rsidR="00DC4C6C">
        <w:rPr>
          <w:rFonts w:ascii="Times New Roman" w:hAnsi="Times New Roman" w:cs="Times New Roman"/>
          <w:sz w:val="28"/>
          <w:szCs w:val="28"/>
        </w:rPr>
        <w:t>Р</w:t>
      </w:r>
      <w:r w:rsidR="003C5C55">
        <w:rPr>
          <w:rFonts w:ascii="Times New Roman" w:hAnsi="Times New Roman" w:cs="Times New Roman"/>
          <w:sz w:val="28"/>
          <w:szCs w:val="28"/>
        </w:rPr>
        <w:t>ішення.</w:t>
      </w:r>
    </w:p>
    <w:p w14:paraId="57B85DDE" w14:textId="6F7E6103" w:rsidR="003C5C55" w:rsidRPr="004C1AD0" w:rsidRDefault="00C51ACA" w:rsidP="00C73477">
      <w:pPr>
        <w:pStyle w:val="a8"/>
        <w:ind w:left="0" w:firstLine="709"/>
        <w:rPr>
          <w:rFonts w:ascii="Times New Roman" w:hAnsi="Times New Roman" w:cs="Times New Roman"/>
          <w:sz w:val="28"/>
          <w:szCs w:val="28"/>
        </w:rPr>
      </w:pPr>
      <w:r w:rsidRPr="007568BB">
        <w:rPr>
          <w:rFonts w:ascii="Times New Roman" w:hAnsi="Times New Roman" w:cs="Times New Roman"/>
          <w:sz w:val="28"/>
          <w:szCs w:val="28"/>
        </w:rPr>
        <w:t>3.</w:t>
      </w:r>
      <w:r w:rsidR="003C5C55">
        <w:rPr>
          <w:rFonts w:ascii="Times New Roman" w:hAnsi="Times New Roman" w:cs="Times New Roman"/>
          <w:sz w:val="28"/>
          <w:szCs w:val="28"/>
        </w:rPr>
        <w:t xml:space="preserve"> </w:t>
      </w:r>
      <w:r w:rsidR="003C5C55" w:rsidRPr="004C1AD0">
        <w:rPr>
          <w:rFonts w:ascii="Times New Roman" w:hAnsi="Times New Roman" w:cs="Times New Roman"/>
          <w:sz w:val="28"/>
          <w:szCs w:val="28"/>
        </w:rPr>
        <w:t xml:space="preserve">Доповідь про правовладдя / Європейська комісія «За демократію через право / (Венеційська комісія), Страсбург, 4 квітня 2011 року, дослідження №512/2009, ухвалено на її 86-ому пленарному засіданні (Венеція, 25-26 березня 2011 року). Пер. і комент. С. Головатого. Київ: </w:t>
      </w:r>
      <w:r w:rsidR="00D271DF">
        <w:rPr>
          <w:rFonts w:ascii="Times New Roman" w:hAnsi="Times New Roman" w:cs="Times New Roman"/>
          <w:sz w:val="28"/>
          <w:szCs w:val="28"/>
        </w:rPr>
        <w:t>Право України</w:t>
      </w:r>
      <w:r w:rsidR="003C5C55" w:rsidRPr="004C1AD0">
        <w:rPr>
          <w:rFonts w:ascii="Times New Roman" w:hAnsi="Times New Roman" w:cs="Times New Roman"/>
          <w:sz w:val="28"/>
          <w:szCs w:val="28"/>
        </w:rPr>
        <w:t>,</w:t>
      </w:r>
      <w:r w:rsidR="00D271DF">
        <w:rPr>
          <w:rFonts w:ascii="Times New Roman" w:hAnsi="Times New Roman" w:cs="Times New Roman"/>
          <w:sz w:val="28"/>
          <w:szCs w:val="28"/>
        </w:rPr>
        <w:t xml:space="preserve"> 2019</w:t>
      </w:r>
      <w:r w:rsidR="003C5C55" w:rsidRPr="004C1AD0">
        <w:rPr>
          <w:rFonts w:ascii="Times New Roman" w:hAnsi="Times New Roman" w:cs="Times New Roman"/>
          <w:sz w:val="28"/>
          <w:szCs w:val="28"/>
        </w:rPr>
        <w:t xml:space="preserve">. </w:t>
      </w:r>
      <w:r w:rsidR="00D271DF">
        <w:rPr>
          <w:rFonts w:ascii="Times New Roman" w:hAnsi="Times New Roman" w:cs="Times New Roman"/>
          <w:sz w:val="28"/>
          <w:szCs w:val="28"/>
        </w:rPr>
        <w:t>№ 11. С</w:t>
      </w:r>
      <w:r w:rsidR="003C5C55" w:rsidRPr="004C1AD0">
        <w:rPr>
          <w:rFonts w:ascii="Times New Roman" w:hAnsi="Times New Roman" w:cs="Times New Roman"/>
          <w:sz w:val="28"/>
          <w:szCs w:val="28"/>
        </w:rPr>
        <w:t>.</w:t>
      </w:r>
      <w:r w:rsidR="002E4B2D" w:rsidRPr="00FD34E9">
        <w:rPr>
          <w:rFonts w:ascii="Times New Roman" w:hAnsi="Times New Roman" w:cs="Times New Roman"/>
          <w:sz w:val="28"/>
          <w:szCs w:val="28"/>
          <w:lang w:val="ru-RU"/>
        </w:rPr>
        <w:t xml:space="preserve"> 24</w:t>
      </w:r>
      <w:r w:rsidR="002E4B2D">
        <w:rPr>
          <w:rFonts w:ascii="Times New Roman" w:hAnsi="Times New Roman" w:cs="Times New Roman"/>
          <w:sz w:val="28"/>
          <w:szCs w:val="28"/>
        </w:rPr>
        <w:t xml:space="preserve">, </w:t>
      </w:r>
      <w:r w:rsidR="002E4B2D" w:rsidRPr="00FD34E9">
        <w:rPr>
          <w:rFonts w:ascii="Times New Roman" w:hAnsi="Times New Roman" w:cs="Times New Roman"/>
          <w:sz w:val="28"/>
          <w:szCs w:val="28"/>
          <w:lang w:val="ru-RU"/>
        </w:rPr>
        <w:t>27-</w:t>
      </w:r>
      <w:r w:rsidR="00D271DF">
        <w:rPr>
          <w:rFonts w:ascii="Times New Roman" w:hAnsi="Times New Roman" w:cs="Times New Roman"/>
          <w:sz w:val="28"/>
          <w:szCs w:val="28"/>
        </w:rPr>
        <w:t>28</w:t>
      </w:r>
      <w:r w:rsidR="003C5C55" w:rsidRPr="004C1AD0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82E32CE" w14:textId="42B93619" w:rsidR="003C5C55" w:rsidRPr="004C1AD0" w:rsidRDefault="00C51ACA" w:rsidP="00C73477">
      <w:pPr>
        <w:pStyle w:val="1"/>
        <w:tabs>
          <w:tab w:val="left" w:pos="1130"/>
        </w:tabs>
        <w:spacing w:line="240" w:lineRule="auto"/>
        <w:ind w:firstLine="709"/>
        <w:jc w:val="both"/>
      </w:pPr>
      <w:r w:rsidRPr="007568BB">
        <w:t>4.</w:t>
      </w:r>
      <w:r w:rsidR="003C5C55">
        <w:t xml:space="preserve"> </w:t>
      </w:r>
      <w:r w:rsidR="003C5C55" w:rsidRPr="004C1AD0">
        <w:t xml:space="preserve">Аллан Т.Р.С. Конституційна справедливість. Ліберальна теорія верховенства права. Київ, 2008. </w:t>
      </w:r>
      <w:r w:rsidR="00D271DF">
        <w:t>С</w:t>
      </w:r>
      <w:r w:rsidR="003C5C55" w:rsidRPr="004C1AD0">
        <w:t>. 10</w:t>
      </w:r>
    </w:p>
    <w:p w14:paraId="705E6BA8" w14:textId="254BE2DB" w:rsidR="003C5C55" w:rsidRPr="004C1AD0" w:rsidRDefault="00C51ACA" w:rsidP="00C73477">
      <w:pPr>
        <w:pStyle w:val="a8"/>
        <w:ind w:left="0" w:firstLine="709"/>
        <w:rPr>
          <w:rFonts w:ascii="Times New Roman" w:hAnsi="Times New Roman" w:cs="Times New Roman"/>
          <w:sz w:val="28"/>
          <w:szCs w:val="28"/>
        </w:rPr>
      </w:pPr>
      <w:r w:rsidRPr="007568BB">
        <w:rPr>
          <w:rFonts w:ascii="Times New Roman" w:hAnsi="Times New Roman" w:cs="Times New Roman"/>
          <w:sz w:val="28"/>
          <w:szCs w:val="28"/>
        </w:rPr>
        <w:lastRenderedPageBreak/>
        <w:t>5.</w:t>
      </w:r>
      <w:r w:rsidR="003C5C55">
        <w:rPr>
          <w:rFonts w:ascii="Times New Roman" w:hAnsi="Times New Roman" w:cs="Times New Roman"/>
          <w:sz w:val="28"/>
          <w:szCs w:val="28"/>
        </w:rPr>
        <w:t xml:space="preserve"> </w:t>
      </w:r>
      <w:r w:rsidR="003C5C55" w:rsidRPr="004C1AD0">
        <w:rPr>
          <w:rFonts w:ascii="Times New Roman" w:hAnsi="Times New Roman" w:cs="Times New Roman"/>
          <w:sz w:val="28"/>
          <w:szCs w:val="28"/>
        </w:rPr>
        <w:t xml:space="preserve">Козюбра М.І. Практична філософія права: Монографія. – К.: «ДУХ І ЛІТЕРА», 2024. </w:t>
      </w:r>
      <w:r w:rsidR="00D271DF">
        <w:rPr>
          <w:rFonts w:ascii="Times New Roman" w:hAnsi="Times New Roman" w:cs="Times New Roman"/>
          <w:sz w:val="28"/>
          <w:szCs w:val="28"/>
        </w:rPr>
        <w:t>С</w:t>
      </w:r>
      <w:r w:rsidR="003C5C55" w:rsidRPr="004C1AD0">
        <w:rPr>
          <w:rFonts w:ascii="Times New Roman" w:hAnsi="Times New Roman" w:cs="Times New Roman"/>
          <w:sz w:val="28"/>
          <w:szCs w:val="28"/>
        </w:rPr>
        <w:t>. 441-442</w:t>
      </w:r>
      <w:r w:rsidR="00D271DF">
        <w:rPr>
          <w:rFonts w:ascii="Times New Roman" w:hAnsi="Times New Roman" w:cs="Times New Roman"/>
          <w:sz w:val="28"/>
          <w:szCs w:val="28"/>
        </w:rPr>
        <w:t>, 496 с.</w:t>
      </w:r>
    </w:p>
    <w:p w14:paraId="722CC5DB" w14:textId="2C28836A" w:rsidR="002E4B2D" w:rsidRDefault="002E4B2D" w:rsidP="00C74E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C74ECB">
        <w:rPr>
          <w:rFonts w:ascii="Times New Roman" w:hAnsi="Times New Roman" w:cs="Times New Roman"/>
          <w:sz w:val="28"/>
          <w:szCs w:val="28"/>
        </w:rPr>
        <w:t xml:space="preserve"> </w:t>
      </w:r>
      <w:r w:rsidR="00C74ECB" w:rsidRPr="00C74ECB">
        <w:rPr>
          <w:rFonts w:ascii="Times New Roman" w:hAnsi="Times New Roman" w:cs="Times New Roman"/>
          <w:sz w:val="28"/>
          <w:szCs w:val="28"/>
        </w:rPr>
        <w:t xml:space="preserve">Контрольний текст проекту КК України станом на 16.12.2024 р. - </w:t>
      </w:r>
      <w:hyperlink r:id="rId7" w:history="1">
        <w:r w:rsidR="00C74ECB" w:rsidRPr="00C74ECB">
          <w:rPr>
            <w:rStyle w:val="ab"/>
            <w:rFonts w:ascii="Times New Roman" w:eastAsia="Bookman Old Style" w:hAnsi="Times New Roman" w:cs="Times New Roman"/>
            <w:bCs/>
            <w:iCs/>
            <w:sz w:val="28"/>
            <w:szCs w:val="28"/>
          </w:rPr>
          <w:t>https://newcriminalcode.org.ua/criminal-code</w:t>
        </w:r>
      </w:hyperlink>
    </w:p>
    <w:p w14:paraId="5720EB6F" w14:textId="23B0BD4C" w:rsidR="00DA5DF5" w:rsidRPr="007568BB" w:rsidRDefault="002E4B2D" w:rsidP="002E4B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C51ACA" w:rsidRPr="007568BB">
        <w:rPr>
          <w:rFonts w:ascii="Times New Roman" w:hAnsi="Times New Roman" w:cs="Times New Roman"/>
          <w:sz w:val="28"/>
          <w:szCs w:val="28"/>
        </w:rPr>
        <w:t>.</w:t>
      </w:r>
      <w:r w:rsidR="00DC4C6C" w:rsidRPr="00DC4C6C">
        <w:rPr>
          <w:rFonts w:ascii="Times New Roman" w:hAnsi="Times New Roman" w:cs="Times New Roman"/>
          <w:sz w:val="28"/>
          <w:szCs w:val="28"/>
        </w:rPr>
        <w:t xml:space="preserve"> </w:t>
      </w:r>
      <w:r w:rsidR="00DC4C6C" w:rsidRPr="00F26649">
        <w:rPr>
          <w:rFonts w:ascii="Times New Roman" w:hAnsi="Times New Roman" w:cs="Times New Roman"/>
          <w:sz w:val="28"/>
          <w:szCs w:val="28"/>
        </w:rPr>
        <w:t xml:space="preserve">Хавронюк М.І. Принципи КК та його застосування // Проєкт нового </w:t>
      </w:r>
      <w:r w:rsidR="00DC4C6C" w:rsidRPr="004C1AD0">
        <w:rPr>
          <w:rFonts w:ascii="Times New Roman" w:hAnsi="Times New Roman" w:cs="Times New Roman"/>
          <w:sz w:val="28"/>
          <w:szCs w:val="28"/>
        </w:rPr>
        <w:t xml:space="preserve">Кримінального кодексу України: передумови розробки, концептуальні засади, основні положення: монографія // За заг. ред. Ю.В. Бауліна, М.І. Хавронюка. К.: Компанія ВАІТЕ. </w:t>
      </w:r>
      <w:r w:rsidR="00D271DF">
        <w:rPr>
          <w:rFonts w:ascii="Times New Roman" w:hAnsi="Times New Roman" w:cs="Times New Roman"/>
          <w:sz w:val="28"/>
          <w:szCs w:val="28"/>
        </w:rPr>
        <w:t>С</w:t>
      </w:r>
      <w:r w:rsidR="00DC4C6C" w:rsidRPr="004C1AD0">
        <w:rPr>
          <w:rFonts w:ascii="Times New Roman" w:hAnsi="Times New Roman" w:cs="Times New Roman"/>
          <w:sz w:val="28"/>
          <w:szCs w:val="28"/>
        </w:rPr>
        <w:t>. 40-49</w:t>
      </w:r>
      <w:r w:rsidR="00D271DF">
        <w:rPr>
          <w:rFonts w:ascii="Times New Roman" w:hAnsi="Times New Roman" w:cs="Times New Roman"/>
          <w:sz w:val="28"/>
          <w:szCs w:val="28"/>
        </w:rPr>
        <w:t>, 494 с</w:t>
      </w:r>
      <w:r w:rsidR="00DC4C6C" w:rsidRPr="004C1AD0">
        <w:rPr>
          <w:rFonts w:ascii="Times New Roman" w:hAnsi="Times New Roman" w:cs="Times New Roman"/>
          <w:sz w:val="28"/>
          <w:szCs w:val="28"/>
        </w:rPr>
        <w:t>.</w:t>
      </w:r>
    </w:p>
    <w:sectPr w:rsidR="00DA5DF5" w:rsidRPr="007568BB" w:rsidSect="007568BB">
      <w:headerReference w:type="default" r:id="rId8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30EF40" w14:textId="77777777" w:rsidR="007D02AA" w:rsidRDefault="007D02AA" w:rsidP="004D5CC0">
      <w:pPr>
        <w:spacing w:after="0" w:line="240" w:lineRule="auto"/>
      </w:pPr>
      <w:r>
        <w:separator/>
      </w:r>
    </w:p>
  </w:endnote>
  <w:endnote w:type="continuationSeparator" w:id="0">
    <w:p w14:paraId="30F5AB5B" w14:textId="77777777" w:rsidR="007D02AA" w:rsidRDefault="007D02AA" w:rsidP="004D5C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F13D1E" w14:textId="77777777" w:rsidR="007D02AA" w:rsidRDefault="007D02AA" w:rsidP="004D5CC0">
      <w:pPr>
        <w:spacing w:after="0" w:line="240" w:lineRule="auto"/>
      </w:pPr>
      <w:r>
        <w:separator/>
      </w:r>
    </w:p>
  </w:footnote>
  <w:footnote w:type="continuationSeparator" w:id="0">
    <w:p w14:paraId="511A3FC3" w14:textId="77777777" w:rsidR="007D02AA" w:rsidRDefault="007D02AA" w:rsidP="004D5C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7BA2A3" w14:textId="77777777" w:rsidR="004D5CC0" w:rsidRDefault="004D5CC0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C5727A"/>
    <w:multiLevelType w:val="hybridMultilevel"/>
    <w:tmpl w:val="F3DE0C78"/>
    <w:lvl w:ilvl="0" w:tplc="A85C3B78">
      <w:start w:val="11"/>
      <w:numFmt w:val="bullet"/>
      <w:lvlText w:val="-"/>
      <w:lvlJc w:val="left"/>
      <w:pPr>
        <w:ind w:left="928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" w15:restartNumberingAfterBreak="0">
    <w:nsid w:val="2F9A6991"/>
    <w:multiLevelType w:val="hybridMultilevel"/>
    <w:tmpl w:val="4A38BB1A"/>
    <w:lvl w:ilvl="0" w:tplc="74B24944">
      <w:start w:val="4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8" w:hanging="360"/>
      </w:pPr>
    </w:lvl>
    <w:lvl w:ilvl="2" w:tplc="0422001B" w:tentative="1">
      <w:start w:val="1"/>
      <w:numFmt w:val="lowerRoman"/>
      <w:lvlText w:val="%3."/>
      <w:lvlJc w:val="right"/>
      <w:pPr>
        <w:ind w:left="2728" w:hanging="180"/>
      </w:pPr>
    </w:lvl>
    <w:lvl w:ilvl="3" w:tplc="0422000F" w:tentative="1">
      <w:start w:val="1"/>
      <w:numFmt w:val="decimal"/>
      <w:lvlText w:val="%4."/>
      <w:lvlJc w:val="left"/>
      <w:pPr>
        <w:ind w:left="3448" w:hanging="360"/>
      </w:pPr>
    </w:lvl>
    <w:lvl w:ilvl="4" w:tplc="04220019" w:tentative="1">
      <w:start w:val="1"/>
      <w:numFmt w:val="lowerLetter"/>
      <w:lvlText w:val="%5."/>
      <w:lvlJc w:val="left"/>
      <w:pPr>
        <w:ind w:left="4168" w:hanging="360"/>
      </w:pPr>
    </w:lvl>
    <w:lvl w:ilvl="5" w:tplc="0422001B" w:tentative="1">
      <w:start w:val="1"/>
      <w:numFmt w:val="lowerRoman"/>
      <w:lvlText w:val="%6."/>
      <w:lvlJc w:val="right"/>
      <w:pPr>
        <w:ind w:left="4888" w:hanging="180"/>
      </w:pPr>
    </w:lvl>
    <w:lvl w:ilvl="6" w:tplc="0422000F" w:tentative="1">
      <w:start w:val="1"/>
      <w:numFmt w:val="decimal"/>
      <w:lvlText w:val="%7."/>
      <w:lvlJc w:val="left"/>
      <w:pPr>
        <w:ind w:left="5608" w:hanging="360"/>
      </w:pPr>
    </w:lvl>
    <w:lvl w:ilvl="7" w:tplc="04220019" w:tentative="1">
      <w:start w:val="1"/>
      <w:numFmt w:val="lowerLetter"/>
      <w:lvlText w:val="%8."/>
      <w:lvlJc w:val="left"/>
      <w:pPr>
        <w:ind w:left="6328" w:hanging="360"/>
      </w:pPr>
    </w:lvl>
    <w:lvl w:ilvl="8" w:tplc="0422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" w15:restartNumberingAfterBreak="0">
    <w:nsid w:val="630F77D1"/>
    <w:multiLevelType w:val="hybridMultilevel"/>
    <w:tmpl w:val="794CE758"/>
    <w:lvl w:ilvl="0" w:tplc="CD943E4C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bCs w:val="0"/>
      </w:r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num w:numId="1" w16cid:durableId="477310686">
    <w:abstractNumId w:val="2"/>
  </w:num>
  <w:num w:numId="2" w16cid:durableId="641928988">
    <w:abstractNumId w:val="0"/>
  </w:num>
  <w:num w:numId="3" w16cid:durableId="14150101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870"/>
    <w:rsid w:val="00015BBE"/>
    <w:rsid w:val="0006410D"/>
    <w:rsid w:val="00082F6D"/>
    <w:rsid w:val="001B540E"/>
    <w:rsid w:val="001D15DD"/>
    <w:rsid w:val="002372E4"/>
    <w:rsid w:val="00270AC4"/>
    <w:rsid w:val="002B4A13"/>
    <w:rsid w:val="002E4B2D"/>
    <w:rsid w:val="00344B27"/>
    <w:rsid w:val="003459EE"/>
    <w:rsid w:val="00364AD8"/>
    <w:rsid w:val="00383C19"/>
    <w:rsid w:val="00390B64"/>
    <w:rsid w:val="003B524A"/>
    <w:rsid w:val="003C5C55"/>
    <w:rsid w:val="004A2F5B"/>
    <w:rsid w:val="004D5CC0"/>
    <w:rsid w:val="00515E73"/>
    <w:rsid w:val="00562A43"/>
    <w:rsid w:val="005B5DD1"/>
    <w:rsid w:val="005C1E83"/>
    <w:rsid w:val="005F6C3A"/>
    <w:rsid w:val="00626760"/>
    <w:rsid w:val="006956E1"/>
    <w:rsid w:val="006B40B7"/>
    <w:rsid w:val="006C59CA"/>
    <w:rsid w:val="007568BB"/>
    <w:rsid w:val="007921F2"/>
    <w:rsid w:val="007C3E6A"/>
    <w:rsid w:val="007D02AA"/>
    <w:rsid w:val="00827FE4"/>
    <w:rsid w:val="00853A18"/>
    <w:rsid w:val="00854FCF"/>
    <w:rsid w:val="00856678"/>
    <w:rsid w:val="00873FF6"/>
    <w:rsid w:val="008B3E0A"/>
    <w:rsid w:val="008C4F23"/>
    <w:rsid w:val="008E1AAE"/>
    <w:rsid w:val="00912823"/>
    <w:rsid w:val="009432AA"/>
    <w:rsid w:val="0095111B"/>
    <w:rsid w:val="00970658"/>
    <w:rsid w:val="009A46EB"/>
    <w:rsid w:val="00A4158C"/>
    <w:rsid w:val="00A439CF"/>
    <w:rsid w:val="00A61870"/>
    <w:rsid w:val="00AA7BC1"/>
    <w:rsid w:val="00B01750"/>
    <w:rsid w:val="00B022C0"/>
    <w:rsid w:val="00B77115"/>
    <w:rsid w:val="00BE5D06"/>
    <w:rsid w:val="00C36FC5"/>
    <w:rsid w:val="00C51ACA"/>
    <w:rsid w:val="00C5788E"/>
    <w:rsid w:val="00C73477"/>
    <w:rsid w:val="00C74ECB"/>
    <w:rsid w:val="00D271DF"/>
    <w:rsid w:val="00D3210E"/>
    <w:rsid w:val="00D92515"/>
    <w:rsid w:val="00DA5DF5"/>
    <w:rsid w:val="00DC4C6C"/>
    <w:rsid w:val="00DE3242"/>
    <w:rsid w:val="00E37868"/>
    <w:rsid w:val="00E401E8"/>
    <w:rsid w:val="00EA4F39"/>
    <w:rsid w:val="00ED1110"/>
    <w:rsid w:val="00EE29F6"/>
    <w:rsid w:val="00F206C9"/>
    <w:rsid w:val="00F37099"/>
    <w:rsid w:val="00F6087F"/>
    <w:rsid w:val="00FD3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649A6"/>
  <w15:chartTrackingRefBased/>
  <w15:docId w15:val="{F9C0F912-4E05-4277-9879-0C409D356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1AA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D5CC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D5CC0"/>
  </w:style>
  <w:style w:type="paragraph" w:styleId="a6">
    <w:name w:val="footer"/>
    <w:basedOn w:val="a"/>
    <w:link w:val="a7"/>
    <w:uiPriority w:val="99"/>
    <w:unhideWhenUsed/>
    <w:rsid w:val="004D5CC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D5CC0"/>
  </w:style>
  <w:style w:type="paragraph" w:styleId="a8">
    <w:name w:val="footnote text"/>
    <w:basedOn w:val="a"/>
    <w:link w:val="a9"/>
    <w:semiHidden/>
    <w:rsid w:val="003C5C55"/>
    <w:pPr>
      <w:spacing w:after="0" w:line="240" w:lineRule="auto"/>
      <w:ind w:left="10" w:firstLine="274"/>
      <w:jc w:val="both"/>
    </w:pPr>
    <w:rPr>
      <w:rFonts w:ascii="Bookman Old Style" w:eastAsia="Times New Roman" w:hAnsi="Bookman Old Style" w:cs="Bookman Old Style"/>
      <w:color w:val="181717"/>
      <w:sz w:val="20"/>
      <w:szCs w:val="20"/>
      <w:lang w:eastAsia="uk-UA"/>
      <w14:ligatures w14:val="none"/>
    </w:rPr>
  </w:style>
  <w:style w:type="character" w:customStyle="1" w:styleId="a9">
    <w:name w:val="Текст сноски Знак"/>
    <w:basedOn w:val="a0"/>
    <w:link w:val="a8"/>
    <w:semiHidden/>
    <w:rsid w:val="003C5C55"/>
    <w:rPr>
      <w:rFonts w:ascii="Bookman Old Style" w:eastAsia="Times New Roman" w:hAnsi="Bookman Old Style" w:cs="Bookman Old Style"/>
      <w:color w:val="181717"/>
      <w:sz w:val="20"/>
      <w:szCs w:val="20"/>
      <w:lang w:eastAsia="uk-UA"/>
      <w14:ligatures w14:val="none"/>
    </w:rPr>
  </w:style>
  <w:style w:type="character" w:customStyle="1" w:styleId="aa">
    <w:name w:val="Основной текст_"/>
    <w:link w:val="1"/>
    <w:locked/>
    <w:rsid w:val="003C5C55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a"/>
    <w:rsid w:val="003C5C55"/>
    <w:pPr>
      <w:widowControl w:val="0"/>
      <w:shd w:val="clear" w:color="auto" w:fill="FFFFFF"/>
      <w:spacing w:after="0" w:line="290" w:lineRule="auto"/>
      <w:ind w:firstLine="400"/>
    </w:pPr>
    <w:rPr>
      <w:rFonts w:ascii="Times New Roman" w:hAnsi="Times New Roman" w:cs="Times New Roman"/>
      <w:sz w:val="28"/>
      <w:szCs w:val="28"/>
    </w:rPr>
  </w:style>
  <w:style w:type="character" w:styleId="ab">
    <w:name w:val="Hyperlink"/>
    <w:basedOn w:val="a0"/>
    <w:uiPriority w:val="99"/>
    <w:unhideWhenUsed/>
    <w:rsid w:val="00C74EC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96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6796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09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169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newcriminalcode.org.ua/criminal-co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1</Pages>
  <Words>6093</Words>
  <Characters>3474</Characters>
  <Application>Microsoft Office Word</Application>
  <DocSecurity>0</DocSecurity>
  <Lines>28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 Юра</dc:creator>
  <cp:keywords/>
  <dc:description/>
  <cp:lastModifiedBy>Юрий Юра</cp:lastModifiedBy>
  <cp:revision>27</cp:revision>
  <cp:lastPrinted>2025-01-05T16:24:00Z</cp:lastPrinted>
  <dcterms:created xsi:type="dcterms:W3CDTF">2024-12-25T10:49:00Z</dcterms:created>
  <dcterms:modified xsi:type="dcterms:W3CDTF">2025-01-06T12:43:00Z</dcterms:modified>
</cp:coreProperties>
</file>