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39" w:rsidRPr="00224CCC" w:rsidRDefault="00F21739" w:rsidP="00F2173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F21739" w:rsidRPr="00224CCC" w:rsidRDefault="00F21739" w:rsidP="00F2173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>Національний юридичний університет імені Ярослава Мудрого</w:t>
      </w:r>
    </w:p>
    <w:p w:rsidR="00F21739" w:rsidRPr="00224CCC" w:rsidRDefault="00F21739" w:rsidP="00F2173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1739" w:rsidRPr="00224CCC" w:rsidRDefault="00F21739" w:rsidP="00F2173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>Сертифікатна освітня професійна програма</w:t>
      </w:r>
    </w:p>
    <w:p w:rsidR="00C65B9C" w:rsidRPr="00C65B9C" w:rsidRDefault="00F21739" w:rsidP="00986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B9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65B9C" w:rsidRPr="00C65B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Кримінально-правові аспекти новітніх технологій </w:t>
      </w:r>
    </w:p>
    <w:p w:rsidR="00986B2A" w:rsidRPr="00C65B9C" w:rsidRDefault="00C65B9C" w:rsidP="00986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B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(Метавсесвіт, </w:t>
      </w:r>
      <w:r w:rsidR="00986B2A" w:rsidRPr="00C65B9C">
        <w:rPr>
          <w:rFonts w:ascii="Times New Roman" w:hAnsi="Times New Roman" w:cs="Times New Roman"/>
          <w:b/>
          <w:sz w:val="28"/>
          <w:szCs w:val="28"/>
          <w:lang w:val="uk-UA"/>
        </w:rPr>
        <w:t>штучний інтелект,</w:t>
      </w:r>
      <w:r w:rsidRPr="00C65B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Великі дані, блокчейн, криптовалюта, </w:t>
      </w:r>
      <w:r w:rsidR="00986B2A" w:rsidRPr="00C65B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21739" w:rsidRPr="00C65B9C" w:rsidRDefault="00986B2A" w:rsidP="00986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B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Всеосяжний Інтернет, </w:t>
      </w:r>
      <w:r w:rsidR="00C65B9C" w:rsidRPr="00C65B9C">
        <w:rPr>
          <w:rFonts w:ascii="Times New Roman" w:hAnsi="Times New Roman" w:cs="Times New Roman"/>
          <w:b/>
          <w:sz w:val="28"/>
          <w:szCs w:val="28"/>
          <w:lang w:val="uk-UA"/>
        </w:rPr>
        <w:t>цифрова людина)</w:t>
      </w:r>
      <w:r w:rsidR="00F21739" w:rsidRPr="00C65B9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24CCC" w:rsidRDefault="00224CCC" w:rsidP="00224CC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24CCC" w:rsidRPr="00224CCC" w:rsidRDefault="00224CCC" w:rsidP="00224CC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1739" w:rsidRPr="00224CCC" w:rsidRDefault="00224CCC" w:rsidP="00224CC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24CCC">
        <w:rPr>
          <w:rFonts w:ascii="Times New Roman" w:hAnsi="Times New Roman" w:cs="Times New Roman"/>
          <w:i/>
          <w:sz w:val="24"/>
          <w:szCs w:val="24"/>
          <w:lang w:val="uk-UA"/>
        </w:rPr>
        <w:t>Автор: Радутний Олександр Едуардович</w:t>
      </w:r>
    </w:p>
    <w:p w:rsidR="00224CCC" w:rsidRPr="00224CCC" w:rsidRDefault="00224CCC" w:rsidP="00224CCC">
      <w:pPr>
        <w:pStyle w:val="a3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224CCC">
        <w:rPr>
          <w:rFonts w:ascii="Times New Roman" w:hAnsi="Times New Roman"/>
          <w:bCs/>
          <w:i/>
          <w:color w:val="000000"/>
          <w:spacing w:val="-2"/>
          <w:sz w:val="24"/>
          <w:szCs w:val="24"/>
          <w:lang w:val="uk-UA"/>
        </w:rPr>
        <w:t>доктор філософії (</w:t>
      </w:r>
      <w:proofErr w:type="spellStart"/>
      <w:r w:rsidRPr="00224CCC">
        <w:rPr>
          <w:rFonts w:ascii="Times New Roman" w:hAnsi="Times New Roman"/>
          <w:bCs/>
          <w:i/>
          <w:color w:val="000000"/>
          <w:spacing w:val="-2"/>
          <w:sz w:val="24"/>
          <w:szCs w:val="24"/>
          <w:lang w:val="uk-UA"/>
        </w:rPr>
        <w:t>Ph.D</w:t>
      </w:r>
      <w:proofErr w:type="spellEnd"/>
      <w:r w:rsidRPr="00224CCC">
        <w:rPr>
          <w:rFonts w:ascii="Times New Roman" w:hAnsi="Times New Roman"/>
          <w:bCs/>
          <w:i/>
          <w:color w:val="000000"/>
          <w:spacing w:val="-2"/>
          <w:sz w:val="24"/>
          <w:szCs w:val="24"/>
          <w:lang w:val="uk-UA"/>
        </w:rPr>
        <w:t>.) в галузі права</w:t>
      </w:r>
      <w:r w:rsidRPr="00224CCC">
        <w:rPr>
          <w:rFonts w:ascii="Times New Roman" w:hAnsi="Times New Roman"/>
          <w:i/>
          <w:sz w:val="24"/>
          <w:szCs w:val="24"/>
          <w:lang w:val="uk-UA"/>
        </w:rPr>
        <w:t>, доцент</w:t>
      </w:r>
    </w:p>
    <w:p w:rsidR="00224CCC" w:rsidRPr="00EF20F2" w:rsidRDefault="00224CCC" w:rsidP="00224CCC">
      <w:pPr>
        <w:pStyle w:val="a3"/>
        <w:jc w:val="center"/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</w:pPr>
      <w:r w:rsidRPr="00224CCC">
        <w:rPr>
          <w:rFonts w:ascii="Times New Roman" w:hAnsi="Times New Roman"/>
          <w:i/>
          <w:sz w:val="24"/>
          <w:szCs w:val="24"/>
          <w:lang w:val="uk-UA"/>
        </w:rPr>
        <w:t>доцент кафедри кримінального права Національного юридичного університету імені Ярослава Мудрого (м. Харків)</w:t>
      </w:r>
      <w:r w:rsidR="00C65B9C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 w:rsidRPr="00224CCC">
        <w:rPr>
          <w:rFonts w:ascii="Times New Roman" w:hAnsi="Times New Roman"/>
          <w:i/>
          <w:sz w:val="24"/>
          <w:szCs w:val="24"/>
          <w:lang w:val="uk-UA"/>
        </w:rPr>
        <w:t>ідентифікатор</w:t>
      </w:r>
      <w:r w:rsidRPr="00EF20F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224CCC">
        <w:rPr>
          <w:rFonts w:ascii="Times New Roman" w:hAnsi="Times New Roman"/>
          <w:i/>
          <w:sz w:val="24"/>
          <w:szCs w:val="24"/>
          <w:lang w:val="en-US"/>
        </w:rPr>
        <w:t>ORCID</w:t>
      </w:r>
      <w:r w:rsidRPr="00EF20F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224CCC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orcid</w:t>
      </w:r>
      <w:proofErr w:type="spellEnd"/>
      <w:r w:rsidRPr="00EF20F2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.</w:t>
      </w:r>
      <w:r w:rsidRPr="00224CCC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org</w:t>
      </w:r>
      <w:r w:rsidRPr="00EF20F2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/0000-0002-6521-3977  </w:t>
      </w:r>
    </w:p>
    <w:p w:rsidR="00224CCC" w:rsidRPr="00EF20F2" w:rsidRDefault="00224CCC" w:rsidP="00224CCC">
      <w:pPr>
        <w:pStyle w:val="a3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224CCC">
        <w:rPr>
          <w:rFonts w:ascii="Times New Roman" w:hAnsi="Times New Roman"/>
          <w:i/>
          <w:sz w:val="24"/>
          <w:szCs w:val="24"/>
          <w:lang w:val="en-US"/>
        </w:rPr>
        <w:t>Researcher</w:t>
      </w:r>
      <w:r w:rsidRPr="00EF20F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224CCC">
        <w:rPr>
          <w:rFonts w:ascii="Times New Roman" w:hAnsi="Times New Roman"/>
          <w:i/>
          <w:sz w:val="24"/>
          <w:szCs w:val="24"/>
          <w:lang w:val="en-US"/>
        </w:rPr>
        <w:t>ID</w:t>
      </w:r>
      <w:r w:rsidRPr="00EF20F2">
        <w:rPr>
          <w:rFonts w:ascii="Times New Roman" w:hAnsi="Times New Roman"/>
          <w:i/>
          <w:sz w:val="24"/>
          <w:szCs w:val="24"/>
          <w:lang w:val="uk-UA"/>
        </w:rPr>
        <w:t xml:space="preserve">: </w:t>
      </w:r>
      <w:r w:rsidRPr="00224CCC">
        <w:rPr>
          <w:rFonts w:ascii="Times New Roman" w:hAnsi="Times New Roman"/>
          <w:i/>
          <w:sz w:val="24"/>
          <w:szCs w:val="24"/>
          <w:lang w:val="en-US"/>
        </w:rPr>
        <w:t>E</w:t>
      </w:r>
      <w:r w:rsidRPr="00EF20F2">
        <w:rPr>
          <w:rFonts w:ascii="Times New Roman" w:hAnsi="Times New Roman"/>
          <w:i/>
          <w:sz w:val="24"/>
          <w:szCs w:val="24"/>
          <w:lang w:val="uk-UA"/>
        </w:rPr>
        <w:t>-6683-2015</w:t>
      </w:r>
    </w:p>
    <w:p w:rsidR="00224CCC" w:rsidRPr="00EF20F2" w:rsidRDefault="00224CCC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CCC" w:rsidRDefault="00224CCC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B9C" w:rsidRDefault="00C65B9C" w:rsidP="00C65B9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:rsidR="00C65B9C" w:rsidRDefault="00C65B9C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B9C" w:rsidRDefault="00C65B9C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B9C" w:rsidRPr="00C65B9C" w:rsidRDefault="00C65B9C" w:rsidP="00C65B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B9C">
        <w:rPr>
          <w:rFonts w:ascii="Times New Roman" w:hAnsi="Times New Roman" w:cs="Times New Roman"/>
          <w:i/>
          <w:sz w:val="28"/>
          <w:szCs w:val="28"/>
          <w:lang w:val="uk-UA"/>
        </w:rPr>
        <w:t>Мета навчальної дисципліни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 xml:space="preserve"> – формування системи знань про правове регулювання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кримінально-правову охорону суспільних відносин, які пов’язані з новітніми технологіями та викликаною ними перебудовою соціальних укладів, зокрема, 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>Метавсесвіт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>, штучни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 xml:space="preserve"> інтелект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>, Велик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>, блокчейн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>, криптовалюта</w:t>
      </w:r>
      <w:r>
        <w:rPr>
          <w:rFonts w:ascii="Times New Roman" w:hAnsi="Times New Roman" w:cs="Times New Roman"/>
          <w:sz w:val="28"/>
          <w:szCs w:val="28"/>
          <w:lang w:val="uk-UA"/>
        </w:rPr>
        <w:t>ми, Всеосяжним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 xml:space="preserve"> Інтернет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децентралізованою юридичною особою,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26F" w:rsidRPr="009A626F">
        <w:rPr>
          <w:rFonts w:ascii="Times New Roman" w:hAnsi="Times New Roman"/>
          <w:color w:val="202122"/>
          <w:sz w:val="28"/>
          <w:szCs w:val="28"/>
          <w:lang w:val="uk-UA"/>
        </w:rPr>
        <w:t>економік</w:t>
      </w:r>
      <w:r w:rsidR="009A626F">
        <w:rPr>
          <w:rFonts w:ascii="Times New Roman" w:hAnsi="Times New Roman"/>
          <w:color w:val="202122"/>
          <w:sz w:val="28"/>
          <w:szCs w:val="28"/>
          <w:lang w:val="uk-UA"/>
        </w:rPr>
        <w:t>ою</w:t>
      </w:r>
      <w:r w:rsidR="009A626F" w:rsidRPr="009A626F">
        <w:rPr>
          <w:rFonts w:ascii="Times New Roman" w:hAnsi="Times New Roman"/>
          <w:color w:val="202122"/>
          <w:sz w:val="28"/>
          <w:szCs w:val="28"/>
          <w:lang w:val="uk-UA"/>
        </w:rPr>
        <w:t xml:space="preserve"> спільного споживання, 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26F" w:rsidRPr="009A626F">
        <w:rPr>
          <w:rFonts w:ascii="Times New Roman" w:hAnsi="Times New Roman"/>
          <w:iCs/>
          <w:sz w:val="28"/>
          <w:szCs w:val="28"/>
          <w:lang w:val="en-US"/>
        </w:rPr>
        <w:t>IV</w:t>
      </w:r>
      <w:r w:rsidR="009A626F" w:rsidRPr="009A626F">
        <w:rPr>
          <w:rFonts w:ascii="Times New Roman" w:hAnsi="Times New Roman"/>
          <w:iCs/>
          <w:sz w:val="28"/>
          <w:szCs w:val="28"/>
          <w:lang w:val="uk-UA"/>
        </w:rPr>
        <w:t xml:space="preserve"> Промислов</w:t>
      </w:r>
      <w:r w:rsidR="009A626F">
        <w:rPr>
          <w:rFonts w:ascii="Times New Roman" w:hAnsi="Times New Roman"/>
          <w:iCs/>
          <w:sz w:val="28"/>
          <w:szCs w:val="28"/>
          <w:lang w:val="uk-UA"/>
        </w:rPr>
        <w:t>ою</w:t>
      </w:r>
      <w:r w:rsidR="009A626F" w:rsidRPr="009A626F">
        <w:rPr>
          <w:rFonts w:ascii="Times New Roman" w:hAnsi="Times New Roman"/>
          <w:iCs/>
          <w:sz w:val="28"/>
          <w:szCs w:val="28"/>
          <w:lang w:val="uk-UA"/>
        </w:rPr>
        <w:t xml:space="preserve"> революці</w:t>
      </w:r>
      <w:r w:rsidR="009A626F">
        <w:rPr>
          <w:rFonts w:ascii="Times New Roman" w:hAnsi="Times New Roman"/>
          <w:iCs/>
          <w:sz w:val="28"/>
          <w:szCs w:val="28"/>
          <w:lang w:val="uk-UA"/>
        </w:rPr>
        <w:t>єю</w:t>
      </w:r>
      <w:r w:rsidR="009A626F" w:rsidRPr="009A626F">
        <w:rPr>
          <w:rFonts w:ascii="Times New Roman" w:hAnsi="Times New Roman"/>
          <w:iCs/>
          <w:sz w:val="28"/>
          <w:szCs w:val="28"/>
          <w:lang w:val="uk-UA"/>
        </w:rPr>
        <w:t>, Індустрі</w:t>
      </w:r>
      <w:r w:rsidR="009A626F">
        <w:rPr>
          <w:rFonts w:ascii="Times New Roman" w:hAnsi="Times New Roman"/>
          <w:iCs/>
          <w:sz w:val="28"/>
          <w:szCs w:val="28"/>
          <w:lang w:val="uk-UA"/>
        </w:rPr>
        <w:t>єю</w:t>
      </w:r>
      <w:r w:rsidR="009A626F" w:rsidRPr="009A626F">
        <w:rPr>
          <w:rFonts w:ascii="Times New Roman" w:hAnsi="Times New Roman"/>
          <w:iCs/>
          <w:sz w:val="28"/>
          <w:szCs w:val="28"/>
          <w:lang w:val="uk-UA"/>
        </w:rPr>
        <w:t xml:space="preserve"> 4.0, Велик</w:t>
      </w:r>
      <w:r w:rsidR="009A626F">
        <w:rPr>
          <w:rFonts w:ascii="Times New Roman" w:hAnsi="Times New Roman"/>
          <w:iCs/>
          <w:sz w:val="28"/>
          <w:szCs w:val="28"/>
          <w:lang w:val="uk-UA"/>
        </w:rPr>
        <w:t>им</w:t>
      </w:r>
      <w:r w:rsidR="009A626F" w:rsidRPr="009A626F">
        <w:rPr>
          <w:rFonts w:ascii="Times New Roman" w:hAnsi="Times New Roman"/>
          <w:iCs/>
          <w:sz w:val="28"/>
          <w:szCs w:val="28"/>
          <w:lang w:val="uk-UA"/>
        </w:rPr>
        <w:t xml:space="preserve"> перезавантаження</w:t>
      </w:r>
      <w:r w:rsidR="009A626F">
        <w:rPr>
          <w:rFonts w:ascii="Times New Roman" w:hAnsi="Times New Roman"/>
          <w:iCs/>
          <w:sz w:val="28"/>
          <w:szCs w:val="28"/>
          <w:lang w:val="uk-UA"/>
        </w:rPr>
        <w:t>м</w:t>
      </w:r>
      <w:r w:rsidR="009A626F" w:rsidRPr="009A626F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="009A626F" w:rsidRPr="009A626F">
        <w:rPr>
          <w:rFonts w:ascii="Times New Roman" w:hAnsi="Times New Roman"/>
          <w:sz w:val="28"/>
          <w:szCs w:val="28"/>
          <w:lang w:val="uk-UA" w:eastAsia="uk-UA"/>
        </w:rPr>
        <w:t>віртуальн</w:t>
      </w:r>
      <w:r w:rsidR="009A626F">
        <w:rPr>
          <w:rFonts w:ascii="Times New Roman" w:hAnsi="Times New Roman"/>
          <w:sz w:val="28"/>
          <w:szCs w:val="28"/>
          <w:lang w:val="uk-UA" w:eastAsia="uk-UA"/>
        </w:rPr>
        <w:t>ою</w:t>
      </w:r>
      <w:r w:rsidR="009A626F" w:rsidRPr="009A626F">
        <w:rPr>
          <w:rFonts w:ascii="Times New Roman" w:hAnsi="Times New Roman"/>
          <w:sz w:val="28"/>
          <w:szCs w:val="28"/>
          <w:lang w:val="uk-UA" w:eastAsia="uk-UA"/>
        </w:rPr>
        <w:t>, доповнен</w:t>
      </w:r>
      <w:r w:rsidR="009A626F">
        <w:rPr>
          <w:rFonts w:ascii="Times New Roman" w:hAnsi="Times New Roman"/>
          <w:sz w:val="28"/>
          <w:szCs w:val="28"/>
          <w:lang w:val="uk-UA" w:eastAsia="uk-UA"/>
        </w:rPr>
        <w:t>ою та</w:t>
      </w:r>
      <w:r w:rsidR="009A626F" w:rsidRPr="009A626F">
        <w:rPr>
          <w:rFonts w:ascii="Times New Roman" w:hAnsi="Times New Roman"/>
          <w:sz w:val="28"/>
          <w:szCs w:val="28"/>
          <w:lang w:val="uk-UA" w:eastAsia="uk-UA"/>
        </w:rPr>
        <w:t xml:space="preserve"> змішан</w:t>
      </w:r>
      <w:r w:rsidR="009A626F">
        <w:rPr>
          <w:rFonts w:ascii="Times New Roman" w:hAnsi="Times New Roman"/>
          <w:sz w:val="28"/>
          <w:szCs w:val="28"/>
          <w:lang w:val="uk-UA" w:eastAsia="uk-UA"/>
        </w:rPr>
        <w:t>ою</w:t>
      </w:r>
      <w:r w:rsidR="009A626F" w:rsidRPr="009A626F">
        <w:rPr>
          <w:rFonts w:ascii="Times New Roman" w:hAnsi="Times New Roman"/>
          <w:sz w:val="28"/>
          <w:szCs w:val="28"/>
          <w:lang w:val="uk-UA" w:eastAsia="uk-UA"/>
        </w:rPr>
        <w:t xml:space="preserve"> реальніст</w:t>
      </w:r>
      <w:r w:rsidR="009A626F">
        <w:rPr>
          <w:rFonts w:ascii="Times New Roman" w:hAnsi="Times New Roman"/>
          <w:sz w:val="28"/>
          <w:szCs w:val="28"/>
          <w:lang w:val="uk-UA" w:eastAsia="uk-UA"/>
        </w:rPr>
        <w:t>ю</w:t>
      </w:r>
      <w:r w:rsidR="009A626F" w:rsidRPr="009A626F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>розумни</w:t>
      </w:r>
      <w:r w:rsidR="009A626F">
        <w:rPr>
          <w:rFonts w:ascii="Times New Roman" w:hAnsi="Times New Roman"/>
          <w:sz w:val="28"/>
          <w:szCs w:val="28"/>
          <w:lang w:val="uk-UA"/>
        </w:rPr>
        <w:t>м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 xml:space="preserve"> натовп</w:t>
      </w:r>
      <w:r w:rsidR="009A626F">
        <w:rPr>
          <w:rFonts w:ascii="Times New Roman" w:hAnsi="Times New Roman"/>
          <w:sz w:val="28"/>
          <w:szCs w:val="28"/>
          <w:lang w:val="uk-UA"/>
        </w:rPr>
        <w:t>ом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626F" w:rsidRPr="009A626F">
        <w:rPr>
          <w:rFonts w:ascii="Times New Roman" w:hAnsi="Times New Roman"/>
          <w:sz w:val="28"/>
          <w:szCs w:val="28"/>
          <w:lang w:val="en-US"/>
        </w:rPr>
        <w:t>Legal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26F" w:rsidRPr="009A626F">
        <w:rPr>
          <w:rFonts w:ascii="Times New Roman" w:hAnsi="Times New Roman"/>
          <w:sz w:val="28"/>
          <w:szCs w:val="28"/>
          <w:lang w:val="en-US"/>
        </w:rPr>
        <w:t>Tech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626F" w:rsidRPr="009A626F">
        <w:rPr>
          <w:rFonts w:ascii="Times New Roman" w:hAnsi="Times New Roman"/>
          <w:sz w:val="28"/>
          <w:szCs w:val="28"/>
          <w:lang w:val="en-US"/>
        </w:rPr>
        <w:t>hard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26F" w:rsidRPr="009A626F">
        <w:rPr>
          <w:rFonts w:ascii="Times New Roman" w:hAnsi="Times New Roman"/>
          <w:sz w:val="28"/>
          <w:szCs w:val="28"/>
          <w:lang w:val="en-US"/>
        </w:rPr>
        <w:t>skills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626F" w:rsidRPr="009A626F">
        <w:rPr>
          <w:rFonts w:ascii="Times New Roman" w:hAnsi="Times New Roman"/>
          <w:sz w:val="28"/>
          <w:szCs w:val="28"/>
          <w:lang w:val="en-US"/>
        </w:rPr>
        <w:t>soft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26F" w:rsidRPr="009A626F">
        <w:rPr>
          <w:rFonts w:ascii="Times New Roman" w:hAnsi="Times New Roman"/>
          <w:sz w:val="28"/>
          <w:szCs w:val="28"/>
          <w:lang w:val="en-US"/>
        </w:rPr>
        <w:t>skills</w:t>
      </w:r>
      <w:r w:rsidR="009A626F">
        <w:rPr>
          <w:rFonts w:ascii="Times New Roman" w:hAnsi="Times New Roman"/>
          <w:sz w:val="28"/>
          <w:szCs w:val="28"/>
          <w:lang w:val="uk-UA"/>
        </w:rPr>
        <w:t xml:space="preserve">, автоматизація, 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>трекінгов</w:t>
      </w:r>
      <w:r w:rsidR="009A626F">
        <w:rPr>
          <w:rFonts w:ascii="Times New Roman" w:hAnsi="Times New Roman"/>
          <w:sz w:val="28"/>
          <w:szCs w:val="28"/>
          <w:lang w:val="uk-UA"/>
        </w:rPr>
        <w:t>ими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 xml:space="preserve"> прилад</w:t>
      </w:r>
      <w:r w:rsidR="009A626F">
        <w:rPr>
          <w:rFonts w:ascii="Times New Roman" w:hAnsi="Times New Roman"/>
          <w:sz w:val="28"/>
          <w:szCs w:val="28"/>
          <w:lang w:val="uk-UA"/>
        </w:rPr>
        <w:t>ами</w:t>
      </w:r>
      <w:r w:rsidR="009A626F" w:rsidRPr="009A626F">
        <w:rPr>
          <w:rFonts w:ascii="Times New Roman" w:hAnsi="Times New Roman"/>
          <w:sz w:val="28"/>
          <w:szCs w:val="28"/>
          <w:lang w:val="uk-UA"/>
        </w:rPr>
        <w:t xml:space="preserve"> моніторингу стану здоров'я</w:t>
      </w:r>
      <w:r w:rsidR="009A626F">
        <w:rPr>
          <w:rFonts w:ascii="Times New Roman" w:hAnsi="Times New Roman"/>
          <w:sz w:val="28"/>
          <w:szCs w:val="28"/>
          <w:lang w:val="uk-UA"/>
        </w:rPr>
        <w:t xml:space="preserve">, трансгуманізмом та </w:t>
      </w:r>
      <w:r w:rsidR="009A626F" w:rsidRPr="00C65B9C">
        <w:rPr>
          <w:rFonts w:ascii="Times New Roman" w:hAnsi="Times New Roman" w:cs="Times New Roman"/>
          <w:sz w:val="28"/>
          <w:szCs w:val="28"/>
          <w:lang w:val="uk-UA"/>
        </w:rPr>
        <w:t>цифров</w:t>
      </w:r>
      <w:r w:rsidR="009A626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9A626F" w:rsidRPr="00C65B9C">
        <w:rPr>
          <w:rFonts w:ascii="Times New Roman" w:hAnsi="Times New Roman" w:cs="Times New Roman"/>
          <w:sz w:val="28"/>
          <w:szCs w:val="28"/>
          <w:lang w:val="uk-UA"/>
        </w:rPr>
        <w:t xml:space="preserve"> людин</w:t>
      </w:r>
      <w:r w:rsidR="009A626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9A626F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C65B9C">
        <w:rPr>
          <w:rFonts w:ascii="Times New Roman" w:hAnsi="Times New Roman" w:cs="Times New Roman"/>
          <w:sz w:val="28"/>
          <w:szCs w:val="28"/>
          <w:lang w:val="uk-UA"/>
        </w:rPr>
        <w:t xml:space="preserve">; активізація аналітичної діяльності здобувачів вищої освіти; розвиток умінь і навичок застосування </w:t>
      </w:r>
      <w:bookmarkStart w:id="0" w:name="_GoBack"/>
      <w:bookmarkEnd w:id="0"/>
      <w:r w:rsidRPr="00C65B9C">
        <w:rPr>
          <w:rFonts w:ascii="Times New Roman" w:hAnsi="Times New Roman" w:cs="Times New Roman"/>
          <w:sz w:val="28"/>
          <w:szCs w:val="28"/>
          <w:lang w:val="uk-UA"/>
        </w:rPr>
        <w:t>законодавства у діяльності правника.</w:t>
      </w:r>
    </w:p>
    <w:p w:rsidR="00C65B9C" w:rsidRDefault="00C65B9C" w:rsidP="00C65B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B9C" w:rsidRPr="00C65B9C" w:rsidRDefault="00C65B9C" w:rsidP="00C65B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B9C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C65B9C" w:rsidRPr="00C65B9C" w:rsidRDefault="00C65B9C" w:rsidP="00C65B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B9C">
        <w:rPr>
          <w:rFonts w:ascii="Times New Roman" w:hAnsi="Times New Roman" w:cs="Times New Roman"/>
          <w:sz w:val="28"/>
          <w:szCs w:val="28"/>
          <w:lang w:val="uk-UA"/>
        </w:rPr>
        <w:t>- формування системи теоретичних знань про фінансове право як галузь права, його змістовне наповнення;</w:t>
      </w:r>
    </w:p>
    <w:p w:rsidR="00C65B9C" w:rsidRPr="00C65B9C" w:rsidRDefault="00C65B9C" w:rsidP="00C65B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B9C">
        <w:rPr>
          <w:rFonts w:ascii="Times New Roman" w:hAnsi="Times New Roman" w:cs="Times New Roman"/>
          <w:sz w:val="28"/>
          <w:szCs w:val="28"/>
          <w:lang w:val="uk-UA"/>
        </w:rPr>
        <w:t>- засвоєння фінансово-правової термінології, основних положень фінансового права;</w:t>
      </w:r>
    </w:p>
    <w:p w:rsidR="00C65B9C" w:rsidRPr="00C65B9C" w:rsidRDefault="00C65B9C" w:rsidP="00C65B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B9C">
        <w:rPr>
          <w:rFonts w:ascii="Times New Roman" w:hAnsi="Times New Roman" w:cs="Times New Roman"/>
          <w:sz w:val="28"/>
          <w:szCs w:val="28"/>
          <w:lang w:val="uk-UA"/>
        </w:rPr>
        <w:t>- розвиток умінь і навичок щодо аналізу нормативно-правових актів, що регулюють рух публічних коштів, а також застосування фінансового законодавства.</w:t>
      </w:r>
    </w:p>
    <w:p w:rsidR="00C65B9C" w:rsidRDefault="00C65B9C" w:rsidP="00C65B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B9C">
        <w:rPr>
          <w:rFonts w:ascii="Times New Roman" w:hAnsi="Times New Roman" w:cs="Times New Roman"/>
          <w:sz w:val="28"/>
          <w:szCs w:val="28"/>
          <w:lang w:val="uk-UA"/>
        </w:rPr>
        <w:t>І далі ваші теми , які пропонуються до розгляду</w:t>
      </w:r>
    </w:p>
    <w:p w:rsidR="00C65B9C" w:rsidRDefault="00C65B9C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B9C" w:rsidRDefault="00C65B9C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B9C" w:rsidRDefault="00C65B9C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739" w:rsidRPr="00224CCC" w:rsidRDefault="00F21739" w:rsidP="00224CC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>ТЕМАТИКА ЛЕКЦІЙ</w:t>
      </w:r>
    </w:p>
    <w:p w:rsidR="00F21739" w:rsidRPr="00224CCC" w:rsidRDefault="00F21739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43D" w:rsidRPr="00224CCC" w:rsidRDefault="00C2343D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739" w:rsidRPr="00224CCC" w:rsidRDefault="00EF20F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Тема</w:t>
      </w:r>
      <w:r w:rsidR="00F21739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="00F21739" w:rsidRPr="00224CCC">
        <w:rPr>
          <w:rFonts w:ascii="Times New Roman" w:hAnsi="Times New Roman" w:cs="Times New Roman"/>
          <w:b/>
          <w:sz w:val="28"/>
          <w:szCs w:val="28"/>
          <w:lang w:val="uk-UA"/>
        </w:rPr>
        <w:t>Штучний інтелект: поняття, характеристика, історія, сучасний стан та прогнози розвитку</w:t>
      </w:r>
      <w:r w:rsidR="00F21739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1739" w:rsidRPr="00224CCC" w:rsidRDefault="00EF20F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739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1. Поняття штучного інтелекту, основні ознаки та функції. </w:t>
      </w:r>
    </w:p>
    <w:p w:rsidR="00F21739" w:rsidRPr="00224CCC" w:rsidRDefault="00EF20F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739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2. Історія розвитку штучного інтелекту. </w:t>
      </w:r>
    </w:p>
    <w:p w:rsidR="00F21739" w:rsidRPr="00224CCC" w:rsidRDefault="00EF20F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739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Сучасний стан та п</w:t>
      </w:r>
      <w:r w:rsidR="00F21739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рогнози </w:t>
      </w:r>
      <w:r w:rsidR="005C62A4" w:rsidRPr="00224CCC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F21739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штучного інтелекту.</w:t>
      </w:r>
    </w:p>
    <w:p w:rsidR="00693582" w:rsidRPr="00224CCC" w:rsidRDefault="00EF20F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6E6" w:rsidRPr="00224CCC">
        <w:rPr>
          <w:rFonts w:ascii="Times New Roman" w:hAnsi="Times New Roman" w:cs="Times New Roman"/>
          <w:sz w:val="28"/>
          <w:szCs w:val="28"/>
          <w:lang w:val="uk-UA"/>
        </w:rPr>
        <w:t>4. Штучний інтелект та законодавчий процес.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582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Штучний інтелект та </w:t>
      </w:r>
      <w:r w:rsidR="001B41B2" w:rsidRPr="001B41B2">
        <w:rPr>
          <w:rFonts w:ascii="Times New Roman" w:hAnsi="Times New Roman"/>
          <w:sz w:val="28"/>
          <w:szCs w:val="28"/>
          <w:lang w:val="uk-UA"/>
        </w:rPr>
        <w:t>Всеосяжний Інтернет (</w:t>
      </w:r>
      <w:r w:rsidR="001B41B2" w:rsidRPr="001B41B2">
        <w:rPr>
          <w:rFonts w:ascii="Times New Roman" w:hAnsi="Times New Roman"/>
          <w:iCs/>
          <w:sz w:val="28"/>
          <w:szCs w:val="28"/>
          <w:lang w:val="en-US"/>
        </w:rPr>
        <w:t>Internet</w:t>
      </w:r>
      <w:r w:rsidR="001B41B2" w:rsidRPr="001B41B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B41B2" w:rsidRPr="001B41B2">
        <w:rPr>
          <w:rFonts w:ascii="Times New Roman" w:hAnsi="Times New Roman"/>
          <w:iCs/>
          <w:sz w:val="28"/>
          <w:szCs w:val="28"/>
          <w:lang w:val="en-US"/>
        </w:rPr>
        <w:t>of</w:t>
      </w:r>
      <w:r w:rsidR="001B41B2" w:rsidRPr="001B41B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B41B2" w:rsidRPr="001B41B2">
        <w:rPr>
          <w:rFonts w:ascii="Times New Roman" w:hAnsi="Times New Roman"/>
          <w:iCs/>
          <w:sz w:val="28"/>
          <w:szCs w:val="28"/>
          <w:lang w:val="en-US"/>
        </w:rPr>
        <w:t>Everything</w:t>
      </w:r>
      <w:r w:rsidR="001B41B2" w:rsidRPr="001B41B2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="001B41B2" w:rsidRPr="001B41B2">
        <w:rPr>
          <w:rFonts w:ascii="Times New Roman" w:hAnsi="Times New Roman"/>
          <w:iCs/>
          <w:sz w:val="28"/>
          <w:szCs w:val="28"/>
          <w:lang w:val="en-US"/>
        </w:rPr>
        <w:t>IoE</w:t>
      </w:r>
      <w:r w:rsidR="001B41B2" w:rsidRPr="001B41B2">
        <w:rPr>
          <w:rFonts w:ascii="Times New Roman" w:hAnsi="Times New Roman"/>
          <w:sz w:val="28"/>
          <w:szCs w:val="28"/>
          <w:lang w:val="uk-UA"/>
        </w:rPr>
        <w:t>),</w:t>
      </w:r>
      <w:r w:rsidR="001B41B2">
        <w:rPr>
          <w:rFonts w:ascii="Times New Roman" w:hAnsi="Times New Roman"/>
          <w:sz w:val="28"/>
          <w:szCs w:val="28"/>
          <w:lang w:val="uk-UA"/>
        </w:rPr>
        <w:t xml:space="preserve">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582" w:rsidRPr="00224CCC">
        <w:rPr>
          <w:rFonts w:ascii="Times New Roman" w:hAnsi="Times New Roman" w:cs="Times New Roman"/>
          <w:sz w:val="28"/>
          <w:szCs w:val="28"/>
          <w:lang w:val="uk-UA"/>
        </w:rPr>
        <w:t>Інтернет речей (</w:t>
      </w:r>
      <w:r w:rsidR="00693582" w:rsidRPr="00224CCC">
        <w:rPr>
          <w:rFonts w:ascii="Times New Roman" w:hAnsi="Times New Roman"/>
          <w:sz w:val="28"/>
          <w:szCs w:val="28"/>
          <w:lang w:val="en-US"/>
        </w:rPr>
        <w:t>Internet</w:t>
      </w:r>
      <w:r w:rsidR="00693582" w:rsidRPr="001B41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3582" w:rsidRPr="00224CCC">
        <w:rPr>
          <w:rFonts w:ascii="Times New Roman" w:hAnsi="Times New Roman"/>
          <w:sz w:val="28"/>
          <w:szCs w:val="28"/>
          <w:lang w:val="en-US"/>
        </w:rPr>
        <w:t>of</w:t>
      </w:r>
      <w:r w:rsidR="00693582" w:rsidRPr="001B41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3582" w:rsidRPr="00224CCC">
        <w:rPr>
          <w:rFonts w:ascii="Times New Roman" w:hAnsi="Times New Roman"/>
          <w:sz w:val="28"/>
          <w:szCs w:val="28"/>
          <w:lang w:val="en-US"/>
        </w:rPr>
        <w:t>Things</w:t>
      </w:r>
      <w:r w:rsidR="00693582" w:rsidRPr="00224CC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21739" w:rsidRDefault="00F21739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6A2" w:rsidRPr="00224CCC" w:rsidRDefault="00BA36A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43D" w:rsidRPr="001B41B2" w:rsidRDefault="001B41B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1B2">
        <w:rPr>
          <w:rFonts w:ascii="Times New Roman" w:hAnsi="Times New Roman" w:cs="Times New Roman"/>
          <w:i/>
          <w:sz w:val="28"/>
          <w:szCs w:val="28"/>
          <w:lang w:val="uk-UA"/>
        </w:rPr>
        <w:t>Завдання на практичні заняття: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 підготувати інформацію (з обов’язковим посиланням на джерело) щодо</w:t>
      </w:r>
    </w:p>
    <w:p w:rsidR="001B41B2" w:rsidRDefault="001B41B2" w:rsidP="001B41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поширеності штучного інтелекту та </w:t>
      </w:r>
      <w:r w:rsidRPr="001B41B2">
        <w:rPr>
          <w:rFonts w:ascii="Times New Roman" w:hAnsi="Times New Roman"/>
          <w:sz w:val="28"/>
          <w:szCs w:val="28"/>
          <w:lang w:val="uk-UA"/>
        </w:rPr>
        <w:t>Всеосяжн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B41B2">
        <w:rPr>
          <w:rFonts w:ascii="Times New Roman" w:hAnsi="Times New Roman"/>
          <w:sz w:val="28"/>
          <w:szCs w:val="28"/>
          <w:lang w:val="uk-UA"/>
        </w:rPr>
        <w:t xml:space="preserve"> Інтернет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B41B2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1B41B2">
        <w:rPr>
          <w:rFonts w:ascii="Times New Roman" w:hAnsi="Times New Roman"/>
          <w:iCs/>
          <w:sz w:val="28"/>
          <w:szCs w:val="28"/>
          <w:lang w:val="en-US"/>
        </w:rPr>
        <w:t>Internet</w:t>
      </w:r>
      <w:r w:rsidRPr="001B41B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1B41B2">
        <w:rPr>
          <w:rFonts w:ascii="Times New Roman" w:hAnsi="Times New Roman"/>
          <w:iCs/>
          <w:sz w:val="28"/>
          <w:szCs w:val="28"/>
          <w:lang w:val="en-US"/>
        </w:rPr>
        <w:t>of</w:t>
      </w:r>
      <w:r w:rsidRPr="001B41B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1B41B2">
        <w:rPr>
          <w:rFonts w:ascii="Times New Roman" w:hAnsi="Times New Roman"/>
          <w:iCs/>
          <w:sz w:val="28"/>
          <w:szCs w:val="28"/>
          <w:lang w:val="en-US"/>
        </w:rPr>
        <w:t>Everything</w:t>
      </w:r>
      <w:r w:rsidRPr="001B41B2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Pr="001B41B2">
        <w:rPr>
          <w:rFonts w:ascii="Times New Roman" w:hAnsi="Times New Roman"/>
          <w:iCs/>
          <w:sz w:val="28"/>
          <w:szCs w:val="28"/>
          <w:lang w:val="en-US"/>
        </w:rPr>
        <w:t>IoE</w:t>
      </w:r>
      <w:r w:rsidRPr="001B41B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різних сферах життєдіяльності сучасної людини;</w:t>
      </w:r>
    </w:p>
    <w:p w:rsidR="001B41B2" w:rsidRDefault="001B41B2" w:rsidP="001B41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прогнозів щодо розвитку штучного інтелекту</w:t>
      </w:r>
      <w:r w:rsidR="00BA36A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A36A2" w:rsidRPr="001B41B2">
        <w:rPr>
          <w:rFonts w:ascii="Times New Roman" w:hAnsi="Times New Roman"/>
          <w:sz w:val="28"/>
          <w:szCs w:val="28"/>
          <w:lang w:val="uk-UA"/>
        </w:rPr>
        <w:t>Всеосяжн</w:t>
      </w:r>
      <w:r w:rsidR="00BA36A2">
        <w:rPr>
          <w:rFonts w:ascii="Times New Roman" w:hAnsi="Times New Roman"/>
          <w:sz w:val="28"/>
          <w:szCs w:val="28"/>
          <w:lang w:val="uk-UA"/>
        </w:rPr>
        <w:t>ого</w:t>
      </w:r>
      <w:r w:rsidR="00BA36A2" w:rsidRPr="001B41B2">
        <w:rPr>
          <w:rFonts w:ascii="Times New Roman" w:hAnsi="Times New Roman"/>
          <w:sz w:val="28"/>
          <w:szCs w:val="28"/>
          <w:lang w:val="uk-UA"/>
        </w:rPr>
        <w:t xml:space="preserve"> Інтернет</w:t>
      </w:r>
      <w:r w:rsidR="00BA36A2">
        <w:rPr>
          <w:rFonts w:ascii="Times New Roman" w:hAnsi="Times New Roman"/>
          <w:sz w:val="28"/>
          <w:szCs w:val="28"/>
          <w:lang w:val="uk-UA"/>
        </w:rPr>
        <w:t>у</w:t>
      </w:r>
      <w:r w:rsidR="00BA36A2" w:rsidRPr="001B41B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A36A2" w:rsidRPr="001B41B2">
        <w:rPr>
          <w:rFonts w:ascii="Times New Roman" w:hAnsi="Times New Roman"/>
          <w:iCs/>
          <w:sz w:val="28"/>
          <w:szCs w:val="28"/>
          <w:lang w:val="en-US"/>
        </w:rPr>
        <w:t>Internet</w:t>
      </w:r>
      <w:r w:rsidR="00BA36A2" w:rsidRPr="001B41B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A36A2" w:rsidRPr="001B41B2">
        <w:rPr>
          <w:rFonts w:ascii="Times New Roman" w:hAnsi="Times New Roman"/>
          <w:iCs/>
          <w:sz w:val="28"/>
          <w:szCs w:val="28"/>
          <w:lang w:val="en-US"/>
        </w:rPr>
        <w:t>of</w:t>
      </w:r>
      <w:r w:rsidR="00BA36A2" w:rsidRPr="001B41B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A36A2" w:rsidRPr="001B41B2">
        <w:rPr>
          <w:rFonts w:ascii="Times New Roman" w:hAnsi="Times New Roman"/>
          <w:iCs/>
          <w:sz w:val="28"/>
          <w:szCs w:val="28"/>
          <w:lang w:val="en-US"/>
        </w:rPr>
        <w:t>Everything</w:t>
      </w:r>
      <w:r w:rsidR="00BA36A2" w:rsidRPr="001B41B2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="00BA36A2" w:rsidRPr="001B41B2">
        <w:rPr>
          <w:rFonts w:ascii="Times New Roman" w:hAnsi="Times New Roman"/>
          <w:iCs/>
          <w:sz w:val="28"/>
          <w:szCs w:val="28"/>
          <w:lang w:val="en-US"/>
        </w:rPr>
        <w:t>IoE</w:t>
      </w:r>
      <w:r w:rsidR="00BA36A2" w:rsidRPr="001B41B2">
        <w:rPr>
          <w:rFonts w:ascii="Times New Roman" w:hAnsi="Times New Roman"/>
          <w:sz w:val="28"/>
          <w:szCs w:val="28"/>
          <w:lang w:val="uk-UA"/>
        </w:rPr>
        <w:t>)</w:t>
      </w:r>
    </w:p>
    <w:p w:rsidR="001B41B2" w:rsidRDefault="001B41B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1B2" w:rsidRDefault="001B41B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0F2" w:rsidRDefault="00EF20F2" w:rsidP="00EF20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F20F2">
        <w:rPr>
          <w:rFonts w:ascii="Times New Roman" w:hAnsi="Times New Roman" w:cs="Times New Roman"/>
          <w:b/>
          <w:sz w:val="28"/>
          <w:szCs w:val="28"/>
          <w:lang w:val="uk-UA"/>
        </w:rPr>
        <w:t>Нормативне вирішення питань, пов’язаних з штучним інтелектом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2343D" w:rsidRPr="00224CCC" w:rsidRDefault="00EF20F2" w:rsidP="00C234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C2343D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2343D" w:rsidRPr="00224CCC">
        <w:rPr>
          <w:rFonts w:ascii="Times New Roman" w:hAnsi="Times New Roman"/>
          <w:b/>
          <w:sz w:val="28"/>
          <w:szCs w:val="28"/>
          <w:lang w:val="uk-UA"/>
        </w:rPr>
        <w:t>Резолюція Європейського парламенту з питань робототехніки від 16.02.2017 р.</w:t>
      </w:r>
      <w:r w:rsidR="00C2343D" w:rsidRPr="00224CCC">
        <w:rPr>
          <w:rFonts w:ascii="Times New Roman" w:hAnsi="Times New Roman"/>
          <w:sz w:val="28"/>
          <w:szCs w:val="28"/>
          <w:lang w:val="en-US"/>
        </w:rPr>
        <w:t xml:space="preserve"> (European Parliament resolution of 16 February 2017 with recommendations to the Commission on Civil Law Rules on Robotics (2015/2103(INL)</w:t>
      </w:r>
      <w:r w:rsidR="00C2343D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2343D" w:rsidRPr="00224CCC" w:rsidRDefault="00C2343D" w:rsidP="00C234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1. Основні положення. </w:t>
      </w:r>
    </w:p>
    <w:p w:rsidR="00C2343D" w:rsidRPr="00224CCC" w:rsidRDefault="00C2343D" w:rsidP="00C234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C62A4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для правової доктрини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1739" w:rsidRDefault="00F21739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6A2" w:rsidRDefault="00BA36A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6A2" w:rsidRDefault="001B41B2" w:rsidP="001B41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1B2">
        <w:rPr>
          <w:rFonts w:ascii="Times New Roman" w:hAnsi="Times New Roman" w:cs="Times New Roman"/>
          <w:i/>
          <w:sz w:val="28"/>
          <w:szCs w:val="28"/>
          <w:lang w:val="uk-UA"/>
        </w:rPr>
        <w:t>Завдання на практичні заняття: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A36A2" w:rsidRDefault="00BA36A2" w:rsidP="00BA36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текст </w:t>
      </w:r>
      <w:r w:rsidRPr="00BA36A2">
        <w:rPr>
          <w:rFonts w:ascii="Times New Roman" w:hAnsi="Times New Roman"/>
          <w:sz w:val="28"/>
          <w:szCs w:val="28"/>
          <w:lang w:val="uk-UA"/>
        </w:rPr>
        <w:t>Резолюції Європейського парламенту з питань робототехніки від 16.02.2017 р. (</w:t>
      </w:r>
      <w:r w:rsidRPr="00224CCC">
        <w:rPr>
          <w:rFonts w:ascii="Times New Roman" w:hAnsi="Times New Roman"/>
          <w:sz w:val="28"/>
          <w:szCs w:val="28"/>
          <w:lang w:val="en-US"/>
        </w:rPr>
        <w:t>European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Parliament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resolution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of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16 </w:t>
      </w:r>
      <w:r w:rsidRPr="00224CCC">
        <w:rPr>
          <w:rFonts w:ascii="Times New Roman" w:hAnsi="Times New Roman"/>
          <w:sz w:val="28"/>
          <w:szCs w:val="28"/>
          <w:lang w:val="en-US"/>
        </w:rPr>
        <w:t>February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2017 </w:t>
      </w:r>
      <w:r w:rsidRPr="00224CCC">
        <w:rPr>
          <w:rFonts w:ascii="Times New Roman" w:hAnsi="Times New Roman"/>
          <w:sz w:val="28"/>
          <w:szCs w:val="28"/>
          <w:lang w:val="en-US"/>
        </w:rPr>
        <w:t>with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recommendations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to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the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Commission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on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Civil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Law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Rules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on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/>
          <w:sz w:val="28"/>
          <w:szCs w:val="28"/>
          <w:lang w:val="en-US"/>
        </w:rPr>
        <w:t>Robotics</w:t>
      </w:r>
      <w:r w:rsidRPr="00BA36A2">
        <w:rPr>
          <w:rFonts w:ascii="Times New Roman" w:hAnsi="Times New Roman"/>
          <w:sz w:val="28"/>
          <w:szCs w:val="28"/>
          <w:lang w:val="uk-UA"/>
        </w:rPr>
        <w:t xml:space="preserve"> (2015/2103(</w:t>
      </w:r>
      <w:r w:rsidRPr="00224CCC">
        <w:rPr>
          <w:rFonts w:ascii="Times New Roman" w:hAnsi="Times New Roman"/>
          <w:sz w:val="28"/>
          <w:szCs w:val="28"/>
          <w:lang w:val="en-US"/>
        </w:rPr>
        <w:t>INL</w:t>
      </w:r>
      <w:r w:rsidRPr="00BA36A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оригіналі або перекладі;</w:t>
      </w:r>
    </w:p>
    <w:p w:rsidR="001B41B2" w:rsidRDefault="001B41B2" w:rsidP="00984E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6A2">
        <w:rPr>
          <w:rFonts w:ascii="Times New Roman" w:hAnsi="Times New Roman" w:cs="Times New Roman"/>
          <w:sz w:val="28"/>
          <w:szCs w:val="28"/>
          <w:lang w:val="uk-UA"/>
        </w:rPr>
        <w:t xml:space="preserve">письмово підготувати </w:t>
      </w:r>
      <w:r w:rsidR="00BA36A2">
        <w:rPr>
          <w:rFonts w:ascii="Times New Roman" w:hAnsi="Times New Roman" w:cs="Times New Roman"/>
          <w:sz w:val="28"/>
          <w:szCs w:val="28"/>
          <w:lang w:val="uk-UA"/>
        </w:rPr>
        <w:t>питання, які виникають у зв’язку з ознайомленням</w:t>
      </w:r>
    </w:p>
    <w:p w:rsidR="00BA36A2" w:rsidRDefault="00BA36A2" w:rsidP="00BA36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6A2" w:rsidRPr="00BA36A2" w:rsidRDefault="00BA36A2" w:rsidP="00BA36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0F2" w:rsidRDefault="00EF20F2" w:rsidP="00EF20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F20F2">
        <w:rPr>
          <w:rFonts w:ascii="Times New Roman" w:hAnsi="Times New Roman" w:cs="Times New Roman"/>
          <w:b/>
          <w:sz w:val="28"/>
          <w:szCs w:val="28"/>
          <w:lang w:val="uk-UA"/>
        </w:rPr>
        <w:t>Штучни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EF20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інтелект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децентралізована юридична особа.</w:t>
      </w:r>
    </w:p>
    <w:p w:rsidR="005C62A4" w:rsidRPr="00224CCC" w:rsidRDefault="00EF20F2" w:rsidP="005C62A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4AD4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C62A4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62A4" w:rsidRPr="00224CCC">
        <w:rPr>
          <w:rFonts w:ascii="Times New Roman" w:hAnsi="Times New Roman"/>
          <w:b/>
          <w:sz w:val="28"/>
          <w:szCs w:val="28"/>
          <w:lang w:val="uk-UA"/>
        </w:rPr>
        <w:t>Децентралізована юридична особа</w:t>
      </w:r>
      <w:r w:rsidR="005C62A4" w:rsidRPr="00224C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3582" w:rsidRPr="00224CCC">
        <w:rPr>
          <w:rFonts w:ascii="Times New Roman" w:hAnsi="Times New Roman"/>
          <w:sz w:val="28"/>
          <w:szCs w:val="28"/>
          <w:lang w:val="uk-UA"/>
        </w:rPr>
        <w:t>(</w:t>
      </w:r>
      <w:r w:rsidR="00693582" w:rsidRPr="00224CCC">
        <w:rPr>
          <w:rFonts w:ascii="Times New Roman" w:hAnsi="Times New Roman"/>
          <w:sz w:val="28"/>
          <w:szCs w:val="28"/>
          <w:lang w:val="en-US"/>
        </w:rPr>
        <w:t>Decentralized</w:t>
      </w:r>
      <w:r w:rsidR="00693582" w:rsidRPr="00E814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3582" w:rsidRPr="00224CCC">
        <w:rPr>
          <w:rFonts w:ascii="Times New Roman" w:hAnsi="Times New Roman"/>
          <w:sz w:val="28"/>
          <w:szCs w:val="28"/>
          <w:lang w:val="en-US"/>
        </w:rPr>
        <w:t>Autonomous</w:t>
      </w:r>
      <w:r w:rsidR="00693582" w:rsidRPr="00E814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3582" w:rsidRPr="00224CCC">
        <w:rPr>
          <w:rFonts w:ascii="Times New Roman" w:hAnsi="Times New Roman"/>
          <w:sz w:val="28"/>
          <w:szCs w:val="28"/>
          <w:lang w:val="en-US"/>
        </w:rPr>
        <w:t>Organization</w:t>
      </w:r>
      <w:r w:rsidR="00693582" w:rsidRPr="00224CCC">
        <w:rPr>
          <w:rFonts w:ascii="Times New Roman" w:hAnsi="Times New Roman"/>
          <w:sz w:val="28"/>
          <w:szCs w:val="28"/>
          <w:lang w:val="uk-UA"/>
        </w:rPr>
        <w:t>)</w:t>
      </w:r>
      <w:r w:rsidR="005C62A4" w:rsidRPr="00224CCC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5C62A4" w:rsidRPr="00224CCC">
        <w:rPr>
          <w:rFonts w:ascii="Times New Roman" w:hAnsi="Times New Roman"/>
          <w:sz w:val="28"/>
          <w:szCs w:val="28"/>
          <w:lang w:val="uk-UA"/>
        </w:rPr>
        <w:instrText xml:space="preserve"> HYPERLINK "https://en.wikipedia.org/wiki/Decentralized_autonomous_organization" \h </w:instrText>
      </w:r>
      <w:r w:rsidR="005C62A4" w:rsidRPr="00224CCC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5C62A4" w:rsidRPr="00224CCC">
        <w:rPr>
          <w:rFonts w:ascii="Times New Roman" w:hAnsi="Times New Roman"/>
          <w:sz w:val="28"/>
          <w:szCs w:val="28"/>
          <w:lang w:val="uk-UA"/>
        </w:rPr>
        <w:t>.</w:t>
      </w:r>
    </w:p>
    <w:p w:rsidR="005C62A4" w:rsidRPr="00224CCC" w:rsidRDefault="005C62A4" w:rsidP="005C62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1. Поняття та ознаки, принципи функціонування. </w:t>
      </w:r>
    </w:p>
    <w:p w:rsidR="005C62A4" w:rsidRPr="00224CCC" w:rsidRDefault="005C62A4" w:rsidP="005C62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2. Феномен децентралізованої юридичної особи з точки зору кримінального права. </w:t>
      </w:r>
    </w:p>
    <w:p w:rsidR="001B41B2" w:rsidRDefault="001B41B2" w:rsidP="001B41B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41B2" w:rsidRPr="001B41B2" w:rsidRDefault="001B41B2" w:rsidP="001B41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1B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Завдання на практичні заняття: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 підготувати інформацію (з обов’язковим посиланням на джерело) щодо</w:t>
      </w:r>
    </w:p>
    <w:p w:rsidR="00F21739" w:rsidRDefault="00F21739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0F2" w:rsidRPr="00C65B9C" w:rsidRDefault="00EF20F2" w:rsidP="00F21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0F2" w:rsidRPr="00224CCC" w:rsidRDefault="00EF20F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0F2" w:rsidRDefault="00EF20F2" w:rsidP="00EF20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F20F2">
        <w:rPr>
          <w:rFonts w:ascii="Times New Roman" w:hAnsi="Times New Roman" w:cs="Times New Roman"/>
          <w:b/>
          <w:sz w:val="28"/>
          <w:szCs w:val="28"/>
          <w:lang w:val="uk-UA"/>
        </w:rPr>
        <w:t>Правова персоніфікація штучного інтелект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та децентралізованої юридичної особи.</w:t>
      </w:r>
    </w:p>
    <w:p w:rsidR="005C62A4" w:rsidRPr="00224CCC" w:rsidRDefault="00EF20F2" w:rsidP="005C62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AD4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5C62A4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62A4" w:rsidRPr="00224CCC">
        <w:rPr>
          <w:rFonts w:ascii="Times New Roman" w:hAnsi="Times New Roman" w:cs="Times New Roman"/>
          <w:b/>
          <w:sz w:val="28"/>
          <w:szCs w:val="28"/>
          <w:lang w:val="uk-UA"/>
        </w:rPr>
        <w:t>Штучний інтелект та д</w:t>
      </w:r>
      <w:r w:rsidR="005C62A4" w:rsidRPr="00224CCC">
        <w:rPr>
          <w:rFonts w:ascii="Times New Roman" w:hAnsi="Times New Roman"/>
          <w:b/>
          <w:sz w:val="28"/>
          <w:szCs w:val="28"/>
          <w:lang w:val="uk-UA"/>
        </w:rPr>
        <w:t>ецентралізована юридична особа як суб’єкт правовідносин.</w:t>
      </w:r>
      <w:r w:rsidR="005C62A4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62A4" w:rsidRPr="00224CCC" w:rsidRDefault="005C62A4" w:rsidP="005C62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>1. Можливість визнання штучного інтелекту та д</w:t>
      </w:r>
      <w:r w:rsidRPr="00224CCC">
        <w:rPr>
          <w:rFonts w:ascii="Times New Roman" w:hAnsi="Times New Roman"/>
          <w:sz w:val="28"/>
          <w:szCs w:val="28"/>
          <w:lang w:val="uk-UA"/>
        </w:rPr>
        <w:t>ецентралізованої юридичної особи суб’єктом правовідносин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62A4" w:rsidRPr="00224CCC" w:rsidRDefault="005C62A4" w:rsidP="005C62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506E6" w:rsidRPr="00224CCC">
        <w:rPr>
          <w:rFonts w:ascii="Times New Roman" w:hAnsi="Times New Roman" w:cs="Times New Roman"/>
          <w:sz w:val="28"/>
          <w:szCs w:val="28"/>
          <w:lang w:val="uk-UA"/>
        </w:rPr>
        <w:t>Штучний інтелект та д</w:t>
      </w:r>
      <w:r w:rsidR="002506E6" w:rsidRPr="00224CCC">
        <w:rPr>
          <w:rFonts w:ascii="Times New Roman" w:hAnsi="Times New Roman"/>
          <w:sz w:val="28"/>
          <w:szCs w:val="28"/>
          <w:lang w:val="uk-UA"/>
        </w:rPr>
        <w:t>ецентралізована юридична особа як суб’єкт кримінально-правових відносин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62A4" w:rsidRPr="00224CCC" w:rsidRDefault="005C62A4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1B2" w:rsidRPr="001B41B2" w:rsidRDefault="001B41B2" w:rsidP="001B41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1B2">
        <w:rPr>
          <w:rFonts w:ascii="Times New Roman" w:hAnsi="Times New Roman" w:cs="Times New Roman"/>
          <w:i/>
          <w:sz w:val="28"/>
          <w:szCs w:val="28"/>
          <w:lang w:val="uk-UA"/>
        </w:rPr>
        <w:t>Завдання на практичні заняття: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 підготувати інформацію (з обов’язковим посиланням на джерело) щодо</w:t>
      </w:r>
    </w:p>
    <w:p w:rsidR="005C62A4" w:rsidRDefault="005C62A4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1B2" w:rsidRPr="00224CCC" w:rsidRDefault="00EF20F2" w:rsidP="00EF20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A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64AD4" w:rsidRPr="00224C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Штучний інтелект </w:t>
      </w:r>
      <w:r w:rsidR="00264AD4" w:rsidRPr="00224CCC">
        <w:rPr>
          <w:rFonts w:ascii="Times New Roman" w:hAnsi="Times New Roman"/>
          <w:b/>
          <w:sz w:val="28"/>
          <w:szCs w:val="28"/>
          <w:lang w:val="uk-UA"/>
        </w:rPr>
        <w:t xml:space="preserve">як </w:t>
      </w:r>
      <w:r w:rsidR="00264AD4">
        <w:rPr>
          <w:rFonts w:ascii="Times New Roman" w:hAnsi="Times New Roman"/>
          <w:b/>
          <w:sz w:val="28"/>
          <w:szCs w:val="28"/>
          <w:lang w:val="uk-UA"/>
        </w:rPr>
        <w:t xml:space="preserve">суб’єкт діяльності, пов’язаної з ризиком, та як </w:t>
      </w:r>
      <w:r w:rsidR="00264AD4" w:rsidRPr="00224CCC">
        <w:rPr>
          <w:rFonts w:ascii="Times New Roman" w:hAnsi="Times New Roman"/>
          <w:b/>
          <w:sz w:val="28"/>
          <w:szCs w:val="28"/>
          <w:lang w:val="uk-UA"/>
        </w:rPr>
        <w:t>суб’єкт злочину</w:t>
      </w:r>
      <w:r w:rsidR="00264AD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506E6" w:rsidRPr="00224CCC" w:rsidRDefault="00264AD4" w:rsidP="002506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AD4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2506E6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24C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Штучний інтелект </w:t>
      </w:r>
      <w:r w:rsidRPr="00224CCC">
        <w:rPr>
          <w:rFonts w:ascii="Times New Roman" w:hAnsi="Times New Roman"/>
          <w:b/>
          <w:sz w:val="28"/>
          <w:szCs w:val="28"/>
          <w:lang w:val="uk-UA"/>
        </w:rPr>
        <w:t xml:space="preserve">як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суб’єкт діяльності, пов’язаної з ризиком, та як </w:t>
      </w:r>
      <w:r w:rsidRPr="00224CCC">
        <w:rPr>
          <w:rFonts w:ascii="Times New Roman" w:hAnsi="Times New Roman"/>
          <w:b/>
          <w:sz w:val="28"/>
          <w:szCs w:val="28"/>
          <w:lang w:val="uk-UA"/>
        </w:rPr>
        <w:t>суб’єкт злочину</w:t>
      </w:r>
      <w:r w:rsidR="002506E6" w:rsidRPr="00224CCC">
        <w:rPr>
          <w:rFonts w:ascii="Times New Roman" w:hAnsi="Times New Roman"/>
          <w:b/>
          <w:sz w:val="28"/>
          <w:szCs w:val="28"/>
          <w:lang w:val="uk-UA"/>
        </w:rPr>
        <w:t>.</w:t>
      </w:r>
      <w:r w:rsidR="002506E6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06E6" w:rsidRPr="00224CCC" w:rsidRDefault="002506E6" w:rsidP="002506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1. Можливість визнання штучного інтелекту </w:t>
      </w:r>
      <w:r w:rsidRPr="00224CCC">
        <w:rPr>
          <w:rFonts w:ascii="Times New Roman" w:hAnsi="Times New Roman"/>
          <w:sz w:val="28"/>
          <w:szCs w:val="28"/>
          <w:lang w:val="uk-UA"/>
        </w:rPr>
        <w:t>суб’єктом злочину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506E6" w:rsidRPr="00224CCC" w:rsidRDefault="002506E6" w:rsidP="002506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>2. Штучний інтелект та діяльність, яка пов’язана з ризиком, з точки зору кримінального права.</w:t>
      </w:r>
    </w:p>
    <w:p w:rsidR="002506E6" w:rsidRPr="00224CCC" w:rsidRDefault="002506E6" w:rsidP="002506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3. Значення визнання штучного інтелекту </w:t>
      </w:r>
      <w:r w:rsidRPr="00224CCC">
        <w:rPr>
          <w:rFonts w:ascii="Times New Roman" w:hAnsi="Times New Roman"/>
          <w:sz w:val="28"/>
          <w:szCs w:val="28"/>
          <w:lang w:val="uk-UA"/>
        </w:rPr>
        <w:t>суб’єктом злочину та перспективи розвитку кримінально-правової доктрини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506E6" w:rsidRDefault="002506E6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1B2" w:rsidRPr="001B41B2" w:rsidRDefault="001B41B2" w:rsidP="001B41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1B2">
        <w:rPr>
          <w:rFonts w:ascii="Times New Roman" w:hAnsi="Times New Roman" w:cs="Times New Roman"/>
          <w:i/>
          <w:sz w:val="28"/>
          <w:szCs w:val="28"/>
          <w:lang w:val="uk-UA"/>
        </w:rPr>
        <w:t>Завдання на практичні заняття: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 підготувати інформацію (з обов’язковим посиланням на джерело) щодо</w:t>
      </w:r>
    </w:p>
    <w:p w:rsidR="001B41B2" w:rsidRPr="00224CCC" w:rsidRDefault="001B41B2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739" w:rsidRPr="00224CCC" w:rsidRDefault="00264AD4" w:rsidP="00264AD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24C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Цифрова людина 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24CCC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CCC">
        <w:rPr>
          <w:rFonts w:ascii="Times New Roman" w:hAnsi="Times New Roman" w:cs="Times New Roman"/>
          <w:sz w:val="28"/>
          <w:szCs w:val="28"/>
          <w:lang w:val="en-US"/>
        </w:rPr>
        <w:t>horologium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4AD4">
        <w:rPr>
          <w:rFonts w:ascii="Times New Roman" w:hAnsi="Times New Roman" w:cs="Times New Roman"/>
          <w:b/>
          <w:sz w:val="28"/>
          <w:szCs w:val="28"/>
          <w:lang w:val="uk-UA"/>
        </w:rPr>
        <w:t>та трансгуманізм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06E6" w:rsidRPr="00224CCC" w:rsidRDefault="00264AD4" w:rsidP="002506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AD4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2506E6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93582" w:rsidRPr="00224C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Цифрова людина </w:t>
      </w:r>
      <w:r w:rsidR="00693582" w:rsidRPr="00224CC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93582" w:rsidRPr="00224CCC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="00693582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582" w:rsidRPr="00224CCC">
        <w:rPr>
          <w:rFonts w:ascii="Times New Roman" w:hAnsi="Times New Roman" w:cs="Times New Roman"/>
          <w:sz w:val="28"/>
          <w:szCs w:val="28"/>
          <w:lang w:val="en-US"/>
        </w:rPr>
        <w:t>horologium</w:t>
      </w:r>
      <w:r w:rsidR="00693582" w:rsidRPr="00224CC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693582" w:rsidRPr="00224C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06E6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06E6" w:rsidRPr="00224CCC" w:rsidRDefault="002506E6" w:rsidP="002506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93582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Сучасні досягнення в галузі </w:t>
      </w:r>
      <w:r w:rsidR="00693582" w:rsidRPr="00224CCC">
        <w:rPr>
          <w:rFonts w:ascii="Times New Roman" w:hAnsi="Times New Roman"/>
          <w:sz w:val="28"/>
          <w:szCs w:val="28"/>
          <w:lang w:val="uk-UA"/>
        </w:rPr>
        <w:t>біоінженерії, створення живих істот, які поєднують органіку з неорганікою («</w:t>
      </w:r>
      <w:r w:rsidR="00693582" w:rsidRPr="00224CCC">
        <w:rPr>
          <w:rFonts w:ascii="Times New Roman" w:hAnsi="Times New Roman"/>
          <w:iCs/>
          <w:sz w:val="28"/>
          <w:szCs w:val="28"/>
          <w:shd w:val="clear" w:color="auto" w:fill="FFFFFF"/>
          <w:lang w:val="en"/>
        </w:rPr>
        <w:t>cybernetic</w:t>
      </w:r>
      <w:r w:rsidR="00693582" w:rsidRPr="00224CCC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693582" w:rsidRPr="00224CCC">
        <w:rPr>
          <w:rFonts w:ascii="Times New Roman" w:hAnsi="Times New Roman"/>
          <w:iCs/>
          <w:sz w:val="28"/>
          <w:szCs w:val="28"/>
          <w:shd w:val="clear" w:color="auto" w:fill="FFFFFF"/>
          <w:lang w:val="en"/>
        </w:rPr>
        <w:t>organism</w:t>
      </w:r>
      <w:r w:rsidR="00693582" w:rsidRPr="00224CCC">
        <w:rPr>
          <w:rFonts w:ascii="Times New Roman" w:hAnsi="Times New Roman"/>
          <w:sz w:val="28"/>
          <w:szCs w:val="28"/>
          <w:lang w:val="uk-UA"/>
        </w:rPr>
        <w:t>») та неорганічної форми життя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506E6" w:rsidRPr="00224CCC" w:rsidRDefault="002506E6" w:rsidP="002506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93582" w:rsidRPr="00224CCC">
        <w:rPr>
          <w:rFonts w:ascii="Times New Roman" w:hAnsi="Times New Roman" w:cs="Times New Roman"/>
          <w:sz w:val="28"/>
          <w:szCs w:val="28"/>
          <w:lang w:val="uk-UA"/>
        </w:rPr>
        <w:t>Цифрова людина з точки зору кримінального права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506E6" w:rsidRDefault="002506E6" w:rsidP="002506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1B2" w:rsidRPr="001B41B2" w:rsidRDefault="001B41B2" w:rsidP="001B41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1B2">
        <w:rPr>
          <w:rFonts w:ascii="Times New Roman" w:hAnsi="Times New Roman" w:cs="Times New Roman"/>
          <w:i/>
          <w:sz w:val="28"/>
          <w:szCs w:val="28"/>
          <w:lang w:val="uk-UA"/>
        </w:rPr>
        <w:t>Завдання на практичні заняття: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 підготувати інформацію (з обов’язковим посиланням на джерело) щодо</w:t>
      </w:r>
    </w:p>
    <w:p w:rsidR="001B41B2" w:rsidRDefault="001B41B2" w:rsidP="002506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AD4" w:rsidRDefault="00264AD4" w:rsidP="002506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AD4" w:rsidRPr="00224CCC" w:rsidRDefault="00264AD4" w:rsidP="002506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AD4" w:rsidRPr="00224CCC" w:rsidRDefault="00264AD4" w:rsidP="00264AD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0F2">
        <w:rPr>
          <w:rFonts w:ascii="Times New Roman" w:hAnsi="Times New Roman" w:cs="Times New Roman"/>
          <w:i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24CCC">
        <w:rPr>
          <w:rFonts w:ascii="Times New Roman" w:hAnsi="Times New Roman"/>
          <w:b/>
          <w:sz w:val="28"/>
          <w:szCs w:val="28"/>
          <w:lang w:val="uk-UA"/>
        </w:rPr>
        <w:t>Перезавантаження суспільних відносин з урахуванням досягнень науково-технічного прогресу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4CCC" w:rsidRPr="00224CCC" w:rsidRDefault="00264AD4" w:rsidP="00224C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AD4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CCC" w:rsidRPr="00224CC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24CCC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4CCC" w:rsidRPr="00224CCC">
        <w:rPr>
          <w:rFonts w:ascii="Times New Roman" w:hAnsi="Times New Roman"/>
          <w:sz w:val="28"/>
          <w:szCs w:val="28"/>
          <w:lang w:val="uk-UA"/>
        </w:rPr>
        <w:t>Ринок праці, юридичних послуг та освіти</w:t>
      </w:r>
      <w:r w:rsidR="00224CCC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24CCC" w:rsidRPr="00224CCC" w:rsidRDefault="00264AD4" w:rsidP="00224C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AD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Лекція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24CCC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4CCC" w:rsidRPr="00224CCC">
        <w:rPr>
          <w:rFonts w:ascii="Times New Roman" w:hAnsi="Times New Roman"/>
          <w:sz w:val="28"/>
          <w:szCs w:val="28"/>
          <w:lang w:val="uk-UA"/>
        </w:rPr>
        <w:t>Ідеологія та релігія</w:t>
      </w:r>
      <w:r w:rsidR="00224CCC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24CCC" w:rsidRPr="00224CCC" w:rsidRDefault="00264AD4" w:rsidP="00224C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AD4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24CCC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4CCC" w:rsidRPr="00224CCC">
        <w:rPr>
          <w:rFonts w:ascii="Times New Roman" w:hAnsi="Times New Roman"/>
          <w:sz w:val="28"/>
          <w:szCs w:val="28"/>
          <w:lang w:val="uk-UA"/>
        </w:rPr>
        <w:t>Штучний інтелект, емоційна залежність, секс та проституція.</w:t>
      </w:r>
    </w:p>
    <w:p w:rsidR="00693582" w:rsidRPr="00224CCC" w:rsidRDefault="00264AD4" w:rsidP="00224C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AD4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224CCC" w:rsidRPr="00224C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93582" w:rsidRPr="00224CCC">
        <w:rPr>
          <w:rFonts w:ascii="Times New Roman" w:hAnsi="Times New Roman"/>
          <w:sz w:val="28"/>
          <w:szCs w:val="28"/>
          <w:lang w:val="uk-UA"/>
        </w:rPr>
        <w:t>Загрози з боку штучного інтелекту та цифрової людини.</w:t>
      </w:r>
    </w:p>
    <w:p w:rsidR="002506E6" w:rsidRDefault="002506E6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AD4" w:rsidRPr="00224CCC" w:rsidRDefault="00264AD4" w:rsidP="00F21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1B2" w:rsidRPr="001B41B2" w:rsidRDefault="001B41B2" w:rsidP="001B41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1B2">
        <w:rPr>
          <w:rFonts w:ascii="Times New Roman" w:hAnsi="Times New Roman" w:cs="Times New Roman"/>
          <w:i/>
          <w:sz w:val="28"/>
          <w:szCs w:val="28"/>
          <w:lang w:val="uk-UA"/>
        </w:rPr>
        <w:t>Завдання на практичні заняття: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 підготувати інформацію (з обов’язковим посиланням на джерело) щодо</w:t>
      </w:r>
    </w:p>
    <w:p w:rsidR="00F21739" w:rsidRPr="001B41B2" w:rsidRDefault="00F21739" w:rsidP="00F2173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1739" w:rsidRPr="00224CCC" w:rsidRDefault="00F21739" w:rsidP="00F217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1739" w:rsidRPr="00224CCC" w:rsidRDefault="00F21739" w:rsidP="00F2173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F21739" w:rsidRPr="00224CCC" w:rsidRDefault="00F21739" w:rsidP="00F21739">
      <w:pPr>
        <w:pStyle w:val="a3"/>
        <w:rPr>
          <w:rFonts w:ascii="Times New Roman" w:hAnsi="Times New Roman"/>
          <w:sz w:val="28"/>
          <w:szCs w:val="28"/>
        </w:rPr>
      </w:pPr>
    </w:p>
    <w:p w:rsidR="00F21739" w:rsidRPr="00224CCC" w:rsidRDefault="00F21739" w:rsidP="00F21739">
      <w:pPr>
        <w:pStyle w:val="a3"/>
        <w:rPr>
          <w:rFonts w:ascii="Times New Roman" w:hAnsi="Times New Roman"/>
          <w:sz w:val="28"/>
          <w:szCs w:val="28"/>
        </w:rPr>
      </w:pPr>
    </w:p>
    <w:sectPr w:rsidR="00F21739" w:rsidRPr="0022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DF9"/>
    <w:multiLevelType w:val="hybridMultilevel"/>
    <w:tmpl w:val="DD907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44D85"/>
    <w:multiLevelType w:val="hybridMultilevel"/>
    <w:tmpl w:val="91A4B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66E8"/>
    <w:multiLevelType w:val="hybridMultilevel"/>
    <w:tmpl w:val="8C74A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F39DB"/>
    <w:multiLevelType w:val="multilevel"/>
    <w:tmpl w:val="E85CC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94"/>
    <w:rsid w:val="001B41B2"/>
    <w:rsid w:val="00224CCC"/>
    <w:rsid w:val="002506E6"/>
    <w:rsid w:val="00264AD4"/>
    <w:rsid w:val="00294097"/>
    <w:rsid w:val="005C62A4"/>
    <w:rsid w:val="00693582"/>
    <w:rsid w:val="007D02A5"/>
    <w:rsid w:val="00986B2A"/>
    <w:rsid w:val="009A626F"/>
    <w:rsid w:val="009B395A"/>
    <w:rsid w:val="00B96BEA"/>
    <w:rsid w:val="00BA15DD"/>
    <w:rsid w:val="00BA36A2"/>
    <w:rsid w:val="00C2343D"/>
    <w:rsid w:val="00C65B9C"/>
    <w:rsid w:val="00CE3894"/>
    <w:rsid w:val="00E814D9"/>
    <w:rsid w:val="00EF20F2"/>
    <w:rsid w:val="00F2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5941"/>
  <w15:chartTrackingRefBased/>
  <w15:docId w15:val="{DD8AD6A0-6F5C-4518-8B34-8051F422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3640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admin;Олександр Радутний</dc:creator>
  <cp:keywords/>
  <dc:description/>
  <cp:lastModifiedBy>Олександр Радутний</cp:lastModifiedBy>
  <cp:revision>3</cp:revision>
  <dcterms:created xsi:type="dcterms:W3CDTF">2023-01-26T17:35:00Z</dcterms:created>
  <dcterms:modified xsi:type="dcterms:W3CDTF">2023-01-26T17:51:00Z</dcterms:modified>
</cp:coreProperties>
</file>