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0E25" w14:textId="77777777" w:rsidR="003D26BA" w:rsidRPr="001C63BC" w:rsidRDefault="003D26BA" w:rsidP="003D26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>ПИТАННЯ до ІСПИТУ</w:t>
      </w:r>
    </w:p>
    <w:p w14:paraId="4BAB4BC7" w14:textId="5DFAC591" w:rsidR="003D26BA" w:rsidRPr="001C63BC" w:rsidRDefault="003D26BA" w:rsidP="003D26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>з кримінального 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(Кримінальне правопорушення</w:t>
      </w:r>
      <w:r w:rsidRPr="001C63BC">
        <w:rPr>
          <w:rFonts w:ascii="Times New Roman" w:hAnsi="Times New Roman" w:cs="Times New Roman"/>
          <w:b/>
          <w:sz w:val="28"/>
          <w:szCs w:val="28"/>
        </w:rPr>
        <w:t>)</w:t>
      </w:r>
    </w:p>
    <w:p w14:paraId="0586DCD3" w14:textId="3D610C25" w:rsidR="003D26BA" w:rsidRDefault="003D26BA" w:rsidP="003D26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>(</w:t>
      </w:r>
      <w:r w:rsidRPr="00F1425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1425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F14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25E">
        <w:rPr>
          <w:rFonts w:ascii="Times New Roman" w:hAnsi="Times New Roman" w:cs="Times New Roman"/>
          <w:b/>
          <w:sz w:val="28"/>
          <w:szCs w:val="28"/>
        </w:rPr>
        <w:t>навч</w:t>
      </w:r>
      <w:proofErr w:type="spellEnd"/>
      <w:r w:rsidRPr="00F1425E">
        <w:rPr>
          <w:rFonts w:ascii="Times New Roman" w:hAnsi="Times New Roman" w:cs="Times New Roman"/>
          <w:b/>
          <w:sz w:val="28"/>
          <w:szCs w:val="28"/>
        </w:rPr>
        <w:t>. рік)</w:t>
      </w:r>
    </w:p>
    <w:p w14:paraId="21D24D31" w14:textId="77777777" w:rsidR="003D26BA" w:rsidRPr="00F1425E" w:rsidRDefault="003D26BA" w:rsidP="003D26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80FA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метод,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функції та принципи кримінального права.</w:t>
      </w:r>
    </w:p>
    <w:p w14:paraId="30ADD5CF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2. Кримінальна відповідальність: поняття, ознаки, підстава та форми реалізації.</w:t>
      </w:r>
    </w:p>
    <w:p w14:paraId="17F03301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Дія закону про кримінальну відповідальність у часі. Поняття часу вчинення кримінального правопорушення. </w:t>
      </w:r>
    </w:p>
    <w:p w14:paraId="74E167CE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Зворотна дія закону про кримінальну відповідальність в часі: поняття, підстави, наслідки.</w:t>
      </w:r>
    </w:p>
    <w:p w14:paraId="06583DC1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proofErr w:type="spellStart"/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ія</w:t>
      </w:r>
      <w:proofErr w:type="spellEnd"/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 про кримінальну відповідальність щодо кримінального правопорушення, вчиненого на території України.</w:t>
      </w:r>
    </w:p>
    <w:p w14:paraId="0245C898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 закону про кримінальну відповідальність щодо кримінального правопорушення, вчиненого за межами України.</w:t>
      </w:r>
    </w:p>
    <w:p w14:paraId="4A2D1A87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7. Кримінальне правопорушення: поняття, характеристика ознак.</w:t>
      </w:r>
    </w:p>
    <w:p w14:paraId="3F5F866F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8. Малозначне діяння: поняття, характеристика ознак, значення.</w:t>
      </w:r>
    </w:p>
    <w:p w14:paraId="4EB5358D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9. Класифікація кримінальних правопорушень за ступенем тяжкості та її значення.</w:t>
      </w:r>
    </w:p>
    <w:p w14:paraId="18D44B46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Склад кримінального правопорушення: поняття, значення. Види складів кримінального правопорушення. </w:t>
      </w:r>
    </w:p>
    <w:p w14:paraId="2358893C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11. Елементи та ознаки складу кримінального правопорушення. Обов’язкові та факультативні ознаки складу кримінального правопорушення.</w:t>
      </w:r>
    </w:p>
    <w:p w14:paraId="16957D3E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Об’єкт кримінального правопорушення: поняття, види та значення. </w:t>
      </w:r>
    </w:p>
    <w:p w14:paraId="7FF28112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13. Предмет кримінального правопорушення та потерпілий від кримінального правопорушення: поняття, відмінність від об’єкта, значення.</w:t>
      </w:r>
    </w:p>
    <w:p w14:paraId="154E8FA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Об’єктивна сторона кримінального правопорушення: поняття, ознаки, значення. </w:t>
      </w:r>
    </w:p>
    <w:p w14:paraId="01EA5DF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15. Діяння як ознака об’єктивної сторони: поняття, ознаки, форми. Умови кримінальної відповідальності за бездіяльність.</w:t>
      </w:r>
    </w:p>
    <w:p w14:paraId="172404E8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Суспільно-небезпечні наслідки: поняття, види, значення. </w:t>
      </w:r>
    </w:p>
    <w:p w14:paraId="5BDCFDE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Причинний зв’язок: поняття, правила встановлення, значення. </w:t>
      </w:r>
    </w:p>
    <w:p w14:paraId="4804FAD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18. Суб’єкт кримінального правопорушення: поняття, ознаки, види.</w:t>
      </w:r>
    </w:p>
    <w:p w14:paraId="02187409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Осудність: поняття, критерії, значення. </w:t>
      </w:r>
    </w:p>
    <w:p w14:paraId="7F2833E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Неосудність: поняття, критерії, значення. </w:t>
      </w:r>
    </w:p>
    <w:p w14:paraId="445B9BA1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21. Обмежена осудність: поняття, критерії, значення.</w:t>
      </w:r>
    </w:p>
    <w:p w14:paraId="096E4C5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Суб’єктивна сторона кримінального правопорушення: поняття, ознаки, значення. </w:t>
      </w:r>
    </w:p>
    <w:p w14:paraId="6772E803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Вина: поняття, форми, значення. </w:t>
      </w:r>
    </w:p>
    <w:p w14:paraId="3E3BAF7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Прямий умисел: поняття, ознаки, відмінність від непрямого умислу. </w:t>
      </w:r>
    </w:p>
    <w:p w14:paraId="12C6D25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25. Непрямий умисел: поняття, ознаки, відмінність від прямого умислу. </w:t>
      </w:r>
    </w:p>
    <w:p w14:paraId="70809F08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Кримінально протиправна самовпевненість: поняття, ознаки, відмінність від непрямого умислу. </w:t>
      </w:r>
    </w:p>
    <w:p w14:paraId="1161FC08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Кримінально протиправна недбалість: поняття, критерії, відмінність від казусу. </w:t>
      </w:r>
    </w:p>
    <w:p w14:paraId="770E77C6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Фактична помилка: поняття, види, значення. </w:t>
      </w:r>
    </w:p>
    <w:p w14:paraId="0115E1F7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29. Юридична помилка: поняття, види, значення.</w:t>
      </w:r>
    </w:p>
    <w:p w14:paraId="3F8A7E19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Закінчене кримінальне правопорушення: поняття, ознаки та види. </w:t>
      </w:r>
    </w:p>
    <w:p w14:paraId="3F1455D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Готування до кримінального правопорушення: поняття, ознаки, відмінність від виявлення умислу. </w:t>
      </w:r>
    </w:p>
    <w:p w14:paraId="0A2E9086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32. Замах на кримінальне правопорушення: поняття, ознаки, види, відмінність від готування до кримінального правопорушення.</w:t>
      </w:r>
    </w:p>
    <w:p w14:paraId="376B0F9D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33. Добровільна відмова при незакінченому кримінальному правопорушенні: поняття, ознаки, кримінально-правові наслідки.</w:t>
      </w:r>
    </w:p>
    <w:p w14:paraId="2142D6F3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Співучасть у кримінальному правопорушенні: поняття, об’єктивні та суб’єктивні ознаки, значення. </w:t>
      </w:r>
    </w:p>
    <w:p w14:paraId="1C3CE4BF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35. Виконавець як співучасник кримінального правопорушення: поняття, ознаки, види.</w:t>
      </w:r>
    </w:p>
    <w:p w14:paraId="67203D4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Організатор як співучасник кримінального правопорушення: поняття, ознаки, кваліфікація. </w:t>
      </w:r>
    </w:p>
    <w:p w14:paraId="5ADB374A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Підбурювач як співучасник кримінального правопорушення: поняття, ознаки, кваліфікація. </w:t>
      </w:r>
    </w:p>
    <w:p w14:paraId="26E4E6B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Пособник як співучасник кримінального правопорушення: поняття, ознаки, кваліфікація. </w:t>
      </w:r>
    </w:p>
    <w:p w14:paraId="3673528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Група осіб (без попередньої змови) як форма співучасті: ознаки, кваліфікація. </w:t>
      </w:r>
    </w:p>
    <w:p w14:paraId="01327F75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Група осіб за попередньою змовою як форма співучасті: ознаки, кваліфікація. </w:t>
      </w:r>
    </w:p>
    <w:p w14:paraId="095060A2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41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Організована група як форма співучасті: ознаки, кваліфікація. </w:t>
      </w:r>
    </w:p>
    <w:p w14:paraId="6B97D202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42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Злочинна організація як форма співучасті: ознаки, кваліфікація.</w:t>
      </w:r>
    </w:p>
    <w:p w14:paraId="3A60940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Ексцес виконавця: поняття, види, значення. </w:t>
      </w:r>
    </w:p>
    <w:p w14:paraId="261C4F3A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 Особливості добровільної відмови співучасників. </w:t>
      </w:r>
    </w:p>
    <w:p w14:paraId="271826C2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Причетність до кримінального правопорушення: поняття, види. </w:t>
      </w:r>
    </w:p>
    <w:p w14:paraId="6493AD47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46. Триваюче, продовжуване та складне (складене) кримінальне правопорушення: поняття, ознаки. </w:t>
      </w:r>
    </w:p>
    <w:p w14:paraId="106B5D9B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47. Сукупність кримінальних правопорушень: поняття, ознаки, види.</w:t>
      </w:r>
    </w:p>
    <w:p w14:paraId="01F2AA80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Повторність кримінальних правопорушень: поняття, ознаки, види.</w:t>
      </w:r>
    </w:p>
    <w:p w14:paraId="5583A3E6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49. Рецидив кримінальних правопорушень: поняття, ознаки, види.</w:t>
      </w:r>
    </w:p>
    <w:p w14:paraId="36339FA0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50. Необхідна оборона: поняття, підстава, ознаки. </w:t>
      </w:r>
    </w:p>
    <w:p w14:paraId="757F8B46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Перевищення меж необхідної оборони та меж, необхідних для затримання особи, що вчинила кримінальне правопорушення: поняття, види, кримінально-правові наслідки.</w:t>
      </w:r>
    </w:p>
    <w:p w14:paraId="390EE79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52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Спеціальні види необхідної оборони: підстава, правові наслідки. </w:t>
      </w:r>
    </w:p>
    <w:p w14:paraId="0BD6E904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53. Уявна оборона: поняття, види помилки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кримінально-правові наслідки. </w:t>
      </w:r>
    </w:p>
    <w:p w14:paraId="4EB60689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Затримання особи, що вчинила кримінальне правопорушення: поняття, підстава, ознаки. </w:t>
      </w:r>
    </w:p>
    <w:p w14:paraId="38258592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55. Крайня необхідність: поняття, підстави, ознаки, відмінність від необхідної оборони. </w:t>
      </w:r>
    </w:p>
    <w:p w14:paraId="1281F6AD" w14:textId="77777777" w:rsidR="003D26BA" w:rsidRPr="00213064" w:rsidRDefault="003D26BA" w:rsidP="003D26B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Виконання наказу або розпорядження: підстава, ознаки, правові наслідки. </w:t>
      </w:r>
    </w:p>
    <w:p w14:paraId="2CA8D93C" w14:textId="77777777" w:rsidR="003D26BA" w:rsidRDefault="003D26BA"/>
    <w:sectPr w:rsidR="003D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A"/>
    <w:rsid w:val="002E4259"/>
    <w:rsid w:val="003D26BA"/>
    <w:rsid w:val="008B4BCA"/>
    <w:rsid w:val="00A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4E1F"/>
  <w15:chartTrackingRefBased/>
  <w15:docId w15:val="{A41F8B7F-E67B-C044-A0FD-241CC9E0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BA"/>
    <w:pPr>
      <w:spacing w:after="0" w:line="360" w:lineRule="auto"/>
      <w:ind w:firstLine="709"/>
      <w:jc w:val="both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26B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B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BA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BA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BA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BA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BA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BA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BA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6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6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6B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D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BA"/>
    <w:pPr>
      <w:numPr>
        <w:ilvl w:val="1"/>
      </w:numPr>
      <w:spacing w:after="160" w:line="278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D2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BA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D2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BA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:lang/>
      <w14:ligatures w14:val="standardContextual"/>
    </w:rPr>
  </w:style>
  <w:style w:type="character" w:styleId="aa">
    <w:name w:val="Intense Emphasis"/>
    <w:basedOn w:val="a0"/>
    <w:uiPriority w:val="21"/>
    <w:qFormat/>
    <w:rsid w:val="003D26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D26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2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2937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Shumakova</dc:creator>
  <cp:keywords/>
  <dc:description/>
  <cp:lastModifiedBy>User</cp:lastModifiedBy>
  <cp:revision>2</cp:revision>
  <dcterms:created xsi:type="dcterms:W3CDTF">2025-12-26T14:10:00Z</dcterms:created>
  <dcterms:modified xsi:type="dcterms:W3CDTF">2025-12-26T14:10:00Z</dcterms:modified>
</cp:coreProperties>
</file>