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99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w:t>
      </w:r>
    </w:p>
    <w:p w14:paraId="4C7BBA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АБСОЛЮТ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аbsolutus</w:t>
      </w:r>
      <w:r w:rsidRPr="00690613">
        <w:rPr>
          <w:rFonts w:ascii="Times New Roman" w:eastAsia="Times New Roman" w:hAnsi="Times New Roman" w:cs="Times New Roman"/>
          <w:color w:val="1D2125"/>
          <w:sz w:val="28"/>
          <w:szCs w:val="28"/>
          <w:lang w:eastAsia="uk-UA"/>
        </w:rPr>
        <w:t> – довершений, необмежений) – вічна, незмінна, нескінченна духовна першооснова світу; основна характеристика Бога в середньов. його осмисленні, яка передбачає доведення позитивних якостей Бога до гранично можливого стану повноти та досконалості.</w:t>
      </w:r>
    </w:p>
    <w:p w14:paraId="41A202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абсолютна ідея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absolutus</w:t>
      </w:r>
      <w:r w:rsidRPr="00690613">
        <w:rPr>
          <w:rFonts w:ascii="Times New Roman" w:eastAsia="Times New Roman" w:hAnsi="Times New Roman" w:cs="Times New Roman"/>
          <w:color w:val="1D2125"/>
          <w:sz w:val="28"/>
          <w:szCs w:val="28"/>
          <w:lang w:eastAsia="uk-UA"/>
        </w:rPr>
        <w:t> – необмежений, довершений) – основоположне поняття гегелівської філософії, що виражає безумовну повноту всього сущого і водночас є саме цим єдино істинним сущим. Будучи і субстанцією, і об’єктом рівночасно, А.і. здійснює себе в процесі власного іманентного розвитку. Саморозкриття її змісту відбувається у вигляді низки ступенів поступового руху від абстрактно-всезагального до конкретного.</w:t>
      </w:r>
    </w:p>
    <w:p w14:paraId="7F4B89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Абсолютна істина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absolutus</w:t>
      </w:r>
      <w:r w:rsidRPr="00690613">
        <w:rPr>
          <w:rFonts w:ascii="Times New Roman" w:eastAsia="Times New Roman" w:hAnsi="Times New Roman" w:cs="Times New Roman"/>
          <w:color w:val="1D2125"/>
          <w:sz w:val="28"/>
          <w:szCs w:val="28"/>
          <w:lang w:eastAsia="uk-UA"/>
        </w:rPr>
        <w:t> – необмежений, довершений) – таке знання, яке повністю вичерпує предмет і не може бути заперечене за подальшого розвитку пізнання.</w:t>
      </w:r>
    </w:p>
    <w:p w14:paraId="0FE2B6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АБСТРАГУВАННЯ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аbstractio</w:t>
      </w:r>
      <w:r w:rsidRPr="00690613">
        <w:rPr>
          <w:rFonts w:ascii="Times New Roman" w:eastAsia="Times New Roman" w:hAnsi="Times New Roman" w:cs="Times New Roman"/>
          <w:color w:val="1D2125"/>
          <w:sz w:val="28"/>
          <w:szCs w:val="28"/>
          <w:lang w:eastAsia="uk-UA"/>
        </w:rPr>
        <w:t> – відвертання) – уявне відвернення від властивостей предметів та відношень з метою виділення їхніх суттєвих ознак.</w:t>
      </w:r>
    </w:p>
    <w:p w14:paraId="077823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Абстрактна можливість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abstractio</w:t>
      </w:r>
      <w:r w:rsidRPr="00690613">
        <w:rPr>
          <w:rFonts w:ascii="Times New Roman" w:eastAsia="Times New Roman" w:hAnsi="Times New Roman" w:cs="Times New Roman"/>
          <w:color w:val="1D2125"/>
          <w:sz w:val="28"/>
          <w:szCs w:val="28"/>
          <w:lang w:eastAsia="uk-UA"/>
        </w:rPr>
        <w:t> – відвертання) – можливість, що, в принципі, існує, але на даному етапі не має умов для перетворення на дійсність.</w:t>
      </w:r>
    </w:p>
    <w:p w14:paraId="26F8BC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Абстрактне мислення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abstractio</w:t>
      </w:r>
      <w:r w:rsidRPr="00690613">
        <w:rPr>
          <w:rFonts w:ascii="Times New Roman" w:eastAsia="Times New Roman" w:hAnsi="Times New Roman" w:cs="Times New Roman"/>
          <w:color w:val="1D2125"/>
          <w:sz w:val="28"/>
          <w:szCs w:val="28"/>
          <w:lang w:eastAsia="uk-UA"/>
        </w:rPr>
        <w:t> – відвертання) – цілеспрямоване, опосередковане та узагальнене відображення в людському мисленні предметів матеріального світу, їх суттєвих сторін, зв’язків і відношень; утворення абстрактних понять і оперування ними.</w:t>
      </w:r>
    </w:p>
    <w:p w14:paraId="2F74AE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АБСТРАКЦІЯ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аbstractio</w:t>
      </w:r>
      <w:r w:rsidRPr="00690613">
        <w:rPr>
          <w:rFonts w:ascii="Times New Roman" w:eastAsia="Times New Roman" w:hAnsi="Times New Roman" w:cs="Times New Roman"/>
          <w:color w:val="1D2125"/>
          <w:sz w:val="28"/>
          <w:szCs w:val="28"/>
          <w:lang w:eastAsia="uk-UA"/>
        </w:rPr>
        <w:t> – віддалення) – одна з головних операцій мислення, яка полягає в тому, що суб'єкт, вирізняючи певні ознаки досліджуваного об'єкта, відвертається від ін. Результатом такої форми пізнання є побудова абстрактного поняття у вигляді теоретичного узагальнення певної інформації шляхом уявного відкидання частини властивостей, зв’язків об’єкта пізнання й виокремлення його найсуттєвіших рис, відношень, сторін.</w:t>
      </w:r>
    </w:p>
    <w:p w14:paraId="2A6025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АБСУРД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absurdus</w:t>
      </w:r>
      <w:r w:rsidRPr="00690613">
        <w:rPr>
          <w:rFonts w:ascii="Times New Roman" w:eastAsia="Times New Roman" w:hAnsi="Times New Roman" w:cs="Times New Roman"/>
          <w:color w:val="1D2125"/>
          <w:sz w:val="28"/>
          <w:szCs w:val="28"/>
          <w:lang w:eastAsia="uk-UA"/>
        </w:rPr>
        <w:t> – безглуздий, немилозвучний) – 1) нісенітниця, безглуздість; 2) у філос. міркуваннях А. Камю: ситуація людського існування, зумовлена впевненістю людини, що ”Бог помер”, що не існує абсолютної системи визначення добра і зла, а тому всі вчинки людини стають відносними і втрачають будь-який сенс.</w:t>
      </w:r>
    </w:p>
    <w:p w14:paraId="458EA3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АВЕРРОЇЗМ</w:t>
      </w:r>
      <w:r w:rsidRPr="00690613">
        <w:rPr>
          <w:rFonts w:ascii="Times New Roman" w:eastAsia="Times New Roman" w:hAnsi="Times New Roman" w:cs="Times New Roman"/>
          <w:color w:val="1D2125"/>
          <w:sz w:val="28"/>
          <w:szCs w:val="28"/>
          <w:lang w:eastAsia="uk-UA"/>
        </w:rPr>
        <w:t xml:space="preserve"> (від лат. транскрипції імені араб. вченого Ібн Рушда – Аверроеса) – філос.-теологічний напрямок у середньов. західно-європ. філософії, який обґрунтовує ідею одвічності й нествореності світу, причинної зумовленості всього сущого. Бога А. трактував як першопричину і першорушія світобудови, проте заперечував основоположний догмат христ. церкви про індивідуальне безсмертя душі. А. розглядав душу як “форму” тіла, зв’язуючи її функціонально </w:t>
      </w:r>
      <w:r w:rsidRPr="00690613">
        <w:rPr>
          <w:rFonts w:ascii="Times New Roman" w:eastAsia="Times New Roman" w:hAnsi="Times New Roman" w:cs="Times New Roman"/>
          <w:color w:val="1D2125"/>
          <w:sz w:val="28"/>
          <w:szCs w:val="28"/>
          <w:lang w:eastAsia="uk-UA"/>
        </w:rPr>
        <w:lastRenderedPageBreak/>
        <w:t>з чуттєвим пізнанням. Розмежування А.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раціональної” релігії (доступної для освічених) та образно-алегоричної (доступної для всіх) склало основу вчення про двоїсту істину.</w:t>
      </w:r>
    </w:p>
    <w:p w14:paraId="0C1C1A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АГНОСТИЦИЗМ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agnostos</w:t>
      </w:r>
      <w:r w:rsidRPr="00690613">
        <w:rPr>
          <w:rFonts w:ascii="Times New Roman" w:eastAsia="Times New Roman" w:hAnsi="Times New Roman" w:cs="Times New Roman"/>
          <w:color w:val="1D2125"/>
          <w:sz w:val="28"/>
          <w:szCs w:val="28"/>
          <w:lang w:eastAsia="uk-UA"/>
        </w:rPr>
        <w:t> – недоступний для пізнання) – філос. вчення, яке заперечує можливість пізнання суті речей та закономірностей розвитку дійсності.</w:t>
      </w:r>
    </w:p>
    <w:p w14:paraId="2D2873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АКАДЕМІЯ</w:t>
      </w:r>
      <w:r w:rsidRPr="00690613">
        <w:rPr>
          <w:rFonts w:ascii="Times New Roman" w:eastAsia="Times New Roman" w:hAnsi="Times New Roman" w:cs="Times New Roman"/>
          <w:color w:val="1D2125"/>
          <w:sz w:val="28"/>
          <w:szCs w:val="28"/>
          <w:lang w:eastAsia="uk-UA"/>
        </w:rPr>
        <w:t> – назва деяких навчальних, наукових та ін. творчих закладів (від назви заснованого </w:t>
      </w:r>
      <w:r w:rsidRPr="00690613">
        <w:rPr>
          <w:rFonts w:ascii="Times New Roman" w:eastAsia="Times New Roman" w:hAnsi="Times New Roman" w:cs="Times New Roman"/>
          <w:i/>
          <w:iCs/>
          <w:color w:val="1D2125"/>
          <w:sz w:val="28"/>
          <w:szCs w:val="28"/>
          <w:lang w:eastAsia="uk-UA"/>
        </w:rPr>
        <w:t>Платоном</w:t>
      </w:r>
      <w:r w:rsidRPr="00690613">
        <w:rPr>
          <w:rFonts w:ascii="Times New Roman" w:eastAsia="Times New Roman" w:hAnsi="Times New Roman" w:cs="Times New Roman"/>
          <w:color w:val="1D2125"/>
          <w:sz w:val="28"/>
          <w:szCs w:val="28"/>
          <w:lang w:eastAsia="uk-UA"/>
        </w:rPr>
        <w:t> навчального закладу).</w:t>
      </w:r>
    </w:p>
    <w:p w14:paraId="03DA42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Аксіологія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аxios</w:t>
      </w:r>
      <w:r w:rsidRPr="00690613">
        <w:rPr>
          <w:rFonts w:ascii="Times New Roman" w:eastAsia="Times New Roman" w:hAnsi="Times New Roman" w:cs="Times New Roman"/>
          <w:color w:val="1D2125"/>
          <w:sz w:val="28"/>
          <w:szCs w:val="28"/>
          <w:lang w:eastAsia="uk-UA"/>
        </w:rPr>
        <w:t> – цінний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вчення) –  1) узагальнені уявлення про блага, об'єкти, що є значимими для людини, є предметом її бажання, прагнення, інтересу; 2) філос. вчення про </w:t>
      </w:r>
      <w:r w:rsidRPr="00690613">
        <w:rPr>
          <w:rFonts w:ascii="Times New Roman" w:eastAsia="Times New Roman" w:hAnsi="Times New Roman" w:cs="Times New Roman"/>
          <w:i/>
          <w:iCs/>
          <w:color w:val="1D2125"/>
          <w:sz w:val="28"/>
          <w:szCs w:val="28"/>
          <w:lang w:eastAsia="uk-UA"/>
        </w:rPr>
        <w:t>цінності</w:t>
      </w:r>
      <w:r w:rsidRPr="00690613">
        <w:rPr>
          <w:rFonts w:ascii="Times New Roman" w:eastAsia="Times New Roman" w:hAnsi="Times New Roman" w:cs="Times New Roman"/>
          <w:color w:val="1D2125"/>
          <w:sz w:val="28"/>
          <w:szCs w:val="28"/>
          <w:lang w:eastAsia="uk-UA"/>
        </w:rPr>
        <w:t>.</w:t>
      </w:r>
    </w:p>
    <w:p w14:paraId="672AAA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АКСІОМА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аxioma – </w:t>
      </w:r>
      <w:r w:rsidRPr="00690613">
        <w:rPr>
          <w:rFonts w:ascii="Times New Roman" w:eastAsia="Times New Roman" w:hAnsi="Times New Roman" w:cs="Times New Roman"/>
          <w:color w:val="1D2125"/>
          <w:sz w:val="28"/>
          <w:szCs w:val="28"/>
          <w:lang w:eastAsia="uk-UA"/>
        </w:rPr>
        <w:t>прийняття положення)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вихідне положення, яке не потребує доказу, оскільки є абсолютно очевидним і складає основу доказу ін. положень.</w:t>
      </w:r>
    </w:p>
    <w:p w14:paraId="6ADE69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АКСІОМАТИЧНИЙ МЕТОД</w:t>
      </w:r>
      <w:r w:rsidRPr="00690613">
        <w:rPr>
          <w:rFonts w:ascii="Times New Roman" w:eastAsia="Times New Roman" w:hAnsi="Times New Roman" w:cs="Times New Roman"/>
          <w:color w:val="1D2125"/>
          <w:sz w:val="28"/>
          <w:szCs w:val="28"/>
          <w:lang w:eastAsia="uk-UA"/>
        </w:rPr>
        <w:t> – спосіб побудови наукової теорії, що передбачає відбір певних її положень в якості вихідних, з яких суто логічним шляхом доказів виводяться всі ін.</w:t>
      </w:r>
    </w:p>
    <w:p w14:paraId="717597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АЛЬТЕРНАТИВА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alternative</w:t>
      </w:r>
      <w:r w:rsidRPr="00690613">
        <w:rPr>
          <w:rFonts w:ascii="Times New Roman" w:eastAsia="Times New Roman" w:hAnsi="Times New Roman" w:cs="Times New Roman"/>
          <w:color w:val="1D2125"/>
          <w:sz w:val="28"/>
          <w:szCs w:val="28"/>
          <w:lang w:eastAsia="uk-UA"/>
        </w:rPr>
        <w:t> – один з двох)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необхідність вибору однієї з двох або декількох можливостей, які взаємно виключають одна одну; 2) будь-яка з можливостей, які виключають одна одну.</w:t>
      </w:r>
    </w:p>
    <w:p w14:paraId="473EED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Альтернативи діалектики</w:t>
      </w:r>
      <w:r w:rsidRPr="00690613">
        <w:rPr>
          <w:rFonts w:ascii="Times New Roman" w:eastAsia="Times New Roman" w:hAnsi="Times New Roman" w:cs="Times New Roman"/>
          <w:color w:val="1D2125"/>
          <w:sz w:val="28"/>
          <w:szCs w:val="28"/>
          <w:lang w:eastAsia="uk-UA"/>
        </w:rPr>
        <w:t> – протилежні </w:t>
      </w:r>
      <w:r w:rsidRPr="00690613">
        <w:rPr>
          <w:rFonts w:ascii="Times New Roman" w:eastAsia="Times New Roman" w:hAnsi="Times New Roman" w:cs="Times New Roman"/>
          <w:i/>
          <w:iCs/>
          <w:color w:val="1D2125"/>
          <w:sz w:val="28"/>
          <w:szCs w:val="28"/>
          <w:lang w:eastAsia="uk-UA"/>
        </w:rPr>
        <w:t>діалектиці</w:t>
      </w:r>
      <w:r w:rsidRPr="00690613">
        <w:rPr>
          <w:rFonts w:ascii="Times New Roman" w:eastAsia="Times New Roman" w:hAnsi="Times New Roman" w:cs="Times New Roman"/>
          <w:color w:val="1D2125"/>
          <w:sz w:val="28"/>
          <w:szCs w:val="28"/>
          <w:lang w:eastAsia="uk-UA"/>
        </w:rPr>
        <w:t> концепції розвитку, методи пізнання, способи духовного освоєння світу, тобто протилежні діалектиці світоглядні та методологічні настанови (напр. синергетика, метафізика, негативна діалектика, неотомістська аналітика).</w:t>
      </w:r>
    </w:p>
    <w:p w14:paraId="5424EE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АМБІВАЛЕНТНИЙ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аmbі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 обох боків і </w:t>
      </w:r>
      <w:r w:rsidRPr="00690613">
        <w:rPr>
          <w:rFonts w:ascii="Times New Roman" w:eastAsia="Times New Roman" w:hAnsi="Times New Roman" w:cs="Times New Roman"/>
          <w:i/>
          <w:iCs/>
          <w:color w:val="1D2125"/>
          <w:sz w:val="28"/>
          <w:szCs w:val="28"/>
          <w:lang w:eastAsia="uk-UA"/>
        </w:rPr>
        <w:t>valentіa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сила)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подвійний; такий, що характеризується одночасним проявом протилежних якостей.</w:t>
      </w:r>
    </w:p>
    <w:p w14:paraId="27E2D1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АНАЛІЗ</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analysis</w:t>
      </w:r>
      <w:r w:rsidRPr="00690613">
        <w:rPr>
          <w:rFonts w:ascii="Times New Roman" w:eastAsia="Times New Roman" w:hAnsi="Times New Roman" w:cs="Times New Roman"/>
          <w:color w:val="1D2125"/>
          <w:sz w:val="28"/>
          <w:szCs w:val="28"/>
          <w:lang w:eastAsia="uk-UA"/>
        </w:rPr>
        <w:t> – розкладання, розчленування) – метод наукового дослідження, що полягає в уявному або фактичному розкладанні цілого на складові частини. А. є частиною всіх актів практичної та пізнавальної взаємодії організму з середовищем.</w:t>
      </w:r>
    </w:p>
    <w:p w14:paraId="437CCB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Аномія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anomie</w:t>
      </w:r>
      <w:r w:rsidRPr="00690613">
        <w:rPr>
          <w:rFonts w:ascii="Times New Roman" w:eastAsia="Times New Roman" w:hAnsi="Times New Roman" w:cs="Times New Roman"/>
          <w:color w:val="1D2125"/>
          <w:sz w:val="28"/>
          <w:szCs w:val="28"/>
          <w:lang w:eastAsia="uk-UA"/>
        </w:rPr>
        <w:t> – відсутність закону, орієнтації; грец. </w:t>
      </w:r>
      <w:r w:rsidRPr="00690613">
        <w:rPr>
          <w:rFonts w:ascii="Times New Roman" w:eastAsia="Times New Roman" w:hAnsi="Times New Roman" w:cs="Times New Roman"/>
          <w:i/>
          <w:iCs/>
          <w:color w:val="1D2125"/>
          <w:sz w:val="28"/>
          <w:szCs w:val="28"/>
          <w:lang w:eastAsia="uk-UA"/>
        </w:rPr>
        <w:t>а</w:t>
      </w:r>
      <w:r w:rsidRPr="00690613">
        <w:rPr>
          <w:rFonts w:ascii="Times New Roman" w:eastAsia="Times New Roman" w:hAnsi="Times New Roman" w:cs="Times New Roman"/>
          <w:color w:val="1D2125"/>
          <w:sz w:val="28"/>
          <w:szCs w:val="28"/>
          <w:lang w:eastAsia="uk-UA"/>
        </w:rPr>
        <w:t> – заперечна частина і </w:t>
      </w:r>
      <w:r w:rsidRPr="00690613">
        <w:rPr>
          <w:rFonts w:ascii="Times New Roman" w:eastAsia="Times New Roman" w:hAnsi="Times New Roman" w:cs="Times New Roman"/>
          <w:i/>
          <w:iCs/>
          <w:color w:val="1D2125"/>
          <w:sz w:val="28"/>
          <w:szCs w:val="28"/>
          <w:lang w:eastAsia="uk-UA"/>
        </w:rPr>
        <w:t>nomos</w:t>
      </w:r>
      <w:r w:rsidRPr="00690613">
        <w:rPr>
          <w:rFonts w:ascii="Times New Roman" w:eastAsia="Times New Roman" w:hAnsi="Times New Roman" w:cs="Times New Roman"/>
          <w:color w:val="1D2125"/>
          <w:sz w:val="28"/>
          <w:szCs w:val="28"/>
          <w:lang w:eastAsia="uk-UA"/>
        </w:rPr>
        <w:t> – закон) – морально-психол. стан індивідуальної та сусп. свідомості, що характеризується розпадом системи цінностей, обумовленим кризою суспільства, протиріччям між проголошеними цінностями (багатство, влада) і неможливістю їхньої реалізації. Теорію А. увів </w:t>
      </w:r>
      <w:r w:rsidRPr="00690613">
        <w:rPr>
          <w:rFonts w:ascii="Times New Roman" w:eastAsia="Times New Roman" w:hAnsi="Times New Roman" w:cs="Times New Roman"/>
          <w:i/>
          <w:iCs/>
          <w:color w:val="1D2125"/>
          <w:sz w:val="28"/>
          <w:szCs w:val="28"/>
          <w:lang w:eastAsia="uk-UA"/>
        </w:rPr>
        <w:t>Еміль Дюркгейм</w:t>
      </w:r>
      <w:r w:rsidRPr="00690613">
        <w:rPr>
          <w:rFonts w:ascii="Times New Roman" w:eastAsia="Times New Roman" w:hAnsi="Times New Roman" w:cs="Times New Roman"/>
          <w:color w:val="1D2125"/>
          <w:sz w:val="28"/>
          <w:szCs w:val="28"/>
          <w:lang w:eastAsia="uk-UA"/>
        </w:rPr>
        <w:t xml:space="preserve">. А. найбільш притаманна перехідному стану у розвитку суспільства, коли застаріла система норм і цінностей вже не має належного регулятивного впливу на поведінку людей, а нова нормативно-ціннісна система ще не склалася. А. </w:t>
      </w:r>
      <w:r w:rsidRPr="00690613">
        <w:rPr>
          <w:rFonts w:ascii="Times New Roman" w:eastAsia="Times New Roman" w:hAnsi="Times New Roman" w:cs="Times New Roman"/>
          <w:color w:val="1D2125"/>
          <w:sz w:val="28"/>
          <w:szCs w:val="28"/>
          <w:lang w:eastAsia="uk-UA"/>
        </w:rPr>
        <w:lastRenderedPageBreak/>
        <w:t>виявляється у відчуженні людини від суспільства, апатії, розчаруванні й злочинності.</w:t>
      </w:r>
    </w:p>
    <w:p w14:paraId="2584C9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АНТАГОНІЗМ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antagonismа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спір, боротьба) – 1) непримиренні суперечності між двома протилежностями; 2) одна з форм соц. суперечностей, що характеризується непримиренною ворожнечею протилежних сусп. сил, класів; боротьба, що неминуче призводить до найрадикальнішого способу розв'язання суперечності.</w:t>
      </w:r>
    </w:p>
    <w:p w14:paraId="72264E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Антагоністичні протиріччя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antagonisma</w:t>
      </w:r>
      <w:r w:rsidRPr="00690613">
        <w:rPr>
          <w:rFonts w:ascii="Times New Roman" w:eastAsia="Times New Roman" w:hAnsi="Times New Roman" w:cs="Times New Roman"/>
          <w:color w:val="1D2125"/>
          <w:sz w:val="28"/>
          <w:szCs w:val="28"/>
          <w:lang w:eastAsia="uk-UA"/>
        </w:rPr>
        <w:t> – боротьба, суперечка) – протиріччя між суб’єктами, корінні властивості (інтереси) яких не співпадають, діаметрально протилежні.</w:t>
      </w:r>
    </w:p>
    <w:p w14:paraId="429914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АНТЕЇЗМ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Antaios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Антей)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прояви в українському нац. характері та філос. думці любові до Землі, культ Землі.</w:t>
      </w:r>
    </w:p>
    <w:p w14:paraId="05A742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АНТИКЛЕРИКАЛІЗМ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anti</w:t>
      </w:r>
      <w:r w:rsidRPr="00690613">
        <w:rPr>
          <w:rFonts w:ascii="Times New Roman" w:eastAsia="Times New Roman" w:hAnsi="Times New Roman" w:cs="Times New Roman"/>
          <w:color w:val="1D2125"/>
          <w:sz w:val="28"/>
          <w:szCs w:val="28"/>
          <w:lang w:eastAsia="uk-UA"/>
        </w:rPr>
        <w:t> – проти, лат. </w:t>
      </w:r>
      <w:r w:rsidRPr="00690613">
        <w:rPr>
          <w:rFonts w:ascii="Times New Roman" w:eastAsia="Times New Roman" w:hAnsi="Times New Roman" w:cs="Times New Roman"/>
          <w:i/>
          <w:iCs/>
          <w:color w:val="1D2125"/>
          <w:sz w:val="28"/>
          <w:szCs w:val="28"/>
          <w:lang w:eastAsia="uk-UA"/>
        </w:rPr>
        <w:t>clericalis</w:t>
      </w:r>
      <w:r w:rsidRPr="00690613">
        <w:rPr>
          <w:rFonts w:ascii="Times New Roman" w:eastAsia="Times New Roman" w:hAnsi="Times New Roman" w:cs="Times New Roman"/>
          <w:color w:val="1D2125"/>
          <w:sz w:val="28"/>
          <w:szCs w:val="28"/>
          <w:lang w:eastAsia="uk-UA"/>
        </w:rPr>
        <w:t> – церковний)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сусп. рух, спрямований проти засилля духівництва і церкви в держ., сусп. та культурному житті, проти їх привілеїв, але не проти самої релігії.</w:t>
      </w:r>
    </w:p>
    <w:p w14:paraId="7CB7F7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Антиномія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anti</w:t>
      </w:r>
      <w:r w:rsidRPr="00690613">
        <w:rPr>
          <w:rFonts w:ascii="Times New Roman" w:eastAsia="Times New Roman" w:hAnsi="Times New Roman" w:cs="Times New Roman"/>
          <w:color w:val="1D2125"/>
          <w:sz w:val="28"/>
          <w:szCs w:val="28"/>
          <w:lang w:eastAsia="uk-UA"/>
        </w:rPr>
        <w:t> – проти і </w:t>
      </w:r>
      <w:r w:rsidRPr="00690613">
        <w:rPr>
          <w:rFonts w:ascii="Times New Roman" w:eastAsia="Times New Roman" w:hAnsi="Times New Roman" w:cs="Times New Roman"/>
          <w:i/>
          <w:iCs/>
          <w:color w:val="1D2125"/>
          <w:sz w:val="28"/>
          <w:szCs w:val="28"/>
          <w:lang w:eastAsia="uk-UA"/>
        </w:rPr>
        <w:t>nomos</w:t>
      </w:r>
      <w:r w:rsidRPr="00690613">
        <w:rPr>
          <w:rFonts w:ascii="Times New Roman" w:eastAsia="Times New Roman" w:hAnsi="Times New Roman" w:cs="Times New Roman"/>
          <w:color w:val="1D2125"/>
          <w:sz w:val="28"/>
          <w:szCs w:val="28"/>
          <w:lang w:eastAsia="uk-UA"/>
        </w:rPr>
        <w:t> – закон; грец. </w:t>
      </w:r>
      <w:r w:rsidRPr="00690613">
        <w:rPr>
          <w:rFonts w:ascii="Times New Roman" w:eastAsia="Times New Roman" w:hAnsi="Times New Roman" w:cs="Times New Roman"/>
          <w:i/>
          <w:iCs/>
          <w:color w:val="1D2125"/>
          <w:sz w:val="28"/>
          <w:szCs w:val="28"/>
          <w:lang w:eastAsia="uk-UA"/>
        </w:rPr>
        <w:t>antinomia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протиріччя в законі) – протиріччя між двома твердженнями, кожне з яких однаковою мірою логічно доводиться у даній системі.</w:t>
      </w:r>
    </w:p>
    <w:p w14:paraId="38B0BE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АНТИТЕЗИС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antithesis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протилежне)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положення, судження, що протиставляється тезису; 2) у філософії </w:t>
      </w:r>
      <w:r w:rsidRPr="00690613">
        <w:rPr>
          <w:rFonts w:ascii="Times New Roman" w:eastAsia="Times New Roman" w:hAnsi="Times New Roman" w:cs="Times New Roman"/>
          <w:i/>
          <w:iCs/>
          <w:color w:val="1D2125"/>
          <w:sz w:val="28"/>
          <w:szCs w:val="28"/>
          <w:lang w:eastAsia="uk-UA"/>
        </w:rPr>
        <w:t>Гегеля</w:t>
      </w:r>
      <w:r w:rsidRPr="00690613">
        <w:rPr>
          <w:rFonts w:ascii="Times New Roman" w:eastAsia="Times New Roman" w:hAnsi="Times New Roman" w:cs="Times New Roman"/>
          <w:color w:val="1D2125"/>
          <w:sz w:val="28"/>
          <w:szCs w:val="28"/>
          <w:lang w:eastAsia="uk-UA"/>
        </w:rPr>
        <w:t>: другий з трьох ступенів діалектичної тріади (тезис, антитезис, синтез).</w:t>
      </w:r>
    </w:p>
    <w:p w14:paraId="6F8869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АНТИЦІПАЦІЯ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anticipo</w:t>
      </w:r>
      <w:r w:rsidRPr="00690613">
        <w:rPr>
          <w:rFonts w:ascii="Times New Roman" w:eastAsia="Times New Roman" w:hAnsi="Times New Roman" w:cs="Times New Roman"/>
          <w:color w:val="1D2125"/>
          <w:sz w:val="28"/>
          <w:szCs w:val="28"/>
          <w:lang w:eastAsia="uk-UA"/>
        </w:rPr>
        <w:t> – передбачаю) – поняття, що позначає здатність вищих істот (людини і тварин) передбачати появу результатів дій, предметів, явищ ще до того, як вони будуть реально здійснені чи сприйняті (“випереджувальне відображення”).</w:t>
      </w:r>
    </w:p>
    <w:p w14:paraId="5F3E4E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АНТИЧНІСТЬ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antiquus </w:t>
      </w:r>
      <w:r w:rsidRPr="00690613">
        <w:rPr>
          <w:rFonts w:ascii="Times New Roman" w:eastAsia="Times New Roman" w:hAnsi="Times New Roman" w:cs="Times New Roman"/>
          <w:color w:val="1D2125"/>
          <w:sz w:val="28"/>
          <w:szCs w:val="28"/>
          <w:lang w:eastAsia="uk-UA"/>
        </w:rPr>
        <w:t>– стародавній) – 1) у широкому значенні: стародавній світ; 2) у вузькому значенні: культура Стародавньої Греції і Риму. Культурна парадигма А. вважається фундаментом сучасної європ. цивілізації.</w:t>
      </w:r>
    </w:p>
    <w:p w14:paraId="744536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АНТРОПНИЙ ПРИНЦИП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людина)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деяких сучасних науках: початкове припущення того, що без урахування факту наявності людини в світі природні процеси не можна зрозуміти в їх єдності та провідних характеристиках, а наукова картина світу не зможе набути логічного та змістового завершення; і навпаки, поза цим принципом з стихії природних процесів появу людини пояснити просто неможливо.</w:t>
      </w:r>
    </w:p>
    <w:p w14:paraId="1E599C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АНТРОПОГЕНЕЗ</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 людина і </w:t>
      </w:r>
      <w:r w:rsidRPr="00690613">
        <w:rPr>
          <w:rFonts w:ascii="Times New Roman" w:eastAsia="Times New Roman" w:hAnsi="Times New Roman" w:cs="Times New Roman"/>
          <w:i/>
          <w:iCs/>
          <w:color w:val="1D2125"/>
          <w:sz w:val="28"/>
          <w:szCs w:val="28"/>
          <w:lang w:eastAsia="uk-UA"/>
        </w:rPr>
        <w:t>genesis</w:t>
      </w:r>
      <w:r w:rsidRPr="00690613">
        <w:rPr>
          <w:rFonts w:ascii="Times New Roman" w:eastAsia="Times New Roman" w:hAnsi="Times New Roman" w:cs="Times New Roman"/>
          <w:color w:val="1D2125"/>
          <w:sz w:val="28"/>
          <w:szCs w:val="28"/>
          <w:lang w:eastAsia="uk-UA"/>
        </w:rPr>
        <w:t> – походження, виникнення) – процес виникнення і розвитку людини як сусп. істоти.</w:t>
      </w:r>
    </w:p>
    <w:p w14:paraId="6EE182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Антропологізм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 людина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вчення, слово) – філос. концепція, представники якої вбачають у понятті “людина” основну світоглядну категорію і стверджують, що тільки виходячи з неї можна опрацювати систему уявлень про природу, суспільство і мислення.</w:t>
      </w:r>
    </w:p>
    <w:p w14:paraId="5C525F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антропологія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 людина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вчення) – наука про походження та еволюцію людини, формування людських рас і нормальні варіації побудови та функції організму людини.</w:t>
      </w:r>
    </w:p>
    <w:p w14:paraId="5F1F1E8F"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 xml:space="preserve">АНТРОПОЛОГІЯ ФІЛОСОФСЬКА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 людина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вчення) – філос. вчення про природу і сутність людини. Її центральна проблема – дати відповідь на те, що являє собою людина. Термін А.ф. увів </w:t>
      </w:r>
      <w:r w:rsidRPr="00690613">
        <w:rPr>
          <w:rFonts w:ascii="Times New Roman" w:eastAsia="Times New Roman" w:hAnsi="Times New Roman" w:cs="Times New Roman"/>
          <w:i/>
          <w:iCs/>
          <w:color w:val="1D2125"/>
          <w:sz w:val="28"/>
          <w:szCs w:val="28"/>
          <w:lang w:eastAsia="uk-UA"/>
        </w:rPr>
        <w:t>І.Кант</w:t>
      </w:r>
      <w:r w:rsidRPr="00690613">
        <w:rPr>
          <w:rFonts w:ascii="Times New Roman" w:eastAsia="Times New Roman" w:hAnsi="Times New Roman" w:cs="Times New Roman"/>
          <w:color w:val="1D2125"/>
          <w:sz w:val="28"/>
          <w:szCs w:val="28"/>
          <w:lang w:eastAsia="uk-UA"/>
        </w:rPr>
        <w:t>, означивши ним розділ філософії, предметом якого є проблема автономності людини. Розгорнуте теоретичне обґрунтування А.ф. отримує з кінця ХІХ ст. Її головне завдання – розробка ідеї людини на основі синтезу знань, що накопичені у різних науках про неї.</w:t>
      </w:r>
    </w:p>
    <w:p w14:paraId="47E42B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АНТРОПОМОРФІЗМ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 людина і </w:t>
      </w:r>
      <w:r w:rsidRPr="00690613">
        <w:rPr>
          <w:rFonts w:ascii="Times New Roman" w:eastAsia="Times New Roman" w:hAnsi="Times New Roman" w:cs="Times New Roman"/>
          <w:i/>
          <w:iCs/>
          <w:color w:val="1D2125"/>
          <w:sz w:val="28"/>
          <w:szCs w:val="28"/>
          <w:lang w:eastAsia="uk-UA"/>
        </w:rPr>
        <w:t>morphe</w:t>
      </w:r>
      <w:r w:rsidRPr="00690613">
        <w:rPr>
          <w:rFonts w:ascii="Times New Roman" w:eastAsia="Times New Roman" w:hAnsi="Times New Roman" w:cs="Times New Roman"/>
          <w:color w:val="1D2125"/>
          <w:sz w:val="28"/>
          <w:szCs w:val="28"/>
          <w:lang w:eastAsia="uk-UA"/>
        </w:rPr>
        <w:t> – форма) – наділення предметів і явищ природи, а також вигаданих міфічних істот (богів, духів) людською зовнішністю.</w:t>
      </w:r>
    </w:p>
    <w:p w14:paraId="175314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АНТРОПОСОФІЯ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людина і </w:t>
      </w:r>
      <w:r w:rsidRPr="00690613">
        <w:rPr>
          <w:rFonts w:ascii="Times New Roman" w:eastAsia="Times New Roman" w:hAnsi="Times New Roman" w:cs="Times New Roman"/>
          <w:i/>
          <w:iCs/>
          <w:color w:val="1D2125"/>
          <w:sz w:val="28"/>
          <w:szCs w:val="28"/>
          <w:lang w:eastAsia="uk-UA"/>
        </w:rPr>
        <w:t>sophia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мудрість) – антропологічно зорієнтована духовна наука, що містить елементи філос., реліг.-містичного вчення, </w:t>
      </w:r>
      <w:r w:rsidRPr="00690613">
        <w:rPr>
          <w:rFonts w:ascii="Times New Roman" w:eastAsia="Times New Roman" w:hAnsi="Times New Roman" w:cs="Times New Roman"/>
          <w:i/>
          <w:iCs/>
          <w:color w:val="1D2125"/>
          <w:sz w:val="28"/>
          <w:szCs w:val="28"/>
          <w:lang w:eastAsia="uk-UA"/>
        </w:rPr>
        <w:t>езотеричного знання</w:t>
      </w:r>
      <w:r w:rsidRPr="00690613">
        <w:rPr>
          <w:rFonts w:ascii="Times New Roman" w:eastAsia="Times New Roman" w:hAnsi="Times New Roman" w:cs="Times New Roman"/>
          <w:color w:val="1D2125"/>
          <w:sz w:val="28"/>
          <w:szCs w:val="28"/>
          <w:lang w:eastAsia="uk-UA"/>
        </w:rPr>
        <w:t> (як різновиду теософії) про людину.  Засновником А. вважається нім. мислитель </w:t>
      </w:r>
      <w:r w:rsidRPr="00690613">
        <w:rPr>
          <w:rFonts w:ascii="Times New Roman" w:eastAsia="Times New Roman" w:hAnsi="Times New Roman" w:cs="Times New Roman"/>
          <w:i/>
          <w:iCs/>
          <w:color w:val="1D2125"/>
          <w:sz w:val="28"/>
          <w:szCs w:val="28"/>
          <w:lang w:eastAsia="uk-UA"/>
        </w:rPr>
        <w:t>Рудольф Штейнер (1861</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1925)</w:t>
      </w:r>
      <w:r w:rsidRPr="00690613">
        <w:rPr>
          <w:rFonts w:ascii="Times New Roman" w:eastAsia="Times New Roman" w:hAnsi="Times New Roman" w:cs="Times New Roman"/>
          <w:color w:val="1D2125"/>
          <w:sz w:val="28"/>
          <w:szCs w:val="28"/>
          <w:lang w:eastAsia="uk-UA"/>
        </w:rPr>
        <w:t>, який був найближчим послідовником </w:t>
      </w:r>
      <w:r w:rsidRPr="00690613">
        <w:rPr>
          <w:rFonts w:ascii="Times New Roman" w:eastAsia="Times New Roman" w:hAnsi="Times New Roman" w:cs="Times New Roman"/>
          <w:i/>
          <w:iCs/>
          <w:color w:val="1D2125"/>
          <w:sz w:val="28"/>
          <w:szCs w:val="28"/>
          <w:lang w:eastAsia="uk-UA"/>
        </w:rPr>
        <w:t>Олени Блавацької</w:t>
      </w:r>
      <w:r w:rsidRPr="00690613">
        <w:rPr>
          <w:rFonts w:ascii="Times New Roman" w:eastAsia="Times New Roman" w:hAnsi="Times New Roman" w:cs="Times New Roman"/>
          <w:color w:val="1D2125"/>
          <w:sz w:val="28"/>
          <w:szCs w:val="28"/>
          <w:lang w:eastAsia="uk-UA"/>
        </w:rPr>
        <w:t>.</w:t>
      </w:r>
    </w:p>
    <w:p w14:paraId="695354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Антропосоціогенез</w:t>
      </w:r>
      <w:r w:rsidRPr="00690613">
        <w:rPr>
          <w:rFonts w:ascii="Times New Roman" w:eastAsia="Times New Roman" w:hAnsi="Times New Roman" w:cs="Times New Roman"/>
          <w:color w:val="1D2125"/>
          <w:sz w:val="28"/>
          <w:szCs w:val="28"/>
          <w:lang w:eastAsia="uk-UA"/>
        </w:rPr>
        <w:t> – тривалий істор. процес виникнення соц. форми руху матерії, становлення і формування людини і суспільства.</w:t>
      </w:r>
    </w:p>
    <w:p w14:paraId="3CDE59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Антропосфера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 людина і </w:t>
      </w:r>
      <w:r w:rsidRPr="00690613">
        <w:rPr>
          <w:rFonts w:ascii="Times New Roman" w:eastAsia="Times New Roman" w:hAnsi="Times New Roman" w:cs="Times New Roman"/>
          <w:i/>
          <w:iCs/>
          <w:color w:val="1D2125"/>
          <w:sz w:val="28"/>
          <w:szCs w:val="28"/>
          <w:lang w:eastAsia="uk-UA"/>
        </w:rPr>
        <w:t>sphaira</w:t>
      </w:r>
      <w:r w:rsidRPr="00690613">
        <w:rPr>
          <w:rFonts w:ascii="Times New Roman" w:eastAsia="Times New Roman" w:hAnsi="Times New Roman" w:cs="Times New Roman"/>
          <w:color w:val="1D2125"/>
          <w:sz w:val="28"/>
          <w:szCs w:val="28"/>
          <w:lang w:eastAsia="uk-UA"/>
        </w:rPr>
        <w:t> – куля) – люди, людство, провідна підсистема соціосфери.</w:t>
      </w:r>
    </w:p>
    <w:p w14:paraId="390AD5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Антропоцентризм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anthropos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людина і лат. </w:t>
      </w:r>
      <w:r w:rsidRPr="00690613">
        <w:rPr>
          <w:rFonts w:ascii="Times New Roman" w:eastAsia="Times New Roman" w:hAnsi="Times New Roman" w:cs="Times New Roman"/>
          <w:i/>
          <w:iCs/>
          <w:color w:val="1D2125"/>
          <w:sz w:val="28"/>
          <w:szCs w:val="28"/>
          <w:lang w:eastAsia="uk-UA"/>
        </w:rPr>
        <w:t>centrum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центр) – філос. принцип, згідно з яким людина є центром Всесвіту і кінцевою метою світобудови. А. є одним з найпослідовніших виразів </w:t>
      </w:r>
      <w:r w:rsidRPr="00690613">
        <w:rPr>
          <w:rFonts w:ascii="Times New Roman" w:eastAsia="Times New Roman" w:hAnsi="Times New Roman" w:cs="Times New Roman"/>
          <w:i/>
          <w:iCs/>
          <w:color w:val="1D2125"/>
          <w:sz w:val="28"/>
          <w:szCs w:val="28"/>
          <w:lang w:eastAsia="uk-UA"/>
        </w:rPr>
        <w:t>телеології</w:t>
      </w:r>
      <w:r w:rsidRPr="00690613">
        <w:rPr>
          <w:rFonts w:ascii="Times New Roman" w:eastAsia="Times New Roman" w:hAnsi="Times New Roman" w:cs="Times New Roman"/>
          <w:color w:val="1D2125"/>
          <w:sz w:val="28"/>
          <w:szCs w:val="28"/>
          <w:lang w:eastAsia="uk-UA"/>
        </w:rPr>
        <w:t>.</w:t>
      </w:r>
    </w:p>
    <w:p w14:paraId="6FBF05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апейрон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apeiron</w:t>
      </w:r>
      <w:r w:rsidRPr="00690613">
        <w:rPr>
          <w:rFonts w:ascii="Times New Roman" w:eastAsia="Times New Roman" w:hAnsi="Times New Roman" w:cs="Times New Roman"/>
          <w:color w:val="1D2125"/>
          <w:sz w:val="28"/>
          <w:szCs w:val="28"/>
          <w:lang w:eastAsia="uk-UA"/>
        </w:rPr>
        <w:t> – нескінченне, безмежне) – термін давньогрец. філософії, що означав властивості першоелементів Всесвіту; у Платона і піфагорійців – синонім матерії.</w:t>
      </w:r>
    </w:p>
    <w:p w14:paraId="0E41DB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АПЕРЦЕПЦІЯ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ad </w:t>
      </w:r>
      <w:r w:rsidRPr="00690613">
        <w:rPr>
          <w:rFonts w:ascii="Times New Roman" w:eastAsia="Times New Roman" w:hAnsi="Times New Roman" w:cs="Times New Roman"/>
          <w:color w:val="1D2125"/>
          <w:sz w:val="28"/>
          <w:szCs w:val="28"/>
          <w:lang w:eastAsia="uk-UA"/>
        </w:rPr>
        <w:t>– до чого, </w:t>
      </w:r>
      <w:r w:rsidRPr="00690613">
        <w:rPr>
          <w:rFonts w:ascii="Times New Roman" w:eastAsia="Times New Roman" w:hAnsi="Times New Roman" w:cs="Times New Roman"/>
          <w:i/>
          <w:iCs/>
          <w:color w:val="1D2125"/>
          <w:sz w:val="28"/>
          <w:szCs w:val="28"/>
          <w:lang w:eastAsia="uk-UA"/>
        </w:rPr>
        <w:t> perceptio </w:t>
      </w:r>
      <w:r w:rsidRPr="00690613">
        <w:rPr>
          <w:rFonts w:ascii="Times New Roman" w:eastAsia="Times New Roman" w:hAnsi="Times New Roman" w:cs="Times New Roman"/>
          <w:b/>
          <w:bCs/>
          <w:i/>
          <w:iCs/>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сприйняття) – залежність сприйняття від попереднього досвіду, загального змісту психол. діяльності людини та її індивідуальних здібностей. Термін А. запропонований нім. філософом Г.Лейбніцем, який трактував її як чітке (свідоме) сприйняття душею певного змісту.</w:t>
      </w:r>
    </w:p>
    <w:p w14:paraId="0F8546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АПОЛОГЕТ</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apologёtikos</w:t>
      </w:r>
      <w:r w:rsidRPr="00690613">
        <w:rPr>
          <w:rFonts w:ascii="Times New Roman" w:eastAsia="Times New Roman" w:hAnsi="Times New Roman" w:cs="Times New Roman"/>
          <w:color w:val="1D2125"/>
          <w:sz w:val="28"/>
          <w:szCs w:val="28"/>
          <w:lang w:eastAsia="uk-UA"/>
        </w:rPr>
        <w:t> – захисний) – особа, що є захисником, послідовником будь-якого вчення і схильна до некритичного його сприйняття.</w:t>
      </w:r>
    </w:p>
    <w:p w14:paraId="06FAC9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АПОЛОГІЯ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apologia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виправдання, захист будь-кого або чого-небудь, часто упереджений.</w:t>
      </w:r>
    </w:p>
    <w:p w14:paraId="5E2212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АПОЛОНІВСЬКИЙ ПОЧАТОК </w:t>
      </w:r>
      <w:r w:rsidRPr="00690613">
        <w:rPr>
          <w:rFonts w:ascii="Times New Roman" w:eastAsia="Times New Roman" w:hAnsi="Times New Roman" w:cs="Times New Roman"/>
          <w:color w:val="1D2125"/>
          <w:sz w:val="28"/>
          <w:szCs w:val="28"/>
          <w:lang w:eastAsia="uk-UA"/>
        </w:rPr>
        <w:t>– прагнення до гармонійних відносин з Космосом, світле, раціональне начало; поняття А.п. введене </w:t>
      </w:r>
      <w:r w:rsidRPr="00690613">
        <w:rPr>
          <w:rFonts w:ascii="Times New Roman" w:eastAsia="Times New Roman" w:hAnsi="Times New Roman" w:cs="Times New Roman"/>
          <w:i/>
          <w:iCs/>
          <w:color w:val="1D2125"/>
          <w:sz w:val="28"/>
          <w:szCs w:val="28"/>
          <w:lang w:eastAsia="uk-UA"/>
        </w:rPr>
        <w:t>Ф.Ніцше</w:t>
      </w:r>
      <w:r w:rsidRPr="00690613">
        <w:rPr>
          <w:rFonts w:ascii="Times New Roman" w:eastAsia="Times New Roman" w:hAnsi="Times New Roman" w:cs="Times New Roman"/>
          <w:color w:val="1D2125"/>
          <w:sz w:val="28"/>
          <w:szCs w:val="28"/>
          <w:lang w:eastAsia="uk-UA"/>
        </w:rPr>
        <w:t> для характеристики початку буття, уособлення якого він бачив в образі Аполлона (бога-улаштовувача цивілізованого життя).</w:t>
      </w:r>
    </w:p>
    <w:p w14:paraId="5C34F3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АПОРІЯ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aporia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безвихідь)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 ант. філософії: логічне ускладнення проблем, невирішеність яких обумовлена суперечністю, що неявно міститься в них; 2) суперечність в міркуванні, що здається непереборною.</w:t>
      </w:r>
    </w:p>
    <w:p w14:paraId="766CCE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АПОСТЕРІОРНИЙ</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a posteriori</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 наступного)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поняття філософії </w:t>
      </w:r>
      <w:r w:rsidRPr="00690613">
        <w:rPr>
          <w:rFonts w:ascii="Times New Roman" w:eastAsia="Times New Roman" w:hAnsi="Times New Roman" w:cs="Times New Roman"/>
          <w:i/>
          <w:iCs/>
          <w:color w:val="1D2125"/>
          <w:sz w:val="28"/>
          <w:szCs w:val="28"/>
          <w:lang w:eastAsia="uk-UA"/>
        </w:rPr>
        <w:t>І.Канта</w:t>
      </w:r>
      <w:r w:rsidRPr="00690613">
        <w:rPr>
          <w:rFonts w:ascii="Times New Roman" w:eastAsia="Times New Roman" w:hAnsi="Times New Roman" w:cs="Times New Roman"/>
          <w:color w:val="1D2125"/>
          <w:sz w:val="28"/>
          <w:szCs w:val="28"/>
          <w:lang w:eastAsia="uk-UA"/>
        </w:rPr>
        <w:t>, що означає набуття достовірного знання досвідним шляхом, на основі даних досвіду (протилежне поняттю </w:t>
      </w:r>
      <w:r w:rsidRPr="00690613">
        <w:rPr>
          <w:rFonts w:ascii="Times New Roman" w:eastAsia="Times New Roman" w:hAnsi="Times New Roman" w:cs="Times New Roman"/>
          <w:i/>
          <w:iCs/>
          <w:color w:val="1D2125"/>
          <w:sz w:val="28"/>
          <w:szCs w:val="28"/>
          <w:lang w:eastAsia="uk-UA"/>
        </w:rPr>
        <w:t>апріорності</w:t>
      </w:r>
      <w:r w:rsidRPr="00690613">
        <w:rPr>
          <w:rFonts w:ascii="Times New Roman" w:eastAsia="Times New Roman" w:hAnsi="Times New Roman" w:cs="Times New Roman"/>
          <w:color w:val="1D2125"/>
          <w:sz w:val="28"/>
          <w:szCs w:val="28"/>
          <w:lang w:eastAsia="uk-UA"/>
        </w:rPr>
        <w:t>).</w:t>
      </w:r>
    </w:p>
    <w:p w14:paraId="4746A5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АПРІОРНИЙ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apriori</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 попереднього)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поняття філософії </w:t>
      </w:r>
      <w:r w:rsidRPr="00690613">
        <w:rPr>
          <w:rFonts w:ascii="Times New Roman" w:eastAsia="Times New Roman" w:hAnsi="Times New Roman" w:cs="Times New Roman"/>
          <w:i/>
          <w:iCs/>
          <w:color w:val="1D2125"/>
          <w:sz w:val="28"/>
          <w:szCs w:val="28"/>
          <w:lang w:eastAsia="uk-UA"/>
        </w:rPr>
        <w:t>І.Канта</w:t>
      </w:r>
      <w:r w:rsidRPr="00690613">
        <w:rPr>
          <w:rFonts w:ascii="Times New Roman" w:eastAsia="Times New Roman" w:hAnsi="Times New Roman" w:cs="Times New Roman"/>
          <w:color w:val="1D2125"/>
          <w:sz w:val="28"/>
          <w:szCs w:val="28"/>
          <w:lang w:eastAsia="uk-UA"/>
        </w:rPr>
        <w:t> для позначення знання, існуючого незалежно від досвіду, який йому передує (поняття, протилежне категорії </w:t>
      </w:r>
      <w:r w:rsidRPr="00690613">
        <w:rPr>
          <w:rFonts w:ascii="Times New Roman" w:eastAsia="Times New Roman" w:hAnsi="Times New Roman" w:cs="Times New Roman"/>
          <w:i/>
          <w:iCs/>
          <w:color w:val="1D2125"/>
          <w:sz w:val="28"/>
          <w:szCs w:val="28"/>
          <w:lang w:eastAsia="uk-UA"/>
        </w:rPr>
        <w:t>апостеріорний</w:t>
      </w:r>
      <w:r w:rsidRPr="00690613">
        <w:rPr>
          <w:rFonts w:ascii="Times New Roman" w:eastAsia="Times New Roman" w:hAnsi="Times New Roman" w:cs="Times New Roman"/>
          <w:color w:val="1D2125"/>
          <w:sz w:val="28"/>
          <w:szCs w:val="28"/>
          <w:lang w:eastAsia="uk-UA"/>
        </w:rPr>
        <w:t>).</w:t>
      </w:r>
    </w:p>
    <w:p w14:paraId="7C5A4C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АРГУМЕНТ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argumentum</w:t>
      </w:r>
      <w:r w:rsidRPr="00690613">
        <w:rPr>
          <w:rFonts w:ascii="Times New Roman" w:eastAsia="Times New Roman" w:hAnsi="Times New Roman" w:cs="Times New Roman"/>
          <w:color w:val="1D2125"/>
          <w:sz w:val="28"/>
          <w:szCs w:val="28"/>
          <w:lang w:eastAsia="uk-UA"/>
        </w:rPr>
        <w:t>) – логічний доказ, думка, який-небудь факт, що слугують підставою доказу чого-небудь.</w:t>
      </w:r>
    </w:p>
    <w:p w14:paraId="2F33AF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АРТЕФАКТ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artefactum</w:t>
      </w:r>
      <w:r w:rsidRPr="00690613">
        <w:rPr>
          <w:rFonts w:ascii="Times New Roman" w:eastAsia="Times New Roman" w:hAnsi="Times New Roman" w:cs="Times New Roman"/>
          <w:color w:val="1D2125"/>
          <w:sz w:val="28"/>
          <w:szCs w:val="28"/>
          <w:lang w:eastAsia="uk-UA"/>
        </w:rPr>
        <w:t> – штучно зроблене) – 1) будь-який штучний об'єкт, фізичний предмет, ідея чи образ, технологія, форма поведінки, оцінка;  2) процес чи утворення, які властиві досліджуваному об'єкту в нормі і виникають, як прав., в ході його дослідження.</w:t>
      </w:r>
    </w:p>
    <w:p w14:paraId="6CDE6F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АРХЕ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arche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початок; походження)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давньогрец. філософії: універсальний початок усього сущого.</w:t>
      </w:r>
    </w:p>
    <w:p w14:paraId="2C7A68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архетип</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arche</w:t>
      </w:r>
      <w:r w:rsidRPr="00690613">
        <w:rPr>
          <w:rFonts w:ascii="Times New Roman" w:eastAsia="Times New Roman" w:hAnsi="Times New Roman" w:cs="Times New Roman"/>
          <w:color w:val="1D2125"/>
          <w:sz w:val="28"/>
          <w:szCs w:val="28"/>
          <w:lang w:eastAsia="uk-UA"/>
        </w:rPr>
        <w:t> – початок і </w:t>
      </w:r>
      <w:r w:rsidRPr="00690613">
        <w:rPr>
          <w:rFonts w:ascii="Times New Roman" w:eastAsia="Times New Roman" w:hAnsi="Times New Roman" w:cs="Times New Roman"/>
          <w:i/>
          <w:iCs/>
          <w:color w:val="1D2125"/>
          <w:sz w:val="28"/>
          <w:szCs w:val="28"/>
          <w:lang w:eastAsia="uk-UA"/>
        </w:rPr>
        <w:t>typos</w:t>
      </w:r>
      <w:r w:rsidRPr="00690613">
        <w:rPr>
          <w:rFonts w:ascii="Times New Roman" w:eastAsia="Times New Roman" w:hAnsi="Times New Roman" w:cs="Times New Roman"/>
          <w:color w:val="1D2125"/>
          <w:sz w:val="28"/>
          <w:szCs w:val="28"/>
          <w:lang w:eastAsia="uk-UA"/>
        </w:rPr>
        <w:t> – образ) – 1) у пізньоантичній філософії: прообраз, ідея; 2) в “аналітичній психології” </w:t>
      </w:r>
      <w:r w:rsidRPr="00690613">
        <w:rPr>
          <w:rFonts w:ascii="Times New Roman" w:eastAsia="Times New Roman" w:hAnsi="Times New Roman" w:cs="Times New Roman"/>
          <w:i/>
          <w:iCs/>
          <w:color w:val="1D2125"/>
          <w:sz w:val="28"/>
          <w:szCs w:val="28"/>
          <w:lang w:eastAsia="uk-UA"/>
        </w:rPr>
        <w:t>К.Г.Юнга</w:t>
      </w:r>
      <w:r w:rsidRPr="00690613">
        <w:rPr>
          <w:rFonts w:ascii="Times New Roman" w:eastAsia="Times New Roman" w:hAnsi="Times New Roman" w:cs="Times New Roman"/>
          <w:color w:val="1D2125"/>
          <w:sz w:val="28"/>
          <w:szCs w:val="28"/>
          <w:lang w:eastAsia="uk-UA"/>
        </w:rPr>
        <w:t>: природжені псих. структури, образи, мотиви, що складають зміст т.зв. колективного несвідомого і лежать в основі загальнолюдської символіки міфів, казок, фантазій; 3) найдавніший, невідомий текст, від якого беруть початок ін. письмові тексти; 4) початкова мовна форма, що фактично засвідчена або може бути реконструйована для її подальших продовжень.</w:t>
      </w:r>
    </w:p>
    <w:p w14:paraId="6F14E1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АТАРАКСІЯ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ataraxia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спокій)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давньогрец. філософії: незворушність, безпристрасність, душевний стан, до якого повинен спрямовувати своє самовдосконалення прихильник мудрості (за вченням стоїків).</w:t>
      </w:r>
    </w:p>
    <w:p w14:paraId="0F24DD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АТЕЇЗМ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atheon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безбожжя)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істор. форма вільнодумства, що відбивалася в ідеології різноманітних класів і соц. груп, у вченнях філос. шкіл. А. - система поглядів, що заперечує реліг. уявлення (віру в Бога, безсмертя душі, воскресіння мертвих, рай тощо) і релігію в цілому, використовуючи для цього методологію певної філософії.</w:t>
      </w:r>
    </w:p>
    <w:p w14:paraId="14445A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Атомізм –</w:t>
      </w:r>
      <w:r w:rsidRPr="00690613">
        <w:rPr>
          <w:rFonts w:ascii="Times New Roman" w:eastAsia="Times New Roman" w:hAnsi="Times New Roman" w:cs="Times New Roman"/>
          <w:color w:val="1D2125"/>
          <w:sz w:val="28"/>
          <w:szCs w:val="28"/>
          <w:lang w:eastAsia="uk-UA"/>
        </w:rPr>
        <w:t> вчення давньогрец. філософії про атомарну природу всього сущого. Основоположником науково оформленого А. визнаний </w:t>
      </w:r>
      <w:r w:rsidRPr="00690613">
        <w:rPr>
          <w:rFonts w:ascii="Times New Roman" w:eastAsia="Times New Roman" w:hAnsi="Times New Roman" w:cs="Times New Roman"/>
          <w:i/>
          <w:iCs/>
          <w:color w:val="1D2125"/>
          <w:sz w:val="28"/>
          <w:szCs w:val="28"/>
          <w:lang w:eastAsia="uk-UA"/>
        </w:rPr>
        <w:t>Демокрит</w:t>
      </w:r>
      <w:r w:rsidRPr="00690613">
        <w:rPr>
          <w:rFonts w:ascii="Times New Roman" w:eastAsia="Times New Roman" w:hAnsi="Times New Roman" w:cs="Times New Roman"/>
          <w:color w:val="1D2125"/>
          <w:sz w:val="28"/>
          <w:szCs w:val="28"/>
          <w:lang w:eastAsia="uk-UA"/>
        </w:rPr>
        <w:t>, який вважав, що матерія складається з найдрібніших часток – атомів.</w:t>
      </w:r>
    </w:p>
    <w:p w14:paraId="1D56E2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Атрибут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attributum</w:t>
      </w:r>
      <w:r w:rsidRPr="00690613">
        <w:rPr>
          <w:rFonts w:ascii="Times New Roman" w:eastAsia="Times New Roman" w:hAnsi="Times New Roman" w:cs="Times New Roman"/>
          <w:color w:val="1D2125"/>
          <w:sz w:val="28"/>
          <w:szCs w:val="28"/>
          <w:lang w:eastAsia="uk-UA"/>
        </w:rPr>
        <w:t> – дане, приписане) – 1) невід’ємна властивість субстанції; 2) необхідна, суттєва, невід’ємна властивість предмета або явища, без якої вони не мають своєї визначеності і не можуть ані існувати, ані мислитися.</w:t>
      </w:r>
    </w:p>
    <w:p w14:paraId="085740B9" w14:textId="59B05947" w:rsidR="00690613" w:rsidRPr="00690613" w:rsidRDefault="00690613" w:rsidP="00690613">
      <w:pPr>
        <w:shd w:val="clear" w:color="auto" w:fill="FFFFFF"/>
        <w:spacing w:after="100" w:afterAutospacing="1" w:line="240" w:lineRule="auto"/>
        <w:jc w:val="both"/>
        <w:outlineLvl w:val="0"/>
        <w:rPr>
          <w:rFonts w:ascii="Times New Roman" w:eastAsia="Times New Roman" w:hAnsi="Times New Roman" w:cs="Times New Roman"/>
          <w:b/>
          <w:bCs/>
          <w:color w:val="1D2125"/>
          <w:kern w:val="36"/>
          <w:sz w:val="28"/>
          <w:szCs w:val="28"/>
          <w:lang w:eastAsia="uk-UA"/>
        </w:rPr>
      </w:pPr>
      <w:r w:rsidRPr="00690613">
        <w:rPr>
          <w:rFonts w:ascii="Times New Roman" w:eastAsia="Times New Roman" w:hAnsi="Times New Roman" w:cs="Times New Roman"/>
          <w:b/>
          <w:bCs/>
          <w:color w:val="1D2125"/>
          <w:kern w:val="36"/>
          <w:sz w:val="28"/>
          <w:szCs w:val="28"/>
          <w:lang w:eastAsia="uk-UA"/>
        </w:rPr>
        <w:t> Б</w:t>
      </w:r>
    </w:p>
    <w:p w14:paraId="165AAF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БАГАТОЗНАЧНА ЛОГІКА</w:t>
      </w:r>
      <w:r w:rsidRPr="00690613">
        <w:rPr>
          <w:rFonts w:ascii="Times New Roman" w:eastAsia="Times New Roman" w:hAnsi="Times New Roman" w:cs="Times New Roman"/>
          <w:color w:val="1D2125"/>
          <w:sz w:val="28"/>
          <w:szCs w:val="28"/>
          <w:lang w:eastAsia="uk-UA"/>
        </w:rPr>
        <w:t> – розділ логіки, в якому, на відміну від двозначної (класичної) логіки, вивчаються не тільки істинні та помилкові висловлювання, але й ін., напр., можливі, безглузді, невизначені, парадоксальні тощо. У загальному випадку Б.л. являє собою узагальнення двозначної логіки, яка не може відбити все розмаїття логічних побудов, що зустрічаються у практиці. Формально Б.л. виникає тоді, коли відкидається принцип двозначності.</w:t>
      </w:r>
    </w:p>
    <w:p w14:paraId="301282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БАГАТОМІРНІСТЬ</w:t>
      </w:r>
      <w:r w:rsidRPr="00690613">
        <w:rPr>
          <w:rFonts w:ascii="Times New Roman" w:eastAsia="Times New Roman" w:hAnsi="Times New Roman" w:cs="Times New Roman"/>
          <w:color w:val="1D2125"/>
          <w:sz w:val="28"/>
          <w:szCs w:val="28"/>
          <w:lang w:eastAsia="uk-UA"/>
        </w:rPr>
        <w:t> – головна структурна характеристика нової базисної моделі світобудови (картини світу), що складається у рамках постнекласичної науки; спосіб, метод тлумачення, вираження особливого порядку різноманітності у навколишньому світі, у процесах розвитку (нелінійність, поліфундаментальність, різноманітні ступені еволюції просторово-часової структури). Ключовим моментом пізнання багатомірних об’єктів є формування методологічної культури вичленовування різних сутнісних вимірів та оперування ними, а також розробка стратегії пізнавального переходу від оперування традиційними категоріями до оперування ними у значенні іпостасей та побудови на цій основі оновленого наукового знання – нової його парадигми.</w:t>
      </w:r>
    </w:p>
    <w:p w14:paraId="5114E0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Базис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basis</w:t>
      </w:r>
      <w:r w:rsidRPr="00690613">
        <w:rPr>
          <w:rFonts w:ascii="Times New Roman" w:eastAsia="Times New Roman" w:hAnsi="Times New Roman" w:cs="Times New Roman"/>
          <w:color w:val="1D2125"/>
          <w:sz w:val="28"/>
          <w:szCs w:val="28"/>
          <w:lang w:eastAsia="uk-UA"/>
        </w:rPr>
        <w:t> – основа) – 1) у марксистській концепції: сукупність виробничих відносин, що складають екон. структуру даного суспільства; 2) головне, на чому будується що-небудь, сутність чого-небудь.</w:t>
      </w:r>
    </w:p>
    <w:p w14:paraId="2904DB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БАРОКАЛЬНІСТЬ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 думку цілої низки дослідників: виявлення особливостей української філос. думки у вигляді її рухливості‚ динамізму та певної сконцентрованості навколо проблем духовного вдосконалення‚ пов’язаного з глибокою релігійністю.</w:t>
      </w:r>
    </w:p>
    <w:p w14:paraId="3A5759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БІНАРНИЙ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вinarius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подвійний)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такий, що</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складається з двох частин, подвійний.</w:t>
      </w:r>
    </w:p>
    <w:p w14:paraId="440ACB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Біогеоценоз</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bios</w:t>
      </w:r>
      <w:r w:rsidRPr="00690613">
        <w:rPr>
          <w:rFonts w:ascii="Times New Roman" w:eastAsia="Times New Roman" w:hAnsi="Times New Roman" w:cs="Times New Roman"/>
          <w:color w:val="1D2125"/>
          <w:sz w:val="28"/>
          <w:szCs w:val="28"/>
          <w:lang w:eastAsia="uk-UA"/>
        </w:rPr>
        <w:t> – життя, </w:t>
      </w:r>
      <w:r w:rsidRPr="00690613">
        <w:rPr>
          <w:rFonts w:ascii="Times New Roman" w:eastAsia="Times New Roman" w:hAnsi="Times New Roman" w:cs="Times New Roman"/>
          <w:i/>
          <w:iCs/>
          <w:color w:val="1D2125"/>
          <w:sz w:val="28"/>
          <w:szCs w:val="28"/>
          <w:lang w:eastAsia="uk-UA"/>
        </w:rPr>
        <w:t>ge</w:t>
      </w:r>
      <w:r w:rsidRPr="00690613">
        <w:rPr>
          <w:rFonts w:ascii="Times New Roman" w:eastAsia="Times New Roman" w:hAnsi="Times New Roman" w:cs="Times New Roman"/>
          <w:color w:val="1D2125"/>
          <w:sz w:val="28"/>
          <w:szCs w:val="28"/>
          <w:lang w:eastAsia="uk-UA"/>
        </w:rPr>
        <w:t> – Земля, </w:t>
      </w:r>
      <w:r w:rsidRPr="00690613">
        <w:rPr>
          <w:rFonts w:ascii="Times New Roman" w:eastAsia="Times New Roman" w:hAnsi="Times New Roman" w:cs="Times New Roman"/>
          <w:i/>
          <w:iCs/>
          <w:color w:val="1D2125"/>
          <w:sz w:val="28"/>
          <w:szCs w:val="28"/>
          <w:lang w:eastAsia="uk-UA"/>
        </w:rPr>
        <w:t>koinos</w:t>
      </w:r>
      <w:r w:rsidRPr="00690613">
        <w:rPr>
          <w:rFonts w:ascii="Times New Roman" w:eastAsia="Times New Roman" w:hAnsi="Times New Roman" w:cs="Times New Roman"/>
          <w:color w:val="1D2125"/>
          <w:sz w:val="28"/>
          <w:szCs w:val="28"/>
          <w:lang w:eastAsia="uk-UA"/>
        </w:rPr>
        <w:t xml:space="preserve"> – спільний, загальний) – цим терміном, запропонованим у 1940 р. В.Н.Сукачевим, позначається ділянка земної </w:t>
      </w:r>
      <w:r w:rsidRPr="00690613">
        <w:rPr>
          <w:rFonts w:ascii="Times New Roman" w:eastAsia="Times New Roman" w:hAnsi="Times New Roman" w:cs="Times New Roman"/>
          <w:color w:val="1D2125"/>
          <w:sz w:val="28"/>
          <w:szCs w:val="28"/>
          <w:lang w:eastAsia="uk-UA"/>
        </w:rPr>
        <w:lastRenderedPageBreak/>
        <w:t>поверхні з певним складом живих організмів і кісних компонентів (приземний шар атмосфери, сонячна енергія, ґрунт тощо), що об’єднані речовим та енергетичним обміном в єдиний природний комплекс. Вживається як синонім </w:t>
      </w:r>
      <w:r w:rsidRPr="00690613">
        <w:rPr>
          <w:rFonts w:ascii="Times New Roman" w:eastAsia="Times New Roman" w:hAnsi="Times New Roman" w:cs="Times New Roman"/>
          <w:i/>
          <w:iCs/>
          <w:color w:val="1D2125"/>
          <w:sz w:val="28"/>
          <w:szCs w:val="28"/>
          <w:lang w:eastAsia="uk-UA"/>
        </w:rPr>
        <w:t>екосистеми.</w:t>
      </w:r>
    </w:p>
    <w:p w14:paraId="6D251B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Біологічне</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bios</w:t>
      </w:r>
      <w:r w:rsidRPr="00690613">
        <w:rPr>
          <w:rFonts w:ascii="Times New Roman" w:eastAsia="Times New Roman" w:hAnsi="Times New Roman" w:cs="Times New Roman"/>
          <w:color w:val="1D2125"/>
          <w:sz w:val="28"/>
          <w:szCs w:val="28"/>
          <w:lang w:eastAsia="uk-UA"/>
        </w:rPr>
        <w:t> – життя,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поняття, яке характеризує здатність живої природи пристосовуватися до умов, що змінюються.</w:t>
      </w:r>
    </w:p>
    <w:p w14:paraId="439D5D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Біологічний напрямок</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bios</w:t>
      </w:r>
      <w:r w:rsidRPr="00690613">
        <w:rPr>
          <w:rFonts w:ascii="Times New Roman" w:eastAsia="Times New Roman" w:hAnsi="Times New Roman" w:cs="Times New Roman"/>
          <w:color w:val="1D2125"/>
          <w:sz w:val="28"/>
          <w:szCs w:val="28"/>
          <w:lang w:eastAsia="uk-UA"/>
        </w:rPr>
        <w:t> – життя і</w:t>
      </w:r>
      <w:r w:rsidRPr="00690613">
        <w:rPr>
          <w:rFonts w:ascii="Times New Roman" w:eastAsia="Times New Roman" w:hAnsi="Times New Roman" w:cs="Times New Roman"/>
          <w:i/>
          <w:iCs/>
          <w:color w:val="1D2125"/>
          <w:sz w:val="28"/>
          <w:szCs w:val="28"/>
          <w:lang w:eastAsia="uk-UA"/>
        </w:rPr>
        <w:t> logos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 течія у філософії другої половини ХХ ст., загальною ознакою якої є перенесення біологічних законів на сусп. життя.</w:t>
      </w:r>
    </w:p>
    <w:p w14:paraId="071FEE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БІОПОЛЕ</w:t>
      </w:r>
      <w:r w:rsidRPr="00690613">
        <w:rPr>
          <w:rFonts w:ascii="Times New Roman" w:eastAsia="Times New Roman" w:hAnsi="Times New Roman" w:cs="Times New Roman"/>
          <w:color w:val="1D2125"/>
          <w:sz w:val="28"/>
          <w:szCs w:val="28"/>
          <w:lang w:eastAsia="uk-UA"/>
        </w:rPr>
        <w:t> – сукупність фізичних полів, що є навколо живого організму і продукуються його органами та системами. Згідно з теорією, висунутою у 70-80-ті рр. ХХ ст. амер. фізиком-теоретиком Д.Бомом та нейропсихологом К.Прибрамом, Б. людини (як і ін. істот), як відкрита </w:t>
      </w:r>
      <w:r w:rsidRPr="00690613">
        <w:rPr>
          <w:rFonts w:ascii="Times New Roman" w:eastAsia="Times New Roman" w:hAnsi="Times New Roman" w:cs="Times New Roman"/>
          <w:i/>
          <w:iCs/>
          <w:color w:val="1D2125"/>
          <w:sz w:val="28"/>
          <w:szCs w:val="28"/>
          <w:lang w:eastAsia="uk-UA"/>
        </w:rPr>
        <w:t>енерго-інформаційна система,</w:t>
      </w:r>
      <w:r w:rsidRPr="00690613">
        <w:rPr>
          <w:rFonts w:ascii="Times New Roman" w:eastAsia="Times New Roman" w:hAnsi="Times New Roman" w:cs="Times New Roman"/>
          <w:color w:val="1D2125"/>
          <w:sz w:val="28"/>
          <w:szCs w:val="28"/>
          <w:lang w:eastAsia="uk-UA"/>
        </w:rPr>
        <w:t> постійно взаємодіє зі всіма об’єктами просторово-часового </w:t>
      </w:r>
      <w:r w:rsidRPr="00690613">
        <w:rPr>
          <w:rFonts w:ascii="Times New Roman" w:eastAsia="Times New Roman" w:hAnsi="Times New Roman" w:cs="Times New Roman"/>
          <w:i/>
          <w:iCs/>
          <w:color w:val="1D2125"/>
          <w:sz w:val="28"/>
          <w:szCs w:val="28"/>
          <w:lang w:eastAsia="uk-UA"/>
        </w:rPr>
        <w:t>континууму</w:t>
      </w:r>
      <w:r w:rsidRPr="00690613">
        <w:rPr>
          <w:rFonts w:ascii="Times New Roman" w:eastAsia="Times New Roman" w:hAnsi="Times New Roman" w:cs="Times New Roman"/>
          <w:color w:val="1D2125"/>
          <w:sz w:val="28"/>
          <w:szCs w:val="28"/>
          <w:lang w:eastAsia="uk-UA"/>
        </w:rPr>
        <w:t> Всесвіту. У зв’язку з цим обґрунтовується можливість отримання людиною, здатною керувати своїм Б., будь-якої інформації в межах такого континууму.</w:t>
      </w:r>
    </w:p>
    <w:p w14:paraId="6F0981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БІОСФЕРА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bios</w:t>
      </w:r>
      <w:r w:rsidRPr="00690613">
        <w:rPr>
          <w:rFonts w:ascii="Times New Roman" w:eastAsia="Times New Roman" w:hAnsi="Times New Roman" w:cs="Times New Roman"/>
          <w:color w:val="1D2125"/>
          <w:sz w:val="28"/>
          <w:szCs w:val="28"/>
          <w:lang w:eastAsia="uk-UA"/>
        </w:rPr>
        <w:t> – життя, </w:t>
      </w:r>
      <w:r w:rsidRPr="00690613">
        <w:rPr>
          <w:rFonts w:ascii="Times New Roman" w:eastAsia="Times New Roman" w:hAnsi="Times New Roman" w:cs="Times New Roman"/>
          <w:i/>
          <w:iCs/>
          <w:color w:val="1D2125"/>
          <w:sz w:val="28"/>
          <w:szCs w:val="28"/>
          <w:lang w:eastAsia="uk-UA"/>
        </w:rPr>
        <w:t>sphaira</w:t>
      </w:r>
      <w:r w:rsidRPr="00690613">
        <w:rPr>
          <w:rFonts w:ascii="Times New Roman" w:eastAsia="Times New Roman" w:hAnsi="Times New Roman" w:cs="Times New Roman"/>
          <w:color w:val="1D2125"/>
          <w:sz w:val="28"/>
          <w:szCs w:val="28"/>
          <w:lang w:eastAsia="uk-UA"/>
        </w:rPr>
        <w:t> – куля) – земна оболонка, що охоплена життям і має у зв’язку з цим своєрідну геологічну та фізико-хімічну організацію: нижню частину атмосфери – тропосферу (повітряний шар, що забезпечує життям нашу планету), верхню частину літосфери (корисні копалини та ґрунт, населений організмами тощо), гідросферу (водні ресурси рік, озер, морів та океанів).</w:t>
      </w:r>
    </w:p>
    <w:p w14:paraId="5AAC23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БІОЦИД</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bios</w:t>
      </w:r>
      <w:r w:rsidRPr="00690613">
        <w:rPr>
          <w:rFonts w:ascii="Times New Roman" w:eastAsia="Times New Roman" w:hAnsi="Times New Roman" w:cs="Times New Roman"/>
          <w:color w:val="1D2125"/>
          <w:sz w:val="28"/>
          <w:szCs w:val="28"/>
          <w:lang w:eastAsia="uk-UA"/>
        </w:rPr>
        <w:t> – життя і лат. </w:t>
      </w:r>
      <w:r w:rsidRPr="00690613">
        <w:rPr>
          <w:rFonts w:ascii="Times New Roman" w:eastAsia="Times New Roman" w:hAnsi="Times New Roman" w:cs="Times New Roman"/>
          <w:i/>
          <w:iCs/>
          <w:color w:val="1D2125"/>
          <w:sz w:val="28"/>
          <w:szCs w:val="28"/>
          <w:lang w:eastAsia="uk-UA"/>
        </w:rPr>
        <w:t>сaedere</w:t>
      </w:r>
      <w:r w:rsidRPr="00690613">
        <w:rPr>
          <w:rFonts w:ascii="Times New Roman" w:eastAsia="Times New Roman" w:hAnsi="Times New Roman" w:cs="Times New Roman"/>
          <w:color w:val="1D2125"/>
          <w:sz w:val="28"/>
          <w:szCs w:val="28"/>
          <w:lang w:eastAsia="uk-UA"/>
        </w:rPr>
        <w:t> – вбивати) – повне знищення життя та екосистем на значних територіях.</w:t>
      </w:r>
    </w:p>
    <w:p w14:paraId="18E88A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БІФУРКАЦІЯ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bifurcatio </w:t>
      </w:r>
      <w:r w:rsidRPr="00690613">
        <w:rPr>
          <w:rFonts w:ascii="Times New Roman" w:eastAsia="Times New Roman" w:hAnsi="Times New Roman" w:cs="Times New Roman"/>
          <w:color w:val="1D2125"/>
          <w:sz w:val="28"/>
          <w:szCs w:val="28"/>
          <w:lang w:eastAsia="uk-UA"/>
        </w:rPr>
        <w:t>– роздвоєний)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розгалуження шляхів, можливостей, напрямків руху, розвитку.</w:t>
      </w:r>
    </w:p>
    <w:p w14:paraId="2C12AF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БІХЕВІОРИЗМ</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behaviour</w:t>
      </w:r>
      <w:r w:rsidRPr="00690613">
        <w:rPr>
          <w:rFonts w:ascii="Times New Roman" w:eastAsia="Times New Roman" w:hAnsi="Times New Roman" w:cs="Times New Roman"/>
          <w:color w:val="1D2125"/>
          <w:sz w:val="28"/>
          <w:szCs w:val="28"/>
          <w:lang w:eastAsia="uk-UA"/>
        </w:rPr>
        <w:t> – поведінка) – напрямок в амер. психології ХХ в., що заперечує свідомість як предмет наукового дослідження і зводить психіку до різних форм поведінки, зрозумілої як сукупність реакцій організму на стимули зовнішнього середовища.</w:t>
      </w:r>
    </w:p>
    <w:p w14:paraId="63E9FE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БОГ</w:t>
      </w:r>
      <w:r w:rsidRPr="00690613">
        <w:rPr>
          <w:rFonts w:ascii="Times New Roman" w:eastAsia="Times New Roman" w:hAnsi="Times New Roman" w:cs="Times New Roman"/>
          <w:color w:val="1D2125"/>
          <w:sz w:val="28"/>
          <w:szCs w:val="28"/>
          <w:lang w:eastAsia="uk-UA"/>
        </w:rPr>
        <w:t> (загальноарійськ. “</w:t>
      </w:r>
      <w:r w:rsidRPr="00690613">
        <w:rPr>
          <w:rFonts w:ascii="Times New Roman" w:eastAsia="Times New Roman" w:hAnsi="Times New Roman" w:cs="Times New Roman"/>
          <w:i/>
          <w:iCs/>
          <w:color w:val="1D2125"/>
          <w:sz w:val="28"/>
          <w:szCs w:val="28"/>
          <w:lang w:eastAsia="uk-UA"/>
        </w:rPr>
        <w:t>баха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благо, наділення) – вихідне поняття релігій, Абсолютна Особистість, верховна істота, що стоїть вище за всі індивідуальні</w:t>
      </w:r>
    </w:p>
    <w:p w14:paraId="22D823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Братства – </w:t>
      </w:r>
      <w:r w:rsidRPr="00690613">
        <w:rPr>
          <w:rFonts w:ascii="Times New Roman" w:eastAsia="Times New Roman" w:hAnsi="Times New Roman" w:cs="Times New Roman"/>
          <w:color w:val="1D2125"/>
          <w:sz w:val="28"/>
          <w:szCs w:val="28"/>
          <w:lang w:eastAsia="uk-UA"/>
        </w:rPr>
        <w:t>нац.-реліг. сусп. організації православних в Україні і Білорусії, що виникли в ХVI ст. з метою захисту їх інтересів, власності, просвіти й надання медичної допомоги в умовах насадження тут катол. віри і шляхетських порядків владою Речі Посполитої.</w:t>
      </w:r>
    </w:p>
    <w:p w14:paraId="58E4ED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БУДЕННА СВІДОМІСТЬ</w:t>
      </w:r>
      <w:r w:rsidRPr="00690613">
        <w:rPr>
          <w:rFonts w:ascii="Times New Roman" w:eastAsia="Times New Roman" w:hAnsi="Times New Roman" w:cs="Times New Roman"/>
          <w:color w:val="1D2125"/>
          <w:sz w:val="28"/>
          <w:szCs w:val="28"/>
          <w:lang w:eastAsia="uk-UA"/>
        </w:rPr>
        <w:t> – сукупність знань, поглядів, почуттів, які стихійно виробляються соц. групами, класами, націями під впливом їх буденного буття.</w:t>
      </w:r>
    </w:p>
    <w:p w14:paraId="616585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Буття</w:t>
      </w:r>
      <w:r w:rsidRPr="00690613">
        <w:rPr>
          <w:rFonts w:ascii="Times New Roman" w:eastAsia="Times New Roman" w:hAnsi="Times New Roman" w:cs="Times New Roman"/>
          <w:color w:val="1D2125"/>
          <w:sz w:val="28"/>
          <w:szCs w:val="28"/>
          <w:lang w:eastAsia="uk-UA"/>
        </w:rPr>
        <w:t> – філос.</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категорія, яка позначає реальність, що існує об’єктивно, поза і незалежно від свідомості людини.</w:t>
      </w:r>
    </w:p>
    <w:p w14:paraId="0C740E9E" w14:textId="2C30F44E"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В</w:t>
      </w:r>
    </w:p>
    <w:p w14:paraId="17515D84" w14:textId="613E0776"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ВАНДАЛИ </w:t>
      </w:r>
      <w:r w:rsidRPr="00690613">
        <w:rPr>
          <w:rFonts w:ascii="Times New Roman" w:eastAsia="Times New Roman" w:hAnsi="Times New Roman" w:cs="Times New Roman"/>
          <w:color w:val="1D2125"/>
          <w:sz w:val="28"/>
          <w:szCs w:val="28"/>
          <w:lang w:eastAsia="uk-UA"/>
        </w:rPr>
        <w:t>– 1) германські племена, що опанували у 455 р. Рим і знищили в ньому численні твори мистецтва; 2) у переносному значенні: люди, які знищують культурні цінності.</w:t>
      </w:r>
    </w:p>
    <w:p w14:paraId="277D5C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ВАРВАР</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barbaros</w:t>
      </w:r>
      <w:r w:rsidRPr="00690613">
        <w:rPr>
          <w:rFonts w:ascii="Times New Roman" w:eastAsia="Times New Roman" w:hAnsi="Times New Roman" w:cs="Times New Roman"/>
          <w:color w:val="1D2125"/>
          <w:sz w:val="28"/>
          <w:szCs w:val="28"/>
          <w:lang w:eastAsia="uk-UA"/>
        </w:rPr>
        <w:t>) – 1) у стародавніх греків та римлян: будь-який чужоземець; 2) у переносному значенні: брутальна, жорстока, неуцька, некультурна людина.</w:t>
      </w:r>
    </w:p>
    <w:p w14:paraId="0F5497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ВАРІАЦІЯ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variatio </w:t>
      </w:r>
      <w:r w:rsidRPr="00690613">
        <w:rPr>
          <w:rFonts w:ascii="Times New Roman" w:eastAsia="Times New Roman" w:hAnsi="Times New Roman" w:cs="Times New Roman"/>
          <w:color w:val="1D2125"/>
          <w:sz w:val="28"/>
          <w:szCs w:val="28"/>
          <w:lang w:eastAsia="uk-UA"/>
        </w:rPr>
        <w:t>– зміна) – 1) у широкому значенні: зміна, відхилення від типу, мінливість; 2) у вузькому – термінологічне позначення певних музичних та танцювальних форм; 3) мінливість музичної теми у мелодійному, ритмічному або гармонійному відношеннях зі збереженням основи.</w:t>
      </w:r>
    </w:p>
    <w:p w14:paraId="3B57AE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ВЕДАНТА </w:t>
      </w:r>
      <w:r w:rsidRPr="00690613">
        <w:rPr>
          <w:rFonts w:ascii="Times New Roman" w:eastAsia="Times New Roman" w:hAnsi="Times New Roman" w:cs="Times New Roman"/>
          <w:color w:val="1D2125"/>
          <w:sz w:val="28"/>
          <w:szCs w:val="28"/>
          <w:lang w:eastAsia="uk-UA"/>
        </w:rPr>
        <w:t>(букв.: “завершення </w:t>
      </w:r>
      <w:r w:rsidRPr="00690613">
        <w:rPr>
          <w:rFonts w:ascii="Times New Roman" w:eastAsia="Times New Roman" w:hAnsi="Times New Roman" w:cs="Times New Roman"/>
          <w:i/>
          <w:iCs/>
          <w:color w:val="1D2125"/>
          <w:sz w:val="28"/>
          <w:szCs w:val="28"/>
          <w:lang w:eastAsia="uk-UA"/>
        </w:rPr>
        <w:t>Вед</w:t>
      </w:r>
      <w:r w:rsidRPr="00690613">
        <w:rPr>
          <w:rFonts w:ascii="Times New Roman" w:eastAsia="Times New Roman" w:hAnsi="Times New Roman" w:cs="Times New Roman"/>
          <w:color w:val="1D2125"/>
          <w:sz w:val="28"/>
          <w:szCs w:val="28"/>
          <w:lang w:eastAsia="uk-UA"/>
        </w:rPr>
        <w:t>”) – одна з ортодоксальних систем індійської філософії, реліг.-філос. вчення, що виникло на основі </w:t>
      </w:r>
      <w:r w:rsidRPr="00690613">
        <w:rPr>
          <w:rFonts w:ascii="Times New Roman" w:eastAsia="Times New Roman" w:hAnsi="Times New Roman" w:cs="Times New Roman"/>
          <w:i/>
          <w:iCs/>
          <w:color w:val="1D2125"/>
          <w:sz w:val="28"/>
          <w:szCs w:val="28"/>
          <w:lang w:eastAsia="uk-UA"/>
        </w:rPr>
        <w:t>Упанішад</w:t>
      </w:r>
      <w:r w:rsidRPr="00690613">
        <w:rPr>
          <w:rFonts w:ascii="Times New Roman" w:eastAsia="Times New Roman" w:hAnsi="Times New Roman" w:cs="Times New Roman"/>
          <w:color w:val="1D2125"/>
          <w:sz w:val="28"/>
          <w:szCs w:val="28"/>
          <w:lang w:eastAsia="uk-UA"/>
        </w:rPr>
        <w:t> і до теперішнього часу посідає провідне місце в </w:t>
      </w:r>
      <w:r w:rsidRPr="00690613">
        <w:rPr>
          <w:rFonts w:ascii="Times New Roman" w:eastAsia="Times New Roman" w:hAnsi="Times New Roman" w:cs="Times New Roman"/>
          <w:i/>
          <w:iCs/>
          <w:color w:val="1D2125"/>
          <w:sz w:val="28"/>
          <w:szCs w:val="28"/>
          <w:lang w:eastAsia="uk-UA"/>
        </w:rPr>
        <w:t>індуїзмі</w:t>
      </w:r>
      <w:r w:rsidRPr="00690613">
        <w:rPr>
          <w:rFonts w:ascii="Times New Roman" w:eastAsia="Times New Roman" w:hAnsi="Times New Roman" w:cs="Times New Roman"/>
          <w:color w:val="1D2125"/>
          <w:sz w:val="28"/>
          <w:szCs w:val="28"/>
          <w:lang w:eastAsia="uk-UA"/>
        </w:rPr>
        <w:t>. Згідно з однією з версій, В. – адвайте – у світі не існує жодної ін. реальності, крім єдиної вищої духовної сутності – </w:t>
      </w:r>
      <w:r w:rsidRPr="00690613">
        <w:rPr>
          <w:rFonts w:ascii="Times New Roman" w:eastAsia="Times New Roman" w:hAnsi="Times New Roman" w:cs="Times New Roman"/>
          <w:i/>
          <w:iCs/>
          <w:color w:val="1D2125"/>
          <w:sz w:val="28"/>
          <w:szCs w:val="28"/>
          <w:lang w:eastAsia="uk-UA"/>
        </w:rPr>
        <w:t>Брахмана</w:t>
      </w:r>
      <w:r w:rsidRPr="00690613">
        <w:rPr>
          <w:rFonts w:ascii="Times New Roman" w:eastAsia="Times New Roman" w:hAnsi="Times New Roman" w:cs="Times New Roman"/>
          <w:color w:val="1D2125"/>
          <w:sz w:val="28"/>
          <w:szCs w:val="28"/>
          <w:lang w:eastAsia="uk-UA"/>
        </w:rPr>
        <w:t>, який  є невизначеним, не обумовленим і не має якості. Уявлення про багатоманітність предметів і явищ Всесвіту В. вважає наслідком неведення, адже все, крім Бога, є ілюзією. Ін. версія В. – вішишта-адвайта – обґрунтовує існування трьох вимірів реальності: матерії, душі і Бога, які перебувають у стані взаємної підпорядкованості. Метою зусиль кожної людини В. оголошує звільнення від матеріального існування, яке досягається шляхом активної духовної праці над собою за допомоги засвоєння знань і любові до Бога . Головними методами пізнання В. визнає </w:t>
      </w:r>
      <w:r w:rsidRPr="00690613">
        <w:rPr>
          <w:rFonts w:ascii="Times New Roman" w:eastAsia="Times New Roman" w:hAnsi="Times New Roman" w:cs="Times New Roman"/>
          <w:i/>
          <w:iCs/>
          <w:color w:val="1D2125"/>
          <w:sz w:val="28"/>
          <w:szCs w:val="28"/>
          <w:lang w:eastAsia="uk-UA"/>
        </w:rPr>
        <w:t>інтуїцію</w:t>
      </w:r>
      <w:r w:rsidRPr="00690613">
        <w:rPr>
          <w:rFonts w:ascii="Times New Roman" w:eastAsia="Times New Roman" w:hAnsi="Times New Roman" w:cs="Times New Roman"/>
          <w:color w:val="1D2125"/>
          <w:sz w:val="28"/>
          <w:szCs w:val="28"/>
          <w:lang w:eastAsia="uk-UA"/>
        </w:rPr>
        <w:t> та одкровення.</w:t>
      </w:r>
    </w:p>
    <w:p w14:paraId="2DBC63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ВЕДИ</w:t>
      </w:r>
      <w:r w:rsidRPr="00690613">
        <w:rPr>
          <w:rFonts w:ascii="Times New Roman" w:eastAsia="Times New Roman" w:hAnsi="Times New Roman" w:cs="Times New Roman"/>
          <w:color w:val="1D2125"/>
          <w:sz w:val="28"/>
          <w:szCs w:val="28"/>
          <w:lang w:eastAsia="uk-UA"/>
        </w:rPr>
        <w:t> (санскр. </w:t>
      </w:r>
      <w:r w:rsidRPr="00690613">
        <w:rPr>
          <w:rFonts w:ascii="Times New Roman" w:eastAsia="Times New Roman" w:hAnsi="Times New Roman" w:cs="Times New Roman"/>
          <w:i/>
          <w:iCs/>
          <w:color w:val="1D2125"/>
          <w:sz w:val="28"/>
          <w:szCs w:val="28"/>
          <w:lang w:eastAsia="uk-UA"/>
        </w:rPr>
        <w:t>veda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священне знання)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найдавніші пам'ятки індійської реліг. літератури, що складались протягом багатьох століть (кін. ІІ - поч. І тис. до н.е.). В. складаються з 4 збірників: Рігведа, Самаведа, Яджурведа, Атхарваведа.</w:t>
      </w:r>
    </w:p>
    <w:p w14:paraId="2F3053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ВЕЛИЧИНА</w:t>
      </w:r>
      <w:r w:rsidRPr="00690613">
        <w:rPr>
          <w:rFonts w:ascii="Times New Roman" w:eastAsia="Times New Roman" w:hAnsi="Times New Roman" w:cs="Times New Roman"/>
          <w:color w:val="1D2125"/>
          <w:sz w:val="28"/>
          <w:szCs w:val="28"/>
          <w:lang w:eastAsia="uk-UA"/>
        </w:rPr>
        <w:t> – 1) кількісна характеристика предметів і явищ з т.з. їхніх властивостей і відношень, яка визначається у процесі </w:t>
      </w:r>
      <w:r w:rsidRPr="00690613">
        <w:rPr>
          <w:rFonts w:ascii="Times New Roman" w:eastAsia="Times New Roman" w:hAnsi="Times New Roman" w:cs="Times New Roman"/>
          <w:i/>
          <w:iCs/>
          <w:color w:val="1D2125"/>
          <w:sz w:val="28"/>
          <w:szCs w:val="28"/>
          <w:lang w:eastAsia="uk-UA"/>
        </w:rPr>
        <w:t>вимірювання</w:t>
      </w:r>
      <w:r w:rsidRPr="00690613">
        <w:rPr>
          <w:rFonts w:ascii="Times New Roman" w:eastAsia="Times New Roman" w:hAnsi="Times New Roman" w:cs="Times New Roman"/>
          <w:color w:val="1D2125"/>
          <w:sz w:val="28"/>
          <w:szCs w:val="28"/>
          <w:lang w:eastAsia="uk-UA"/>
        </w:rPr>
        <w:t>; 2) узагальнення конкретних понять: довжини, площі, ваги тощо.</w:t>
      </w:r>
    </w:p>
    <w:p w14:paraId="6BF93E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ВІДЕНСЬКИЙ ГУРТОК</w:t>
      </w:r>
      <w:r w:rsidRPr="00690613">
        <w:rPr>
          <w:rFonts w:ascii="Times New Roman" w:eastAsia="Times New Roman" w:hAnsi="Times New Roman" w:cs="Times New Roman"/>
          <w:color w:val="1D2125"/>
          <w:sz w:val="28"/>
          <w:szCs w:val="28"/>
          <w:lang w:eastAsia="uk-UA"/>
        </w:rPr>
        <w:t> – філос. гурток, що поклав початок логічного позитивізму. Виник у 1922 р. на основі філос. семінару, що діяв при ун-ті під керівництвом австр. фізика Моріца Шліка. Здійснивши синтез позитивізму махістського ґатунку з настановами філософії логічного аналізу, учасники В.г. (Р.Карнап, Г.Ган, О.Нейрат) виклали вихідні положення логічного позитивізму, що відображені у виданому ними у 1929 р. маніфесті “Наукове світорозуміння. Віденський гурток”. Їхня програма розвитку “наукової філософії” мала переважно вузькосциєнтистську (див. </w:t>
      </w:r>
      <w:r w:rsidRPr="00690613">
        <w:rPr>
          <w:rFonts w:ascii="Times New Roman" w:eastAsia="Times New Roman" w:hAnsi="Times New Roman" w:cs="Times New Roman"/>
          <w:i/>
          <w:iCs/>
          <w:color w:val="1D2125"/>
          <w:sz w:val="28"/>
          <w:szCs w:val="28"/>
          <w:lang w:eastAsia="uk-UA"/>
        </w:rPr>
        <w:t>сцієнтизм</w:t>
      </w:r>
      <w:r w:rsidRPr="00690613">
        <w:rPr>
          <w:rFonts w:ascii="Times New Roman" w:eastAsia="Times New Roman" w:hAnsi="Times New Roman" w:cs="Times New Roman"/>
          <w:color w:val="1D2125"/>
          <w:sz w:val="28"/>
          <w:szCs w:val="28"/>
          <w:lang w:eastAsia="uk-UA"/>
        </w:rPr>
        <w:t>) спрямованість.</w:t>
      </w:r>
    </w:p>
    <w:p w14:paraId="53E7C8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ВЕРБАЛЬНИЙ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verbalis</w:t>
      </w:r>
      <w:r w:rsidRPr="00690613">
        <w:rPr>
          <w:rFonts w:ascii="Times New Roman" w:eastAsia="Times New Roman" w:hAnsi="Times New Roman" w:cs="Times New Roman"/>
          <w:color w:val="1D2125"/>
          <w:sz w:val="28"/>
          <w:szCs w:val="28"/>
          <w:lang w:eastAsia="uk-UA"/>
        </w:rPr>
        <w:t> – словесний) – усний, мовний.</w:t>
      </w:r>
    </w:p>
    <w:p w14:paraId="7E0C3D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ВерИфікація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verus</w:t>
      </w:r>
      <w:r w:rsidRPr="00690613">
        <w:rPr>
          <w:rFonts w:ascii="Times New Roman" w:eastAsia="Times New Roman" w:hAnsi="Times New Roman" w:cs="Times New Roman"/>
          <w:color w:val="1D2125"/>
          <w:sz w:val="28"/>
          <w:szCs w:val="28"/>
          <w:lang w:eastAsia="uk-UA"/>
        </w:rPr>
        <w:t> – істинний і </w:t>
      </w:r>
      <w:r w:rsidRPr="00690613">
        <w:rPr>
          <w:rFonts w:ascii="Times New Roman" w:eastAsia="Times New Roman" w:hAnsi="Times New Roman" w:cs="Times New Roman"/>
          <w:i/>
          <w:iCs/>
          <w:color w:val="1D2125"/>
          <w:sz w:val="28"/>
          <w:szCs w:val="28"/>
          <w:lang w:eastAsia="uk-UA"/>
        </w:rPr>
        <w:t>facio</w:t>
      </w:r>
      <w:r w:rsidRPr="00690613">
        <w:rPr>
          <w:rFonts w:ascii="Times New Roman" w:eastAsia="Times New Roman" w:hAnsi="Times New Roman" w:cs="Times New Roman"/>
          <w:color w:val="1D2125"/>
          <w:sz w:val="28"/>
          <w:szCs w:val="28"/>
          <w:lang w:eastAsia="uk-UA"/>
        </w:rPr>
        <w:t> – роблю) – один з вихідних принципів логічного позитивізму, згідно з яким істинність будь-якого твердження про світ повинна встановлюватися шляхом емпіричної перевірки. Перевірка полягає у співвіднесенні твердження з реальним станом справ за допомогою спостереження, вимірювання або експерименту. Відомі два види В.: безпосередня В. і опосередкована В. Верифікованість, тобто емпірична повторюваність певних теорій й тверджень вважається однєю з найголовніших ознак науковості. Теорії і твердження, які в принципі не можуть бути верифіковані, як правило, не вважаються науковими.</w:t>
      </w:r>
    </w:p>
    <w:p w14:paraId="36A988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Взаємодія </w:t>
      </w:r>
      <w:r w:rsidRPr="00690613">
        <w:rPr>
          <w:rFonts w:ascii="Times New Roman" w:eastAsia="Times New Roman" w:hAnsi="Times New Roman" w:cs="Times New Roman"/>
          <w:color w:val="1D2125"/>
          <w:sz w:val="28"/>
          <w:szCs w:val="28"/>
          <w:lang w:eastAsia="uk-UA"/>
        </w:rPr>
        <w:t>– в філософії: категорія, яка означає процеси взаємного впливу різних суб’єктів один на одного, їхню взаємну обумовленість і, навіть, у певному сенсі перехід один в одного. В онтологічному смислі В. є </w:t>
      </w:r>
      <w:r w:rsidRPr="00690613">
        <w:rPr>
          <w:rFonts w:ascii="Times New Roman" w:eastAsia="Times New Roman" w:hAnsi="Times New Roman" w:cs="Times New Roman"/>
          <w:i/>
          <w:iCs/>
          <w:color w:val="1D2125"/>
          <w:sz w:val="28"/>
          <w:szCs w:val="28"/>
          <w:lang w:eastAsia="uk-UA"/>
        </w:rPr>
        <w:t>атрибутом</w:t>
      </w:r>
      <w:r w:rsidRPr="00690613">
        <w:rPr>
          <w:rFonts w:ascii="Times New Roman" w:eastAsia="Times New Roman" w:hAnsi="Times New Roman" w:cs="Times New Roman"/>
          <w:color w:val="1D2125"/>
          <w:sz w:val="28"/>
          <w:szCs w:val="28"/>
          <w:lang w:eastAsia="uk-UA"/>
        </w:rPr>
        <w:t> об’єктивної реальності і визначає існування і структурну організацію будь-якої системи, </w:t>
      </w:r>
      <w:r w:rsidRPr="00690613">
        <w:rPr>
          <w:rFonts w:ascii="Times New Roman" w:eastAsia="Times New Roman" w:hAnsi="Times New Roman" w:cs="Times New Roman"/>
          <w:i/>
          <w:iCs/>
          <w:color w:val="1D2125"/>
          <w:sz w:val="28"/>
          <w:szCs w:val="28"/>
          <w:lang w:eastAsia="uk-UA"/>
        </w:rPr>
        <w:t>властивості</w:t>
      </w:r>
      <w:r w:rsidRPr="00690613">
        <w:rPr>
          <w:rFonts w:ascii="Times New Roman" w:eastAsia="Times New Roman" w:hAnsi="Times New Roman" w:cs="Times New Roman"/>
          <w:color w:val="1D2125"/>
          <w:sz w:val="28"/>
          <w:szCs w:val="28"/>
          <w:lang w:eastAsia="uk-UA"/>
        </w:rPr>
        <w:t> яких завжди відбиваються у В. В. – фундаментальна засада і джерело руху тільки матеріальних утворень, їхньої зміни, розвитку. Духовні феномени знаходяться поза сферою В. і можуть бути зв’язані лише у свідомості суб’єкта; вони можуть знаходитися у взаємній зміні, проте ніяк не впливати один на одного у буквальному смислі слова.</w:t>
      </w:r>
    </w:p>
    <w:p w14:paraId="20E1A9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Взаємодія соціальна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social</w:t>
      </w:r>
      <w:r w:rsidRPr="00690613">
        <w:rPr>
          <w:rFonts w:ascii="Times New Roman" w:eastAsia="Times New Roman" w:hAnsi="Times New Roman" w:cs="Times New Roman"/>
          <w:color w:val="1D2125"/>
          <w:sz w:val="28"/>
          <w:szCs w:val="28"/>
          <w:lang w:eastAsia="uk-UA"/>
        </w:rPr>
        <w:t> – суспільний)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центральне поняття деяких соціол. теорій, в основі якого лежить  уявлення про те, що соц. суб’єкт, індивід або суспільство завжди знаходяться у фізичному чи мисленому оточенні ін. соц. </w:t>
      </w:r>
      <w:r w:rsidRPr="00690613">
        <w:rPr>
          <w:rFonts w:ascii="Times New Roman" w:eastAsia="Times New Roman" w:hAnsi="Times New Roman" w:cs="Times New Roman"/>
          <w:color w:val="1D2125"/>
          <w:sz w:val="28"/>
          <w:szCs w:val="28"/>
          <w:lang w:val="en-US" w:eastAsia="uk-UA"/>
        </w:rPr>
        <w:t>c</w:t>
      </w:r>
      <w:r w:rsidRPr="00690613">
        <w:rPr>
          <w:rFonts w:ascii="Times New Roman" w:eastAsia="Times New Roman" w:hAnsi="Times New Roman" w:cs="Times New Roman"/>
          <w:color w:val="1D2125"/>
          <w:sz w:val="28"/>
          <w:szCs w:val="28"/>
          <w:lang w:eastAsia="uk-UA"/>
        </w:rPr>
        <w:t>уб’єктів і поводяться відповідно до цієї соц. ситуації.</w:t>
      </w:r>
    </w:p>
    <w:p w14:paraId="0C30C9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Взаємозв’язок</w:t>
      </w:r>
      <w:r w:rsidRPr="00690613">
        <w:rPr>
          <w:rFonts w:ascii="Times New Roman" w:eastAsia="Times New Roman" w:hAnsi="Times New Roman" w:cs="Times New Roman"/>
          <w:color w:val="1D2125"/>
          <w:sz w:val="28"/>
          <w:szCs w:val="28"/>
          <w:lang w:eastAsia="uk-UA"/>
        </w:rPr>
        <w:t> – категорія, що відображає взаємовідношення і взаємодію предметів і явищ у процесі руху і розвитку, виникнення і зникнення.</w:t>
      </w:r>
    </w:p>
    <w:p w14:paraId="46BD74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Видимість</w:t>
      </w:r>
      <w:r w:rsidRPr="00690613">
        <w:rPr>
          <w:rFonts w:ascii="Times New Roman" w:eastAsia="Times New Roman" w:hAnsi="Times New Roman" w:cs="Times New Roman"/>
          <w:color w:val="1D2125"/>
          <w:sz w:val="28"/>
          <w:szCs w:val="28"/>
          <w:lang w:eastAsia="uk-UA"/>
        </w:rPr>
        <w:t> – 1) те, що перекручує уявлення про сутність предмету, процесу; 2) поняття, яке виражає момент оманливості у сприйнятті об’єкта або явища та має двоїсте джерело: з одного боку, це сукупність об’єктивних характеристик предмету або процесу на рівні явища, а з іншого – засіб тлумачення цих характеристик суб’єктом або перетворення їх в процесі отримання інформації про них.</w:t>
      </w:r>
    </w:p>
    <w:p w14:paraId="6D2D78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ВИЗНАЧЕННЯ</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val="en-US" w:eastAsia="uk-UA"/>
        </w:rPr>
        <w:t>definitio</w:t>
      </w:r>
      <w:r w:rsidRPr="00690613">
        <w:rPr>
          <w:rFonts w:ascii="Times New Roman" w:eastAsia="Times New Roman" w:hAnsi="Times New Roman" w:cs="Times New Roman"/>
          <w:color w:val="1D2125"/>
          <w:sz w:val="28"/>
          <w:szCs w:val="28"/>
          <w:lang w:eastAsia="uk-UA"/>
        </w:rPr>
        <w:t> – логічне визначення, дефініція) – прийом, що дозволяє відрізняти, відшукувати, будувати які-небудь об’єкти, формулювати значення нового або уточнювати значення існуючого у науці терміну. Чисельність видів В. обумовлена завданнями, логічною структурою В. тощо. В. підпорядковується певним правилам: правилу домірності того, що визначається, і того, що визначає, правилу заборони хибного кола тощо.</w:t>
      </w:r>
    </w:p>
    <w:p w14:paraId="046740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ВИМІР</w:t>
      </w:r>
      <w:r w:rsidRPr="00690613">
        <w:rPr>
          <w:rFonts w:ascii="Times New Roman" w:eastAsia="Times New Roman" w:hAnsi="Times New Roman" w:cs="Times New Roman"/>
          <w:color w:val="1D2125"/>
          <w:sz w:val="28"/>
          <w:szCs w:val="28"/>
          <w:lang w:eastAsia="uk-UA"/>
        </w:rPr>
        <w:t xml:space="preserve"> – пізнавальна процедура, що здійснюється на емпіричному рівні наукового дослідження і передбачає визначення характеристик (ваги, довжини, </w:t>
      </w:r>
      <w:r w:rsidRPr="00690613">
        <w:rPr>
          <w:rFonts w:ascii="Times New Roman" w:eastAsia="Times New Roman" w:hAnsi="Times New Roman" w:cs="Times New Roman"/>
          <w:color w:val="1D2125"/>
          <w:sz w:val="28"/>
          <w:szCs w:val="28"/>
          <w:lang w:eastAsia="uk-UA"/>
        </w:rPr>
        <w:lastRenderedPageBreak/>
        <w:t>координат, швидкості тощо) матеріальних об’єктів за допомогою відповідних вимірювальних пристроїв.</w:t>
      </w:r>
    </w:p>
    <w:p w14:paraId="082A90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Випадкові протиріччя</w:t>
      </w:r>
      <w:r w:rsidRPr="00690613">
        <w:rPr>
          <w:rFonts w:ascii="Times New Roman" w:eastAsia="Times New Roman" w:hAnsi="Times New Roman" w:cs="Times New Roman"/>
          <w:color w:val="1D2125"/>
          <w:sz w:val="28"/>
          <w:szCs w:val="28"/>
          <w:lang w:eastAsia="uk-UA"/>
        </w:rPr>
        <w:t> – ті протиріччя, без яких предмет (явище) може існувати без збитку для себе.</w:t>
      </w:r>
    </w:p>
    <w:p w14:paraId="63F6B7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Випадковість</w:t>
      </w:r>
      <w:r w:rsidRPr="00690613">
        <w:rPr>
          <w:rFonts w:ascii="Times New Roman" w:eastAsia="Times New Roman" w:hAnsi="Times New Roman" w:cs="Times New Roman"/>
          <w:color w:val="1D2125"/>
          <w:sz w:val="28"/>
          <w:szCs w:val="28"/>
          <w:lang w:eastAsia="uk-UA"/>
        </w:rPr>
        <w:t> – філос. категорія, яка відображає ті процеси дійсності, що виникають внаслідок дії несуттєвих, побічних або зовнішніх для даного процесу причин, а тому характеризуються необов’язковістю і невизначеністю, тобто можуть відбутися, а можуть і не відбутися, причому у різних випадкових формах.</w:t>
      </w:r>
    </w:p>
    <w:p w14:paraId="0AF8CE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ВИРОБНИЦТВО</w:t>
      </w:r>
      <w:r w:rsidRPr="00690613">
        <w:rPr>
          <w:rFonts w:ascii="Times New Roman" w:eastAsia="Times New Roman" w:hAnsi="Times New Roman" w:cs="Times New Roman"/>
          <w:color w:val="1D2125"/>
          <w:sz w:val="28"/>
          <w:szCs w:val="28"/>
          <w:lang w:eastAsia="uk-UA"/>
        </w:rPr>
        <w:t> – процес створення людиною матеріальних благ і вироблення виробничих послуг при певних сусп. відносинах.</w:t>
      </w:r>
    </w:p>
    <w:p w14:paraId="061286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ВИРОБНИЧІ ВІДНОСИНИ – </w:t>
      </w:r>
      <w:r w:rsidRPr="00690613">
        <w:rPr>
          <w:rFonts w:ascii="Times New Roman" w:eastAsia="Times New Roman" w:hAnsi="Times New Roman" w:cs="Times New Roman"/>
          <w:color w:val="1D2125"/>
          <w:sz w:val="28"/>
          <w:szCs w:val="28"/>
          <w:lang w:eastAsia="uk-UA"/>
        </w:rPr>
        <w:t>відносини між людьми у процесі виробництва, розподілу, обміну і споживання матеріальних благ.</w:t>
      </w:r>
    </w:p>
    <w:p w14:paraId="0FC95F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ВІДКРИТІСТЬ СВІТУ –</w:t>
      </w:r>
      <w:r w:rsidRPr="00690613">
        <w:rPr>
          <w:rFonts w:ascii="Times New Roman" w:eastAsia="Times New Roman" w:hAnsi="Times New Roman" w:cs="Times New Roman"/>
          <w:color w:val="1D2125"/>
          <w:sz w:val="28"/>
          <w:szCs w:val="28"/>
          <w:lang w:eastAsia="uk-UA"/>
        </w:rPr>
        <w:t> фундаментальна характеристика людини, її здатність внаслідок біологічної неспеціалізованості змінюватись, поставати незавершеною, відкритою різним вимірам культурно-істор. процесу та напрямам людської діяльності; </w:t>
      </w:r>
      <w:r w:rsidRPr="00690613">
        <w:rPr>
          <w:rFonts w:ascii="Times New Roman" w:eastAsia="Times New Roman" w:hAnsi="Times New Roman" w:cs="Times New Roman"/>
          <w:i/>
          <w:iCs/>
          <w:color w:val="1D2125"/>
          <w:sz w:val="28"/>
          <w:szCs w:val="28"/>
          <w:lang w:eastAsia="uk-UA"/>
        </w:rPr>
        <w:t>відкритість</w:t>
      </w:r>
      <w:r w:rsidRPr="00690613">
        <w:rPr>
          <w:rFonts w:ascii="Times New Roman" w:eastAsia="Times New Roman" w:hAnsi="Times New Roman" w:cs="Times New Roman"/>
          <w:color w:val="1D2125"/>
          <w:sz w:val="28"/>
          <w:szCs w:val="28"/>
          <w:lang w:eastAsia="uk-UA"/>
        </w:rPr>
        <w:t> також слід розуміти і в плані сенсу людського життя: поки людина жива і діє, сенс її життя постає невизначеним остаточно, бо вона може його суттєво трансформувати.</w:t>
      </w:r>
    </w:p>
    <w:p w14:paraId="3B6E12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ВІДКРИТТЯ НАУКОВЕ</w:t>
      </w:r>
      <w:r w:rsidRPr="00690613">
        <w:rPr>
          <w:rFonts w:ascii="Times New Roman" w:eastAsia="Times New Roman" w:hAnsi="Times New Roman" w:cs="Times New Roman"/>
          <w:color w:val="1D2125"/>
          <w:sz w:val="28"/>
          <w:szCs w:val="28"/>
          <w:lang w:eastAsia="uk-UA"/>
        </w:rPr>
        <w:t> – нове досягнення у процесі наукового пізнання природи і суспільства.</w:t>
      </w:r>
    </w:p>
    <w:p w14:paraId="08BCDB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Відмінність</w:t>
      </w:r>
      <w:r w:rsidRPr="00690613">
        <w:rPr>
          <w:rFonts w:ascii="Times New Roman" w:eastAsia="Times New Roman" w:hAnsi="Times New Roman" w:cs="Times New Roman"/>
          <w:color w:val="1D2125"/>
          <w:sz w:val="28"/>
          <w:szCs w:val="28"/>
          <w:lang w:eastAsia="uk-UA"/>
        </w:rPr>
        <w:t> – відношення, яке встановлюється у порівнянні, що засвідчує несхожість, неспівпадіння, неоднаковість, відмінність предметів (онтологічний аспект), понять і тверджень (логічний аспект). В. є атрибутивним моментом явищ, що виражають їхню специфічність, унікальність.</w:t>
      </w:r>
    </w:p>
    <w:p w14:paraId="50345D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Відносна істина</w:t>
      </w:r>
      <w:r w:rsidRPr="00690613">
        <w:rPr>
          <w:rFonts w:ascii="Times New Roman" w:eastAsia="Times New Roman" w:hAnsi="Times New Roman" w:cs="Times New Roman"/>
          <w:color w:val="1D2125"/>
          <w:sz w:val="28"/>
          <w:szCs w:val="28"/>
          <w:lang w:eastAsia="uk-UA"/>
        </w:rPr>
        <w:t> – неповне, обмежене знання про об’єкт, яке в процесі подальшого пізнання змінюється, уточнюється і поглиблюється.</w:t>
      </w:r>
    </w:p>
    <w:p w14:paraId="03FA82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Відображення –</w:t>
      </w:r>
      <w:r w:rsidRPr="00690613">
        <w:rPr>
          <w:rFonts w:ascii="Times New Roman" w:eastAsia="Times New Roman" w:hAnsi="Times New Roman" w:cs="Times New Roman"/>
          <w:color w:val="1D2125"/>
          <w:sz w:val="28"/>
          <w:szCs w:val="28"/>
          <w:lang w:eastAsia="uk-UA"/>
        </w:rPr>
        <w:t> загальна властивість матерії, що полягає у відтворенні ознак, властивостей і відношень об’єкта, що відображається.</w:t>
      </w:r>
    </w:p>
    <w:p w14:paraId="3C6D3B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ВІДРОДЖЕННЯ</w:t>
      </w:r>
      <w:r w:rsidRPr="00690613">
        <w:rPr>
          <w:rFonts w:ascii="Times New Roman" w:eastAsia="Times New Roman" w:hAnsi="Times New Roman" w:cs="Times New Roman"/>
          <w:color w:val="1D2125"/>
          <w:sz w:val="28"/>
          <w:szCs w:val="28"/>
          <w:lang w:eastAsia="uk-UA"/>
        </w:rPr>
        <w:t> – 1) у загальноприйнятому істор. значенні: епоха Ренесансу (XIV – поч. XVII ст.ст.) як перехідний період від Середньовіччя до Нового часу, протягом якого на основі звернення до спадщини античності у сфері культури європ. держав яскраво відбилось прагнення засобами мистецтва, філософії затвердити ідеали гуманізму, гармонійного розвитку особистості в її органічному зв’язку зі світобудовою; 2) у більш широкому розумінні: істор. поворот у розвитку суспільства, окремих його сфер і навіть структур, пов’язаний насамперед з ідейним піднесенням на основі звернення до позитивної спадщини минулого, особливо до культурних витоків і нац. традицій з метою забезпечення перспективи сусп. прогресу.</w:t>
      </w:r>
    </w:p>
    <w:p w14:paraId="458B81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Відчуження –</w:t>
      </w:r>
      <w:r w:rsidRPr="00690613">
        <w:rPr>
          <w:rFonts w:ascii="Times New Roman" w:eastAsia="Times New Roman" w:hAnsi="Times New Roman" w:cs="Times New Roman"/>
          <w:color w:val="1D2125"/>
          <w:sz w:val="28"/>
          <w:szCs w:val="28"/>
          <w:lang w:eastAsia="uk-UA"/>
        </w:rPr>
        <w:t> у філос. смислі: відношення між </w:t>
      </w:r>
      <w:r w:rsidRPr="00690613">
        <w:rPr>
          <w:rFonts w:ascii="Times New Roman" w:eastAsia="Times New Roman" w:hAnsi="Times New Roman" w:cs="Times New Roman"/>
          <w:i/>
          <w:iCs/>
          <w:color w:val="1D2125"/>
          <w:sz w:val="28"/>
          <w:szCs w:val="28"/>
          <w:lang w:eastAsia="uk-UA"/>
        </w:rPr>
        <w:t>суб’єктом</w:t>
      </w:r>
      <w:r w:rsidRPr="00690613">
        <w:rPr>
          <w:rFonts w:ascii="Times New Roman" w:eastAsia="Times New Roman" w:hAnsi="Times New Roman" w:cs="Times New Roman"/>
          <w:color w:val="1D2125"/>
          <w:sz w:val="28"/>
          <w:szCs w:val="28"/>
          <w:lang w:eastAsia="uk-UA"/>
        </w:rPr>
        <w:t> та якою-небудь його функцією, що складаються внаслідок розриву їх первинної єдності, яка призводить до збідніння природи суб’єкта і зміни, викривлення, переродження природи відчуженої функції; а також процес розриву цієї єдності. </w:t>
      </w:r>
      <w:hyperlink r:id="rId4"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про витоки і сутність В., шляхи його зняття залишається актуальним і відкритим для теоретичного вирішення.</w:t>
      </w:r>
    </w:p>
    <w:p w14:paraId="13EC66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Відчуження соціальне</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social</w:t>
      </w:r>
      <w:r w:rsidRPr="00690613">
        <w:rPr>
          <w:rFonts w:ascii="Times New Roman" w:eastAsia="Times New Roman" w:hAnsi="Times New Roman" w:cs="Times New Roman"/>
          <w:color w:val="1D2125"/>
          <w:sz w:val="28"/>
          <w:szCs w:val="28"/>
          <w:lang w:eastAsia="uk-UA"/>
        </w:rPr>
        <w:t> – суспільний)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відносини між соц. суб`єктом і будь-якою його соц. функцією, що складаються внаслідок розриву з початковою єдністю. Феномен  В.с.  може виникнути у відносинах  будь-якого соц. суб`єкта  з його  функціями (клас – боротьба; партія – влада тощо), але сучасну  соц.-політ. науку найбільше цікавлять такі явища, де суб`єктом  В.с. виступає людина, позбавлена частини своїх сутнісних властивостей, втрата яких веде до втрати її природи, знелюднення.</w:t>
      </w:r>
    </w:p>
    <w:p w14:paraId="6F1F5C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ВІДЧУТТЯ –</w:t>
      </w:r>
      <w:r w:rsidRPr="00690613">
        <w:rPr>
          <w:rFonts w:ascii="Times New Roman" w:eastAsia="Times New Roman" w:hAnsi="Times New Roman" w:cs="Times New Roman"/>
          <w:color w:val="1D2125"/>
          <w:sz w:val="28"/>
          <w:szCs w:val="28"/>
          <w:lang w:eastAsia="uk-UA"/>
        </w:rPr>
        <w:t> відображення у свідомості людини окремих властивостей предметів і явищ, які безпосередньо впливають на органи відчуття.</w:t>
      </w:r>
    </w:p>
    <w:p w14:paraId="212A3B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ВІРТУАЛЬНА РЕАЛЬНІСТЬ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virtualis</w:t>
      </w:r>
      <w:r w:rsidRPr="00690613">
        <w:rPr>
          <w:rFonts w:ascii="Times New Roman" w:eastAsia="Times New Roman" w:hAnsi="Times New Roman" w:cs="Times New Roman"/>
          <w:color w:val="1D2125"/>
          <w:sz w:val="28"/>
          <w:szCs w:val="28"/>
          <w:lang w:eastAsia="uk-UA"/>
        </w:rPr>
        <w:t> – можливий, потенційний)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широкому значенні: уявний світ; у вузькому значенні: реальність, що створена засобами комп’ютерної техніки і відтворюється на екрані дисплею (монітора), напр., у мережі </w:t>
      </w:r>
      <w:r w:rsidRPr="00690613">
        <w:rPr>
          <w:rFonts w:ascii="Times New Roman" w:eastAsia="Times New Roman" w:hAnsi="Times New Roman" w:cs="Times New Roman"/>
          <w:i/>
          <w:iCs/>
          <w:color w:val="1D2125"/>
          <w:sz w:val="28"/>
          <w:szCs w:val="28"/>
          <w:lang w:eastAsia="uk-UA"/>
        </w:rPr>
        <w:t>Інтернет</w:t>
      </w:r>
      <w:r w:rsidRPr="00690613">
        <w:rPr>
          <w:rFonts w:ascii="Times New Roman" w:eastAsia="Times New Roman" w:hAnsi="Times New Roman" w:cs="Times New Roman"/>
          <w:color w:val="1D2125"/>
          <w:sz w:val="28"/>
          <w:szCs w:val="28"/>
          <w:lang w:eastAsia="uk-UA"/>
        </w:rPr>
        <w:t>.</w:t>
      </w:r>
    </w:p>
    <w:p w14:paraId="6C35F5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ВІРТУАЛЬНИЙ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virtualis</w:t>
      </w:r>
      <w:r w:rsidRPr="00690613">
        <w:rPr>
          <w:rFonts w:ascii="Times New Roman" w:eastAsia="Times New Roman" w:hAnsi="Times New Roman" w:cs="Times New Roman"/>
          <w:color w:val="1D2125"/>
          <w:sz w:val="28"/>
          <w:szCs w:val="28"/>
          <w:lang w:eastAsia="uk-UA"/>
        </w:rPr>
        <w:t> – сильний, здібний)</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 можливий, такий, котрий може або повинен виявитися за певних умов.</w:t>
      </w:r>
    </w:p>
    <w:p w14:paraId="6D1424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Віталізм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vita</w:t>
      </w:r>
      <w:r w:rsidRPr="00690613">
        <w:rPr>
          <w:rFonts w:ascii="Times New Roman" w:eastAsia="Times New Roman" w:hAnsi="Times New Roman" w:cs="Times New Roman"/>
          <w:color w:val="1D2125"/>
          <w:sz w:val="28"/>
          <w:szCs w:val="28"/>
          <w:lang w:eastAsia="uk-UA"/>
        </w:rPr>
        <w:t> – життя) – 1) вчення, що виникло у стародавності і таке, що постійно модифікується, про якісну відмінність </w:t>
      </w:r>
      <w:r w:rsidRPr="00690613">
        <w:rPr>
          <w:rFonts w:ascii="Times New Roman" w:eastAsia="Times New Roman" w:hAnsi="Times New Roman" w:cs="Times New Roman"/>
          <w:i/>
          <w:iCs/>
          <w:color w:val="1D2125"/>
          <w:sz w:val="28"/>
          <w:szCs w:val="28"/>
          <w:lang w:eastAsia="uk-UA"/>
        </w:rPr>
        <w:t>життя</w:t>
      </w:r>
      <w:r w:rsidRPr="00690613">
        <w:rPr>
          <w:rFonts w:ascii="Times New Roman" w:eastAsia="Times New Roman" w:hAnsi="Times New Roman" w:cs="Times New Roman"/>
          <w:color w:val="1D2125"/>
          <w:sz w:val="28"/>
          <w:szCs w:val="28"/>
          <w:lang w:eastAsia="uk-UA"/>
        </w:rPr>
        <w:t> від неживої природи, про наявність особливих факторів і сил, від яких залежать властивості живих організмів; 2) течія в біології, що визнає наявність в організмі нематеріальної, непізнаної сили (“життєвої сили”, “душі” тощо), яка керує життєвими явищами і забезпечує його цілісність.</w:t>
      </w:r>
    </w:p>
    <w:p w14:paraId="38BA79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ВІТАЛЬНИЙ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vitalis</w:t>
      </w:r>
      <w:r w:rsidRPr="00690613">
        <w:rPr>
          <w:rFonts w:ascii="Times New Roman" w:eastAsia="Times New Roman" w:hAnsi="Times New Roman" w:cs="Times New Roman"/>
          <w:color w:val="1D2125"/>
          <w:sz w:val="28"/>
          <w:szCs w:val="28"/>
          <w:lang w:eastAsia="uk-UA"/>
        </w:rPr>
        <w:t> – життєвий)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такий, що безпосередньо торкається життєвих явищ.</w:t>
      </w:r>
    </w:p>
    <w:p w14:paraId="64D8CA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ВІЧНІСТЬ</w:t>
      </w:r>
      <w:r w:rsidRPr="00690613">
        <w:rPr>
          <w:rFonts w:ascii="Times New Roman" w:eastAsia="Times New Roman" w:hAnsi="Times New Roman" w:cs="Times New Roman"/>
          <w:color w:val="1D2125"/>
          <w:sz w:val="28"/>
          <w:szCs w:val="28"/>
          <w:lang w:eastAsia="uk-UA"/>
        </w:rPr>
        <w:t> – безкінечна тривалість часу існування чого-небудь; те, що наділене </w:t>
      </w:r>
      <w:r w:rsidRPr="00690613">
        <w:rPr>
          <w:rFonts w:ascii="Times New Roman" w:eastAsia="Times New Roman" w:hAnsi="Times New Roman" w:cs="Times New Roman"/>
          <w:i/>
          <w:iCs/>
          <w:color w:val="1D2125"/>
          <w:sz w:val="28"/>
          <w:szCs w:val="28"/>
          <w:lang w:eastAsia="uk-UA"/>
        </w:rPr>
        <w:t>атрибутом</w:t>
      </w:r>
      <w:r w:rsidRPr="00690613">
        <w:rPr>
          <w:rFonts w:ascii="Times New Roman" w:eastAsia="Times New Roman" w:hAnsi="Times New Roman" w:cs="Times New Roman"/>
          <w:color w:val="1D2125"/>
          <w:sz w:val="28"/>
          <w:szCs w:val="28"/>
          <w:lang w:eastAsia="uk-UA"/>
        </w:rPr>
        <w:t> В.,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несотвориме й невинищуване, що існувало і буде існувати завжди. В релігії обґрунтовується В. Бога. В різноманітних філос. вченнях атрибутом В. наділені як деякі матеріальні, так і ідеальні першооснови світу: матерія, ідеї тощо.</w:t>
      </w:r>
    </w:p>
    <w:p w14:paraId="6BD07B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Властивість</w:t>
      </w:r>
      <w:r w:rsidRPr="00690613">
        <w:rPr>
          <w:rFonts w:ascii="Times New Roman" w:eastAsia="Times New Roman" w:hAnsi="Times New Roman" w:cs="Times New Roman"/>
          <w:color w:val="1D2125"/>
          <w:sz w:val="28"/>
          <w:szCs w:val="28"/>
          <w:lang w:eastAsia="uk-UA"/>
        </w:rPr>
        <w:t> – сторона предмета, яка обумовлює його відмінність або подібність з ін. речами.</w:t>
      </w:r>
    </w:p>
    <w:p w14:paraId="381850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Внутрішні протиріччя</w:t>
      </w:r>
      <w:r w:rsidRPr="00690613">
        <w:rPr>
          <w:rFonts w:ascii="Times New Roman" w:eastAsia="Times New Roman" w:hAnsi="Times New Roman" w:cs="Times New Roman"/>
          <w:color w:val="1D2125"/>
          <w:sz w:val="28"/>
          <w:szCs w:val="28"/>
          <w:lang w:eastAsia="uk-UA"/>
        </w:rPr>
        <w:t> – протиріччя, що виражають взаємовідношення між протилежними тенденціями всередині предмету або явища. Це протиріччя всередині однієї сутності.</w:t>
      </w:r>
    </w:p>
    <w:p w14:paraId="17C423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ВНУТРІШНІЙ і ЗОВНІШНІЙ СВІТ</w:t>
      </w:r>
      <w:r w:rsidRPr="00690613">
        <w:rPr>
          <w:rFonts w:ascii="Times New Roman" w:eastAsia="Times New Roman" w:hAnsi="Times New Roman" w:cs="Times New Roman"/>
          <w:color w:val="1D2125"/>
          <w:sz w:val="28"/>
          <w:szCs w:val="28"/>
          <w:lang w:eastAsia="uk-UA"/>
        </w:rPr>
        <w:t> – поняття, що фіксує відмінність між всім тим, що належить до душевного життя людини, і тим, що не належить до нього. Досліджуючи співвідношення цих категорій, В.П.Філатов вказує що зазначена відмінність пов’язана з більш фундаментальними відношеннями між матеріальним та ідеальним, суб’єктом і об’єктом, але не співпадає з ними, тому що має відношення до сфери індивідуальної свідомості.</w:t>
      </w:r>
    </w:p>
    <w:p w14:paraId="5A9C17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ВОЛЬТЕР’ЯНЕЦЬ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послідовник Вольтера, прибічник його філос. позиції.</w:t>
      </w:r>
    </w:p>
    <w:p w14:paraId="312FFE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ВОЛЮНТАРИЗМ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voluntas</w:t>
      </w:r>
      <w:r w:rsidRPr="00690613">
        <w:rPr>
          <w:rFonts w:ascii="Times New Roman" w:eastAsia="Times New Roman" w:hAnsi="Times New Roman" w:cs="Times New Roman"/>
          <w:color w:val="1D2125"/>
          <w:sz w:val="28"/>
          <w:szCs w:val="28"/>
          <w:lang w:eastAsia="uk-UA"/>
        </w:rPr>
        <w:t> – воля) – напрямок у філософії, що проголошує першоосновою буття волю.</w:t>
      </w:r>
    </w:p>
    <w:p w14:paraId="1932AB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Воля – </w:t>
      </w:r>
      <w:r w:rsidRPr="00690613">
        <w:rPr>
          <w:rFonts w:ascii="Times New Roman" w:eastAsia="Times New Roman" w:hAnsi="Times New Roman" w:cs="Times New Roman"/>
          <w:color w:val="1D2125"/>
          <w:sz w:val="28"/>
          <w:szCs w:val="28"/>
          <w:lang w:eastAsia="uk-UA"/>
        </w:rPr>
        <w:t>здатність до вибору мети діяльності і внутрішніх зусиль, необхідних для її здійснення.</w:t>
      </w:r>
    </w:p>
    <w:p w14:paraId="47D888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ВСЕЄДНІСТЬ –</w:t>
      </w:r>
      <w:r w:rsidRPr="00690613">
        <w:rPr>
          <w:rFonts w:ascii="Times New Roman" w:eastAsia="Times New Roman" w:hAnsi="Times New Roman" w:cs="Times New Roman"/>
          <w:color w:val="1D2125"/>
          <w:sz w:val="28"/>
          <w:szCs w:val="28"/>
          <w:lang w:eastAsia="uk-UA"/>
        </w:rPr>
        <w:t> єдність Всесвіту, всього сущого, вищий онтологічний принцип організації буття, що означає взаємопроникнення і, разом з тим, взаємну розрізненість усіх речей і явищ світу.</w:t>
      </w:r>
    </w:p>
    <w:p w14:paraId="59052F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Всезагальне</w:t>
      </w:r>
      <w:r w:rsidRPr="00690613">
        <w:rPr>
          <w:rFonts w:ascii="Times New Roman" w:eastAsia="Times New Roman" w:hAnsi="Times New Roman" w:cs="Times New Roman"/>
          <w:color w:val="1D2125"/>
          <w:sz w:val="28"/>
          <w:szCs w:val="28"/>
          <w:lang w:eastAsia="uk-UA"/>
        </w:rPr>
        <w:t> – гранично широке загальне, характерне для усіх явищ дійсності.</w:t>
      </w:r>
    </w:p>
    <w:p w14:paraId="36F9A5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Всезагальні закони</w:t>
      </w:r>
      <w:r w:rsidRPr="00690613">
        <w:rPr>
          <w:rFonts w:ascii="Times New Roman" w:eastAsia="Times New Roman" w:hAnsi="Times New Roman" w:cs="Times New Roman"/>
          <w:color w:val="1D2125"/>
          <w:sz w:val="28"/>
          <w:szCs w:val="28"/>
          <w:lang w:eastAsia="uk-UA"/>
        </w:rPr>
        <w:t> – закони, що діють завжди і в усіх без винятку явищах і процесах світу – у природі, суспільстві та мисленні.</w:t>
      </w:r>
    </w:p>
    <w:p w14:paraId="223D6A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Всесвіт</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навколишній світ, безмежний у часі і просторі, нескінченно різноманітний за тими формами, що їх набуває матерія в процесі свого розвитку.</w:t>
      </w:r>
    </w:p>
    <w:p w14:paraId="291EBE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Вульгарний матеріалізм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vulgaris</w:t>
      </w:r>
      <w:r w:rsidRPr="00690613">
        <w:rPr>
          <w:rFonts w:ascii="Times New Roman" w:eastAsia="Times New Roman" w:hAnsi="Times New Roman" w:cs="Times New Roman"/>
          <w:color w:val="1D2125"/>
          <w:sz w:val="28"/>
          <w:szCs w:val="28"/>
          <w:lang w:eastAsia="uk-UA"/>
        </w:rPr>
        <w:t> – простий)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філос. течія середини ХІХ ст., яка спрощує і вульгаризує основні принципи матеріалізму, зокрема, зводить свідомість до фізіологічних процесів, що відбуваються у головному мозку.</w:t>
      </w:r>
    </w:p>
    <w:p w14:paraId="1B8F52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ВЧИНОК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особлива дія людини, яка стягує на себе основні події її життя та постає формою вирішення суперечностей, зумовлених напруженим співвідношенням найперших життєвих альтернатив людини: життя і смерті, свободи та обов’язку, бажання та розрахунку, почуття та розуму тощо.</w:t>
      </w:r>
    </w:p>
    <w:p w14:paraId="14B8A792" w14:textId="1BD19A04"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Г</w:t>
      </w:r>
    </w:p>
    <w:p w14:paraId="0B0150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ГАРМОНІЗАЦІЯ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harmonikos</w:t>
      </w:r>
      <w:r w:rsidRPr="00690613">
        <w:rPr>
          <w:rFonts w:ascii="Times New Roman" w:eastAsia="Times New Roman" w:hAnsi="Times New Roman" w:cs="Times New Roman"/>
          <w:color w:val="1D2125"/>
          <w:sz w:val="28"/>
          <w:szCs w:val="28"/>
          <w:lang w:eastAsia="uk-UA"/>
        </w:rPr>
        <w:t> – домірний) – у соц. філософії: встановлення гармонійних (домірних) відношень між соц. суб’єктами, тобто таких, що побудовані за принципом їхньої “позитивної поляризації” (термін </w:t>
      </w:r>
      <w:r w:rsidRPr="00690613">
        <w:rPr>
          <w:rFonts w:ascii="Times New Roman" w:eastAsia="Times New Roman" w:hAnsi="Times New Roman" w:cs="Times New Roman"/>
          <w:i/>
          <w:iCs/>
          <w:color w:val="1D2125"/>
          <w:sz w:val="28"/>
          <w:szCs w:val="28"/>
          <w:lang w:eastAsia="uk-UA"/>
        </w:rPr>
        <w:t>П.А. Сорокіна</w:t>
      </w:r>
      <w:r w:rsidRPr="00690613">
        <w:rPr>
          <w:rFonts w:ascii="Times New Roman" w:eastAsia="Times New Roman" w:hAnsi="Times New Roman" w:cs="Times New Roman"/>
          <w:color w:val="1D2125"/>
          <w:sz w:val="28"/>
          <w:szCs w:val="28"/>
          <w:lang w:eastAsia="uk-UA"/>
        </w:rPr>
        <w:t>), яка передбачає їхню </w:t>
      </w:r>
      <w:r w:rsidRPr="00690613">
        <w:rPr>
          <w:rFonts w:ascii="Times New Roman" w:eastAsia="Times New Roman" w:hAnsi="Times New Roman" w:cs="Times New Roman"/>
          <w:i/>
          <w:iCs/>
          <w:color w:val="1D2125"/>
          <w:sz w:val="28"/>
          <w:szCs w:val="28"/>
          <w:lang w:eastAsia="uk-UA"/>
        </w:rPr>
        <w:t>взаємодію</w:t>
      </w:r>
      <w:r w:rsidRPr="00690613">
        <w:rPr>
          <w:rFonts w:ascii="Times New Roman" w:eastAsia="Times New Roman" w:hAnsi="Times New Roman" w:cs="Times New Roman"/>
          <w:color w:val="1D2125"/>
          <w:sz w:val="28"/>
          <w:szCs w:val="28"/>
          <w:lang w:eastAsia="uk-UA"/>
        </w:rPr>
        <w:t> на основі взаємної додатковості, виключення будь-якого штучного (примусового) домінування одного(их) над іншим(и), узгодженість позицій, розумний </w:t>
      </w:r>
      <w:r w:rsidRPr="00690613">
        <w:rPr>
          <w:rFonts w:ascii="Times New Roman" w:eastAsia="Times New Roman" w:hAnsi="Times New Roman" w:cs="Times New Roman"/>
          <w:i/>
          <w:iCs/>
          <w:color w:val="1D2125"/>
          <w:sz w:val="28"/>
          <w:szCs w:val="28"/>
          <w:lang w:eastAsia="uk-UA"/>
        </w:rPr>
        <w:t>компроміс</w:t>
      </w:r>
      <w:r w:rsidRPr="00690613">
        <w:rPr>
          <w:rFonts w:ascii="Times New Roman" w:eastAsia="Times New Roman" w:hAnsi="Times New Roman" w:cs="Times New Roman"/>
          <w:color w:val="1D2125"/>
          <w:sz w:val="28"/>
          <w:szCs w:val="28"/>
          <w:lang w:eastAsia="uk-UA"/>
        </w:rPr>
        <w:t>, відкритість до обміну культурними цінностями, що мають загальнозначущий характер. Г. виходить від природної взаємозалежності соц. суб’єктів.</w:t>
      </w:r>
    </w:p>
    <w:p w14:paraId="4C781F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ГАРМОНІЯ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harmonia</w:t>
      </w:r>
      <w:r w:rsidRPr="00690613">
        <w:rPr>
          <w:rFonts w:ascii="Times New Roman" w:eastAsia="Times New Roman" w:hAnsi="Times New Roman" w:cs="Times New Roman"/>
          <w:color w:val="1D2125"/>
          <w:sz w:val="28"/>
          <w:szCs w:val="28"/>
          <w:lang w:eastAsia="uk-UA"/>
        </w:rPr>
        <w:t> – співзвучність, злагода, протилежність хаосу) – філос.-естетична категорія, що означає високий рівень упорядкованого розмаїття, оптимальну взаємовідповідність різного у складі цілого, що відповідає естетичним критеріям </w:t>
      </w:r>
      <w:r w:rsidRPr="00690613">
        <w:rPr>
          <w:rFonts w:ascii="Times New Roman" w:eastAsia="Times New Roman" w:hAnsi="Times New Roman" w:cs="Times New Roman"/>
          <w:i/>
          <w:iCs/>
          <w:color w:val="1D2125"/>
          <w:sz w:val="28"/>
          <w:szCs w:val="28"/>
          <w:lang w:eastAsia="uk-UA"/>
        </w:rPr>
        <w:t>досконалості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краси</w:t>
      </w:r>
      <w:r w:rsidRPr="00690613">
        <w:rPr>
          <w:rFonts w:ascii="Times New Roman" w:eastAsia="Times New Roman" w:hAnsi="Times New Roman" w:cs="Times New Roman"/>
          <w:color w:val="1D2125"/>
          <w:sz w:val="28"/>
          <w:szCs w:val="28"/>
          <w:lang w:eastAsia="uk-UA"/>
        </w:rPr>
        <w:t>.</w:t>
      </w:r>
    </w:p>
    <w:p w14:paraId="37595A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гегель Георг Вільгельм Фрідріх</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(1770–1831)</w:t>
      </w:r>
      <w:r w:rsidRPr="00690613">
        <w:rPr>
          <w:rFonts w:ascii="Times New Roman" w:eastAsia="Times New Roman" w:hAnsi="Times New Roman" w:cs="Times New Roman"/>
          <w:color w:val="1D2125"/>
          <w:sz w:val="28"/>
          <w:szCs w:val="28"/>
          <w:lang w:eastAsia="uk-UA"/>
        </w:rPr>
        <w:t> – видатний нім. філософ. Створив на об’єктивно-ідеалістичному ґрунті систематичну теорію діалектики. Її центральне поняття – розвиток – є характеристикою діяльності Абсолюту (світового духу), його надчасового руху у сфері чистої моралі і конкретних категорій, його переходу у відчужений стан інобуття – у природу, його повернення до себе і до людини у формах псих. діяльності індивіда (“суб’єктивний дух”), надіндивідуального “об’єктивного духу” (право, мораль і моральність – сім’я, громадянське суспільство і держава) і “абсолютного духу” (мистецтво, релігія, філософія як форми самосвідомості духу). За Г., протиріччя – внутрішнє джерело розвитку як сходження від абстрактного до конкретного. З таких позицій Г. Обстоює думку, що історія – це “прогрес духу у свідомості свободи”, який послідовно реалізується через “дух” окремих народів. Головні праці: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Феноменологія духу” (1805),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Наука логіки” (1812-1815),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Основи філософії права” (1821) та ін.</w:t>
      </w:r>
    </w:p>
    <w:p w14:paraId="79FD67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гедонізм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hedone</w:t>
      </w:r>
      <w:r w:rsidRPr="00690613">
        <w:rPr>
          <w:rFonts w:ascii="Times New Roman" w:eastAsia="Times New Roman" w:hAnsi="Times New Roman" w:cs="Times New Roman"/>
          <w:color w:val="1D2125"/>
          <w:sz w:val="28"/>
          <w:szCs w:val="28"/>
          <w:lang w:eastAsia="uk-UA"/>
        </w:rPr>
        <w:t> – задоволення) – напрямок в етиці, що затверджує насолоду, задоволення як вищу мету й основний мотив людської поведінки.</w:t>
      </w:r>
    </w:p>
    <w:p w14:paraId="096566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ГЕЙЗИНГА Йоган</w:t>
      </w:r>
      <w:r w:rsidRPr="00690613">
        <w:rPr>
          <w:rFonts w:ascii="Times New Roman" w:eastAsia="Times New Roman" w:hAnsi="Times New Roman" w:cs="Times New Roman"/>
          <w:i/>
          <w:iCs/>
          <w:color w:val="1D2125"/>
          <w:sz w:val="28"/>
          <w:szCs w:val="28"/>
          <w:lang w:eastAsia="uk-UA"/>
        </w:rPr>
        <w:t> (1872-1945)</w:t>
      </w:r>
      <w:r w:rsidRPr="00690613">
        <w:rPr>
          <w:rFonts w:ascii="Times New Roman" w:eastAsia="Times New Roman" w:hAnsi="Times New Roman" w:cs="Times New Roman"/>
          <w:color w:val="1D2125"/>
          <w:sz w:val="28"/>
          <w:szCs w:val="28"/>
          <w:lang w:eastAsia="uk-UA"/>
        </w:rPr>
        <w:t> – датський філософ, історик. Г. розробив теорію Буття людини як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гри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У трактаті “</w:t>
      </w:r>
      <w:r w:rsidRPr="00690613">
        <w:rPr>
          <w:rFonts w:ascii="Times New Roman" w:eastAsia="Times New Roman" w:hAnsi="Times New Roman" w:cs="Times New Roman"/>
          <w:color w:val="1D2125"/>
          <w:sz w:val="28"/>
          <w:szCs w:val="28"/>
          <w:lang w:val="en-US" w:eastAsia="uk-UA"/>
        </w:rPr>
        <w:t>Homo Ludens</w:t>
      </w:r>
      <w:r w:rsidRPr="00690613">
        <w:rPr>
          <w:rFonts w:ascii="Times New Roman" w:eastAsia="Times New Roman" w:hAnsi="Times New Roman" w:cs="Times New Roman"/>
          <w:color w:val="1D2125"/>
          <w:sz w:val="28"/>
          <w:szCs w:val="28"/>
          <w:lang w:eastAsia="uk-UA"/>
        </w:rPr>
        <w:t>” (“Людина граюча”) обґрунтував наскрізне значення гри у розвитку основних культурних форм людства – не лише у мистецтві, а й в філософії, наці, політиці, юриспруденції, військовій справі тощо. Г. відкидає психофізіологічні уявлення про підпорядкування функції гри будь-яким біологічним цілям та обстоює неможливість редукції буттєвого феномена гри до фактів пізнавального і псих. життя. Він виявляє визначну роль гри в людській історії. Головні праці: “Сутінки Середньовіччя”, “Тінь прийдешнього”.</w:t>
      </w:r>
    </w:p>
    <w:p w14:paraId="1227C3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гекслі Томас Генрі</w:t>
      </w:r>
      <w:r w:rsidRPr="00690613">
        <w:rPr>
          <w:rFonts w:ascii="Times New Roman" w:eastAsia="Times New Roman" w:hAnsi="Times New Roman" w:cs="Times New Roman"/>
          <w:i/>
          <w:iCs/>
          <w:color w:val="1D2125"/>
          <w:sz w:val="28"/>
          <w:szCs w:val="28"/>
          <w:lang w:eastAsia="uk-UA"/>
        </w:rPr>
        <w:t> (1825–1895) – </w:t>
      </w:r>
      <w:r w:rsidRPr="00690613">
        <w:rPr>
          <w:rFonts w:ascii="Times New Roman" w:eastAsia="Times New Roman" w:hAnsi="Times New Roman" w:cs="Times New Roman"/>
          <w:color w:val="1D2125"/>
          <w:sz w:val="28"/>
          <w:szCs w:val="28"/>
          <w:lang w:eastAsia="uk-UA"/>
        </w:rPr>
        <w:t>англ. філософ і природознавець. Еволюціоніст і агностик, вважав матеріалістичне розуміння життя єдино плідною природничо-науковою гіпотезою, оскільки воно не забуває про те, що матерія і сила є лише назвами певних станів свідомості і що “закон є лише правилом, яке завжди має силу у досліді і від якого ми очікуємо, що він завжди матиме силу”.</w:t>
      </w:r>
    </w:p>
    <w:p w14:paraId="1A75FE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гелен Арнольд </w:t>
      </w:r>
      <w:r w:rsidRPr="00690613">
        <w:rPr>
          <w:rFonts w:ascii="Times New Roman" w:eastAsia="Times New Roman" w:hAnsi="Times New Roman" w:cs="Times New Roman"/>
          <w:i/>
          <w:iCs/>
          <w:color w:val="1D2125"/>
          <w:sz w:val="28"/>
          <w:szCs w:val="28"/>
          <w:lang w:eastAsia="uk-UA"/>
        </w:rPr>
        <w:t> (1904–1976)</w:t>
      </w:r>
      <w:r w:rsidRPr="00690613">
        <w:rPr>
          <w:rFonts w:ascii="Times New Roman" w:eastAsia="Times New Roman" w:hAnsi="Times New Roman" w:cs="Times New Roman"/>
          <w:color w:val="1D2125"/>
          <w:sz w:val="28"/>
          <w:szCs w:val="28"/>
          <w:lang w:eastAsia="uk-UA"/>
        </w:rPr>
        <w:t> – нім. філософ, який вважав, що особливе положення людини обумовлене відсутністю інстинкту самозбереження. Надлишок спонукань, який виникає таким чином, що можна показати на прикладі рухів, потребує керування. За думкою Г., людина – не “мисляча істота”, а істота, яка пізнає практично, працює для свого майбутнього, формує і виправляє саму себе і навколишній світ згідно з певним принципом, створює культуру. Головні твори: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Теорія свободи волі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Душа в технічну епоху</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3BC131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ГЕЛІОЦЕНТРИЗМ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Helios</w:t>
      </w:r>
      <w:r w:rsidRPr="00690613">
        <w:rPr>
          <w:rFonts w:ascii="Times New Roman" w:eastAsia="Times New Roman" w:hAnsi="Times New Roman" w:cs="Times New Roman"/>
          <w:color w:val="1D2125"/>
          <w:sz w:val="28"/>
          <w:szCs w:val="28"/>
          <w:lang w:eastAsia="uk-UA"/>
        </w:rPr>
        <w:t> – Сонце і лат. </w:t>
      </w:r>
      <w:r w:rsidRPr="00690613">
        <w:rPr>
          <w:rFonts w:ascii="Times New Roman" w:eastAsia="Times New Roman" w:hAnsi="Times New Roman" w:cs="Times New Roman"/>
          <w:i/>
          <w:iCs/>
          <w:color w:val="1D2125"/>
          <w:sz w:val="28"/>
          <w:szCs w:val="28"/>
          <w:lang w:eastAsia="uk-UA"/>
        </w:rPr>
        <w:t>centrum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центр)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висунуте Коперніком положення про те, що доцільніше вважати не Землю, а Сонце (Геліос) центром світу (або планетарної системи); за часів Коперніка та пізніше геліоцентризм розглядали як аргумент проти реліг. тверджень про особливе становище людини в світі.</w:t>
      </w:r>
    </w:p>
    <w:p w14:paraId="7D9E44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ГЕЛІОЦЕНТРИЧНИЙ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Helios</w:t>
      </w:r>
      <w:r w:rsidRPr="00690613">
        <w:rPr>
          <w:rFonts w:ascii="Times New Roman" w:eastAsia="Times New Roman" w:hAnsi="Times New Roman" w:cs="Times New Roman"/>
          <w:color w:val="1D2125"/>
          <w:sz w:val="28"/>
          <w:szCs w:val="28"/>
          <w:lang w:eastAsia="uk-UA"/>
        </w:rPr>
        <w:t> – Сонце і грец. </w:t>
      </w:r>
      <w:r w:rsidRPr="00690613">
        <w:rPr>
          <w:rFonts w:ascii="Times New Roman" w:eastAsia="Times New Roman" w:hAnsi="Times New Roman" w:cs="Times New Roman"/>
          <w:i/>
          <w:iCs/>
          <w:color w:val="1D2125"/>
          <w:sz w:val="28"/>
          <w:szCs w:val="28"/>
          <w:lang w:eastAsia="uk-UA"/>
        </w:rPr>
        <w:t>kentron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центр) – такий, що розглядає Сонце як центр.</w:t>
      </w:r>
    </w:p>
    <w:p w14:paraId="3BC812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гельвецій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Helveticus</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Клод Адріан</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(1715–1771)</w:t>
      </w:r>
      <w:r w:rsidRPr="00690613">
        <w:rPr>
          <w:rFonts w:ascii="Times New Roman" w:eastAsia="Times New Roman" w:hAnsi="Times New Roman" w:cs="Times New Roman"/>
          <w:color w:val="1D2125"/>
          <w:sz w:val="28"/>
          <w:szCs w:val="28"/>
          <w:lang w:eastAsia="uk-UA"/>
        </w:rPr>
        <w:t> – франц. філософ і психолог. Виводив потреби, пристрасті, ідеї, судження, вчинки людини з її почуттєвої здатності відчуття. В почуттєвих відчуттях – голоді, спразі тощо – потрібно шукати причину, яка примушує людей обробляти землю, об’єднуватися у суспільство і укладати договори. Мотивом усієї діяльності є любов людини до себе, тому проповідь моралі нічого не дає. Кращий законодавець – той, хто може знищити розподіл сусп. і приватних інтересів. Основні праці: “Про розум” (1758), “Про людину” (1773, видана посмертно).</w:t>
      </w:r>
    </w:p>
    <w:p w14:paraId="058B7A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ГЕЛЬМГОЛЬЦ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Helmgholtz</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Герман Людвиг Фердінанд </w:t>
      </w:r>
      <w:r w:rsidRPr="00690613">
        <w:rPr>
          <w:rFonts w:ascii="Times New Roman" w:eastAsia="Times New Roman" w:hAnsi="Times New Roman" w:cs="Times New Roman"/>
          <w:i/>
          <w:iCs/>
          <w:color w:val="1D2125"/>
          <w:sz w:val="28"/>
          <w:szCs w:val="28"/>
          <w:lang w:eastAsia="uk-UA"/>
        </w:rPr>
        <w:t>(1821-1894)</w:t>
      </w:r>
      <w:r w:rsidRPr="00690613">
        <w:rPr>
          <w:rFonts w:ascii="Times New Roman" w:eastAsia="Times New Roman" w:hAnsi="Times New Roman" w:cs="Times New Roman"/>
          <w:color w:val="1D2125"/>
          <w:sz w:val="28"/>
          <w:szCs w:val="28"/>
          <w:lang w:eastAsia="uk-UA"/>
        </w:rPr>
        <w:t> – видатний нім. вчений, автор фундаментальних праць з фізики, біофізики, фізіології та психології. Г. уперше (1847) математично обґрунтував закон збереження енергії, розкрив його всезагальний характер; увів поняття вільної і зв’язаної енергії; розробив термодинамічну теорію хімічних процесів; виміряв швидкість поширення нервового імпульсу тощо.</w:t>
      </w:r>
    </w:p>
    <w:p w14:paraId="52E177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гендер</w:t>
      </w:r>
      <w:r w:rsidRPr="00690613">
        <w:rPr>
          <w:rFonts w:ascii="Times New Roman" w:eastAsia="Times New Roman" w:hAnsi="Times New Roman" w:cs="Times New Roman"/>
          <w:color w:val="1D2125"/>
          <w:sz w:val="28"/>
          <w:szCs w:val="28"/>
          <w:lang w:eastAsia="uk-UA"/>
        </w:rPr>
        <w:t> – соц. очікування відносно відповідної поведінки чоловіків і жінок. Г. означає не фізичну відмінність між чоловіком і жінкою, а  соц. сформовані особливості мужності та жіночності. Г. – поняття цілком культурне, а не біологічне. Хоча біологічних статей дві (чоловіча і жіноча), термін Г. використовується тільки стосовно жіночого. У зв'язку з цим розрізняють жіночий рід і жіночу стать.</w:t>
      </w:r>
    </w:p>
    <w:p w14:paraId="2EA516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гендерна ідентичність </w:t>
      </w:r>
      <w:r w:rsidRPr="00690613">
        <w:rPr>
          <w:rFonts w:ascii="Times New Roman" w:eastAsia="Times New Roman" w:hAnsi="Times New Roman" w:cs="Times New Roman"/>
          <w:color w:val="1D2125"/>
          <w:sz w:val="28"/>
          <w:szCs w:val="28"/>
          <w:lang w:eastAsia="uk-UA"/>
        </w:rPr>
        <w:t>– наша уява про свою стать: чи відчуваємо ми себе чоловіком або жінкою.</w:t>
      </w:r>
    </w:p>
    <w:p w14:paraId="0E636F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Гендерна соціологія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genos</w:t>
      </w:r>
      <w:r w:rsidRPr="00690613">
        <w:rPr>
          <w:rFonts w:ascii="Times New Roman" w:eastAsia="Times New Roman" w:hAnsi="Times New Roman" w:cs="Times New Roman"/>
          <w:color w:val="1D2125"/>
          <w:sz w:val="28"/>
          <w:szCs w:val="28"/>
          <w:lang w:eastAsia="uk-UA"/>
        </w:rPr>
        <w:t> – походження, рід)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галузь соціології, що вивчає закономірності диференціації чоловічих і жіночих ролей, статеві відмінності на всіх рівнях та їх вплив на людське існування, співіснування, на особливості  соц. організації.</w:t>
      </w:r>
    </w:p>
    <w:p w14:paraId="17B918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ГЕНЕЗИС </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genesis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походження)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процес утворення і становлення явища, що розвивається.</w:t>
      </w:r>
    </w:p>
    <w:p w14:paraId="32F39D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Генезис філософії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genesis</w:t>
      </w:r>
      <w:r w:rsidRPr="00690613">
        <w:rPr>
          <w:rFonts w:ascii="Times New Roman" w:eastAsia="Times New Roman" w:hAnsi="Times New Roman" w:cs="Times New Roman"/>
          <w:color w:val="1D2125"/>
          <w:sz w:val="28"/>
          <w:szCs w:val="28"/>
          <w:lang w:eastAsia="uk-UA"/>
        </w:rPr>
        <w:t> – походження, виникнення)</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походження, виникнення філософії. У більш широкому смислі – зародження і наступний процес розвитку філософії, який приводить до певного її стану, виду.</w:t>
      </w:r>
    </w:p>
    <w:p w14:paraId="46E95C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ГЕНЕРАЦІЯ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genero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народжую, продукую)</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народження, походження; 2) покоління.</w:t>
      </w:r>
    </w:p>
    <w:p w14:paraId="018E27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ГЕНЕРУВАТИ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genero </w:t>
      </w:r>
      <w:r w:rsidRPr="00690613">
        <w:rPr>
          <w:rFonts w:ascii="Times New Roman" w:eastAsia="Times New Roman" w:hAnsi="Times New Roman" w:cs="Times New Roman"/>
          <w:color w:val="1D2125"/>
          <w:sz w:val="28"/>
          <w:szCs w:val="28"/>
          <w:lang w:eastAsia="uk-UA"/>
        </w:rPr>
        <w:t>– народжую, продукую) – виробляти.</w:t>
      </w:r>
    </w:p>
    <w:p w14:paraId="459B23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геноцид</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genos</w:t>
      </w:r>
      <w:r w:rsidRPr="00690613">
        <w:rPr>
          <w:rFonts w:ascii="Times New Roman" w:eastAsia="Times New Roman" w:hAnsi="Times New Roman" w:cs="Times New Roman"/>
          <w:color w:val="1D2125"/>
          <w:sz w:val="28"/>
          <w:szCs w:val="28"/>
          <w:lang w:eastAsia="uk-UA"/>
        </w:rPr>
        <w:t> – рід, плем’я і лат. </w:t>
      </w:r>
      <w:r w:rsidRPr="00690613">
        <w:rPr>
          <w:rFonts w:ascii="Times New Roman" w:eastAsia="Times New Roman" w:hAnsi="Times New Roman" w:cs="Times New Roman"/>
          <w:i/>
          <w:iCs/>
          <w:color w:val="1D2125"/>
          <w:sz w:val="28"/>
          <w:szCs w:val="28"/>
          <w:lang w:eastAsia="uk-UA"/>
        </w:rPr>
        <w:t>сaedо</w:t>
      </w:r>
      <w:r w:rsidRPr="00690613">
        <w:rPr>
          <w:rFonts w:ascii="Times New Roman" w:eastAsia="Times New Roman" w:hAnsi="Times New Roman" w:cs="Times New Roman"/>
          <w:color w:val="1D2125"/>
          <w:sz w:val="28"/>
          <w:szCs w:val="28"/>
          <w:lang w:eastAsia="uk-UA"/>
        </w:rPr>
        <w:t> – вбиваю) – один з найтяжких злочинів проти людства, що полягає у винищуванні окремих груп населення за нац., расовими, етнічними, реліг. ознаками, а також навмисне погіршення умов їхнього життя, розраховане на повне або часткове їх фізичне знищення, рівно як і заходи, вжиті щодо штучного запобігання дітонародження в їхньому середовищі. Міжнародна конвенція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Про запобігання злочинів геноциду й покарання за нього” (1948) встановлює міжнар. кримінальну відповідальність осіб, винних у скоєнні Г.</w:t>
      </w:r>
    </w:p>
    <w:p w14:paraId="6BA6CD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Географічне середовище</w:t>
      </w:r>
      <w:r w:rsidRPr="00690613">
        <w:rPr>
          <w:rFonts w:ascii="Times New Roman" w:eastAsia="Times New Roman" w:hAnsi="Times New Roman" w:cs="Times New Roman"/>
          <w:color w:val="1D2125"/>
          <w:sz w:val="28"/>
          <w:szCs w:val="28"/>
          <w:lang w:eastAsia="uk-UA"/>
        </w:rPr>
        <w:t> – частина земного природного оточення, яка включена на даному істор. етапі в процес сусп. виробництва і є необхідною умовою існування і розвитку людського суспільства.</w:t>
      </w:r>
    </w:p>
    <w:p w14:paraId="7932A5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ГЕОСФЕРИ</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ge</w:t>
      </w:r>
      <w:r w:rsidRPr="00690613">
        <w:rPr>
          <w:rFonts w:ascii="Times New Roman" w:eastAsia="Times New Roman" w:hAnsi="Times New Roman" w:cs="Times New Roman"/>
          <w:color w:val="1D2125"/>
          <w:sz w:val="28"/>
          <w:szCs w:val="28"/>
          <w:lang w:eastAsia="uk-UA"/>
        </w:rPr>
        <w:t> – земля  і </w:t>
      </w:r>
      <w:r w:rsidRPr="00690613">
        <w:rPr>
          <w:rFonts w:ascii="Times New Roman" w:eastAsia="Times New Roman" w:hAnsi="Times New Roman" w:cs="Times New Roman"/>
          <w:i/>
          <w:iCs/>
          <w:color w:val="1D2125"/>
          <w:sz w:val="28"/>
          <w:szCs w:val="28"/>
          <w:lang w:eastAsia="uk-UA"/>
        </w:rPr>
        <w:t>sphaira</w:t>
      </w:r>
      <w:r w:rsidRPr="00690613">
        <w:rPr>
          <w:rFonts w:ascii="Times New Roman" w:eastAsia="Times New Roman" w:hAnsi="Times New Roman" w:cs="Times New Roman"/>
          <w:color w:val="1D2125"/>
          <w:sz w:val="28"/>
          <w:szCs w:val="28"/>
          <w:lang w:eastAsia="uk-UA"/>
        </w:rPr>
        <w:t> – середовище, шар) – концентричні оболонки, з яких складається планета Земля. У напрямку до центру Землі виокремлюються: атмосфера, гідросфера, земна кора, мантія (внутрішня оболонка) та ядро, яке складається з двох частин: зовнішньої та внутрішньої зони.</w:t>
      </w:r>
    </w:p>
    <w:p w14:paraId="270D23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геракліт Ефеський </w:t>
      </w:r>
      <w:r w:rsidRPr="00690613">
        <w:rPr>
          <w:rFonts w:ascii="Times New Roman" w:eastAsia="Times New Roman" w:hAnsi="Times New Roman" w:cs="Times New Roman"/>
          <w:i/>
          <w:iCs/>
          <w:color w:val="1D2125"/>
          <w:sz w:val="28"/>
          <w:szCs w:val="28"/>
          <w:lang w:eastAsia="uk-UA"/>
        </w:rPr>
        <w:t>(прибл. 544–483 до н.е.)</w:t>
      </w:r>
      <w:r w:rsidRPr="00690613">
        <w:rPr>
          <w:rFonts w:ascii="Times New Roman" w:eastAsia="Times New Roman" w:hAnsi="Times New Roman" w:cs="Times New Roman"/>
          <w:color w:val="1D2125"/>
          <w:sz w:val="28"/>
          <w:szCs w:val="28"/>
          <w:lang w:eastAsia="uk-UA"/>
        </w:rPr>
        <w:t> – давньогрец. філософ. Г. вчив, що світ не створений ніким із богів і людей, а завжди був, є і буде вічно живим огнем, який закономірно спалахує і знову закономірно згасає. Із всесильного божественного першовогню, який є чистим розумом, логосом, шляхом розколу і боротьби, за Г., виникла множина речей (“шлях донизу”); злагода і мир ведуть до оціпеніння, поки оціпеніння знов не перетвориться на єдність першовогню (“шлях доверху”). У цьому вічному русі доверху і донизу із Єдиного, як вважав Г., походить усе і із усього – Єдине. Все тече, але у цій течії панує логос як закон, який пізнають лиш деякі. Війна, на думку Г., є батьком усіх речей, і в одних вона виявляє богів, в інших – людей, в одних – рабів, в інших – вільних. Він доводив, що мудрість є пізнання розуму, логосу, який панує в усьому і править усім через усе; бути мудрим – означає схилятися перед цим розумом і підкорятися йому. Тільки шляхом підкорення законам розуму, які виражаються як в держ. устрої, так і в природі, людина, за Г., може набути душевної ясності, яка створює її вище щастя. Головна праця Г. – “Про природу”.</w:t>
      </w:r>
    </w:p>
    <w:p w14:paraId="3E0BFF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гербарт Іоганн Фрідріх</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(1776–1841)</w:t>
      </w:r>
      <w:r w:rsidRPr="00690613">
        <w:rPr>
          <w:rFonts w:ascii="Times New Roman" w:eastAsia="Times New Roman" w:hAnsi="Times New Roman" w:cs="Times New Roman"/>
          <w:color w:val="1D2125"/>
          <w:sz w:val="28"/>
          <w:szCs w:val="28"/>
          <w:lang w:eastAsia="uk-UA"/>
        </w:rPr>
        <w:t xml:space="preserve"> – нім. філософ, що припускав існування множин простих реальних сутностей, кожній із яких відповідає проста якість, яка сама себе зберігає. Душа, за Г., – проста реальна сутність, місце якій у мозку. Джерелом естетичних та етичних ідей є недовільні судження смаку. Нормами морального життя як окремої людини, так і всього суспільства, на думку Г., слугують практичні ідеї: 1) внутрішньої свободи, 2) досконалості, 3) доброго відношення, 4) права, 5) справедливості. В державі ці ідеї стають ідеями </w:t>
      </w:r>
      <w:r w:rsidRPr="00690613">
        <w:rPr>
          <w:rFonts w:ascii="Times New Roman" w:eastAsia="Times New Roman" w:hAnsi="Times New Roman" w:cs="Times New Roman"/>
          <w:color w:val="1D2125"/>
          <w:sz w:val="28"/>
          <w:szCs w:val="28"/>
          <w:lang w:eastAsia="uk-UA"/>
        </w:rPr>
        <w:lastRenderedPageBreak/>
        <w:t>правового суспільства, систем: заробітної платні, управління, культури. Основі твори: “Загальна теорія освіти”, “Загальна практична філософія” тощо.</w:t>
      </w:r>
    </w:p>
    <w:p w14:paraId="6D5285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гердер Іоганн Готфрід</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(1744–1803)</w:t>
      </w:r>
      <w:r w:rsidRPr="00690613">
        <w:rPr>
          <w:rFonts w:ascii="Times New Roman" w:eastAsia="Times New Roman" w:hAnsi="Times New Roman" w:cs="Times New Roman"/>
          <w:color w:val="1D2125"/>
          <w:sz w:val="28"/>
          <w:szCs w:val="28"/>
          <w:lang w:eastAsia="uk-UA"/>
        </w:rPr>
        <w:t> – нім. філософ. Прагнув в усякому бутті і події виявити тенденцію до вищої мети. Простір і час суть поняття, взяті з досліду, форма і матерія пізнання в їх джерелі також не відірвані одна від одної. Замість “критики розуму” потрібна фізіологія людських пізнавальних здібностей. В історії, як і в природі, все розвивається із певних природних умов згідно з суворими законами. Закон прогресу в історії базується на законі прогресу в природі; історія є прогресивним розвитком до гуманізму. Речі не походять одна від одної, а все розвивається з Бога – вічного і нескінченного кореня усіх речей, і світові закономірність та порядок є вираженням божественної сили і розуму. Найвідоміші праці Г. – “Ідеї до філософії історії людства” (1784-1791).</w:t>
      </w:r>
    </w:p>
    <w:p w14:paraId="11E908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Герменевтика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hermeneutikos</w:t>
      </w:r>
      <w:r w:rsidRPr="00690613">
        <w:rPr>
          <w:rFonts w:ascii="Times New Roman" w:eastAsia="Times New Roman" w:hAnsi="Times New Roman" w:cs="Times New Roman"/>
          <w:color w:val="1D2125"/>
          <w:sz w:val="28"/>
          <w:szCs w:val="28"/>
          <w:lang w:eastAsia="uk-UA"/>
        </w:rPr>
        <w:t> – такий, що роз’яснює; тлумачний)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сучасному слововживанні: 1) теорія і практика тлумачення текстів; 2) течія у сучасній філософії; 3) методологія “наук про дух”, головне завдання яких – пізнання смислу. У ХХ ст. Своїм корінням Г. як засіб пізнання сягає античної давнини (напр. Г. користувалися софісти та Аристотель тощо). Г. оформлюється в одну з основних методологічних процедур філософії в Новий час (цей термін вперше в цьому сенсі вживає у 1629-1630 рр. страсбурзький філософ і теолог Даннгауєр). Її теорію особливо плідно розробляли </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Шляєрмахер</w:t>
      </w:r>
      <w:r w:rsidRPr="00690613">
        <w:rPr>
          <w:rFonts w:ascii="Times New Roman" w:eastAsia="Times New Roman" w:hAnsi="Times New Roman" w:cs="Times New Roman"/>
          <w:color w:val="1D2125"/>
          <w:sz w:val="28"/>
          <w:szCs w:val="28"/>
          <w:lang w:eastAsia="uk-UA"/>
        </w:rPr>
        <w:t> і </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Дільтей</w:t>
      </w:r>
      <w:r w:rsidRPr="00690613">
        <w:rPr>
          <w:rFonts w:ascii="Times New Roman" w:eastAsia="Times New Roman" w:hAnsi="Times New Roman" w:cs="Times New Roman"/>
          <w:color w:val="1D2125"/>
          <w:sz w:val="28"/>
          <w:szCs w:val="28"/>
          <w:lang w:eastAsia="uk-UA"/>
        </w:rPr>
        <w:t>, а вже в новітню добу - представники  </w:t>
      </w:r>
      <w:r w:rsidRPr="00690613">
        <w:rPr>
          <w:rFonts w:ascii="Times New Roman" w:eastAsia="Times New Roman" w:hAnsi="Times New Roman" w:cs="Times New Roman"/>
          <w:i/>
          <w:iCs/>
          <w:color w:val="1D2125"/>
          <w:sz w:val="28"/>
          <w:szCs w:val="28"/>
          <w:lang w:eastAsia="uk-UA"/>
        </w:rPr>
        <w:t>екзистенціалізму</w:t>
      </w:r>
      <w:r w:rsidRPr="00690613">
        <w:rPr>
          <w:rFonts w:ascii="Times New Roman" w:eastAsia="Times New Roman" w:hAnsi="Times New Roman" w:cs="Times New Roman"/>
          <w:color w:val="1D2125"/>
          <w:sz w:val="28"/>
          <w:szCs w:val="28"/>
          <w:lang w:eastAsia="uk-UA"/>
        </w:rPr>
        <w:t> та філос. феноменології, зокрема: </w:t>
      </w:r>
      <w:r w:rsidRPr="00690613">
        <w:rPr>
          <w:rFonts w:ascii="Times New Roman" w:eastAsia="Times New Roman" w:hAnsi="Times New Roman" w:cs="Times New Roman"/>
          <w:i/>
          <w:iCs/>
          <w:color w:val="1D2125"/>
          <w:sz w:val="28"/>
          <w:szCs w:val="28"/>
          <w:lang w:eastAsia="uk-UA"/>
        </w:rPr>
        <w:t>Апель, Гайдеггер, Габермас, Рикер</w:t>
      </w:r>
      <w:r w:rsidRPr="00690613">
        <w:rPr>
          <w:rFonts w:ascii="Times New Roman" w:eastAsia="Times New Roman" w:hAnsi="Times New Roman" w:cs="Times New Roman"/>
          <w:color w:val="1D2125"/>
          <w:sz w:val="28"/>
          <w:szCs w:val="28"/>
          <w:lang w:eastAsia="uk-UA"/>
        </w:rPr>
        <w:t>. Їхнє застосування герменивтичного методу доводило, що Г. покликана вже не стільки “зрозуміти” текст, скільки вкласти у нього нові “інтерпретації”.</w:t>
      </w:r>
    </w:p>
    <w:p w14:paraId="33F424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ГЕРМЕТИЗМ</w:t>
      </w:r>
      <w:r w:rsidRPr="00690613">
        <w:rPr>
          <w:rFonts w:ascii="Times New Roman" w:eastAsia="Times New Roman" w:hAnsi="Times New Roman" w:cs="Times New Roman"/>
          <w:color w:val="1D2125"/>
          <w:sz w:val="28"/>
          <w:szCs w:val="28"/>
          <w:lang w:eastAsia="uk-UA"/>
        </w:rPr>
        <w:t> (від імені Гермеса Трисмегіста – “трічі найвеличнішого”) – 1) у вузькому значенні: реліг.-філос. течія </w:t>
      </w:r>
      <w:r w:rsidRPr="00690613">
        <w:rPr>
          <w:rFonts w:ascii="Times New Roman" w:eastAsia="Times New Roman" w:hAnsi="Times New Roman" w:cs="Times New Roman"/>
          <w:i/>
          <w:iCs/>
          <w:color w:val="1D2125"/>
          <w:sz w:val="28"/>
          <w:szCs w:val="28"/>
          <w:lang w:eastAsia="uk-UA"/>
        </w:rPr>
        <w:t>еллінізму</w:t>
      </w:r>
      <w:r w:rsidRPr="00690613">
        <w:rPr>
          <w:rFonts w:ascii="Times New Roman" w:eastAsia="Times New Roman" w:hAnsi="Times New Roman" w:cs="Times New Roman"/>
          <w:color w:val="1D2125"/>
          <w:sz w:val="28"/>
          <w:szCs w:val="28"/>
          <w:lang w:eastAsia="uk-UA"/>
        </w:rPr>
        <w:t>, яка сполучала елементи давньогрец. філософії, халдейської астрології, перської магії, єгипетської алхімії; 2) у широкому смислі: комплекс </w:t>
      </w:r>
      <w:r w:rsidRPr="00690613">
        <w:rPr>
          <w:rFonts w:ascii="Times New Roman" w:eastAsia="Times New Roman" w:hAnsi="Times New Roman" w:cs="Times New Roman"/>
          <w:i/>
          <w:iCs/>
          <w:color w:val="1D2125"/>
          <w:sz w:val="28"/>
          <w:szCs w:val="28"/>
          <w:lang w:eastAsia="uk-UA"/>
        </w:rPr>
        <w:t>окультних наук</w:t>
      </w:r>
      <w:r w:rsidRPr="00690613">
        <w:rPr>
          <w:rFonts w:ascii="Times New Roman" w:eastAsia="Times New Roman" w:hAnsi="Times New Roman" w:cs="Times New Roman"/>
          <w:color w:val="1D2125"/>
          <w:sz w:val="28"/>
          <w:szCs w:val="28"/>
          <w:lang w:eastAsia="uk-UA"/>
        </w:rPr>
        <w:t>: магія, астрологія, алхімія.</w:t>
      </w:r>
    </w:p>
    <w:p w14:paraId="3868A2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ГІЗЕЛЬ Інокентій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(прибл. 1600-1683)</w:t>
      </w:r>
      <w:r w:rsidRPr="00690613">
        <w:rPr>
          <w:rFonts w:ascii="Times New Roman" w:eastAsia="Times New Roman" w:hAnsi="Times New Roman" w:cs="Times New Roman"/>
          <w:color w:val="1D2125"/>
          <w:sz w:val="28"/>
          <w:szCs w:val="28"/>
          <w:lang w:eastAsia="uk-UA"/>
        </w:rPr>
        <w:t> – видатний укр. мислитель, церковний та громадський діяч, вихованець, викладач, а згодом ректор Києво-Могилянської академії. Філос. світогляд сформувався під вливом античної та схоластичної традиції, а також переосмислення ідей Кардано, Галілея, Тихо де Браге, Коперніка тощо. Переконаний у раціональності світу, Г. вважав, що істину можна знайти, досліджуючи наслідки Божої діяльності – створеної природи, котру він уявляв як поєднання ідеальних сутностей-універсалій, закорінених у довколишніх речах. Г. обстоював позицію щодо ненароджуванності і незнищенності матерії, про однорідність земної і небесної матерії, про невіддільність від неї її форм. Як і інші могилянці в розв’язанні проблеми сенсу життя, Г. дотримувався думки про те, що він полягає у творчій праці, наслідком якої повинно бути власне й громадське добро. Серед основних праць: “Твір про всю філософію”, “Філософські аксіоми”.</w:t>
      </w:r>
    </w:p>
    <w:p w14:paraId="21267F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ГІЛЕМОРФІЗМ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hyle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речовина і </w:t>
      </w:r>
      <w:r w:rsidRPr="00690613">
        <w:rPr>
          <w:rFonts w:ascii="Times New Roman" w:eastAsia="Times New Roman" w:hAnsi="Times New Roman" w:cs="Times New Roman"/>
          <w:i/>
          <w:iCs/>
          <w:color w:val="1D2125"/>
          <w:sz w:val="28"/>
          <w:szCs w:val="28"/>
          <w:lang w:eastAsia="uk-UA"/>
        </w:rPr>
        <w:t>morfe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форма)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w:t>
      </w:r>
      <w:r w:rsidRPr="00690613">
        <w:rPr>
          <w:rFonts w:ascii="Times New Roman" w:eastAsia="Times New Roman" w:hAnsi="Times New Roman" w:cs="Times New Roman"/>
          <w:i/>
          <w:iCs/>
          <w:color w:val="1D2125"/>
          <w:sz w:val="28"/>
          <w:szCs w:val="28"/>
          <w:lang w:eastAsia="uk-UA"/>
        </w:rPr>
        <w:t>Аристотеля</w:t>
      </w:r>
      <w:r w:rsidRPr="00690613">
        <w:rPr>
          <w:rFonts w:ascii="Times New Roman" w:eastAsia="Times New Roman" w:hAnsi="Times New Roman" w:cs="Times New Roman"/>
          <w:color w:val="1D2125"/>
          <w:sz w:val="28"/>
          <w:szCs w:val="28"/>
          <w:lang w:eastAsia="uk-UA"/>
        </w:rPr>
        <w:t>, згідно з яким вихідною складовою будь-якого сущого є матерія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невизначений пасивний матеріал і форма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активне впорядкування матерії.</w:t>
      </w:r>
    </w:p>
    <w:p w14:paraId="5CF30E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Гілозоїзм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hyle</w:t>
      </w:r>
      <w:r w:rsidRPr="00690613">
        <w:rPr>
          <w:rFonts w:ascii="Times New Roman" w:eastAsia="Times New Roman" w:hAnsi="Times New Roman" w:cs="Times New Roman"/>
          <w:color w:val="1D2125"/>
          <w:sz w:val="28"/>
          <w:szCs w:val="28"/>
          <w:lang w:eastAsia="uk-UA"/>
        </w:rPr>
        <w:t> – речовина і </w:t>
      </w:r>
      <w:r w:rsidRPr="00690613">
        <w:rPr>
          <w:rFonts w:ascii="Times New Roman" w:eastAsia="Times New Roman" w:hAnsi="Times New Roman" w:cs="Times New Roman"/>
          <w:i/>
          <w:iCs/>
          <w:color w:val="1D2125"/>
          <w:sz w:val="28"/>
          <w:szCs w:val="28"/>
          <w:lang w:eastAsia="uk-UA"/>
        </w:rPr>
        <w:t>zoe</w:t>
      </w:r>
      <w:r w:rsidRPr="00690613">
        <w:rPr>
          <w:rFonts w:ascii="Times New Roman" w:eastAsia="Times New Roman" w:hAnsi="Times New Roman" w:cs="Times New Roman"/>
          <w:color w:val="1D2125"/>
          <w:sz w:val="28"/>
          <w:szCs w:val="28"/>
          <w:lang w:eastAsia="uk-UA"/>
        </w:rPr>
        <w:t> – життя) – філос. вчення про універсальну натхненність матерії, яке приписує всім її формам здатність до відчуття і мислення.</w:t>
      </w:r>
    </w:p>
    <w:p w14:paraId="738D99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ГІПОСТАЗУВАННЯ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hipostasis </w:t>
      </w:r>
      <w:r w:rsidRPr="00690613">
        <w:rPr>
          <w:rFonts w:ascii="Times New Roman" w:eastAsia="Times New Roman" w:hAnsi="Times New Roman" w:cs="Times New Roman"/>
          <w:color w:val="1D2125"/>
          <w:sz w:val="28"/>
          <w:szCs w:val="28"/>
          <w:lang w:eastAsia="uk-UA"/>
        </w:rPr>
        <w:t>– сутність, субстанція) – у найпоширенішому значенні: приписування абстрактним поняттям самостійного існування у позалюдському бутті.</w:t>
      </w:r>
    </w:p>
    <w:p w14:paraId="1A33DD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гіпотеза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hypothesis</w:t>
      </w:r>
      <w:r w:rsidRPr="00690613">
        <w:rPr>
          <w:rFonts w:ascii="Times New Roman" w:eastAsia="Times New Roman" w:hAnsi="Times New Roman" w:cs="Times New Roman"/>
          <w:color w:val="1D2125"/>
          <w:sz w:val="28"/>
          <w:szCs w:val="28"/>
          <w:lang w:eastAsia="uk-UA"/>
        </w:rPr>
        <w:t> – підстава, припущення)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форма розвитку науки; спосіб пізнавальної діяльності, побудови можливого, проблемного знання, в процесі якого формулюється одна з можливих відповідей на </w:t>
      </w:r>
      <w:hyperlink r:id="rId5"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що виникло протягом дослідження; 2) гадане судження про закономірний (причинний) зв’язок явищ.</w:t>
      </w:r>
    </w:p>
    <w:p w14:paraId="52C2C0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ГІПОТЕТИКО-ДЕДУКТИВНИЙ МЕТОД</w:t>
      </w:r>
      <w:r w:rsidRPr="00690613">
        <w:rPr>
          <w:rFonts w:ascii="Times New Roman" w:eastAsia="Times New Roman" w:hAnsi="Times New Roman" w:cs="Times New Roman"/>
          <w:color w:val="1D2125"/>
          <w:sz w:val="28"/>
          <w:szCs w:val="28"/>
          <w:lang w:eastAsia="uk-UA"/>
        </w:rPr>
        <w:t> – система методологічних прийомів, що полягає у висуненні деяких тверджень в якості </w:t>
      </w:r>
      <w:r w:rsidRPr="00690613">
        <w:rPr>
          <w:rFonts w:ascii="Times New Roman" w:eastAsia="Times New Roman" w:hAnsi="Times New Roman" w:cs="Times New Roman"/>
          <w:i/>
          <w:iCs/>
          <w:color w:val="1D2125"/>
          <w:sz w:val="28"/>
          <w:szCs w:val="28"/>
          <w:lang w:eastAsia="uk-UA"/>
        </w:rPr>
        <w:t>гіпотез</w:t>
      </w:r>
      <w:r w:rsidRPr="00690613">
        <w:rPr>
          <w:rFonts w:ascii="Times New Roman" w:eastAsia="Times New Roman" w:hAnsi="Times New Roman" w:cs="Times New Roman"/>
          <w:color w:val="1D2125"/>
          <w:sz w:val="28"/>
          <w:szCs w:val="28"/>
          <w:lang w:eastAsia="uk-UA"/>
        </w:rPr>
        <w:t> і перевірці цих гіпотез шляхом виведення з них, у сукупності з ін. наявними знаннями, висновків і зіставлення останніх з </w:t>
      </w:r>
      <w:r w:rsidRPr="00690613">
        <w:rPr>
          <w:rFonts w:ascii="Times New Roman" w:eastAsia="Times New Roman" w:hAnsi="Times New Roman" w:cs="Times New Roman"/>
          <w:i/>
          <w:iCs/>
          <w:color w:val="1D2125"/>
          <w:sz w:val="28"/>
          <w:szCs w:val="28"/>
          <w:lang w:eastAsia="uk-UA"/>
        </w:rPr>
        <w:t>фактами.</w:t>
      </w:r>
    </w:p>
    <w:p w14:paraId="1471B5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ГІПОТЕТИЧНИЙ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hypothetikos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заснований на гіпотезі, припущеннях.</w:t>
      </w:r>
    </w:p>
    <w:p w14:paraId="694032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ГЛОБАЛІЗАЦІЯ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global</w:t>
      </w:r>
      <w:r w:rsidRPr="00690613">
        <w:rPr>
          <w:rFonts w:ascii="Times New Roman" w:eastAsia="Times New Roman" w:hAnsi="Times New Roman" w:cs="Times New Roman"/>
          <w:color w:val="1D2125"/>
          <w:sz w:val="28"/>
          <w:szCs w:val="28"/>
          <w:lang w:eastAsia="uk-UA"/>
        </w:rPr>
        <w:t> – загальний, всесвітній) – процес кількісного зростання й інтенсифікації політ., екон., соц., культурних зв’язків і стосунків держав світу, що відбувається, починаючи з другої половини XX ст. Найперше політ. глобалізація зорієнтована на підпорядкування політики різних держав вирішенню т.зв. глобальних проблем сучасності – запобіганню війни і ядерного озброєння, збереженню природи, боротьбі з хворобами, розвитку освіти, боротьбі з бідністю тощо.</w:t>
      </w:r>
    </w:p>
    <w:p w14:paraId="5EF05A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ГЛОБАЛЬНИЙ ЕВОЛЮЦІОНІЗМ </w:t>
      </w:r>
      <w:r w:rsidRPr="00690613">
        <w:rPr>
          <w:rFonts w:ascii="Times New Roman" w:eastAsia="Times New Roman" w:hAnsi="Times New Roman" w:cs="Times New Roman"/>
          <w:color w:val="1D2125"/>
          <w:sz w:val="28"/>
          <w:szCs w:val="28"/>
          <w:lang w:eastAsia="uk-UA"/>
        </w:rPr>
        <w:t>– напрямок дослідницької діяльності, що має на меті розвиток загальноеволюційних уявлень. Потреба у конституюванні Г.е. як особливої галузі знання почала усвідомлюватися наприк. ХХ ст. у зв’язку з накопиченням фактів широкої значимості, формуванням синтетичної теорії еволюції, суттєвим зростанням знань про закономірності соц. історії. Виявився дисбаланс накопичених знань з загальноеволюційним змістом науки. Розвиток насамперед нерівноважної термодинаміки дозволив усунути бар’єр між колишніми еволюційними </w:t>
      </w:r>
      <w:r w:rsidRPr="00690613">
        <w:rPr>
          <w:rFonts w:ascii="Times New Roman" w:eastAsia="Times New Roman" w:hAnsi="Times New Roman" w:cs="Times New Roman"/>
          <w:i/>
          <w:iCs/>
          <w:color w:val="1D2125"/>
          <w:sz w:val="28"/>
          <w:szCs w:val="28"/>
          <w:lang w:eastAsia="uk-UA"/>
        </w:rPr>
        <w:t>антиподами</w:t>
      </w:r>
      <w:r w:rsidRPr="00690613">
        <w:rPr>
          <w:rFonts w:ascii="Times New Roman" w:eastAsia="Times New Roman" w:hAnsi="Times New Roman" w:cs="Times New Roman"/>
          <w:color w:val="1D2125"/>
          <w:sz w:val="28"/>
          <w:szCs w:val="28"/>
          <w:lang w:eastAsia="uk-UA"/>
        </w:rPr>
        <w:t> – живою і неживою природою і включити їх в єдині концептуальні рамки, що успішно задаються нині </w:t>
      </w:r>
      <w:r w:rsidRPr="00690613">
        <w:rPr>
          <w:rFonts w:ascii="Times New Roman" w:eastAsia="Times New Roman" w:hAnsi="Times New Roman" w:cs="Times New Roman"/>
          <w:i/>
          <w:iCs/>
          <w:color w:val="1D2125"/>
          <w:sz w:val="28"/>
          <w:szCs w:val="28"/>
          <w:lang w:eastAsia="uk-UA"/>
        </w:rPr>
        <w:t>синергетикою</w:t>
      </w:r>
      <w:r w:rsidRPr="00690613">
        <w:rPr>
          <w:rFonts w:ascii="Times New Roman" w:eastAsia="Times New Roman" w:hAnsi="Times New Roman" w:cs="Times New Roman"/>
          <w:color w:val="1D2125"/>
          <w:sz w:val="28"/>
          <w:szCs w:val="28"/>
          <w:lang w:eastAsia="uk-UA"/>
        </w:rPr>
        <w:t>. Загострення екологічної ситуації у другій половині ХХ ст. змусило вчених замислитися над давньою </w:t>
      </w:r>
      <w:r w:rsidRPr="00690613">
        <w:rPr>
          <w:rFonts w:ascii="Times New Roman" w:eastAsia="Times New Roman" w:hAnsi="Times New Roman" w:cs="Times New Roman"/>
          <w:i/>
          <w:iCs/>
          <w:color w:val="1D2125"/>
          <w:sz w:val="28"/>
          <w:szCs w:val="28"/>
          <w:lang w:eastAsia="uk-UA"/>
        </w:rPr>
        <w:t>істиною</w:t>
      </w:r>
      <w:r w:rsidRPr="00690613">
        <w:rPr>
          <w:rFonts w:ascii="Times New Roman" w:eastAsia="Times New Roman" w:hAnsi="Times New Roman" w:cs="Times New Roman"/>
          <w:color w:val="1D2125"/>
          <w:sz w:val="28"/>
          <w:szCs w:val="28"/>
          <w:lang w:eastAsia="uk-UA"/>
        </w:rPr>
        <w:t xml:space="preserve"> про єдність макро- і мікрокосму й зайняти позицію, яка враховує органічність уписання людини та її соціуму до фундаментальних структур і процесів Всесвіту. Важливою передумовою виведення еволюційних поглядів на новий рівень став інтенсивний </w:t>
      </w:r>
      <w:r w:rsidRPr="00690613">
        <w:rPr>
          <w:rFonts w:ascii="Times New Roman" w:eastAsia="Times New Roman" w:hAnsi="Times New Roman" w:cs="Times New Roman"/>
          <w:color w:val="1D2125"/>
          <w:sz w:val="28"/>
          <w:szCs w:val="28"/>
          <w:lang w:eastAsia="uk-UA"/>
        </w:rPr>
        <w:lastRenderedPageBreak/>
        <w:t>розвиток з середини ХХ ст. різних форм комплексної діяльності, яка потребує тісної й зацікавленої взаємодії дослідників найрізноманітнішої спеціалізації, що сприяє подоланню професійних бар’єрів й перенесенню ідей та образів з одних наукових галузей до ін. Поки що Г.е. перебуває у стадії формування.</w:t>
      </w:r>
    </w:p>
    <w:p w14:paraId="45BC0F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ГЛОБАЛЬНІ ПРОБЛЕМИ</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global </w:t>
      </w:r>
      <w:r w:rsidRPr="00690613">
        <w:rPr>
          <w:rFonts w:ascii="Times New Roman" w:eastAsia="Times New Roman" w:hAnsi="Times New Roman" w:cs="Times New Roman"/>
          <w:b/>
          <w:bCs/>
          <w:i/>
          <w:iCs/>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всезагальне; лат. </w:t>
      </w:r>
      <w:r w:rsidRPr="00690613">
        <w:rPr>
          <w:rFonts w:ascii="Times New Roman" w:eastAsia="Times New Roman" w:hAnsi="Times New Roman" w:cs="Times New Roman"/>
          <w:i/>
          <w:iCs/>
          <w:color w:val="1D2125"/>
          <w:sz w:val="28"/>
          <w:szCs w:val="28"/>
          <w:lang w:eastAsia="uk-UA"/>
        </w:rPr>
        <w:t>globus – </w:t>
      </w:r>
      <w:r w:rsidRPr="00690613">
        <w:rPr>
          <w:rFonts w:ascii="Times New Roman" w:eastAsia="Times New Roman" w:hAnsi="Times New Roman" w:cs="Times New Roman"/>
          <w:color w:val="1D2125"/>
          <w:sz w:val="28"/>
          <w:szCs w:val="28"/>
          <w:lang w:eastAsia="uk-UA"/>
        </w:rPr>
        <w:t>куля) – проблеми, що зачіпають життєві інтереси всього </w:t>
      </w:r>
      <w:r w:rsidRPr="00690613">
        <w:rPr>
          <w:rFonts w:ascii="Times New Roman" w:eastAsia="Times New Roman" w:hAnsi="Times New Roman" w:cs="Times New Roman"/>
          <w:i/>
          <w:iCs/>
          <w:color w:val="1D2125"/>
          <w:sz w:val="28"/>
          <w:szCs w:val="28"/>
          <w:lang w:eastAsia="uk-UA"/>
        </w:rPr>
        <w:t>людства</w:t>
      </w:r>
      <w:r w:rsidRPr="00690613">
        <w:rPr>
          <w:rFonts w:ascii="Times New Roman" w:eastAsia="Times New Roman" w:hAnsi="Times New Roman" w:cs="Times New Roman"/>
          <w:color w:val="1D2125"/>
          <w:sz w:val="28"/>
          <w:szCs w:val="28"/>
          <w:lang w:eastAsia="uk-UA"/>
        </w:rPr>
        <w:t> і вимагають для свого вирішення узгоджених міжнар. дій у масштабах світового співтовариства.</w:t>
      </w:r>
    </w:p>
    <w:p w14:paraId="5AA4B2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Гносеологія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gnosis</w:t>
      </w:r>
      <w:r w:rsidRPr="00690613">
        <w:rPr>
          <w:rFonts w:ascii="Times New Roman" w:eastAsia="Times New Roman" w:hAnsi="Times New Roman" w:cs="Times New Roman"/>
          <w:color w:val="1D2125"/>
          <w:sz w:val="28"/>
          <w:szCs w:val="28"/>
          <w:lang w:eastAsia="uk-UA"/>
        </w:rPr>
        <w:t> – пізнання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вчення, поняття)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одна з фундаментальних філос. дисциплін, яка вивчає пізнання, його роль у людській життєдіяльності, рушійні сили, суперечливість пізнання, критерії й ознаки істинних знань.</w:t>
      </w:r>
    </w:p>
    <w:p w14:paraId="7B5260B2" w14:textId="642F468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Г</w:t>
      </w:r>
      <w:r w:rsidRPr="00690613">
        <w:rPr>
          <w:rFonts w:ascii="Times New Roman" w:eastAsia="Times New Roman" w:hAnsi="Times New Roman" w:cs="Times New Roman"/>
          <w:b/>
          <w:bCs/>
          <w:color w:val="1D2125"/>
          <w:sz w:val="28"/>
          <w:szCs w:val="28"/>
          <w:lang w:eastAsia="uk-UA"/>
        </w:rPr>
        <w:t>оббс Томас</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(1588–1679)</w:t>
      </w:r>
      <w:r w:rsidRPr="00690613">
        <w:rPr>
          <w:rFonts w:ascii="Times New Roman" w:eastAsia="Times New Roman" w:hAnsi="Times New Roman" w:cs="Times New Roman"/>
          <w:color w:val="1D2125"/>
          <w:sz w:val="28"/>
          <w:szCs w:val="28"/>
          <w:lang w:eastAsia="uk-UA"/>
        </w:rPr>
        <w:t> – видатний англ. філософ початку епохи Нового часу. Г. розвинув вчення механістичного матеріалізму, спираючись на концепцію свого попередника Ф.Бекона. Відкинувши ідею божественного встановлення суспільства, Г. розвинув </w:t>
      </w:r>
      <w:r w:rsidRPr="00690613">
        <w:rPr>
          <w:rFonts w:ascii="Times New Roman" w:eastAsia="Times New Roman" w:hAnsi="Times New Roman" w:cs="Times New Roman"/>
          <w:i/>
          <w:iCs/>
          <w:color w:val="1D2125"/>
          <w:sz w:val="28"/>
          <w:szCs w:val="28"/>
          <w:lang w:eastAsia="uk-UA"/>
        </w:rPr>
        <w:t>теорію суспільного договору</w:t>
      </w:r>
      <w:r w:rsidRPr="00690613">
        <w:rPr>
          <w:rFonts w:ascii="Times New Roman" w:eastAsia="Times New Roman" w:hAnsi="Times New Roman" w:cs="Times New Roman"/>
          <w:color w:val="1D2125"/>
          <w:sz w:val="28"/>
          <w:szCs w:val="28"/>
          <w:lang w:eastAsia="uk-UA"/>
        </w:rPr>
        <w:t>. Головні праці Г.: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Філософські елементи вчення про громадянина” (1642),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Левіафан” (1651),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Основи філософії” (1642-1658).</w:t>
      </w:r>
    </w:p>
    <w:p w14:paraId="22547C29" w14:textId="2CA5BF5B"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Г</w:t>
      </w:r>
      <w:r w:rsidRPr="00690613">
        <w:rPr>
          <w:rFonts w:ascii="Times New Roman" w:eastAsia="Times New Roman" w:hAnsi="Times New Roman" w:cs="Times New Roman"/>
          <w:b/>
          <w:bCs/>
          <w:color w:val="1D2125"/>
          <w:sz w:val="28"/>
          <w:szCs w:val="28"/>
          <w:lang w:eastAsia="uk-UA"/>
        </w:rPr>
        <w:t>ольбах Поль Анрі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(1723–1789)</w:t>
      </w:r>
      <w:r w:rsidRPr="00690613">
        <w:rPr>
          <w:rFonts w:ascii="Times New Roman" w:eastAsia="Times New Roman" w:hAnsi="Times New Roman" w:cs="Times New Roman"/>
          <w:color w:val="1D2125"/>
          <w:sz w:val="28"/>
          <w:szCs w:val="28"/>
          <w:lang w:eastAsia="uk-UA"/>
        </w:rPr>
        <w:t> – франц. філософ, автор “Системи природи” – головного твору франц. матеріалізму й атеїзму, в якому стверджується вічність матерії, що у процесі поступового розвитку і зміни породжує всю багатоманітність реального світу.</w:t>
      </w:r>
    </w:p>
    <w:p w14:paraId="1E2BEF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ГОМЕОСТАЗИС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homoios</w:t>
      </w:r>
      <w:r w:rsidRPr="00690613">
        <w:rPr>
          <w:rFonts w:ascii="Times New Roman" w:eastAsia="Times New Roman" w:hAnsi="Times New Roman" w:cs="Times New Roman"/>
          <w:color w:val="1D2125"/>
          <w:sz w:val="28"/>
          <w:szCs w:val="28"/>
          <w:lang w:eastAsia="uk-UA"/>
        </w:rPr>
        <w:t> – подібний і </w:t>
      </w:r>
      <w:r w:rsidRPr="00690613">
        <w:rPr>
          <w:rFonts w:ascii="Times New Roman" w:eastAsia="Times New Roman" w:hAnsi="Times New Roman" w:cs="Times New Roman"/>
          <w:i/>
          <w:iCs/>
          <w:color w:val="1D2125"/>
          <w:sz w:val="28"/>
          <w:szCs w:val="28"/>
          <w:lang w:eastAsia="uk-UA"/>
        </w:rPr>
        <w:t>statis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стояння, непорушність) – тип динамічної рівноваги, притаманний складним системам, що саморегулюються; полягає у підтриманні суттєво важливих для збереження системи параметрів у допустимих межах.</w:t>
      </w:r>
    </w:p>
    <w:p w14:paraId="1682CF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ГОМОГЕННИЙ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homogenes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однорідний)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однорідний за складом.</w:t>
      </w:r>
    </w:p>
    <w:p w14:paraId="33618E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ГОРКГАЙМЕР Макс </w:t>
      </w:r>
      <w:r w:rsidRPr="00690613">
        <w:rPr>
          <w:rFonts w:ascii="Times New Roman" w:eastAsia="Times New Roman" w:hAnsi="Times New Roman" w:cs="Times New Roman"/>
          <w:i/>
          <w:iCs/>
          <w:color w:val="1D2125"/>
          <w:sz w:val="28"/>
          <w:szCs w:val="28"/>
          <w:lang w:eastAsia="uk-UA"/>
        </w:rPr>
        <w:t>(1895-1973)</w:t>
      </w:r>
      <w:r w:rsidRPr="00690613">
        <w:rPr>
          <w:rFonts w:ascii="Times New Roman" w:eastAsia="Times New Roman" w:hAnsi="Times New Roman" w:cs="Times New Roman"/>
          <w:color w:val="1D2125"/>
          <w:sz w:val="28"/>
          <w:szCs w:val="28"/>
          <w:lang w:eastAsia="uk-UA"/>
        </w:rPr>
        <w:t> – видатний нім. філософ і соціолог ХХ ст., один з засновників Франкфуртської школи. На першому етапі своєї творчості створив оригінальну критичну теорію, яка справила значний вплив на формування сучасної некласичної філософської думки у Західній Європі. На другому етапі своєї наукової діяльності Г. полишає неомарксистську парадигму. Під впливом переосмислення ідейної спадщини </w:t>
      </w:r>
      <w:r w:rsidRPr="00690613">
        <w:rPr>
          <w:rFonts w:ascii="Times New Roman" w:eastAsia="Times New Roman" w:hAnsi="Times New Roman" w:cs="Times New Roman"/>
          <w:i/>
          <w:iCs/>
          <w:color w:val="1D2125"/>
          <w:sz w:val="28"/>
          <w:szCs w:val="28"/>
          <w:lang w:eastAsia="uk-UA"/>
        </w:rPr>
        <w:t>Шопенгауєра </w:t>
      </w:r>
      <w:r w:rsidRPr="00690613">
        <w:rPr>
          <w:rFonts w:ascii="Times New Roman" w:eastAsia="Times New Roman" w:hAnsi="Times New Roman" w:cs="Times New Roman"/>
          <w:color w:val="1D2125"/>
          <w:sz w:val="28"/>
          <w:szCs w:val="28"/>
          <w:lang w:eastAsia="uk-UA"/>
        </w:rPr>
        <w:t>та</w:t>
      </w:r>
      <w:r w:rsidRPr="00690613">
        <w:rPr>
          <w:rFonts w:ascii="Times New Roman" w:eastAsia="Times New Roman" w:hAnsi="Times New Roman" w:cs="Times New Roman"/>
          <w:i/>
          <w:iCs/>
          <w:color w:val="1D2125"/>
          <w:sz w:val="28"/>
          <w:szCs w:val="28"/>
          <w:lang w:eastAsia="uk-UA"/>
        </w:rPr>
        <w:t> Ніцше</w:t>
      </w:r>
      <w:r w:rsidRPr="00690613">
        <w:rPr>
          <w:rFonts w:ascii="Times New Roman" w:eastAsia="Times New Roman" w:hAnsi="Times New Roman" w:cs="Times New Roman"/>
          <w:color w:val="1D2125"/>
          <w:sz w:val="28"/>
          <w:szCs w:val="28"/>
          <w:lang w:eastAsia="uk-UA"/>
        </w:rPr>
        <w:t> Г. переходить до пошуку шляхів подолання інструментального мислення і освоєння такого типу мислення, яке постає нон-конформістським стосовно будь-якої реальності. На третьому, заключному, етапі свого творчого шляху Г. вдається до розробки негативної теології. Основні твори: “Потьмарення розуму. Критика індустріального розуму”, “Критична теорія” (в 2-х т.) та ін. </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 </w:t>
      </w:r>
    </w:p>
    <w:p w14:paraId="40AD06A7" w14:textId="4DF21C85"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Г</w:t>
      </w:r>
      <w:r w:rsidRPr="00690613">
        <w:rPr>
          <w:rFonts w:ascii="Times New Roman" w:eastAsia="Times New Roman" w:hAnsi="Times New Roman" w:cs="Times New Roman"/>
          <w:b/>
          <w:bCs/>
          <w:color w:val="1D2125"/>
          <w:sz w:val="28"/>
          <w:szCs w:val="28"/>
          <w:lang w:eastAsia="uk-UA"/>
        </w:rPr>
        <w:t>роцій Гуго де Гроот </w:t>
      </w:r>
      <w:r w:rsidRPr="00690613">
        <w:rPr>
          <w:rFonts w:ascii="Times New Roman" w:eastAsia="Times New Roman" w:hAnsi="Times New Roman" w:cs="Times New Roman"/>
          <w:i/>
          <w:iCs/>
          <w:color w:val="1D2125"/>
          <w:sz w:val="28"/>
          <w:szCs w:val="28"/>
          <w:lang w:eastAsia="uk-UA"/>
        </w:rPr>
        <w:t>(1583–1645) </w:t>
      </w:r>
      <w:r w:rsidRPr="00690613">
        <w:rPr>
          <w:rFonts w:ascii="Times New Roman" w:eastAsia="Times New Roman" w:hAnsi="Times New Roman" w:cs="Times New Roman"/>
          <w:color w:val="1D2125"/>
          <w:sz w:val="28"/>
          <w:szCs w:val="28"/>
          <w:lang w:eastAsia="uk-UA"/>
        </w:rPr>
        <w:t>– нідерландський гуманіст, мислитель, теоретик права, держ. діяч. Досліджував </w:t>
      </w:r>
      <w:hyperlink r:id="rId6"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xml:space="preserve"> міжнар., цивільного, кримінального права, війни і миру, влади і держ. устрою. Завдання філософії </w:t>
      </w:r>
      <w:r w:rsidRPr="00690613">
        <w:rPr>
          <w:rFonts w:ascii="Times New Roman" w:eastAsia="Times New Roman" w:hAnsi="Times New Roman" w:cs="Times New Roman"/>
          <w:color w:val="1D2125"/>
          <w:sz w:val="28"/>
          <w:szCs w:val="28"/>
          <w:lang w:eastAsia="uk-UA"/>
        </w:rPr>
        <w:lastRenderedPageBreak/>
        <w:t>права Г. вбачав у розкритті раціоналістичними засобами абсолютного, незмінного, рівного для всіх народів і часів права, наданого самою природою, а тому такого, яке стоїть вище позитивного права. Поняття права у Г. має два значення. У першому значенні право – це моральна якість, яка дозволяє людині мати певні речі або робити певні вчинки (право в суб'єктивному смислі). У другому значенні поняття права тотожне поняттю закону (право в об'єктивному смислі). Г. вважав, що закони природного права беруть початок у самій природі розуму, а тому вони такі ж вічні, як і сам розум. Згідно з його вченням, навіть сам Бог не може змінити начал природного права. Державу ж Г. визначав як вічне, повне і верховне суспільство, утворене для охорони людського права і для загальної користі. Основні праці: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Три книги про право війни і миру</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Про істину християнської релігії</w:t>
      </w:r>
      <w:r w:rsidRPr="00690613">
        <w:rPr>
          <w:rFonts w:ascii="Times New Roman" w:eastAsia="Times New Roman" w:hAnsi="Times New Roman" w:cs="Times New Roman"/>
          <w:color w:val="1D2125"/>
          <w:sz w:val="28"/>
          <w:szCs w:val="28"/>
          <w:lang w:val="ru-RU" w:eastAsia="uk-UA"/>
        </w:rPr>
        <w:t>”.</w:t>
      </w:r>
    </w:p>
    <w:p w14:paraId="48E51E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Гуманізм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humanus</w:t>
      </w:r>
      <w:r w:rsidRPr="00690613">
        <w:rPr>
          <w:rFonts w:ascii="Times New Roman" w:eastAsia="Times New Roman" w:hAnsi="Times New Roman" w:cs="Times New Roman"/>
          <w:color w:val="1D2125"/>
          <w:sz w:val="28"/>
          <w:szCs w:val="28"/>
          <w:lang w:eastAsia="uk-UA"/>
        </w:rPr>
        <w:t> – людський, людяний) – напрямок сусп. думки, що виник в епоху </w:t>
      </w:r>
      <w:r w:rsidRPr="00690613">
        <w:rPr>
          <w:rFonts w:ascii="Times New Roman" w:eastAsia="Times New Roman" w:hAnsi="Times New Roman" w:cs="Times New Roman"/>
          <w:i/>
          <w:iCs/>
          <w:color w:val="1D2125"/>
          <w:sz w:val="28"/>
          <w:szCs w:val="28"/>
          <w:lang w:eastAsia="uk-UA"/>
        </w:rPr>
        <w:t>Відродження</w:t>
      </w:r>
      <w:r w:rsidRPr="00690613">
        <w:rPr>
          <w:rFonts w:ascii="Times New Roman" w:eastAsia="Times New Roman" w:hAnsi="Times New Roman" w:cs="Times New Roman"/>
          <w:color w:val="1D2125"/>
          <w:sz w:val="28"/>
          <w:szCs w:val="28"/>
          <w:lang w:eastAsia="uk-UA"/>
        </w:rPr>
        <w:t>, згідно з яким людина розглядається як вища цінність, захищається її свобода і всебічний розвиток.</w:t>
      </w:r>
    </w:p>
    <w:p w14:paraId="5CB09BC3" w14:textId="2C71D18C"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Г</w:t>
      </w:r>
      <w:r w:rsidRPr="00690613">
        <w:rPr>
          <w:rFonts w:ascii="Times New Roman" w:eastAsia="Times New Roman" w:hAnsi="Times New Roman" w:cs="Times New Roman"/>
          <w:b/>
          <w:bCs/>
          <w:color w:val="1D2125"/>
          <w:sz w:val="28"/>
          <w:szCs w:val="28"/>
          <w:lang w:eastAsia="uk-UA"/>
        </w:rPr>
        <w:t>уссерль Едмунд</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(1859–1938)</w:t>
      </w:r>
      <w:r w:rsidRPr="00690613">
        <w:rPr>
          <w:rFonts w:ascii="Times New Roman" w:eastAsia="Times New Roman" w:hAnsi="Times New Roman" w:cs="Times New Roman"/>
          <w:color w:val="1D2125"/>
          <w:sz w:val="28"/>
          <w:szCs w:val="28"/>
          <w:lang w:eastAsia="uk-UA"/>
        </w:rPr>
        <w:t> – видатний нім. філософ, засновник </w:t>
      </w:r>
      <w:r w:rsidRPr="00690613">
        <w:rPr>
          <w:rFonts w:ascii="Times New Roman" w:eastAsia="Times New Roman" w:hAnsi="Times New Roman" w:cs="Times New Roman"/>
          <w:i/>
          <w:iCs/>
          <w:color w:val="1D2125"/>
          <w:sz w:val="28"/>
          <w:szCs w:val="28"/>
          <w:lang w:eastAsia="uk-UA"/>
        </w:rPr>
        <w:t>феноменологічної школи</w:t>
      </w:r>
      <w:r w:rsidRPr="00690613">
        <w:rPr>
          <w:rFonts w:ascii="Times New Roman" w:eastAsia="Times New Roman" w:hAnsi="Times New Roman" w:cs="Times New Roman"/>
          <w:color w:val="1D2125"/>
          <w:sz w:val="28"/>
          <w:szCs w:val="28"/>
          <w:lang w:eastAsia="uk-UA"/>
        </w:rPr>
        <w:t>. Г. зміст знання зводив до світу феноменів”, який щільно зв’язаний зі свідомістю суб’єкта і визначається предметоутворюючими інтенціональними актами свідомості, тобто її спрямованістю. Аналіз цього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світу” привів Г. до висновку про існування певної його структури, низки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шарів” феноменів, які разом з тим виступають і як структура самого суб’єкту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чистого Я”. Пізніше Г. звертається до дослідження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життєвого світу” окремих суб’єктів, розглядаючи його як і раніше як результат поетапного конструювання суб’єктом (на цей раз кожним окремо, а не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чистим Я”) сфери своїх предметів. Г. критикував науку того часу, яка втратила, на його думку, ядро пізнавальних проблем – розуміння творчої активності суб’єкта. Основні праці Г.: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Філософія як сувора наука” (1911);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Криза європейських наук і трансцендентальна феноменологія” (1954, посмертно) та ін.</w:t>
      </w:r>
    </w:p>
    <w:p w14:paraId="7E547F1F" w14:textId="52F936B9"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Г</w:t>
      </w:r>
      <w:r w:rsidRPr="00690613">
        <w:rPr>
          <w:rFonts w:ascii="Times New Roman" w:eastAsia="Times New Roman" w:hAnsi="Times New Roman" w:cs="Times New Roman"/>
          <w:b/>
          <w:bCs/>
          <w:color w:val="1D2125"/>
          <w:sz w:val="28"/>
          <w:szCs w:val="28"/>
          <w:lang w:eastAsia="uk-UA"/>
        </w:rPr>
        <w:t>ьоте Іоганн Вольфганг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(1749–1832)</w:t>
      </w:r>
      <w:r w:rsidRPr="00690613">
        <w:rPr>
          <w:rFonts w:ascii="Times New Roman" w:eastAsia="Times New Roman" w:hAnsi="Times New Roman" w:cs="Times New Roman"/>
          <w:color w:val="1D2125"/>
          <w:sz w:val="28"/>
          <w:szCs w:val="28"/>
          <w:lang w:eastAsia="uk-UA"/>
        </w:rPr>
        <w:t> – видатний нім. поет і мислитель. Вищим символом світогляду Г. є Бог-природа, в якій вічне життя, становлення і рух відкривають нам, “як вона розчиняє твердиню в дусі, як вона продукти духу перетворює в твердиню”. Дух і матерія, душа і тіло, думка і протяжність, воля і рух – основні властивості Всього, які взаємодоповнюють одне одного. “Людина як дійсна істота поставлена в центр дійсного світу і наділена такими органами, що вона може пізнавати дійсне і можливе. Вона, очевидно, є органом почуттів природи. Не всі однаковою мірою, але всі рівномірно пізнають природу. Але лише в самих високих, самих великих людях природа усвідомлює саму себе, і вона відчуває і мислить те, що є і відбувається в усі часи”. Г. тверезо і реалістично мислив про можливість предметного пізнання: “Нічого не потрібно шукати за явищами, вони самі суть теорії”. Серед головних творів: “Досвід та ідея”, “Аналіз і синтез”.</w:t>
      </w:r>
    </w:p>
    <w:p w14:paraId="0A9DCF10" w14:textId="6B5568F6"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lastRenderedPageBreak/>
        <w:t>Г</w:t>
      </w:r>
      <w:r w:rsidRPr="00690613">
        <w:rPr>
          <w:rFonts w:ascii="Times New Roman" w:eastAsia="Times New Roman" w:hAnsi="Times New Roman" w:cs="Times New Roman"/>
          <w:b/>
          <w:bCs/>
          <w:color w:val="1D2125"/>
          <w:sz w:val="28"/>
          <w:szCs w:val="28"/>
          <w:lang w:eastAsia="uk-UA"/>
        </w:rPr>
        <w:t>ьоффдінг Херальд </w:t>
      </w:r>
      <w:r w:rsidRPr="00690613">
        <w:rPr>
          <w:rFonts w:ascii="Times New Roman" w:eastAsia="Times New Roman" w:hAnsi="Times New Roman" w:cs="Times New Roman"/>
          <w:i/>
          <w:iCs/>
          <w:color w:val="1D2125"/>
          <w:sz w:val="28"/>
          <w:szCs w:val="28"/>
          <w:lang w:eastAsia="uk-UA"/>
        </w:rPr>
        <w:t>(1843–1931) </w:t>
      </w:r>
      <w:r w:rsidRPr="00690613">
        <w:rPr>
          <w:rFonts w:ascii="Times New Roman" w:eastAsia="Times New Roman" w:hAnsi="Times New Roman" w:cs="Times New Roman"/>
          <w:color w:val="1D2125"/>
          <w:sz w:val="28"/>
          <w:szCs w:val="28"/>
          <w:lang w:eastAsia="uk-UA"/>
        </w:rPr>
        <w:t>– датський філософ, критичний позитивіст. Відхиляв будь-яке теологічне або метафізичне обґрунтування етики. Основною ідеєю його філософії релігії є положення, що істинна життєва віра може вирости тільки з власного досвіду і особистих розумів.</w:t>
      </w:r>
    </w:p>
    <w:p w14:paraId="631D43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Г’ЮМ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Дейвід</w:t>
      </w:r>
      <w:r w:rsidRPr="00690613">
        <w:rPr>
          <w:rFonts w:ascii="Times New Roman" w:eastAsia="Times New Roman" w:hAnsi="Times New Roman" w:cs="Times New Roman"/>
          <w:i/>
          <w:iCs/>
          <w:color w:val="1D2125"/>
          <w:sz w:val="28"/>
          <w:szCs w:val="28"/>
          <w:lang w:val="ru-RU" w:eastAsia="uk-UA"/>
        </w:rPr>
        <w:t> (1711-1776)</w:t>
      </w:r>
      <w:r w:rsidRPr="00690613">
        <w:rPr>
          <w:rFonts w:ascii="Times New Roman" w:eastAsia="Times New Roman" w:hAnsi="Times New Roman" w:cs="Times New Roman"/>
          <w:color w:val="1D2125"/>
          <w:sz w:val="28"/>
          <w:szCs w:val="28"/>
          <w:lang w:val="ru-RU" w:eastAsia="uk-UA"/>
        </w:rPr>
        <w:t> – англ. </w:t>
      </w:r>
      <w:r w:rsidRPr="00690613">
        <w:rPr>
          <w:rFonts w:ascii="Times New Roman" w:eastAsia="Times New Roman" w:hAnsi="Times New Roman" w:cs="Times New Roman"/>
          <w:color w:val="1D2125"/>
          <w:sz w:val="28"/>
          <w:szCs w:val="28"/>
          <w:lang w:eastAsia="uk-UA"/>
        </w:rPr>
        <w:t>історик, </w:t>
      </w:r>
      <w:r w:rsidRPr="00690613">
        <w:rPr>
          <w:rFonts w:ascii="Times New Roman" w:eastAsia="Times New Roman" w:hAnsi="Times New Roman" w:cs="Times New Roman"/>
          <w:color w:val="1D2125"/>
          <w:sz w:val="28"/>
          <w:szCs w:val="28"/>
          <w:lang w:val="ru-RU" w:eastAsia="uk-UA"/>
        </w:rPr>
        <w:t>философ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агности</w:t>
      </w:r>
      <w:r w:rsidRPr="00690613">
        <w:rPr>
          <w:rFonts w:ascii="Times New Roman" w:eastAsia="Times New Roman" w:hAnsi="Times New Roman" w:cs="Times New Roman"/>
          <w:color w:val="1D2125"/>
          <w:sz w:val="28"/>
          <w:szCs w:val="28"/>
          <w:lang w:eastAsia="uk-UA"/>
        </w:rPr>
        <w:t>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Позиция Г. </w:t>
      </w:r>
      <w:r w:rsidRPr="00690613">
        <w:rPr>
          <w:rFonts w:ascii="Times New Roman" w:eastAsia="Times New Roman" w:hAnsi="Times New Roman" w:cs="Times New Roman"/>
          <w:color w:val="1D2125"/>
          <w:sz w:val="28"/>
          <w:szCs w:val="28"/>
          <w:lang w:val="ru-RU" w:eastAsia="uk-UA"/>
        </w:rPr>
        <w:t>визначалася трьома принципами асоціації: подібності, суміжності та причини й наслідку. Вихідною категорією </w:t>
      </w:r>
      <w:r w:rsidRPr="00690613">
        <w:rPr>
          <w:rFonts w:ascii="Times New Roman" w:eastAsia="Times New Roman" w:hAnsi="Times New Roman" w:cs="Times New Roman"/>
          <w:color w:val="1D2125"/>
          <w:sz w:val="28"/>
          <w:szCs w:val="28"/>
          <w:lang w:eastAsia="uk-UA"/>
        </w:rPr>
        <w:t>його </w:t>
      </w:r>
      <w:r w:rsidRPr="00690613">
        <w:rPr>
          <w:rFonts w:ascii="Times New Roman" w:eastAsia="Times New Roman" w:hAnsi="Times New Roman" w:cs="Times New Roman"/>
          <w:color w:val="1D2125"/>
          <w:sz w:val="28"/>
          <w:szCs w:val="28"/>
          <w:lang w:val="ru-RU" w:eastAsia="uk-UA"/>
        </w:rPr>
        <w:t>філософії є </w:t>
      </w:r>
      <w:r w:rsidRPr="00690613">
        <w:rPr>
          <w:rFonts w:ascii="Times New Roman" w:eastAsia="Times New Roman" w:hAnsi="Times New Roman" w:cs="Times New Roman"/>
          <w:i/>
          <w:iCs/>
          <w:color w:val="1D2125"/>
          <w:sz w:val="28"/>
          <w:szCs w:val="28"/>
          <w:lang w:val="ru-RU" w:eastAsia="uk-UA"/>
        </w:rPr>
        <w:t>досвід</w:t>
      </w:r>
      <w:r w:rsidRPr="00690613">
        <w:rPr>
          <w:rFonts w:ascii="Times New Roman" w:eastAsia="Times New Roman" w:hAnsi="Times New Roman" w:cs="Times New Roman"/>
          <w:color w:val="1D2125"/>
          <w:sz w:val="28"/>
          <w:szCs w:val="28"/>
          <w:lang w:eastAsia="uk-UA"/>
        </w:rPr>
        <w:t>, який, з</w:t>
      </w:r>
      <w:r w:rsidRPr="00690613">
        <w:rPr>
          <w:rFonts w:ascii="Times New Roman" w:eastAsia="Times New Roman" w:hAnsi="Times New Roman" w:cs="Times New Roman"/>
          <w:color w:val="1D2125"/>
          <w:sz w:val="28"/>
          <w:szCs w:val="28"/>
          <w:lang w:val="ru-RU" w:eastAsia="uk-UA"/>
        </w:rPr>
        <w:t>а</w:t>
      </w:r>
      <w:r w:rsidRPr="00690613">
        <w:rPr>
          <w:rFonts w:ascii="Times New Roman" w:eastAsia="Times New Roman" w:hAnsi="Times New Roman" w:cs="Times New Roman"/>
          <w:color w:val="1D2125"/>
          <w:sz w:val="28"/>
          <w:szCs w:val="28"/>
          <w:lang w:eastAsia="uk-UA"/>
        </w:rPr>
        <w:t> Г.,</w:t>
      </w:r>
      <w:r w:rsidRPr="00690613">
        <w:rPr>
          <w:rFonts w:ascii="Times New Roman" w:eastAsia="Times New Roman" w:hAnsi="Times New Roman" w:cs="Times New Roman"/>
          <w:color w:val="1D2125"/>
          <w:sz w:val="28"/>
          <w:szCs w:val="28"/>
          <w:lang w:val="ru-RU" w:eastAsia="uk-UA"/>
        </w:rPr>
        <w:t> складається із сприйняттів та ідей, тому, хоча буденна свідомість і доводить реальність існування зовнішнього світу, досвід це довести не в змозі. В цілому для Г. проблема співвідношення </w:t>
      </w:r>
      <w:r w:rsidRPr="00690613">
        <w:rPr>
          <w:rFonts w:ascii="Times New Roman" w:eastAsia="Times New Roman" w:hAnsi="Times New Roman" w:cs="Times New Roman"/>
          <w:i/>
          <w:iCs/>
          <w:color w:val="1D2125"/>
          <w:sz w:val="28"/>
          <w:szCs w:val="28"/>
          <w:lang w:val="ru-RU" w:eastAsia="uk-UA"/>
        </w:rPr>
        <w:t>буття</w:t>
      </w:r>
      <w:r w:rsidRPr="00690613">
        <w:rPr>
          <w:rFonts w:ascii="Times New Roman" w:eastAsia="Times New Roman" w:hAnsi="Times New Roman" w:cs="Times New Roman"/>
          <w:color w:val="1D2125"/>
          <w:sz w:val="28"/>
          <w:szCs w:val="28"/>
          <w:lang w:val="ru-RU" w:eastAsia="uk-UA"/>
        </w:rPr>
        <w:t> і </w:t>
      </w:r>
      <w:r w:rsidRPr="00690613">
        <w:rPr>
          <w:rFonts w:ascii="Times New Roman" w:eastAsia="Times New Roman" w:hAnsi="Times New Roman" w:cs="Times New Roman"/>
          <w:i/>
          <w:iCs/>
          <w:color w:val="1D2125"/>
          <w:sz w:val="28"/>
          <w:szCs w:val="28"/>
          <w:lang w:val="ru-RU" w:eastAsia="uk-UA"/>
        </w:rPr>
        <w:t>духу</w:t>
      </w:r>
      <w:r w:rsidRPr="00690613">
        <w:rPr>
          <w:rFonts w:ascii="Times New Roman" w:eastAsia="Times New Roman" w:hAnsi="Times New Roman" w:cs="Times New Roman"/>
          <w:color w:val="1D2125"/>
          <w:sz w:val="28"/>
          <w:szCs w:val="28"/>
          <w:lang w:val="ru-RU" w:eastAsia="uk-UA"/>
        </w:rPr>
        <w:t> постала як доконечно не розв’язана. В етиці Г. висував критерієм моралі принцип корисності. У сфері релігієзнавства Г. </w:t>
      </w:r>
      <w:r w:rsidRPr="00690613">
        <w:rPr>
          <w:rFonts w:ascii="Times New Roman" w:eastAsia="Times New Roman" w:hAnsi="Times New Roman" w:cs="Times New Roman"/>
          <w:color w:val="1D2125"/>
          <w:sz w:val="28"/>
          <w:szCs w:val="28"/>
          <w:lang w:eastAsia="uk-UA"/>
        </w:rPr>
        <w:t>з</w:t>
      </w:r>
      <w:r w:rsidRPr="00690613">
        <w:rPr>
          <w:rFonts w:ascii="Times New Roman" w:eastAsia="Times New Roman" w:hAnsi="Times New Roman" w:cs="Times New Roman"/>
          <w:color w:val="1D2125"/>
          <w:sz w:val="28"/>
          <w:szCs w:val="28"/>
          <w:lang w:val="ru-RU" w:eastAsia="uk-UA"/>
        </w:rPr>
        <w:t> по</w:t>
      </w:r>
      <w:r w:rsidRPr="00690613">
        <w:rPr>
          <w:rFonts w:ascii="Times New Roman" w:eastAsia="Times New Roman" w:hAnsi="Times New Roman" w:cs="Times New Roman"/>
          <w:color w:val="1D2125"/>
          <w:sz w:val="28"/>
          <w:szCs w:val="28"/>
          <w:lang w:eastAsia="uk-UA"/>
        </w:rPr>
        <w:t>з</w:t>
      </w:r>
      <w:r w:rsidRPr="00690613">
        <w:rPr>
          <w:rFonts w:ascii="Times New Roman" w:eastAsia="Times New Roman" w:hAnsi="Times New Roman" w:cs="Times New Roman"/>
          <w:color w:val="1D2125"/>
          <w:sz w:val="28"/>
          <w:szCs w:val="28"/>
          <w:lang w:val="ru-RU" w:eastAsia="uk-UA"/>
        </w:rPr>
        <w:t>и</w:t>
      </w:r>
      <w:r w:rsidRPr="00690613">
        <w:rPr>
          <w:rFonts w:ascii="Times New Roman" w:eastAsia="Times New Roman" w:hAnsi="Times New Roman" w:cs="Times New Roman"/>
          <w:color w:val="1D2125"/>
          <w:sz w:val="28"/>
          <w:szCs w:val="28"/>
          <w:lang w:eastAsia="uk-UA"/>
        </w:rPr>
        <w:t>ції скептицизму заперечував існування дива. Головні праці: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Трактат про людську природу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Дослідження стосовно принципів моралі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тощо</w:t>
      </w:r>
      <w:r w:rsidRPr="00690613">
        <w:rPr>
          <w:rFonts w:ascii="Times New Roman" w:eastAsia="Times New Roman" w:hAnsi="Times New Roman" w:cs="Times New Roman"/>
          <w:color w:val="1D2125"/>
          <w:sz w:val="28"/>
          <w:szCs w:val="28"/>
          <w:lang w:val="ru-RU" w:eastAsia="uk-UA"/>
        </w:rPr>
        <w:t>.</w:t>
      </w:r>
    </w:p>
    <w:p w14:paraId="03C3319A" w14:textId="198D8346"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b/>
          <w:bCs/>
          <w:color w:val="1D2125"/>
          <w:kern w:val="36"/>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kern w:val="36"/>
          <w:sz w:val="28"/>
          <w:szCs w:val="28"/>
          <w:lang w:eastAsia="uk-UA"/>
        </w:rPr>
        <w:t>Д</w:t>
      </w:r>
    </w:p>
    <w:p w14:paraId="7252A6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ДАМАСКІН Йоан</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(прибл. 675 – до 753)</w:t>
      </w:r>
      <w:r w:rsidRPr="00690613">
        <w:rPr>
          <w:rFonts w:ascii="Times New Roman" w:eastAsia="Times New Roman" w:hAnsi="Times New Roman" w:cs="Times New Roman"/>
          <w:color w:val="1D2125"/>
          <w:sz w:val="28"/>
          <w:szCs w:val="28"/>
          <w:lang w:eastAsia="uk-UA"/>
        </w:rPr>
        <w:t> – видатний візантійський теолог і філософ, систематизатор грец. патристики. Д. заклав основи схоластичного методу та доводив підпорядкування філософії теології. Головна його праця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Джерело знання</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є розлогим тлумаченням основних теологічних і філос. понять. Цією працєю Д. завершує розробку неоплатонівської традиції у філософії. Його вчення справило значний вплив на розвиток середньовічної релігійної філософії у Європі.</w:t>
      </w:r>
    </w:p>
    <w:p w14:paraId="0002D9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ДАО </w:t>
      </w:r>
      <w:r w:rsidRPr="00690613">
        <w:rPr>
          <w:rFonts w:ascii="Times New Roman" w:eastAsia="Times New Roman" w:hAnsi="Times New Roman" w:cs="Times New Roman"/>
          <w:color w:val="1D2125"/>
          <w:sz w:val="28"/>
          <w:szCs w:val="28"/>
          <w:lang w:eastAsia="uk-UA"/>
        </w:rPr>
        <w:t>(кит.  букв.: шлях)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фундаментальна категорія кит. філософії. В </w:t>
      </w:r>
      <w:r w:rsidRPr="00690613">
        <w:rPr>
          <w:rFonts w:ascii="Times New Roman" w:eastAsia="Times New Roman" w:hAnsi="Times New Roman" w:cs="Times New Roman"/>
          <w:i/>
          <w:iCs/>
          <w:color w:val="1D2125"/>
          <w:sz w:val="28"/>
          <w:szCs w:val="28"/>
          <w:lang w:eastAsia="uk-UA"/>
        </w:rPr>
        <w:t>даосизмі</w:t>
      </w:r>
      <w:r w:rsidRPr="00690613">
        <w:rPr>
          <w:rFonts w:ascii="Times New Roman" w:eastAsia="Times New Roman" w:hAnsi="Times New Roman" w:cs="Times New Roman"/>
          <w:color w:val="1D2125"/>
          <w:sz w:val="28"/>
          <w:szCs w:val="28"/>
          <w:lang w:eastAsia="uk-UA"/>
        </w:rPr>
        <w:t> Д. – закономірність сущого, початок, що його породжує й організує; у конфуціанстві Д. – шлях досконалого правителя, морального вдосконалення, сукупність морально-етичних норм.</w:t>
      </w:r>
    </w:p>
    <w:p w14:paraId="086BA1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Даосизм </w:t>
      </w:r>
      <w:r w:rsidRPr="00690613">
        <w:rPr>
          <w:rFonts w:ascii="Times New Roman" w:eastAsia="Times New Roman" w:hAnsi="Times New Roman" w:cs="Times New Roman"/>
          <w:color w:val="1D2125"/>
          <w:sz w:val="28"/>
          <w:szCs w:val="28"/>
          <w:lang w:eastAsia="uk-UA"/>
        </w:rPr>
        <w:t>(кит. </w:t>
      </w:r>
      <w:r w:rsidRPr="00690613">
        <w:rPr>
          <w:rFonts w:ascii="Times New Roman" w:eastAsia="Times New Roman" w:hAnsi="Times New Roman" w:cs="Times New Roman"/>
          <w:i/>
          <w:iCs/>
          <w:color w:val="1D2125"/>
          <w:sz w:val="28"/>
          <w:szCs w:val="28"/>
          <w:lang w:eastAsia="uk-UA"/>
        </w:rPr>
        <w:t>дао цзя</w:t>
      </w:r>
      <w:r w:rsidRPr="00690613">
        <w:rPr>
          <w:rFonts w:ascii="Times New Roman" w:eastAsia="Times New Roman" w:hAnsi="Times New Roman" w:cs="Times New Roman"/>
          <w:color w:val="1D2125"/>
          <w:sz w:val="28"/>
          <w:szCs w:val="28"/>
          <w:lang w:eastAsia="uk-UA"/>
        </w:rPr>
        <w:t> – школа дао)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 вчення, що виникло в Китаї в IV-ІІІ ст. до н. е., на основі якого в ІІ ст. н. е. складається релігія, що отримала ту ж саму назву. Головне поняття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eastAsia="uk-UA"/>
        </w:rPr>
        <w:t>дао</w:t>
      </w:r>
      <w:r w:rsidRPr="00690613">
        <w:rPr>
          <w:rFonts w:ascii="Times New Roman" w:eastAsia="Times New Roman" w:hAnsi="Times New Roman" w:cs="Times New Roman"/>
          <w:color w:val="1D2125"/>
          <w:sz w:val="28"/>
          <w:szCs w:val="28"/>
          <w:lang w:eastAsia="uk-UA"/>
        </w:rPr>
        <w:t>” оголошується сутністю й першопричиною світу, джерелом його розмаїття,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матір'ю всіх речей”. Основоположником даосизму вважається Лі Ер Лао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цзи (VI-V ст. до н.е.). Д. проголошує повну покірність людини природі.</w:t>
      </w:r>
    </w:p>
    <w:p w14:paraId="2424BB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Дарвінізм</w:t>
      </w:r>
      <w:r w:rsidRPr="00690613">
        <w:rPr>
          <w:rFonts w:ascii="Times New Roman" w:eastAsia="Times New Roman" w:hAnsi="Times New Roman" w:cs="Times New Roman"/>
          <w:color w:val="1D2125"/>
          <w:sz w:val="28"/>
          <w:szCs w:val="28"/>
          <w:lang w:eastAsia="uk-UA"/>
        </w:rPr>
        <w:t> – наукова теорія походження видів тварин та істор. розвитку живої природи Землі, основоположником якої є Ч.Дарвін (1809-1882). З приводу її основних положень досі ще тривають дискусії.</w:t>
      </w:r>
    </w:p>
    <w:p w14:paraId="302EFB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ДЕДУКТИВНИЙ МЕТОД</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спосіб дослідження або викладання, який базується на логічно послідовному переході від загальних положень до окремих.</w:t>
      </w:r>
    </w:p>
    <w:p w14:paraId="1580B6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ДЕДУКЦІЯ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deduction</w:t>
      </w:r>
      <w:r w:rsidRPr="00690613">
        <w:rPr>
          <w:rFonts w:ascii="Times New Roman" w:eastAsia="Times New Roman" w:hAnsi="Times New Roman" w:cs="Times New Roman"/>
          <w:color w:val="1D2125"/>
          <w:sz w:val="28"/>
          <w:szCs w:val="28"/>
          <w:lang w:eastAsia="uk-UA"/>
        </w:rPr>
        <w:t xml:space="preserve"> – виведення) – один з головних способів міркування (умовиводу) та методів дослідження. Під Д. у широкому смислі розуміється будь-який висновок взагалі; у більш специфічному й найбільш вживаному смислі – доказ або вивід твердження (наслідку) з одного або декількох ін. </w:t>
      </w:r>
      <w:r w:rsidRPr="00690613">
        <w:rPr>
          <w:rFonts w:ascii="Times New Roman" w:eastAsia="Times New Roman" w:hAnsi="Times New Roman" w:cs="Times New Roman"/>
          <w:color w:val="1D2125"/>
          <w:sz w:val="28"/>
          <w:szCs w:val="28"/>
          <w:lang w:eastAsia="uk-UA"/>
        </w:rPr>
        <w:lastRenderedPageBreak/>
        <w:t>тверджень (посилань) на основі законів формальної логіки, який має достовірний характер. Сучасне поняття Д. є узагальненням аристотелівського тлумачення Д. як висновку від загального до часткового й демонструє його однобічність.</w:t>
      </w:r>
    </w:p>
    <w:p w14:paraId="05F4CA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ДЕЗІНТЕГРАЦІЯ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de</w:t>
      </w:r>
      <w:r w:rsidRPr="00690613">
        <w:rPr>
          <w:rFonts w:ascii="Times New Roman" w:eastAsia="Times New Roman" w:hAnsi="Times New Roman" w:cs="Times New Roman"/>
          <w:color w:val="1D2125"/>
          <w:sz w:val="28"/>
          <w:szCs w:val="28"/>
          <w:lang w:eastAsia="uk-UA"/>
        </w:rPr>
        <w:t> – від і лат.</w:t>
      </w:r>
      <w:r w:rsidRPr="00690613">
        <w:rPr>
          <w:rFonts w:ascii="Times New Roman" w:eastAsia="Times New Roman" w:hAnsi="Times New Roman" w:cs="Times New Roman"/>
          <w:i/>
          <w:iCs/>
          <w:color w:val="1D2125"/>
          <w:sz w:val="28"/>
          <w:szCs w:val="28"/>
          <w:lang w:eastAsia="uk-UA"/>
        </w:rPr>
        <w:t> integer </w:t>
      </w:r>
      <w:r w:rsidRPr="00690613">
        <w:rPr>
          <w:rFonts w:ascii="Times New Roman" w:eastAsia="Times New Roman" w:hAnsi="Times New Roman" w:cs="Times New Roman"/>
          <w:color w:val="1D2125"/>
          <w:sz w:val="28"/>
          <w:szCs w:val="28"/>
          <w:lang w:eastAsia="uk-UA"/>
        </w:rPr>
        <w:t>– цілий) – розпад цілого на складові частини.</w:t>
      </w:r>
    </w:p>
    <w:p w14:paraId="1AF744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ДЕЇЗМ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deіs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бог)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філос.-реліг. вчення, згідно з яким Бог є безособова першопричина світу, яка знаходиться поза природою та соціумом і не втручається в їхній розвиток.</w:t>
      </w:r>
    </w:p>
    <w:p w14:paraId="1B16AF7C" w14:textId="2A32E518"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екарт Рене</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(1596–1650)</w:t>
      </w:r>
      <w:r w:rsidRPr="00690613">
        <w:rPr>
          <w:rFonts w:ascii="Times New Roman" w:eastAsia="Times New Roman" w:hAnsi="Times New Roman" w:cs="Times New Roman"/>
          <w:color w:val="1D2125"/>
          <w:sz w:val="28"/>
          <w:szCs w:val="28"/>
          <w:lang w:eastAsia="uk-UA"/>
        </w:rPr>
        <w:t> – один із найвидатніших франц. філософів Нового часу, математик і природознавець. Д. - засновник сучасного раціоналізму, переконаний у суверенності розуму. В основі філософії Д. – дуалізм душі і тіла, “мислячої” і “протяжної” субстанцій. Матерію він ототожнював з протяжністю (або простором), рух зводив до переміщення тіл. Загальна причина руху, за 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Бог, який створив матерію, рух і спокій. Людина, на його думку, – зв’язок тілесного механізму з душею, яка має мислення і волю. Безумовне основоположення всього знання, за Д., – безпосередня достовірність свідомості (“мислю – значить існую”). Він прагнув довести існування Бога і реальності зовнішнього світу.</w:t>
      </w:r>
    </w:p>
    <w:p w14:paraId="5056E1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ДЕМІУРГ</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demiurgos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ремісник)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творець (майстер, ідеальна першооснова, Бог).</w:t>
      </w:r>
    </w:p>
    <w:p w14:paraId="30052B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Демографія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demos</w:t>
      </w:r>
      <w:r w:rsidRPr="00690613">
        <w:rPr>
          <w:rFonts w:ascii="Times New Roman" w:eastAsia="Times New Roman" w:hAnsi="Times New Roman" w:cs="Times New Roman"/>
          <w:color w:val="1D2125"/>
          <w:sz w:val="28"/>
          <w:szCs w:val="28"/>
          <w:lang w:eastAsia="uk-UA"/>
        </w:rPr>
        <w:t> – народ і </w:t>
      </w:r>
      <w:r w:rsidRPr="00690613">
        <w:rPr>
          <w:rFonts w:ascii="Times New Roman" w:eastAsia="Times New Roman" w:hAnsi="Times New Roman" w:cs="Times New Roman"/>
          <w:i/>
          <w:iCs/>
          <w:color w:val="1D2125"/>
          <w:sz w:val="28"/>
          <w:szCs w:val="28"/>
          <w:lang w:eastAsia="uk-UA"/>
        </w:rPr>
        <w:t>grapho</w:t>
      </w:r>
      <w:r w:rsidRPr="00690613">
        <w:rPr>
          <w:rFonts w:ascii="Times New Roman" w:eastAsia="Times New Roman" w:hAnsi="Times New Roman" w:cs="Times New Roman"/>
          <w:color w:val="1D2125"/>
          <w:sz w:val="28"/>
          <w:szCs w:val="28"/>
          <w:lang w:eastAsia="uk-UA"/>
        </w:rPr>
        <w:t> – пишу)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наука про населення, що вивчає його чисельність, склад, структуру (вікову, професійну, регіональну, етнічну) і динаміку (народжуваність, смертність, міграцію тощо), розподіл за територією, а також зміни цих показників у часі.</w:t>
      </w:r>
    </w:p>
    <w:p w14:paraId="516D72FE" w14:textId="6DC15CA4"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емокріт</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(прибл. 460–прибл. 371 до н.е.)</w:t>
      </w:r>
      <w:r w:rsidRPr="00690613">
        <w:rPr>
          <w:rFonts w:ascii="Times New Roman" w:eastAsia="Times New Roman" w:hAnsi="Times New Roman" w:cs="Times New Roman"/>
          <w:color w:val="1D2125"/>
          <w:sz w:val="28"/>
          <w:szCs w:val="28"/>
          <w:lang w:eastAsia="uk-UA"/>
        </w:rPr>
        <w:t> – давньогрец. філософ, засновник атомізму. Вважав, що все, що відбувається, являє собою рух атомів, які розрізняються за формою і величиною, місцем і розташуванням, знаходяться у пустому просторі і вічному русі, і завдяки їх з’єднанню і роз’єднанню речі і світи виникають і гинуть. Вище благо – це блаженство; воно полягає у спокої і радості душі і може досягатися завдяки обмеженню своїх бажань і помірному способу життя. Головний твір: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Великий діакосмос (світоустрій)</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w:t>
      </w:r>
    </w:p>
    <w:p w14:paraId="6EE16438" w14:textId="66C6F7C9"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ерр</w:t>
      </w:r>
      <w:r>
        <w:rPr>
          <w:rFonts w:ascii="Times New Roman" w:eastAsia="Times New Roman" w:hAnsi="Times New Roman" w:cs="Times New Roman"/>
          <w:b/>
          <w:bCs/>
          <w:color w:val="1D2125"/>
          <w:sz w:val="28"/>
          <w:szCs w:val="28"/>
          <w:lang w:eastAsia="uk-UA"/>
        </w:rPr>
        <w:t>и</w:t>
      </w:r>
      <w:r w:rsidRPr="00690613">
        <w:rPr>
          <w:rFonts w:ascii="Times New Roman" w:eastAsia="Times New Roman" w:hAnsi="Times New Roman" w:cs="Times New Roman"/>
          <w:b/>
          <w:bCs/>
          <w:color w:val="1D2125"/>
          <w:sz w:val="28"/>
          <w:szCs w:val="28"/>
          <w:lang w:eastAsia="uk-UA"/>
        </w:rPr>
        <w:t>да Жак </w:t>
      </w:r>
      <w:r w:rsidRPr="00690613">
        <w:rPr>
          <w:rFonts w:ascii="Times New Roman" w:eastAsia="Times New Roman" w:hAnsi="Times New Roman" w:cs="Times New Roman"/>
          <w:i/>
          <w:iCs/>
          <w:color w:val="1D2125"/>
          <w:sz w:val="28"/>
          <w:szCs w:val="28"/>
          <w:lang w:eastAsia="uk-UA"/>
        </w:rPr>
        <w:t>(народ. 1930) </w:t>
      </w:r>
      <w:r w:rsidRPr="00690613">
        <w:rPr>
          <w:rFonts w:ascii="Times New Roman" w:eastAsia="Times New Roman" w:hAnsi="Times New Roman" w:cs="Times New Roman"/>
          <w:color w:val="1D2125"/>
          <w:sz w:val="28"/>
          <w:szCs w:val="28"/>
          <w:lang w:eastAsia="uk-UA"/>
        </w:rPr>
        <w:t xml:space="preserve">– сучасний франц. філософ, літературознавець і культуролог. За Д., історія існує лише настільки, наскільки сучасне ніби “запізнюється по відношенню до самого себе”. Вторинне не просто змінює первинне, воно по суті конституює його, дозволяє йому бути первинним зусиллям власного запізнення. Висунув тезу про первинність знака, а не живої мови, внаслідок чого розвивав ідеї: 1) мова не може розглядатися як вираження того, що мовчазно переживається; 2) писемність є “знак знака”, графічний знак заміняє усний знак, який є знаком мови. Д. вважає, що “мислити буття” є </w:t>
      </w:r>
      <w:r w:rsidRPr="00690613">
        <w:rPr>
          <w:rFonts w:ascii="Times New Roman" w:eastAsia="Times New Roman" w:hAnsi="Times New Roman" w:cs="Times New Roman"/>
          <w:color w:val="1D2125"/>
          <w:sz w:val="28"/>
          <w:szCs w:val="28"/>
          <w:lang w:eastAsia="uk-UA"/>
        </w:rPr>
        <w:lastRenderedPageBreak/>
        <w:t>завдання вічне і недосяжне, пошук того, “чому?” – процес нескінченний. Основні твори: “Про граматологію”, “Поля філософії” та ін.</w:t>
      </w:r>
    </w:p>
    <w:p w14:paraId="57CEB2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ДЕСТРУКТИВНИЙ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destructivus</w:t>
      </w:r>
      <w:r w:rsidRPr="00690613">
        <w:rPr>
          <w:rFonts w:ascii="Times New Roman" w:eastAsia="Times New Roman" w:hAnsi="Times New Roman" w:cs="Times New Roman"/>
          <w:color w:val="1D2125"/>
          <w:sz w:val="28"/>
          <w:szCs w:val="28"/>
          <w:lang w:eastAsia="uk-UA"/>
        </w:rPr>
        <w:t>) – такий, що призводить до руйнування чого-небудь.</w:t>
      </w:r>
    </w:p>
    <w:p w14:paraId="2F9EEF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ДЕСТРУКЦІЯ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destruction</w:t>
      </w:r>
      <w:r w:rsidRPr="00690613">
        <w:rPr>
          <w:rFonts w:ascii="Times New Roman" w:eastAsia="Times New Roman" w:hAnsi="Times New Roman" w:cs="Times New Roman"/>
          <w:color w:val="1D2125"/>
          <w:sz w:val="28"/>
          <w:szCs w:val="28"/>
          <w:lang w:eastAsia="uk-UA"/>
        </w:rPr>
        <w:t>) – порушення, руйнування нормальної структури (побудови) чого-небудь.</w:t>
      </w:r>
    </w:p>
    <w:p w14:paraId="7F4BC3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Детермінізм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determino</w:t>
      </w:r>
      <w:r w:rsidRPr="00690613">
        <w:rPr>
          <w:rFonts w:ascii="Times New Roman" w:eastAsia="Times New Roman" w:hAnsi="Times New Roman" w:cs="Times New Roman"/>
          <w:color w:val="1D2125"/>
          <w:sz w:val="28"/>
          <w:szCs w:val="28"/>
          <w:lang w:eastAsia="uk-UA"/>
        </w:rPr>
        <w:t> – визначаю)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матеріалістичне вчення про загальну діалектичну зумовленість явищ природи, суспільства та людської психіки, зокрема волі. Головним у Д. є положення про причинність як такий зв’язок явищ, при якому одне явище (причина) за певних умов породжує ін. (дію).</w:t>
      </w:r>
    </w:p>
    <w:p w14:paraId="189CEF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ДЕФІНІЦІЯ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definitioп –</w:t>
      </w:r>
      <w:r w:rsidRPr="00690613">
        <w:rPr>
          <w:rFonts w:ascii="Times New Roman" w:eastAsia="Times New Roman" w:hAnsi="Times New Roman" w:cs="Times New Roman"/>
          <w:color w:val="1D2125"/>
          <w:sz w:val="28"/>
          <w:szCs w:val="28"/>
          <w:lang w:eastAsia="uk-UA"/>
        </w:rPr>
        <w:t> визначення)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коротке логічне </w:t>
      </w:r>
      <w:r w:rsidRPr="00690613">
        <w:rPr>
          <w:rFonts w:ascii="Times New Roman" w:eastAsia="Times New Roman" w:hAnsi="Times New Roman" w:cs="Times New Roman"/>
          <w:i/>
          <w:iCs/>
          <w:color w:val="1D2125"/>
          <w:sz w:val="28"/>
          <w:szCs w:val="28"/>
          <w:lang w:eastAsia="uk-UA"/>
        </w:rPr>
        <w:t>визначення</w:t>
      </w:r>
      <w:r w:rsidRPr="00690613">
        <w:rPr>
          <w:rFonts w:ascii="Times New Roman" w:eastAsia="Times New Roman" w:hAnsi="Times New Roman" w:cs="Times New Roman"/>
          <w:color w:val="1D2125"/>
          <w:sz w:val="28"/>
          <w:szCs w:val="28"/>
          <w:lang w:eastAsia="uk-UA"/>
        </w:rPr>
        <w:t>, що встановлює суттєві відмінні ознаки предмету або значення поняття – його зміст та межі.</w:t>
      </w:r>
    </w:p>
    <w:p w14:paraId="57A0A1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ДЕЦИЗІОНІЗМ </w:t>
      </w:r>
      <w:r w:rsidRPr="00690613">
        <w:rPr>
          <w:rFonts w:ascii="Times New Roman" w:eastAsia="Times New Roman" w:hAnsi="Times New Roman" w:cs="Times New Roman"/>
          <w:color w:val="1D2125"/>
          <w:sz w:val="28"/>
          <w:szCs w:val="28"/>
          <w:lang w:eastAsia="uk-UA"/>
        </w:rPr>
        <w:t>(від лат. </w:t>
      </w:r>
      <w:r w:rsidRPr="00690613">
        <w:rPr>
          <w:rFonts w:ascii="Times New Roman" w:eastAsia="Times New Roman" w:hAnsi="Times New Roman" w:cs="Times New Roman"/>
          <w:i/>
          <w:iCs/>
          <w:color w:val="1D2125"/>
          <w:sz w:val="28"/>
          <w:szCs w:val="28"/>
          <w:lang w:val="en-US" w:eastAsia="uk-UA"/>
        </w:rPr>
        <w:t>decisio</w:t>
      </w:r>
      <w:r w:rsidRPr="00690613">
        <w:rPr>
          <w:rFonts w:ascii="Times New Roman" w:eastAsia="Times New Roman" w:hAnsi="Times New Roman" w:cs="Times New Roman"/>
          <w:color w:val="1D2125"/>
          <w:sz w:val="28"/>
          <w:szCs w:val="28"/>
          <w:lang w:eastAsia="uk-UA"/>
        </w:rPr>
        <w:t> – рішення) – філос. вчення, яке на противагу когнітивістській парадигмі (напр., філософія </w:t>
      </w:r>
      <w:r w:rsidRPr="00690613">
        <w:rPr>
          <w:rFonts w:ascii="Times New Roman" w:eastAsia="Times New Roman" w:hAnsi="Times New Roman" w:cs="Times New Roman"/>
          <w:i/>
          <w:iCs/>
          <w:color w:val="1D2125"/>
          <w:sz w:val="28"/>
          <w:szCs w:val="28"/>
          <w:lang w:eastAsia="uk-UA"/>
        </w:rPr>
        <w:t>Канта</w:t>
      </w:r>
      <w:r w:rsidRPr="00690613">
        <w:rPr>
          <w:rFonts w:ascii="Times New Roman" w:eastAsia="Times New Roman" w:hAnsi="Times New Roman" w:cs="Times New Roman"/>
          <w:color w:val="1D2125"/>
          <w:sz w:val="28"/>
          <w:szCs w:val="28"/>
          <w:lang w:eastAsia="uk-UA"/>
        </w:rPr>
        <w:t>, комунікативна філософія), виключає можливість раціонального обґрунтування норм, цінностей та цілей і, тим самим, виправдання універсальних (що були б обов’язковими для усіх суб’єктів соціуму) домагань значущості належнісних висловлювань. Д., як підкреслює дослідник цього філософського феномену А.Єрмоленко, редукує таку легітимацію до ірраціонального рішення.</w:t>
      </w:r>
    </w:p>
    <w:p w14:paraId="484DE786" w14:textId="3EFDF91D"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жемс Вільям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(1842–1910)</w:t>
      </w:r>
      <w:r w:rsidRPr="00690613">
        <w:rPr>
          <w:rFonts w:ascii="Times New Roman" w:eastAsia="Times New Roman" w:hAnsi="Times New Roman" w:cs="Times New Roman"/>
          <w:color w:val="1D2125"/>
          <w:sz w:val="28"/>
          <w:szCs w:val="28"/>
          <w:lang w:eastAsia="uk-UA"/>
        </w:rPr>
        <w:t> – амер. філософ, представник антиматеріалістичного “радикального антиемпіризму” і засновник </w:t>
      </w:r>
      <w:r w:rsidRPr="00690613">
        <w:rPr>
          <w:rFonts w:ascii="Times New Roman" w:eastAsia="Times New Roman" w:hAnsi="Times New Roman" w:cs="Times New Roman"/>
          <w:i/>
          <w:iCs/>
          <w:color w:val="1D2125"/>
          <w:sz w:val="28"/>
          <w:szCs w:val="28"/>
          <w:lang w:eastAsia="uk-UA"/>
        </w:rPr>
        <w:t>прагматизму</w:t>
      </w:r>
      <w:r w:rsidRPr="00690613">
        <w:rPr>
          <w:rFonts w:ascii="Times New Roman" w:eastAsia="Times New Roman" w:hAnsi="Times New Roman" w:cs="Times New Roman"/>
          <w:color w:val="1D2125"/>
          <w:sz w:val="28"/>
          <w:szCs w:val="28"/>
          <w:lang w:eastAsia="uk-UA"/>
        </w:rPr>
        <w:t>. Провідними ідеями його метафізики є ідеї вільної творчої особистості і багатоформності дійсності. У цьому плані він прагне створити “останній, найоб’єктивніший і найсуб’єктивніший світогляд”. Основні твори: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Плюралістичний всесвіт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Нариси з радикального емпірізму</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7E3431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ДИНАМІКА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dynamikos</w:t>
      </w:r>
      <w:r w:rsidRPr="00690613">
        <w:rPr>
          <w:rFonts w:ascii="Times New Roman" w:eastAsia="Times New Roman" w:hAnsi="Times New Roman" w:cs="Times New Roman"/>
          <w:color w:val="1D2125"/>
          <w:sz w:val="28"/>
          <w:szCs w:val="28"/>
          <w:lang w:eastAsia="uk-UA"/>
        </w:rPr>
        <w:t> – такий, належить до сили, силовий) – у соц.-гуманітарному знанні: стан руху, розвитку, що розглядається з т.з.: а) послідовної зміни соц. форм і б) рушійних сил, що лежать в основі істор. розвитку.</w:t>
      </w:r>
    </w:p>
    <w:p w14:paraId="335DDD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Динамічні закони</w:t>
      </w:r>
      <w:r w:rsidRPr="00690613">
        <w:rPr>
          <w:rFonts w:ascii="Times New Roman" w:eastAsia="Times New Roman" w:hAnsi="Times New Roman" w:cs="Times New Roman"/>
          <w:color w:val="1D2125"/>
          <w:sz w:val="28"/>
          <w:szCs w:val="28"/>
          <w:lang w:eastAsia="uk-UA"/>
        </w:rPr>
        <w:t> – закони, які можуть застосовуватися як до окремого об’єкта, так і до сукупності об’єктів.</w:t>
      </w:r>
    </w:p>
    <w:p w14:paraId="33013A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дискурс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discursus</w:t>
      </w:r>
      <w:r w:rsidRPr="00690613">
        <w:rPr>
          <w:rFonts w:ascii="Times New Roman" w:eastAsia="Times New Roman" w:hAnsi="Times New Roman" w:cs="Times New Roman"/>
          <w:color w:val="1D2125"/>
          <w:sz w:val="28"/>
          <w:szCs w:val="28"/>
          <w:lang w:eastAsia="uk-UA"/>
        </w:rPr>
        <w:t> – розмірковування, доведення)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логічно струнке, розмірковане судження (на відміну від чуттєвого та інтуїтивного); поняття, особливо популярне в постструктуралізмі і комунікативній філософії.</w:t>
      </w:r>
    </w:p>
    <w:p w14:paraId="513ACA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ДИХОТОМІЯ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dichotomia</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dicha</w:t>
      </w:r>
      <w:r w:rsidRPr="00690613">
        <w:rPr>
          <w:rFonts w:ascii="Times New Roman" w:eastAsia="Times New Roman" w:hAnsi="Times New Roman" w:cs="Times New Roman"/>
          <w:color w:val="1D2125"/>
          <w:sz w:val="28"/>
          <w:szCs w:val="28"/>
          <w:lang w:eastAsia="uk-UA"/>
        </w:rPr>
        <w:t> на дві частини  і </w:t>
      </w:r>
      <w:r w:rsidRPr="00690613">
        <w:rPr>
          <w:rFonts w:ascii="Times New Roman" w:eastAsia="Times New Roman" w:hAnsi="Times New Roman" w:cs="Times New Roman"/>
          <w:i/>
          <w:iCs/>
          <w:color w:val="1D2125"/>
          <w:sz w:val="28"/>
          <w:szCs w:val="28"/>
          <w:lang w:eastAsia="uk-UA"/>
        </w:rPr>
        <w:t>tome</w:t>
      </w:r>
      <w:r w:rsidRPr="00690613">
        <w:rPr>
          <w:rFonts w:ascii="Times New Roman" w:eastAsia="Times New Roman" w:hAnsi="Times New Roman" w:cs="Times New Roman"/>
          <w:color w:val="1D2125"/>
          <w:sz w:val="28"/>
          <w:szCs w:val="28"/>
          <w:lang w:eastAsia="uk-UA"/>
        </w:rPr>
        <w:t> – розтин)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ділення цілого на дві частини.</w:t>
      </w:r>
    </w:p>
    <w:p w14:paraId="576E07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Діалектика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dialektike</w:t>
      </w:r>
      <w:r w:rsidRPr="00690613">
        <w:rPr>
          <w:rFonts w:ascii="Times New Roman" w:eastAsia="Times New Roman" w:hAnsi="Times New Roman" w:cs="Times New Roman"/>
          <w:color w:val="1D2125"/>
          <w:sz w:val="28"/>
          <w:szCs w:val="28"/>
          <w:lang w:eastAsia="uk-UA"/>
        </w:rPr>
        <w:t> – мистецтво вести бесіду) –  наука про найзагальніші закони розвитку природи, суспільства та мислення; метод пізнання дійсності в її суперечливості, цілісності, розвитку; процес розвитку чого-небудь у всій різноманітності його форм і у всій його суперечливості.</w:t>
      </w:r>
    </w:p>
    <w:p w14:paraId="331E50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Діалектичне заперечення</w:t>
      </w:r>
      <w:r w:rsidRPr="00690613">
        <w:rPr>
          <w:rFonts w:ascii="Times New Roman" w:eastAsia="Times New Roman" w:hAnsi="Times New Roman" w:cs="Times New Roman"/>
          <w:color w:val="1D2125"/>
          <w:sz w:val="28"/>
          <w:szCs w:val="28"/>
          <w:lang w:eastAsia="uk-UA"/>
        </w:rPr>
        <w:t> – заперечення як момент процесу розвитку, зв’язку старого з новим із збереженням найхарактернішого змісту старого у новому.</w:t>
      </w:r>
    </w:p>
    <w:p w14:paraId="2D0CFC9E" w14:textId="3A79E5C1"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ідро Дені </w:t>
      </w:r>
      <w:r w:rsidRPr="00690613">
        <w:rPr>
          <w:rFonts w:ascii="Times New Roman" w:eastAsia="Times New Roman" w:hAnsi="Times New Roman" w:cs="Times New Roman"/>
          <w:i/>
          <w:iCs/>
          <w:color w:val="1D2125"/>
          <w:sz w:val="28"/>
          <w:szCs w:val="28"/>
          <w:lang w:eastAsia="uk-UA"/>
        </w:rPr>
        <w:t>(1713–1784)</w:t>
      </w:r>
      <w:r w:rsidRPr="00690613">
        <w:rPr>
          <w:rFonts w:ascii="Times New Roman" w:eastAsia="Times New Roman" w:hAnsi="Times New Roman" w:cs="Times New Roman"/>
          <w:color w:val="1D2125"/>
          <w:sz w:val="28"/>
          <w:szCs w:val="28"/>
          <w:lang w:eastAsia="uk-UA"/>
        </w:rPr>
        <w:t> – видатний франц. письменник і філософ, один з провідних редакторів славетної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Енциклопедії</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Д. прийшов від теїстичної віри в одкровення  до матеріалізму і пантеїзму, тобто вбачав божество у законах природи і в усьому істинному, прекрасному і доброму (поняття, які означають, по суті, одне і те ж). За Д., атоми є носіями відчуттів, із яких виникає мислення; із зіткнення цих атомів виникає єдина свідомість людства і Всесвіту. Серед багатьох особистих творів слід відзначити: “Філософські роздуми”, “Філософські принципи відносно матерії та руху” тощо.</w:t>
      </w:r>
    </w:p>
    <w:p w14:paraId="6644009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Дійсність</w:t>
      </w:r>
      <w:r w:rsidRPr="00690613">
        <w:rPr>
          <w:rFonts w:ascii="Times New Roman" w:eastAsia="Times New Roman" w:hAnsi="Times New Roman" w:cs="Times New Roman"/>
          <w:color w:val="1D2125"/>
          <w:sz w:val="28"/>
          <w:szCs w:val="28"/>
          <w:lang w:eastAsia="uk-UA"/>
        </w:rPr>
        <w:t> – філос. категорія для позначення реалізованої можливості, тобто того, що реально існує.</w:t>
      </w:r>
    </w:p>
    <w:p w14:paraId="59D71D08" w14:textId="703676BD"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ільтей Вільгельм</w:t>
      </w:r>
      <w:r w:rsidRPr="00690613">
        <w:rPr>
          <w:rFonts w:ascii="Times New Roman" w:eastAsia="Times New Roman" w:hAnsi="Times New Roman" w:cs="Times New Roman"/>
          <w:i/>
          <w:iCs/>
          <w:color w:val="1D2125"/>
          <w:sz w:val="28"/>
          <w:szCs w:val="28"/>
          <w:lang w:eastAsia="uk-UA"/>
        </w:rPr>
        <w:t> (1833–1911)</w:t>
      </w:r>
      <w:r w:rsidRPr="00690613">
        <w:rPr>
          <w:rFonts w:ascii="Times New Roman" w:eastAsia="Times New Roman" w:hAnsi="Times New Roman" w:cs="Times New Roman"/>
          <w:color w:val="1D2125"/>
          <w:sz w:val="28"/>
          <w:szCs w:val="28"/>
          <w:lang w:eastAsia="uk-UA"/>
        </w:rPr>
        <w:t> – нім. філософ, котрий працював над обґрунтуванням “емпіричної науки про прояви духу” і тлумаченням “історичних процесів духу”. Д. створив теорію пізнання наук про дух, доводячи самостійність предмета і метода останніх щодо природничих наук. Головні праці: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Дослідження першооснов наук про дух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Типи світоглядів та їхнє виявлення в метафізичних системах</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тощо</w:t>
      </w:r>
      <w:r w:rsidRPr="00690613">
        <w:rPr>
          <w:rFonts w:ascii="Times New Roman" w:eastAsia="Times New Roman" w:hAnsi="Times New Roman" w:cs="Times New Roman"/>
          <w:color w:val="1D2125"/>
          <w:sz w:val="28"/>
          <w:szCs w:val="28"/>
          <w:lang w:val="ru-RU" w:eastAsia="uk-UA"/>
        </w:rPr>
        <w:t>.</w:t>
      </w:r>
    </w:p>
    <w:p w14:paraId="2C81B1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ДІОГЕН ЛАЕРТСЬКИЙ</w:t>
      </w:r>
      <w:r w:rsidRPr="00690613">
        <w:rPr>
          <w:rFonts w:ascii="Times New Roman" w:eastAsia="Times New Roman" w:hAnsi="Times New Roman" w:cs="Times New Roman"/>
          <w:i/>
          <w:iCs/>
          <w:color w:val="1D2125"/>
          <w:sz w:val="28"/>
          <w:szCs w:val="28"/>
          <w:lang w:eastAsia="uk-UA"/>
        </w:rPr>
        <w:t> (ІІІ ст.)</w:t>
      </w:r>
      <w:r w:rsidRPr="00690613">
        <w:rPr>
          <w:rFonts w:ascii="Times New Roman" w:eastAsia="Times New Roman" w:hAnsi="Times New Roman" w:cs="Times New Roman"/>
          <w:color w:val="1D2125"/>
          <w:sz w:val="28"/>
          <w:szCs w:val="28"/>
          <w:lang w:eastAsia="uk-UA"/>
        </w:rPr>
        <w:t> – автор єдиної в ант. культурі істор.-філос. праці – “Про життя, вчення та вислови славетних філософів” у 10 книгах. Складаючи його, Д.Л. опрацював близько 200 автентичних філос. творів понад 80 мислителей давнини, деякі з текстів яких наведені тільки ним. Це дозволяє рахувати його внесок в становлення історії філософіі унікальним.</w:t>
      </w:r>
    </w:p>
    <w:p w14:paraId="0696414E" w14:textId="6E132910"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 xml:space="preserve">іоген </w:t>
      </w:r>
      <w:r>
        <w:rPr>
          <w:rFonts w:ascii="Times New Roman" w:eastAsia="Times New Roman" w:hAnsi="Times New Roman" w:cs="Times New Roman"/>
          <w:b/>
          <w:bCs/>
          <w:color w:val="1D2125"/>
          <w:sz w:val="28"/>
          <w:szCs w:val="28"/>
          <w:lang w:eastAsia="uk-UA"/>
        </w:rPr>
        <w:t>Си</w:t>
      </w:r>
      <w:r w:rsidRPr="00690613">
        <w:rPr>
          <w:rFonts w:ascii="Times New Roman" w:eastAsia="Times New Roman" w:hAnsi="Times New Roman" w:cs="Times New Roman"/>
          <w:b/>
          <w:bCs/>
          <w:color w:val="1D2125"/>
          <w:sz w:val="28"/>
          <w:szCs w:val="28"/>
          <w:lang w:eastAsia="uk-UA"/>
        </w:rPr>
        <w:t>нопський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(прибл. 412–323 до н.е.)</w:t>
      </w:r>
      <w:r w:rsidRPr="00690613">
        <w:rPr>
          <w:rFonts w:ascii="Times New Roman" w:eastAsia="Times New Roman" w:hAnsi="Times New Roman" w:cs="Times New Roman"/>
          <w:color w:val="1D2125"/>
          <w:sz w:val="28"/>
          <w:szCs w:val="28"/>
          <w:lang w:eastAsia="uk-UA"/>
        </w:rPr>
        <w:t> – давньогрец. філософ-кінік, що сповідував принцип: має право на існування лише те, що відповідає природі. Сократівську ідею самоспоглядання Д. розвинув до ідеї внутрішнього аскетизму, який заперечував усякі надмірності у способі життя і вважав своїм обов’язком зведення потреб до крайнього мінімуму. Керуючись принципом “жити згідно з природою”, Д. відмовлявся від будь-яких узвичаєних людських форм існування, здійснивши тим самим першу спробу радикальної критики культури. На цій підставі він вимагав спільності дружин та дітей і не визнавав пануючої моралі. Д. дійшов думки, що всі людські встановлення надлишкові й шкідливі, тому слід відмовитися від будь-якого надбання й відчути себе дійсно вільним.</w:t>
      </w:r>
    </w:p>
    <w:p w14:paraId="4D5413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ДІЦГЕН Йосиф</w:t>
      </w:r>
      <w:r w:rsidRPr="00690613">
        <w:rPr>
          <w:rFonts w:ascii="Times New Roman" w:eastAsia="Times New Roman" w:hAnsi="Times New Roman" w:cs="Times New Roman"/>
          <w:i/>
          <w:iCs/>
          <w:color w:val="1D2125"/>
          <w:sz w:val="28"/>
          <w:szCs w:val="28"/>
          <w:lang w:eastAsia="uk-UA"/>
        </w:rPr>
        <w:t> (1828-1888)</w:t>
      </w:r>
      <w:r w:rsidRPr="00690613">
        <w:rPr>
          <w:rFonts w:ascii="Times New Roman" w:eastAsia="Times New Roman" w:hAnsi="Times New Roman" w:cs="Times New Roman"/>
          <w:color w:val="1D2125"/>
          <w:sz w:val="28"/>
          <w:szCs w:val="28"/>
          <w:lang w:eastAsia="uk-UA"/>
        </w:rPr>
        <w:t xml:space="preserve"> – нім. філософ, світогляд якого значною мірою сформувався під впливом марксизму. Втім, Д. створив самобутню філос. систему, яка, не збігаючись з марксистською теорією, доповнює її. Д. прагнув </w:t>
      </w:r>
      <w:r w:rsidRPr="00690613">
        <w:rPr>
          <w:rFonts w:ascii="Times New Roman" w:eastAsia="Times New Roman" w:hAnsi="Times New Roman" w:cs="Times New Roman"/>
          <w:color w:val="1D2125"/>
          <w:sz w:val="28"/>
          <w:szCs w:val="28"/>
          <w:lang w:eastAsia="uk-UA"/>
        </w:rPr>
        <w:lastRenderedPageBreak/>
        <w:t>подалати дуалізм духа й матерії і тим самим зняти угрунтовану на ньому непримиренну полярність матеріалізму та ідеалізму. Він доводив, що чистий, тобто вільний від матерії, дух – це неіснуюча химера філософії; дух, за Д., - це теж матерія, але максимально витончена: мислення – онтологічно матеріальний процес, єдиносущний з матерією. Між ними, на його думку, “як між будь-якими частинами універсальної єдності природи існують поступові переходи і непомітні, лише кількісні, не метафізичні відмінності”. Особливість його парадигми полягає в релятивізації моменту полярності протилежностей й абсолютизації моменту єдності: він розробив діалектику примирення протилежностей. Головні праці: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Аквізит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Суть головної роботи людини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2D817C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ДІЯЛЬНІСТЬ – </w:t>
      </w:r>
      <w:r w:rsidRPr="00690613">
        <w:rPr>
          <w:rFonts w:ascii="Times New Roman" w:eastAsia="Times New Roman" w:hAnsi="Times New Roman" w:cs="Times New Roman"/>
          <w:color w:val="1D2125"/>
          <w:sz w:val="28"/>
          <w:szCs w:val="28"/>
          <w:lang w:eastAsia="uk-UA"/>
        </w:rPr>
        <w:t> 1) динамічна система взаємодії суб'єкта з об’єктивним світом, у процесі якої відбувається виникнення і втілення в об'єкті псих. образу і реалізація опосередкованих ним відносин суб'єкта в предметній дійсності; 2) термін, що у філософії позначає особливу, притаманну лише людині форму активного відношення до оточуючого світу, змістом якого є його цілеспрямована зміна та перетворення; Д. передбачає творчість, смислову та цілеспрямовану організацію дій, а також, врешті, доведення її до самодіяльності, тобто до такої Д., метою якої постає її власне вдосконалення.</w:t>
      </w:r>
    </w:p>
    <w:p w14:paraId="5B9C92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Догматизм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dogma</w:t>
      </w:r>
      <w:r w:rsidRPr="00690613">
        <w:rPr>
          <w:rFonts w:ascii="Times New Roman" w:eastAsia="Times New Roman" w:hAnsi="Times New Roman" w:cs="Times New Roman"/>
          <w:color w:val="1D2125"/>
          <w:sz w:val="28"/>
          <w:szCs w:val="28"/>
          <w:lang w:eastAsia="uk-UA"/>
        </w:rPr>
        <w:t> – точка зору, вчення, постанова)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недіалектичний, схематично-закостенілий тип і метод мислення, який спирається на догми і при якому аналіз та оцінка теоретичних і практичних проблем і положень здійснюються без урахування конкретної реальності, умов місця і часу. Д. – однобічне ставлення до істини, визнання в ній абсолютного моменту при одночасному ігноруванні її відносності; 2) перебільшення цінності та незмінності знань, ідей та принципів.</w:t>
      </w:r>
    </w:p>
    <w:p w14:paraId="20B662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ДОКТРИНА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doctrina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наукова або філос. теорія, провідний теоретичний або політ. принцип.</w:t>
      </w:r>
    </w:p>
    <w:p w14:paraId="0FEFD2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ДОЛЯ</w:t>
      </w:r>
      <w:r w:rsidRPr="00690613">
        <w:rPr>
          <w:rFonts w:ascii="Times New Roman" w:eastAsia="Times New Roman" w:hAnsi="Times New Roman" w:cs="Times New Roman"/>
          <w:color w:val="1D2125"/>
          <w:sz w:val="28"/>
          <w:szCs w:val="28"/>
          <w:lang w:eastAsia="uk-UA"/>
        </w:rPr>
        <w:t> – поняття, яке позначає істор. першу, міфологічну в своїй основі, форму осягнення детермінованості людського буття. Філософський аспект цієї міфологеми ретельно розробив укр. дослідник О.О.Потебня.</w:t>
      </w:r>
    </w:p>
    <w:p w14:paraId="7E5D0F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ДОНЦОВ Дмитро Іванович</w:t>
      </w:r>
      <w:r w:rsidRPr="00690613">
        <w:rPr>
          <w:rFonts w:ascii="Times New Roman" w:eastAsia="Times New Roman" w:hAnsi="Times New Roman" w:cs="Times New Roman"/>
          <w:i/>
          <w:iCs/>
          <w:color w:val="1D2125"/>
          <w:sz w:val="28"/>
          <w:szCs w:val="28"/>
          <w:lang w:eastAsia="uk-UA"/>
        </w:rPr>
        <w:t> (1883-1973)</w:t>
      </w:r>
      <w:r w:rsidRPr="00690613">
        <w:rPr>
          <w:rFonts w:ascii="Times New Roman" w:eastAsia="Times New Roman" w:hAnsi="Times New Roman" w:cs="Times New Roman"/>
          <w:color w:val="1D2125"/>
          <w:sz w:val="28"/>
          <w:szCs w:val="28"/>
          <w:lang w:eastAsia="uk-UA"/>
        </w:rPr>
        <w:t> – укр. філософ-ірраціоналіст, літератор, політик, теоретик інтегрального націоналізму. Гармонійне сполучення нац. ідеї та нац. Еросу, на думку Д., повинно забезпечити подолання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роздвоєння душі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ослаблення волі, на які передусім хибує укр.. спільнота. Визначальні риси світогляду Д.: ієрархічне бачення суспільства і окремої спільноти аж до засад авторитаризму та елітаризму; націонал-радикалізм у політиці; волюнтаризм у філософії політики, культурософії та етиці й пов’язаний з ними ідеал надлюдини. Головні праці: “Незримі скрижалі Кобзаря”, “Націоналізм” тощо.</w:t>
      </w:r>
    </w:p>
    <w:p w14:paraId="531883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ДОПОВНЯЛЬНОСТІ КОНЦЕПЦІЯ</w:t>
      </w:r>
      <w:r w:rsidRPr="00690613">
        <w:rPr>
          <w:rFonts w:ascii="Times New Roman" w:eastAsia="Times New Roman" w:hAnsi="Times New Roman" w:cs="Times New Roman"/>
          <w:color w:val="1D2125"/>
          <w:sz w:val="28"/>
          <w:szCs w:val="28"/>
          <w:lang w:eastAsia="uk-UA"/>
        </w:rPr>
        <w:t> – концепція опису, розвинута, як вказує її дослідник О.Кравченко, на основі принципу доповняльності М.Бора. Принциповим у її трактовці є філософське розуміння суперечливих (симетрично доповняльних) сторін явищ або як повністю роз’єднаних, взаємовиключних, що веде до зовні рядоположних еквівалентних описів, або ж як внутрішньо, об’єктивно поєднаних.</w:t>
      </w:r>
    </w:p>
    <w:p w14:paraId="6E72FA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ДОСВІД</w:t>
      </w:r>
      <w:r w:rsidRPr="00690613">
        <w:rPr>
          <w:rFonts w:ascii="Times New Roman" w:eastAsia="Times New Roman" w:hAnsi="Times New Roman" w:cs="Times New Roman"/>
          <w:color w:val="1D2125"/>
          <w:sz w:val="28"/>
          <w:szCs w:val="28"/>
          <w:lang w:eastAsia="uk-UA"/>
        </w:rPr>
        <w:t> – єдність знань і вмінь, які виступають як результат взаємодії людини і світу та передаються від покоління до покоління.</w:t>
      </w:r>
    </w:p>
    <w:p w14:paraId="4BF416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ДОСЛІД</w:t>
      </w:r>
      <w:r w:rsidRPr="00690613">
        <w:rPr>
          <w:rFonts w:ascii="Times New Roman" w:eastAsia="Times New Roman" w:hAnsi="Times New Roman" w:cs="Times New Roman"/>
          <w:color w:val="1D2125"/>
          <w:sz w:val="28"/>
          <w:szCs w:val="28"/>
          <w:lang w:eastAsia="uk-UA"/>
        </w:rPr>
        <w:t> – форма пізнання об’єктивної дійсності; спосіб чуттєво-предметної діяльності у науці, коли явища вивчаються за допомоги доцільно обраних або штучно створених умов, що забезпечують протікання у чистому вигляді тих процесів, спостереження за якими необхідне для встановлення закономірних зв’язків між явищами.</w:t>
      </w:r>
    </w:p>
    <w:p w14:paraId="6E0FB5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Дослідження</w:t>
      </w:r>
      <w:r w:rsidRPr="00690613">
        <w:rPr>
          <w:rFonts w:ascii="Times New Roman" w:eastAsia="Times New Roman" w:hAnsi="Times New Roman" w:cs="Times New Roman"/>
          <w:color w:val="1D2125"/>
          <w:sz w:val="28"/>
          <w:szCs w:val="28"/>
          <w:lang w:eastAsia="uk-UA"/>
        </w:rPr>
        <w:t> – виявлення закономірностей виникнення, розвитку і змін, а також можливостей перетворення фрагмента об`єктивної реальності.</w:t>
      </w:r>
    </w:p>
    <w:p w14:paraId="6BBB14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ДОСТОВІРНІСТЬ</w:t>
      </w:r>
      <w:r w:rsidRPr="00690613">
        <w:rPr>
          <w:rFonts w:ascii="Times New Roman" w:eastAsia="Times New Roman" w:hAnsi="Times New Roman" w:cs="Times New Roman"/>
          <w:color w:val="1D2125"/>
          <w:sz w:val="28"/>
          <w:szCs w:val="28"/>
          <w:lang w:eastAsia="uk-UA"/>
        </w:rPr>
        <w:t> – термін, який, на що вказує його дослідник В.Свириденко, позначає сприйняття істини чи переконань в істинності певного знання. Основною філос. проблемою, пов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язаною з ним, є </w:t>
      </w:r>
      <w:hyperlink r:id="rId7"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про можливість знання, яке б мало статус Д. для будь-якого суб</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єкта.</w:t>
      </w:r>
    </w:p>
    <w:p w14:paraId="030BAF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ДРАГОМАНОВ Михайло Петрович</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(1841-1895)</w:t>
      </w:r>
      <w:r w:rsidRPr="00690613">
        <w:rPr>
          <w:rFonts w:ascii="Times New Roman" w:eastAsia="Times New Roman" w:hAnsi="Times New Roman" w:cs="Times New Roman"/>
          <w:color w:val="1D2125"/>
          <w:sz w:val="28"/>
          <w:szCs w:val="28"/>
          <w:lang w:eastAsia="uk-UA"/>
        </w:rPr>
        <w:t> – укр. суспільствознавець, літератор, громадський діяч. Філос. спадщині Д. притаманні антропологічні акценти й етична зорієнтованість; у системі цінностей першорядну позицію займає людина, її свобода та гідність. Ядром його історіософії є ідея суспільного поступу, рушійною силою якого виступає все людство, а змістом є збагачення духовної культури і зміцнення соц. справедливості, критерієм – утвердження ідеї невід’ємних прав людини. Філос.-політ. концепція Д. ґрунтується на лібералізмі, відповідно до чого вищою вартістю визначається особистість. Серед найвідоміших публікацій: “Зібрання політичних творів”, “Чудацькі думки про українську національну справу” та ін.</w:t>
      </w:r>
    </w:p>
    <w:p w14:paraId="726AF8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ДРОГОБИЧ Юрій</w:t>
      </w:r>
      <w:r w:rsidRPr="00690613">
        <w:rPr>
          <w:rFonts w:ascii="Times New Roman" w:eastAsia="Times New Roman" w:hAnsi="Times New Roman" w:cs="Times New Roman"/>
          <w:color w:val="1D2125"/>
          <w:sz w:val="28"/>
          <w:szCs w:val="28"/>
          <w:lang w:val="ru-RU" w:eastAsia="uk-UA"/>
        </w:rPr>
        <w:t> (справжнє прізвище Котермак; </w:t>
      </w:r>
      <w:r w:rsidRPr="00690613">
        <w:rPr>
          <w:rFonts w:ascii="Times New Roman" w:eastAsia="Times New Roman" w:hAnsi="Times New Roman" w:cs="Times New Roman"/>
          <w:i/>
          <w:iCs/>
          <w:color w:val="1D2125"/>
          <w:sz w:val="28"/>
          <w:szCs w:val="28"/>
          <w:lang w:val="ru-RU" w:eastAsia="uk-UA"/>
        </w:rPr>
        <w:t>близ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1450-1494</w:t>
      </w:r>
      <w:r w:rsidRPr="00690613">
        <w:rPr>
          <w:rFonts w:ascii="Times New Roman" w:eastAsia="Times New Roman" w:hAnsi="Times New Roman" w:cs="Times New Roman"/>
          <w:color w:val="1D2125"/>
          <w:sz w:val="28"/>
          <w:szCs w:val="28"/>
          <w:lang w:val="ru-RU" w:eastAsia="uk-UA"/>
        </w:rPr>
        <w:t>) –  відомий укр. вчений, доктор медицини і філософії, професор астрономії. Найвідоміша книга Д. – “Прогностична оцінка поточного 1483 р…” – перша друкована праця укр. автора.</w:t>
      </w:r>
    </w:p>
    <w:p w14:paraId="0CDCF7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dualis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подвійний)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 вчення, протилежне монізму, яке виходить з визнання рівноправними, такими, що не зводяться одне до одного, двох субстанцій, начал: духу та матерії, ідеального та матеріального.</w:t>
      </w:r>
    </w:p>
    <w:p w14:paraId="1409A1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ДУАЛІСТИЧНИЙ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dual</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подвійний)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подвійний, той що поєднує протилежності.</w:t>
      </w:r>
    </w:p>
    <w:p w14:paraId="508907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ДУДРОВИЧ Андрій Іванович</w:t>
      </w:r>
      <w:r w:rsidRPr="00690613">
        <w:rPr>
          <w:rFonts w:ascii="Times New Roman" w:eastAsia="Times New Roman" w:hAnsi="Times New Roman" w:cs="Times New Roman"/>
          <w:i/>
          <w:iCs/>
          <w:color w:val="1D2125"/>
          <w:sz w:val="28"/>
          <w:szCs w:val="28"/>
          <w:lang w:eastAsia="uk-UA"/>
        </w:rPr>
        <w:t> (1782-1830)</w:t>
      </w:r>
      <w:r w:rsidRPr="00690613">
        <w:rPr>
          <w:rFonts w:ascii="Times New Roman" w:eastAsia="Times New Roman" w:hAnsi="Times New Roman" w:cs="Times New Roman"/>
          <w:color w:val="1D2125"/>
          <w:sz w:val="28"/>
          <w:szCs w:val="28"/>
          <w:lang w:eastAsia="uk-UA"/>
        </w:rPr>
        <w:t> – укр. філософ, ректор Харківського ун-ту (1829-1830). Д. був переконаним шеллінгіанцем, учнем </w:t>
      </w:r>
      <w:r w:rsidRPr="00690613">
        <w:rPr>
          <w:rFonts w:ascii="Times New Roman" w:eastAsia="Times New Roman" w:hAnsi="Times New Roman" w:cs="Times New Roman"/>
          <w:i/>
          <w:iCs/>
          <w:color w:val="1D2125"/>
          <w:sz w:val="28"/>
          <w:szCs w:val="28"/>
          <w:lang w:eastAsia="uk-UA"/>
        </w:rPr>
        <w:t>Й</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Б</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Шада</w:t>
      </w:r>
      <w:r w:rsidRPr="00690613">
        <w:rPr>
          <w:rFonts w:ascii="Times New Roman" w:eastAsia="Times New Roman" w:hAnsi="Times New Roman" w:cs="Times New Roman"/>
          <w:color w:val="1D2125"/>
          <w:sz w:val="28"/>
          <w:szCs w:val="28"/>
          <w:lang w:eastAsia="uk-UA"/>
        </w:rPr>
        <w:t>, мав велику шану колег та студентства, за що отримав промовисту епітафію: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Жив так, як учив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Серед його творів: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Короткі філософські міркування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Про тваринний магнетизм</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33F77D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Думка</w:t>
      </w:r>
      <w:r w:rsidRPr="00690613">
        <w:rPr>
          <w:rFonts w:ascii="Times New Roman" w:eastAsia="Times New Roman" w:hAnsi="Times New Roman" w:cs="Times New Roman"/>
          <w:color w:val="1D2125"/>
          <w:sz w:val="28"/>
          <w:szCs w:val="28"/>
          <w:lang w:eastAsia="uk-UA"/>
        </w:rPr>
        <w:t> – результат розумового відтворення і перетворення (через аналіз і синтез, ототожнення і розрізнення, диференціацію і інтеграцію тощо) пізнавальних образів об’єктів, оперування їх ознаками, що дозволяє виявляти загальне у частковому, абстрактне в конкретному, важливе у випадковому.</w:t>
      </w:r>
    </w:p>
    <w:p w14:paraId="38A18C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ДУХ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spiritus</w:t>
      </w:r>
      <w:r w:rsidRPr="00690613">
        <w:rPr>
          <w:rFonts w:ascii="Times New Roman" w:eastAsia="Times New Roman" w:hAnsi="Times New Roman" w:cs="Times New Roman"/>
          <w:color w:val="1D2125"/>
          <w:sz w:val="28"/>
          <w:szCs w:val="28"/>
          <w:lang w:eastAsia="uk-UA"/>
        </w:rPr>
        <w:t> – букв.: подув, подих, запах) – у широкому смислі поняття Д. тотожне ідеальному, свідомості, на відміну від матеріального начала; у вузькому смислі поняття Д. адекватне поняттю мислення.</w:t>
      </w:r>
    </w:p>
    <w:p w14:paraId="7EE256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Духовна культура</w:t>
      </w:r>
      <w:r w:rsidRPr="00690613">
        <w:rPr>
          <w:rFonts w:ascii="Times New Roman" w:eastAsia="Times New Roman" w:hAnsi="Times New Roman" w:cs="Times New Roman"/>
          <w:color w:val="1D2125"/>
          <w:sz w:val="28"/>
          <w:szCs w:val="28"/>
          <w:lang w:eastAsia="uk-UA"/>
        </w:rPr>
        <w:t> – сукупність форм сусп. свідомості, способів створення і використання духовних цінностей, форм комунікації людей.</w:t>
      </w:r>
    </w:p>
    <w:p w14:paraId="4C21A7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Духовне виробництво</w:t>
      </w:r>
      <w:r w:rsidRPr="00690613">
        <w:rPr>
          <w:rFonts w:ascii="Times New Roman" w:eastAsia="Times New Roman" w:hAnsi="Times New Roman" w:cs="Times New Roman"/>
          <w:color w:val="1D2125"/>
          <w:sz w:val="28"/>
          <w:szCs w:val="28"/>
          <w:lang w:eastAsia="uk-UA"/>
        </w:rPr>
        <w:t> – поняття, яке характеризує виробництво ідей, знань, уявлень, художніх цінностей, необхідних у сусп. житті.</w:t>
      </w:r>
    </w:p>
    <w:p w14:paraId="4231B9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ДУХОВНЕ ЖИТТЯ СУСПІЛЬСТВА</w:t>
      </w:r>
      <w:r w:rsidRPr="00690613">
        <w:rPr>
          <w:rFonts w:ascii="Times New Roman" w:eastAsia="Times New Roman" w:hAnsi="Times New Roman" w:cs="Times New Roman"/>
          <w:color w:val="1D2125"/>
          <w:sz w:val="28"/>
          <w:szCs w:val="28"/>
          <w:lang w:eastAsia="uk-UA"/>
        </w:rPr>
        <w:t> – сукупність процесів, станів та рівнів інтелектуальної діяльності певного суспільства, що продукує духовні цінності та задовольняє духовні потреби людей.</w:t>
      </w:r>
    </w:p>
    <w:p w14:paraId="08AA2D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Духовні цінності – </w:t>
      </w:r>
      <w:r w:rsidRPr="00690613">
        <w:rPr>
          <w:rFonts w:ascii="Times New Roman" w:eastAsia="Times New Roman" w:hAnsi="Times New Roman" w:cs="Times New Roman"/>
          <w:color w:val="1D2125"/>
          <w:sz w:val="28"/>
          <w:szCs w:val="28"/>
          <w:lang w:eastAsia="uk-UA"/>
        </w:rPr>
        <w:t>нормативна розпорядчо-оціночна сторона явищ сусп. свідомості, яка виражається через відповідні форми. Вони служать нормативною формою орієнтації людини у соц. та природній реальності. Особливе місце тут посідає </w:t>
      </w:r>
      <w:r w:rsidRPr="00690613">
        <w:rPr>
          <w:rFonts w:ascii="Times New Roman" w:eastAsia="Times New Roman" w:hAnsi="Times New Roman" w:cs="Times New Roman"/>
          <w:i/>
          <w:iCs/>
          <w:color w:val="1D2125"/>
          <w:sz w:val="28"/>
          <w:szCs w:val="28"/>
          <w:lang w:eastAsia="uk-UA"/>
        </w:rPr>
        <w:t>культура</w:t>
      </w:r>
      <w:r w:rsidRPr="00690613">
        <w:rPr>
          <w:rFonts w:ascii="Times New Roman" w:eastAsia="Times New Roman" w:hAnsi="Times New Roman" w:cs="Times New Roman"/>
          <w:color w:val="1D2125"/>
          <w:sz w:val="28"/>
          <w:szCs w:val="28"/>
          <w:lang w:eastAsia="uk-UA"/>
        </w:rPr>
        <w:t>, яку можна розглядати як цінність інтегрального порядку, оскільки вона об’єднує матеріальні, соц.-політ. та духовні цінності і сама є способом реалізації творчого потенціалу людини.</w:t>
      </w:r>
      <w:r w:rsidRPr="00690613">
        <w:rPr>
          <w:rFonts w:ascii="Times New Roman" w:eastAsia="Times New Roman" w:hAnsi="Times New Roman" w:cs="Times New Roman"/>
          <w:b/>
          <w:bCs/>
          <w:color w:val="1D2125"/>
          <w:sz w:val="28"/>
          <w:szCs w:val="28"/>
          <w:lang w:eastAsia="uk-UA"/>
        </w:rPr>
        <w:t> ДУША – </w:t>
      </w:r>
      <w:r w:rsidRPr="00690613">
        <w:rPr>
          <w:rFonts w:ascii="Times New Roman" w:eastAsia="Times New Roman" w:hAnsi="Times New Roman" w:cs="Times New Roman"/>
          <w:color w:val="1D2125"/>
          <w:sz w:val="28"/>
          <w:szCs w:val="28"/>
          <w:lang w:eastAsia="uk-UA"/>
        </w:rPr>
        <w:t>1) поняття, яке відбиває погляди, що змінювались історично, на психіку людини й тварин; 2) в релігії, ідеалістичній філософії та психології: нематеріальне, незалежне від тіла, життєстворювальне, таке, що пізнає, начало; за реліг. уявленнями Д. – це духовна сутність людини, що протистоїть тілесному і визначає життя і здатності людини; термін, яким переважно релігія, ідеалістична філософія і донаукова психологія позначають психіку, внутрішній світ людини; 3) в Середньовіччі під Д. розуміли джерело і причину людського життя, результат укорінення у людському тілі частки божественного духу, вважаючи, що душа займає середнє положення між духом і тілом. Через зв’язок із духом Д. постає безсмертною та розумною, через зв’язок із тілом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індивідуальною, чутливою, дійовою. Спрямовувати свої зусилля вона може як вгору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 духу, так і вниз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 тілесного.</w:t>
      </w:r>
    </w:p>
    <w:p w14:paraId="03A05834" w14:textId="1D1B6552"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ьюі Джон</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(1859–1952) </w:t>
      </w:r>
      <w:r w:rsidRPr="00690613">
        <w:rPr>
          <w:rFonts w:ascii="Times New Roman" w:eastAsia="Times New Roman" w:hAnsi="Times New Roman" w:cs="Times New Roman"/>
          <w:color w:val="1D2125"/>
          <w:sz w:val="28"/>
          <w:szCs w:val="28"/>
          <w:lang w:eastAsia="uk-UA"/>
        </w:rPr>
        <w:t xml:space="preserve">– амер. філософ, який вважав, що дійсне пізнання досягається лише природничонауковими методами. На його думку, трансцендентне не має реальності; немає нічого довговічного. Людина, за Д., починає мислити тільки тоді, коли їй приходиться долати труднощі </w:t>
      </w:r>
      <w:r w:rsidRPr="00690613">
        <w:rPr>
          <w:rFonts w:ascii="Times New Roman" w:eastAsia="Times New Roman" w:hAnsi="Times New Roman" w:cs="Times New Roman"/>
          <w:color w:val="1D2125"/>
          <w:sz w:val="28"/>
          <w:szCs w:val="28"/>
          <w:lang w:eastAsia="uk-UA"/>
        </w:rPr>
        <w:lastRenderedPageBreak/>
        <w:t>матеріального порядку; ідея - продукт і функція досвіду. Вона має цінність лише постільки, оскільки приносить практичну користь. Основні праці: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Людська природа і поведінка</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тощо</w:t>
      </w:r>
      <w:r w:rsidRPr="00690613">
        <w:rPr>
          <w:rFonts w:ascii="Times New Roman" w:eastAsia="Times New Roman" w:hAnsi="Times New Roman" w:cs="Times New Roman"/>
          <w:color w:val="1D2125"/>
          <w:sz w:val="28"/>
          <w:szCs w:val="28"/>
          <w:lang w:val="ru-RU" w:eastAsia="uk-UA"/>
        </w:rPr>
        <w:t>.</w:t>
      </w:r>
    </w:p>
    <w:p w14:paraId="3964680E" w14:textId="1C4A04A6"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Д</w:t>
      </w:r>
      <w:r w:rsidRPr="00690613">
        <w:rPr>
          <w:rFonts w:ascii="Times New Roman" w:eastAsia="Times New Roman" w:hAnsi="Times New Roman" w:cs="Times New Roman"/>
          <w:b/>
          <w:bCs/>
          <w:color w:val="1D2125"/>
          <w:sz w:val="28"/>
          <w:szCs w:val="28"/>
          <w:lang w:eastAsia="uk-UA"/>
        </w:rPr>
        <w:t>юринг Євген </w:t>
      </w:r>
      <w:r w:rsidRPr="00690613">
        <w:rPr>
          <w:rFonts w:ascii="Times New Roman" w:eastAsia="Times New Roman" w:hAnsi="Times New Roman" w:cs="Times New Roman"/>
          <w:i/>
          <w:iCs/>
          <w:color w:val="1D2125"/>
          <w:sz w:val="28"/>
          <w:szCs w:val="28"/>
          <w:lang w:eastAsia="uk-UA"/>
        </w:rPr>
        <w:t>(1833–1921) </w:t>
      </w:r>
      <w:r w:rsidRPr="00690613">
        <w:rPr>
          <w:rFonts w:ascii="Times New Roman" w:eastAsia="Times New Roman" w:hAnsi="Times New Roman" w:cs="Times New Roman"/>
          <w:color w:val="1D2125"/>
          <w:sz w:val="28"/>
          <w:szCs w:val="28"/>
          <w:lang w:eastAsia="uk-UA"/>
        </w:rPr>
        <w:t>– нім. філософ і економіст, поміркований матеріаліст. Д. визнавав поняття сили як специфічного життєвого принципу, відчуття і думку розглядав як прості стани збудження матерії. Виходячи із властивостей числа, стверджував закінченість Всесвіту у просторі і закінченість світового процесу у часі: подільність матерії теж повинна мати межу. На думку Д., оскільки Всесвіт і життя колись почалися, вони завжди можуть розпочатися знов. Головна праця: “Нові основні закони раціональної фізики та хімії”.</w:t>
      </w:r>
    </w:p>
    <w:p w14:paraId="5BF8BE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ДЮРКГЕЙМ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Еміль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(1858</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1917) </w:t>
      </w:r>
      <w:r w:rsidRPr="00690613">
        <w:rPr>
          <w:rFonts w:ascii="Times New Roman" w:eastAsia="Times New Roman" w:hAnsi="Times New Roman" w:cs="Times New Roman"/>
          <w:color w:val="1D2125"/>
          <w:sz w:val="28"/>
          <w:szCs w:val="28"/>
          <w:lang w:eastAsia="uk-UA"/>
        </w:rPr>
        <w:t>– відомий соціолог і філософ, засновник франц. соціол. школи. Предметом соціології Д. вважав особливу реальність, яку не вивчала жодна з наук, що існували: соц. реальність, засадою якої стали “соціальні факти”, що мають об’єктивне, незалежне від індивіда існування й здатність впливати на нього. Завдання соціології Д. вбачав в обґрунтуванні програми реформування кризового суспільства Основні праці Д.: “Метод соціології” (1895), “Елементарні форми релігійного життя” (1912) та ін.</w:t>
      </w:r>
    </w:p>
    <w:p w14:paraId="732724B4" w14:textId="5EA1088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Е</w:t>
      </w:r>
    </w:p>
    <w:p w14:paraId="3FB814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ЕВДЕМОНІЗМ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eudaimonia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щастя)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про щастя як мотив людських культурних прагнень і перетворень.</w:t>
      </w:r>
    </w:p>
    <w:p w14:paraId="13E586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ЕВОЛЮЦІОНІЗМ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evolution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розгортання)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погляд на культуру як на процес поступового удосконалення всіх її елементів. Модель істор.-культурного процесу, що задає схему незворотних змін, яка характеризується уявленнями: про зростання, диференціацію (прирощення різнорідних феноменів), інтеграцію (об’єднання явищ у системі), підвищення рівня організації систем (упорядкування їх елементів у більш складні цілісності).</w:t>
      </w:r>
    </w:p>
    <w:p w14:paraId="6772E3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ЕВОЛЮЦІЯ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evolution</w:t>
      </w:r>
      <w:r w:rsidRPr="00690613">
        <w:rPr>
          <w:rFonts w:ascii="Times New Roman" w:eastAsia="Times New Roman" w:hAnsi="Times New Roman" w:cs="Times New Roman"/>
          <w:color w:val="1D2125"/>
          <w:sz w:val="28"/>
          <w:szCs w:val="28"/>
          <w:lang w:eastAsia="uk-UA"/>
        </w:rPr>
        <w:t> – розгортання)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розвиток, у якому повільні, поступові кількісні зміни переважають над якісними змінами.</w:t>
      </w:r>
    </w:p>
    <w:p w14:paraId="3D959A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евтаназія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eu</w:t>
      </w:r>
      <w:r w:rsidRPr="00690613">
        <w:rPr>
          <w:rFonts w:ascii="Times New Roman" w:eastAsia="Times New Roman" w:hAnsi="Times New Roman" w:cs="Times New Roman"/>
          <w:color w:val="1D2125"/>
          <w:sz w:val="28"/>
          <w:szCs w:val="28"/>
          <w:lang w:eastAsia="uk-UA"/>
        </w:rPr>
        <w:t> – добре і </w:t>
      </w:r>
      <w:r w:rsidRPr="00690613">
        <w:rPr>
          <w:rFonts w:ascii="Times New Roman" w:eastAsia="Times New Roman" w:hAnsi="Times New Roman" w:cs="Times New Roman"/>
          <w:i/>
          <w:iCs/>
          <w:color w:val="1D2125"/>
          <w:sz w:val="28"/>
          <w:szCs w:val="28"/>
          <w:lang w:eastAsia="uk-UA"/>
        </w:rPr>
        <w:t>thanatos</w:t>
      </w:r>
      <w:r w:rsidRPr="00690613">
        <w:rPr>
          <w:rFonts w:ascii="Times New Roman" w:eastAsia="Times New Roman" w:hAnsi="Times New Roman" w:cs="Times New Roman"/>
          <w:color w:val="1D2125"/>
          <w:sz w:val="28"/>
          <w:szCs w:val="28"/>
          <w:lang w:eastAsia="uk-UA"/>
        </w:rPr>
        <w:t> – смерть) – навмисне прискорення смерті або умертвіння невиліковного хворого з метою припинення його страждань. </w:t>
      </w:r>
      <w:hyperlink r:id="rId8"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про припустимість Е. залишається відкритим.</w:t>
      </w:r>
    </w:p>
    <w:p w14:paraId="2F6439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ЕЙДОС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en-US" w:eastAsia="uk-UA"/>
        </w:rPr>
        <w:t>eidos</w:t>
      </w:r>
      <w:r w:rsidRPr="00690613">
        <w:rPr>
          <w:rFonts w:ascii="Times New Roman" w:eastAsia="Times New Roman" w:hAnsi="Times New Roman" w:cs="Times New Roman"/>
          <w:color w:val="1D2125"/>
          <w:sz w:val="28"/>
          <w:szCs w:val="28"/>
          <w:lang w:val="ru-RU" w:eastAsia="uk-UA"/>
        </w:rPr>
        <w:t> – </w:t>
      </w:r>
      <w:r w:rsidRPr="00690613">
        <w:rPr>
          <w:rFonts w:ascii="Times New Roman" w:eastAsia="Times New Roman" w:hAnsi="Times New Roman" w:cs="Times New Roman"/>
          <w:color w:val="1D2125"/>
          <w:sz w:val="28"/>
          <w:szCs w:val="28"/>
          <w:lang w:eastAsia="uk-UA"/>
        </w:rPr>
        <w:t>вид, образ) – термін, що позначає образ, форму, вид або поняття, близький за смислом, але не ідентичний категорії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ідея</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Як філос. термін відомий ще з ант. часів. Зокрема, у філос. системі </w:t>
      </w:r>
      <w:r w:rsidRPr="00690613">
        <w:rPr>
          <w:rFonts w:ascii="Times New Roman" w:eastAsia="Times New Roman" w:hAnsi="Times New Roman" w:cs="Times New Roman"/>
          <w:i/>
          <w:iCs/>
          <w:color w:val="1D2125"/>
          <w:sz w:val="28"/>
          <w:szCs w:val="28"/>
          <w:lang w:eastAsia="uk-UA"/>
        </w:rPr>
        <w:t>Платона</w:t>
      </w:r>
      <w:r w:rsidRPr="00690613">
        <w:rPr>
          <w:rFonts w:ascii="Times New Roman" w:eastAsia="Times New Roman" w:hAnsi="Times New Roman" w:cs="Times New Roman"/>
          <w:color w:val="1D2125"/>
          <w:sz w:val="28"/>
          <w:szCs w:val="28"/>
          <w:lang w:eastAsia="uk-UA"/>
        </w:rPr>
        <w:t> Е. позначав незмінну справжню природу речі; є одвічною трансцендентною сутністю, яку здатен сприймати людський розум. Пізніше Е. постав центральною категорією ейдології </w:t>
      </w:r>
      <w:r w:rsidRPr="00690613">
        <w:rPr>
          <w:rFonts w:ascii="Times New Roman" w:eastAsia="Times New Roman" w:hAnsi="Times New Roman" w:cs="Times New Roman"/>
          <w:i/>
          <w:iCs/>
          <w:color w:val="1D2125"/>
          <w:sz w:val="28"/>
          <w:szCs w:val="28"/>
          <w:lang w:eastAsia="uk-UA"/>
        </w:rPr>
        <w:t>Е.Гуссерля</w:t>
      </w:r>
      <w:r w:rsidRPr="00690613">
        <w:rPr>
          <w:rFonts w:ascii="Times New Roman" w:eastAsia="Times New Roman" w:hAnsi="Times New Roman" w:cs="Times New Roman"/>
          <w:color w:val="1D2125"/>
          <w:sz w:val="28"/>
          <w:szCs w:val="28"/>
          <w:lang w:eastAsia="uk-UA"/>
        </w:rPr>
        <w:t>, якою він позначав сутність на відміну від факту.</w:t>
      </w:r>
    </w:p>
    <w:p w14:paraId="33077C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ЕКЗИСТЕНЦІАЛ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exestentia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існування)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характеристика людини (атрибут людського існування), поза якою немає людини як людини та поза якою у світі не було б того, що в нього привносить людина.</w:t>
      </w:r>
    </w:p>
    <w:p w14:paraId="412EAC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Екзистенціалізм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exsistentia</w:t>
      </w:r>
      <w:r w:rsidRPr="00690613">
        <w:rPr>
          <w:rFonts w:ascii="Times New Roman" w:eastAsia="Times New Roman" w:hAnsi="Times New Roman" w:cs="Times New Roman"/>
          <w:color w:val="1D2125"/>
          <w:sz w:val="28"/>
          <w:szCs w:val="28"/>
          <w:lang w:eastAsia="uk-UA"/>
        </w:rPr>
        <w:t> – існування)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ірраціоналістичний напрям у філософії ХХ ст., який виник як спроба створення нового світогляду. Своїм предметом вважає людське існування у цілому з його несвідомими, емоційно-чуттєвими і розумовими проявами в їх відношенні із свободою і смертю.</w:t>
      </w:r>
    </w:p>
    <w:p w14:paraId="36940A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ЕКЗИСТЕНЦІЙНИЙ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exestentia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існування)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пов’язаний з корінними проблемами змісту життя, з </w:t>
      </w:r>
      <w:hyperlink r:id="rId9"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м свободи та смерті.</w:t>
      </w:r>
    </w:p>
    <w:p w14:paraId="686070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ЕКЗИСТЕНЦІЯ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exestentia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існування)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найважливіше поняття </w:t>
      </w:r>
      <w:r w:rsidRPr="00690613">
        <w:rPr>
          <w:rFonts w:ascii="Times New Roman" w:eastAsia="Times New Roman" w:hAnsi="Times New Roman" w:cs="Times New Roman"/>
          <w:i/>
          <w:iCs/>
          <w:color w:val="1D2125"/>
          <w:sz w:val="28"/>
          <w:szCs w:val="28"/>
          <w:lang w:eastAsia="uk-UA"/>
        </w:rPr>
        <w:t>екзистенціалізму</w:t>
      </w:r>
      <w:r w:rsidRPr="00690613">
        <w:rPr>
          <w:rFonts w:ascii="Times New Roman" w:eastAsia="Times New Roman" w:hAnsi="Times New Roman" w:cs="Times New Roman"/>
          <w:color w:val="1D2125"/>
          <w:sz w:val="28"/>
          <w:szCs w:val="28"/>
          <w:lang w:eastAsia="uk-UA"/>
        </w:rPr>
        <w:t>; означає істинне, внутрішнє буття людини, потік її переживань, що не зводиться ні до яких зовнішніх об’єктивованим форм; істинне “Я” людини як неповторної особистості; С.К’єркегор цей термін тлумачив у його початковому значенні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“вихід за межі встановленого, усталеного”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для позначення провідної особливості людського існування: відсутності надійних, однозначних коренів буття.</w:t>
      </w:r>
    </w:p>
    <w:p w14:paraId="56CACE9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ЕКЛЕКТИЗМ </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eklektikos</w:t>
      </w:r>
      <w:r w:rsidRPr="00690613">
        <w:rPr>
          <w:rFonts w:ascii="Times New Roman" w:eastAsia="Times New Roman" w:hAnsi="Times New Roman" w:cs="Times New Roman"/>
          <w:color w:val="1D2125"/>
          <w:sz w:val="28"/>
          <w:szCs w:val="28"/>
          <w:lang w:eastAsia="uk-UA"/>
        </w:rPr>
        <w:t> – такий, що обирає)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відсутність єдності, цілісності, послідовності у переконаннях, теоріях;</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безпринципне сполучення різнорідних, несумісних, протилежних поглядів.</w:t>
      </w:r>
    </w:p>
    <w:p w14:paraId="3D63D9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ЕКЛЕКТИКА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eklektikos</w:t>
      </w:r>
      <w:r w:rsidRPr="00690613">
        <w:rPr>
          <w:rFonts w:ascii="Times New Roman" w:eastAsia="Times New Roman" w:hAnsi="Times New Roman" w:cs="Times New Roman"/>
          <w:color w:val="1D2125"/>
          <w:sz w:val="28"/>
          <w:szCs w:val="28"/>
          <w:lang w:eastAsia="uk-UA"/>
        </w:rPr>
        <w:t> – такий, що обирає) – механічне об’єднання в одному вченні різнорідних, органічно несумісних елементів, які запозичуються з протилежних концепцій.</w:t>
      </w:r>
    </w:p>
    <w:p w14:paraId="3A8FBC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oikos</w:t>
      </w:r>
      <w:r w:rsidRPr="00690613">
        <w:rPr>
          <w:rFonts w:ascii="Times New Roman" w:eastAsia="Times New Roman" w:hAnsi="Times New Roman" w:cs="Times New Roman"/>
          <w:color w:val="1D2125"/>
          <w:sz w:val="28"/>
          <w:szCs w:val="28"/>
          <w:lang w:eastAsia="uk-UA"/>
        </w:rPr>
        <w:t> – дім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учення) – наука про взаємодію організмів з середовищем їх проживання. Термін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Е.” вперше вжив у 1858 р. амер. письменник Г.Д. Торо, проте наукового змісту йому надав у 1866 р. нім. вчений Е.Геккель, визначивши Е. як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науку про економію природи”.</w:t>
      </w:r>
    </w:p>
    <w:p w14:paraId="374393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ЕКОСОФІЯ</w:t>
      </w:r>
      <w:r w:rsidRPr="00690613">
        <w:rPr>
          <w:rFonts w:ascii="Times New Roman" w:eastAsia="Times New Roman" w:hAnsi="Times New Roman" w:cs="Times New Roman"/>
          <w:color w:val="1D2125"/>
          <w:sz w:val="28"/>
          <w:szCs w:val="28"/>
          <w:lang w:eastAsia="uk-UA"/>
        </w:rPr>
        <w:t> – екологічна філософія, галузь філософії, головний принцип якої – гармонійне ототожнення людини з живою Природою. Е. за своєї суттю є пост(мета)філософією, що здійснює гармонійний синтез східної мудрості з античною західною раціофілософією (яка за суттю не є “любов’ю до мудрості”, а є більшою мірою споживацьким почуттям щодо “об’єкту=предмету” своєї зацікавленості) і дає на цій підставі знання переходу сучасної людини на рівень свідомого здійснення гармонії її соціуму з природним світом. Е. дозволяє зняти приховане насилля і несправедливість, закодовані у предметній структурі технократичної парадигми техногенної цивілізації, починаючи з насилля над своєю предметно-розчленованої творчою сутністю і самообману, що полягає у тому, що вся сучасна соцієтальна система є нібито природно упорядкованою.</w:t>
      </w:r>
    </w:p>
    <w:p w14:paraId="366C2B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експеримент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experimentum</w:t>
      </w:r>
      <w:r w:rsidRPr="00690613">
        <w:rPr>
          <w:rFonts w:ascii="Times New Roman" w:eastAsia="Times New Roman" w:hAnsi="Times New Roman" w:cs="Times New Roman"/>
          <w:color w:val="1D2125"/>
          <w:sz w:val="28"/>
          <w:szCs w:val="28"/>
          <w:lang w:eastAsia="uk-UA"/>
        </w:rPr>
        <w:t> – проба, досвід)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1) дослід, спроба здійснити що-небудь; 2) дослідницький метод, що дозволяє вивчати процеси за допомогою повного і систематичного контролю, у точно врахованих умовах, які дозволяють </w:t>
      </w:r>
      <w:r w:rsidRPr="00690613">
        <w:rPr>
          <w:rFonts w:ascii="Times New Roman" w:eastAsia="Times New Roman" w:hAnsi="Times New Roman" w:cs="Times New Roman"/>
          <w:color w:val="1D2125"/>
          <w:sz w:val="28"/>
          <w:szCs w:val="28"/>
          <w:lang w:eastAsia="uk-UA"/>
        </w:rPr>
        <w:lastRenderedPageBreak/>
        <w:t>слідкувати за явищем і багатократно відтворювати його при повторенні цих умов; 3) у психології: один з основних (поряд із спостереженням) методів наукового пізнання взагалі, психол. дослідження зокрема.</w:t>
      </w:r>
    </w:p>
    <w:p w14:paraId="6ED3F4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ЕКСПЛІКАЦІЯ </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explicatio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пояснення, розгортання)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наукове пояснення; 2) розгортання поняття.</w:t>
      </w:r>
    </w:p>
    <w:p w14:paraId="545686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ЕКСПРЕСІЯ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еxpressio</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виразність; сила почуттів, переживань, настроїв.</w:t>
      </w:r>
    </w:p>
    <w:p w14:paraId="16605359" w14:textId="09FA73D1"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Е</w:t>
      </w:r>
      <w:r w:rsidRPr="00690613">
        <w:rPr>
          <w:rFonts w:ascii="Times New Roman" w:eastAsia="Times New Roman" w:hAnsi="Times New Roman" w:cs="Times New Roman"/>
          <w:b/>
          <w:bCs/>
          <w:color w:val="1D2125"/>
          <w:sz w:val="28"/>
          <w:szCs w:val="28"/>
          <w:lang w:eastAsia="uk-UA"/>
        </w:rPr>
        <w:t>кхарт Іоганн </w:t>
      </w:r>
      <w:r w:rsidRPr="00690613">
        <w:rPr>
          <w:rFonts w:ascii="Times New Roman" w:eastAsia="Times New Roman" w:hAnsi="Times New Roman" w:cs="Times New Roman"/>
          <w:i/>
          <w:iCs/>
          <w:color w:val="1D2125"/>
          <w:sz w:val="28"/>
          <w:szCs w:val="28"/>
          <w:lang w:eastAsia="uk-UA"/>
        </w:rPr>
        <w:t>(прибл. 1260–1327) </w:t>
      </w:r>
      <w:r w:rsidRPr="00690613">
        <w:rPr>
          <w:rFonts w:ascii="Times New Roman" w:eastAsia="Times New Roman" w:hAnsi="Times New Roman" w:cs="Times New Roman"/>
          <w:color w:val="1D2125"/>
          <w:sz w:val="28"/>
          <w:szCs w:val="28"/>
          <w:lang w:eastAsia="uk-UA"/>
        </w:rPr>
        <w:t>– нім. філософ-містик, домініканець, який вважав, що віра повинна перетворювати надприродне знання на знання логічне. За Е. вищою силою душі є розум; найблагороднішою діяльністю душі є пізнання, матеріал для якого поставляють почуття; з цього матеріалу “загальне почуття” створює сприйняття; на основі сприйняття розум створює поняття. Сутність Бога, на його думку, складається з ідей, а сенс життя – у пізнанні Бога і поверненні до Бога; таку можливість дають чесне життя, відмова від усього тілесного і добрі справи на благо ближніх; пасивного споглядання недостатньо.</w:t>
      </w:r>
    </w:p>
    <w:p w14:paraId="086A35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Елемент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elementum</w:t>
      </w:r>
      <w:r w:rsidRPr="00690613">
        <w:rPr>
          <w:rFonts w:ascii="Times New Roman" w:eastAsia="Times New Roman" w:hAnsi="Times New Roman" w:cs="Times New Roman"/>
          <w:color w:val="1D2125"/>
          <w:sz w:val="28"/>
          <w:szCs w:val="28"/>
          <w:lang w:eastAsia="uk-UA"/>
        </w:rPr>
        <w:t> – стихія, початкова речовина) – філос. категорія для позначення частин цілого, які знаходяться між собою у взаємозв’язку.</w:t>
      </w:r>
    </w:p>
    <w:p w14:paraId="6D945E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Елементарні частки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elementum</w:t>
      </w:r>
      <w:r w:rsidRPr="00690613">
        <w:rPr>
          <w:rFonts w:ascii="Times New Roman" w:eastAsia="Times New Roman" w:hAnsi="Times New Roman" w:cs="Times New Roman"/>
          <w:color w:val="1D2125"/>
          <w:sz w:val="28"/>
          <w:szCs w:val="28"/>
          <w:lang w:eastAsia="uk-UA"/>
        </w:rPr>
        <w:t> – стихія, початкова речовина)  – матеріальні об’єкти, які характеризуються з експериментальної т.з. неможливістю виділення з них об’єктів глибшого структурного рівня, які мали б автономне існування.</w:t>
      </w:r>
    </w:p>
    <w:p w14:paraId="7002C1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ЕМАНАЦІЯ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emanatio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скінчення)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у неоплатонізмі: витікання творчої енергії божества, внаслідок чого виникає світ.</w:t>
      </w:r>
    </w:p>
    <w:p w14:paraId="34C6A46B" w14:textId="0B358AAC"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Е</w:t>
      </w:r>
      <w:r w:rsidRPr="00690613">
        <w:rPr>
          <w:rFonts w:ascii="Times New Roman" w:eastAsia="Times New Roman" w:hAnsi="Times New Roman" w:cs="Times New Roman"/>
          <w:b/>
          <w:bCs/>
          <w:color w:val="1D2125"/>
          <w:sz w:val="28"/>
          <w:szCs w:val="28"/>
          <w:lang w:eastAsia="uk-UA"/>
        </w:rPr>
        <w:t>мпедокл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(487/82–434/23 до н.е.) </w:t>
      </w:r>
      <w:r w:rsidRPr="00690613">
        <w:rPr>
          <w:rFonts w:ascii="Times New Roman" w:eastAsia="Times New Roman" w:hAnsi="Times New Roman" w:cs="Times New Roman"/>
          <w:color w:val="1D2125"/>
          <w:sz w:val="28"/>
          <w:szCs w:val="28"/>
          <w:lang w:eastAsia="uk-UA"/>
        </w:rPr>
        <w:t>– давньогрец. філософ і лікар. Е. вчив, що немає виникнення і зникнення у власному смислі, а є лише змішування і розподіл, поєднання і роз’єднання незмінних елементів (вогонь, повітря, вода, земля), які не виникають і не зникають. Із першопочаткового стану абсолютного змішування, в якому не існує окремих речей, поступово розвивається стан абсолютного розподілу елементів, із останнього – знову стан змішування, і так до нескінченності. Рушійні сили цього розвитку – Любов і Ворожнеча, вони поперемінно приходять до неподільного панування. Основні праці: “Про суще”, “Очищення”.</w:t>
      </w:r>
    </w:p>
    <w:p w14:paraId="439E71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Емпіризм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empeiria</w:t>
      </w:r>
      <w:r w:rsidRPr="00690613">
        <w:rPr>
          <w:rFonts w:ascii="Times New Roman" w:eastAsia="Times New Roman" w:hAnsi="Times New Roman" w:cs="Times New Roman"/>
          <w:color w:val="1D2125"/>
          <w:sz w:val="28"/>
          <w:szCs w:val="28"/>
          <w:lang w:eastAsia="uk-UA"/>
        </w:rPr>
        <w:t> – дослід)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напрямок у теорії пізнання, який визнає чуттєве дослідження джерелом знання і вважає, що зміст знання може бути представленим або як описання цього дослідження, або зведеним до нього.</w:t>
      </w:r>
    </w:p>
    <w:p w14:paraId="30627F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Емпіричні знання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empeiria</w:t>
      </w:r>
      <w:r w:rsidRPr="00690613">
        <w:rPr>
          <w:rFonts w:ascii="Times New Roman" w:eastAsia="Times New Roman" w:hAnsi="Times New Roman" w:cs="Times New Roman"/>
          <w:color w:val="1D2125"/>
          <w:sz w:val="28"/>
          <w:szCs w:val="28"/>
          <w:lang w:eastAsia="uk-UA"/>
        </w:rPr>
        <w:t> – дослід) – комплекс уявлень, поглядів, які формуються у процесі повсякденної діяльності людей, а також багатовіковий досвід трудової діяльності, який передається з покоління у покоління.</w:t>
      </w:r>
    </w:p>
    <w:p w14:paraId="4DC6B0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Емпіріокритицизм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суб’єктивно-ідеалістичний напрям у філософії, різновид позитивізму, який виник у 70-х рр. ХІХ ст. Парадигму Е. сформулювали Ернст Мах та Ріхард Авенаріус.</w:t>
      </w:r>
    </w:p>
    <w:p w14:paraId="5A5DED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ЕНДОГЕННИЙ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endos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 себе і </w:t>
      </w:r>
      <w:r w:rsidRPr="00690613">
        <w:rPr>
          <w:rFonts w:ascii="Times New Roman" w:eastAsia="Times New Roman" w:hAnsi="Times New Roman" w:cs="Times New Roman"/>
          <w:i/>
          <w:iCs/>
          <w:color w:val="1D2125"/>
          <w:sz w:val="28"/>
          <w:szCs w:val="28"/>
          <w:lang w:eastAsia="uk-UA"/>
        </w:rPr>
        <w:t>hen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один)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породжений внутрішніми причинами.</w:t>
      </w:r>
    </w:p>
    <w:p w14:paraId="607683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Енергетизм –</w:t>
      </w:r>
      <w:r w:rsidRPr="00690613">
        <w:rPr>
          <w:rFonts w:ascii="Times New Roman" w:eastAsia="Times New Roman" w:hAnsi="Times New Roman" w:cs="Times New Roman"/>
          <w:color w:val="1D2125"/>
          <w:sz w:val="28"/>
          <w:szCs w:val="28"/>
          <w:lang w:eastAsia="uk-UA"/>
        </w:rPr>
        <w:t> ідеалістична філос. концепція, представники якої зводять усі явища природи до видозмін енергії, “позбавленої матеріальної основи”. Найповніше концепцію Е. сформулював нім. фізик, хімік і філософ В.Ф.Оствальд, який і є його засновником.</w:t>
      </w:r>
    </w:p>
    <w:p w14:paraId="3D95A6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ЕНТЕЛЕХІЯ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entelecheia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здійсненність)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вченні </w:t>
      </w:r>
      <w:r w:rsidRPr="00690613">
        <w:rPr>
          <w:rFonts w:ascii="Times New Roman" w:eastAsia="Times New Roman" w:hAnsi="Times New Roman" w:cs="Times New Roman"/>
          <w:i/>
          <w:iCs/>
          <w:color w:val="1D2125"/>
          <w:sz w:val="28"/>
          <w:szCs w:val="28"/>
          <w:lang w:eastAsia="uk-UA"/>
        </w:rPr>
        <w:t>Аристотеля</w:t>
      </w:r>
      <w:r w:rsidRPr="00690613">
        <w:rPr>
          <w:rFonts w:ascii="Times New Roman" w:eastAsia="Times New Roman" w:hAnsi="Times New Roman" w:cs="Times New Roman"/>
          <w:color w:val="1D2125"/>
          <w:sz w:val="28"/>
          <w:szCs w:val="28"/>
          <w:lang w:eastAsia="uk-UA"/>
        </w:rPr>
        <w:t>: прагнення вищого духовного начала досягти мети, внаслідок чого відбувається розвиток.</w:t>
      </w:r>
    </w:p>
    <w:p w14:paraId="312574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ЕНТРОПІЯ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еn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 і </w:t>
      </w:r>
      <w:r w:rsidRPr="00690613">
        <w:rPr>
          <w:rFonts w:ascii="Times New Roman" w:eastAsia="Times New Roman" w:hAnsi="Times New Roman" w:cs="Times New Roman"/>
          <w:i/>
          <w:iCs/>
          <w:color w:val="1D2125"/>
          <w:sz w:val="28"/>
          <w:szCs w:val="28"/>
          <w:lang w:eastAsia="uk-UA"/>
        </w:rPr>
        <w:t>thrope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перетворення)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збільшення ступеня неупорядкованості всередині системи, що загрожує їй розпадом.</w:t>
      </w:r>
    </w:p>
    <w:p w14:paraId="04EABE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ЕНЦИКЛОПЕДИСТИ</w:t>
      </w:r>
      <w:r w:rsidRPr="00690613">
        <w:rPr>
          <w:rFonts w:ascii="Times New Roman" w:eastAsia="Times New Roman" w:hAnsi="Times New Roman" w:cs="Times New Roman"/>
          <w:color w:val="1D2125"/>
          <w:sz w:val="28"/>
          <w:szCs w:val="28"/>
          <w:lang w:eastAsia="uk-UA"/>
        </w:rPr>
        <w:t> – франц. просвітителі, які брали участь на чолі з Дені Дідро у створенні 35-томної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Енциклопедії, або Тлумачного словника наук, мистецтв і ремесел”.</w:t>
      </w:r>
    </w:p>
    <w:p w14:paraId="3C8EC440" w14:textId="7996CC51"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Е</w:t>
      </w:r>
      <w:r w:rsidRPr="00690613">
        <w:rPr>
          <w:rFonts w:ascii="Times New Roman" w:eastAsia="Times New Roman" w:hAnsi="Times New Roman" w:cs="Times New Roman"/>
          <w:b/>
          <w:bCs/>
          <w:color w:val="1D2125"/>
          <w:sz w:val="28"/>
          <w:szCs w:val="28"/>
          <w:lang w:eastAsia="uk-UA"/>
        </w:rPr>
        <w:t>піктет </w:t>
      </w:r>
      <w:r w:rsidRPr="00690613">
        <w:rPr>
          <w:rFonts w:ascii="Times New Roman" w:eastAsia="Times New Roman" w:hAnsi="Times New Roman" w:cs="Times New Roman"/>
          <w:i/>
          <w:iCs/>
          <w:color w:val="1D2125"/>
          <w:sz w:val="28"/>
          <w:szCs w:val="28"/>
          <w:lang w:eastAsia="uk-UA"/>
        </w:rPr>
        <w:t>(прибл. 50–138) </w:t>
      </w:r>
      <w:r w:rsidRPr="00690613">
        <w:rPr>
          <w:rFonts w:ascii="Times New Roman" w:eastAsia="Times New Roman" w:hAnsi="Times New Roman" w:cs="Times New Roman"/>
          <w:color w:val="1D2125"/>
          <w:sz w:val="28"/>
          <w:szCs w:val="28"/>
          <w:lang w:eastAsia="uk-UA"/>
        </w:rPr>
        <w:t>– давньогрец. філософ, який проповідував ідеї стоїцизму: основне завдання філософії – навчити розрізняти те, що зробити в наших силах, а що ні. На думку Е., нам непідвладне усе, що знаходиться поза нами, тілесне, зовнішній світ; не самі ці речі, а тільки наші уявлення про них роблять нас щасливими або нещасними; але наші думки, прагнення, а значить, і наше щастя підвладні нам.</w:t>
      </w:r>
    </w:p>
    <w:p w14:paraId="4C0BA769" w14:textId="300A6356"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Е</w:t>
      </w:r>
      <w:r w:rsidRPr="00690613">
        <w:rPr>
          <w:rFonts w:ascii="Times New Roman" w:eastAsia="Times New Roman" w:hAnsi="Times New Roman" w:cs="Times New Roman"/>
          <w:b/>
          <w:bCs/>
          <w:color w:val="1D2125"/>
          <w:sz w:val="28"/>
          <w:szCs w:val="28"/>
          <w:lang w:eastAsia="uk-UA"/>
        </w:rPr>
        <w:t>пікур </w:t>
      </w:r>
      <w:r w:rsidRPr="00690613">
        <w:rPr>
          <w:rFonts w:ascii="Times New Roman" w:eastAsia="Times New Roman" w:hAnsi="Times New Roman" w:cs="Times New Roman"/>
          <w:i/>
          <w:iCs/>
          <w:color w:val="1D2125"/>
          <w:sz w:val="28"/>
          <w:szCs w:val="28"/>
          <w:lang w:eastAsia="uk-UA"/>
        </w:rPr>
        <w:t>(342/41–271/70 до н.е.) </w:t>
      </w:r>
      <w:r w:rsidRPr="00690613">
        <w:rPr>
          <w:rFonts w:ascii="Times New Roman" w:eastAsia="Times New Roman" w:hAnsi="Times New Roman" w:cs="Times New Roman"/>
          <w:color w:val="1D2125"/>
          <w:sz w:val="28"/>
          <w:szCs w:val="28"/>
          <w:lang w:eastAsia="uk-UA"/>
        </w:rPr>
        <w:t>– давньогрец. мислитель, який створив особливу філос. систему. Він вважав нескінченними число і різноманітність світів, які спонтанно розвиваються і являють собою результат зіткнення і роз’єднання атомів, крім яких і пустого простору не існує нічого; у просторі між цими світами, безсмертні і щасливі, живуть Боги, не турбуючись про світ і людей. Пізнання природи є, за Е., не самоціль, воно вивільняє людину від страху забобонів і взагалі релігії, а також від боязні смерті; це вивільнення необхідне для щастя і блаженства людини, сутністю яких є задоволення, але це не просте чуттєве задоволення, а духовне. Завдяки розуму, подарунку Богів, за який вони не вимагають ніякої вдячності, прагнення, на думку Е., повинні приводитися у згоду, яка передбачає задоволення, причому одночасно досягаються спокій і незворушність, у яких і полягає істинне благочестя. До громадськості (особливо до держави і культу) мудрець, вказував Е., повинен ставитися дружньо, але стримано. Девіз 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живи усамітнено!</w:t>
      </w:r>
    </w:p>
    <w:p w14:paraId="762251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ЕПІКУРЕЄЦЬ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людина, яка більш за все цінує задоволення тіла та духу; послідовник вчення </w:t>
      </w:r>
      <w:r w:rsidRPr="00690613">
        <w:rPr>
          <w:rFonts w:ascii="Times New Roman" w:eastAsia="Times New Roman" w:hAnsi="Times New Roman" w:cs="Times New Roman"/>
          <w:i/>
          <w:iCs/>
          <w:color w:val="1D2125"/>
          <w:sz w:val="28"/>
          <w:szCs w:val="28"/>
          <w:lang w:eastAsia="uk-UA"/>
        </w:rPr>
        <w:t>Епікура</w:t>
      </w:r>
      <w:r w:rsidRPr="00690613">
        <w:rPr>
          <w:rFonts w:ascii="Times New Roman" w:eastAsia="Times New Roman" w:hAnsi="Times New Roman" w:cs="Times New Roman"/>
          <w:color w:val="1D2125"/>
          <w:sz w:val="28"/>
          <w:szCs w:val="28"/>
          <w:lang w:eastAsia="uk-UA"/>
        </w:rPr>
        <w:t>.</w:t>
      </w:r>
    </w:p>
    <w:p w14:paraId="1D8AF9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ЕПІКУРЕЇЗМ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етико-філос. напрямок, що сформувався і поширився в елліністичний період, в основі етики якого – заклик радіти буденному і не впадати у відчай.</w:t>
      </w:r>
    </w:p>
    <w:p w14:paraId="779423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ЕПІСТЕМОЛОГІЯ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epistemologia</w:t>
      </w:r>
      <w:r w:rsidRPr="00690613">
        <w:rPr>
          <w:rFonts w:ascii="Times New Roman" w:eastAsia="Times New Roman" w:hAnsi="Times New Roman" w:cs="Times New Roman"/>
          <w:color w:val="1D2125"/>
          <w:sz w:val="28"/>
          <w:szCs w:val="28"/>
          <w:lang w:eastAsia="uk-UA"/>
        </w:rPr>
        <w:t> – теорія пізнання)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розділ філос. знання, філос.-методологічна наука про знання; у деяких країнах насамперед та переважно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 наукове знання.</w:t>
      </w:r>
    </w:p>
    <w:p w14:paraId="091C6B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ЕРАЗМ  РОТТЕРДАМСЬКИЙ</w:t>
      </w:r>
      <w:r w:rsidRPr="00690613">
        <w:rPr>
          <w:rFonts w:ascii="Times New Roman" w:eastAsia="Times New Roman" w:hAnsi="Times New Roman" w:cs="Times New Roman"/>
          <w:i/>
          <w:iCs/>
          <w:color w:val="1D2125"/>
          <w:sz w:val="28"/>
          <w:szCs w:val="28"/>
          <w:lang w:eastAsia="uk-UA"/>
        </w:rPr>
        <w:t> (1466-1536)</w:t>
      </w:r>
      <w:r w:rsidRPr="00690613">
        <w:rPr>
          <w:rFonts w:ascii="Times New Roman" w:eastAsia="Times New Roman" w:hAnsi="Times New Roman" w:cs="Times New Roman"/>
          <w:color w:val="1D2125"/>
          <w:sz w:val="28"/>
          <w:szCs w:val="28"/>
          <w:lang w:eastAsia="uk-UA"/>
        </w:rPr>
        <w:t> – одна з напотужніших постатей гуманістичного напряму у європейській культурі доби Відродження. Протиставляв схоластиці своє гуманістичне відчуття, що ґрунтувалося на двох головних підмурках: 1) відстоюванні тези щодо парадоксальної двоїстості усіх явищ буття та 2) доведенні згубності будь-якої одержимості, обмеженості, що межує з інтелектуальною засліпленістю. Е. підтримував концепцію християнського епікуреїзму, поєднуючи принцип насолоди </w:t>
      </w:r>
      <w:r w:rsidRPr="00690613">
        <w:rPr>
          <w:rFonts w:ascii="Times New Roman" w:eastAsia="Times New Roman" w:hAnsi="Times New Roman" w:cs="Times New Roman"/>
          <w:i/>
          <w:iCs/>
          <w:color w:val="1D2125"/>
          <w:sz w:val="28"/>
          <w:szCs w:val="28"/>
          <w:lang w:eastAsia="uk-UA"/>
        </w:rPr>
        <w:t>Епікура</w:t>
      </w:r>
      <w:r w:rsidRPr="00690613">
        <w:rPr>
          <w:rFonts w:ascii="Times New Roman" w:eastAsia="Times New Roman" w:hAnsi="Times New Roman" w:cs="Times New Roman"/>
          <w:color w:val="1D2125"/>
          <w:sz w:val="28"/>
          <w:szCs w:val="28"/>
          <w:lang w:eastAsia="uk-UA"/>
        </w:rPr>
        <w:t> із цінностями християнської моралі. Найбільш відомі праці: “Похвала глупоті”, “Про свободу волі”.</w:t>
      </w:r>
    </w:p>
    <w:p w14:paraId="0F94DC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есхатологія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eschatos</w:t>
      </w:r>
      <w:r w:rsidRPr="00690613">
        <w:rPr>
          <w:rFonts w:ascii="Times New Roman" w:eastAsia="Times New Roman" w:hAnsi="Times New Roman" w:cs="Times New Roman"/>
          <w:color w:val="1D2125"/>
          <w:sz w:val="28"/>
          <w:szCs w:val="28"/>
          <w:lang w:eastAsia="uk-UA"/>
        </w:rPr>
        <w:t> – останній, кінцевий і </w:t>
      </w:r>
      <w:r w:rsidRPr="00690613">
        <w:rPr>
          <w:rFonts w:ascii="Times New Roman" w:eastAsia="Times New Roman" w:hAnsi="Times New Roman" w:cs="Times New Roman"/>
          <w:i/>
          <w:iCs/>
          <w:color w:val="1D2125"/>
          <w:sz w:val="28"/>
          <w:szCs w:val="28"/>
          <w:lang w:eastAsia="uk-UA"/>
        </w:rPr>
        <w:t>logos </w:t>
      </w:r>
      <w:r w:rsidRPr="00690613">
        <w:rPr>
          <w:rFonts w:ascii="Times New Roman" w:eastAsia="Times New Roman" w:hAnsi="Times New Roman" w:cs="Times New Roman"/>
          <w:color w:val="1D2125"/>
          <w:sz w:val="28"/>
          <w:szCs w:val="28"/>
          <w:lang w:eastAsia="uk-UA"/>
        </w:rPr>
        <w:t>наука)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реліг.-філос. вчення про скінченність світу і людини. Розрізняють індивідуальну Е., тобто вчення про загробне життя одиничної людської душі, і всесвітню Е., тобто вчення про сенс космосу й історії та їх кінець.</w:t>
      </w:r>
    </w:p>
    <w:p w14:paraId="5CC995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ЕТНОГЕНЕЗ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ethnos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плем'я, народ і </w:t>
      </w:r>
      <w:r w:rsidRPr="00690613">
        <w:rPr>
          <w:rFonts w:ascii="Times New Roman" w:eastAsia="Times New Roman" w:hAnsi="Times New Roman" w:cs="Times New Roman"/>
          <w:i/>
          <w:iCs/>
          <w:color w:val="1D2125"/>
          <w:sz w:val="28"/>
          <w:szCs w:val="28"/>
          <w:lang w:eastAsia="uk-UA"/>
        </w:rPr>
        <w:t>genesis</w:t>
      </w:r>
      <w:r w:rsidRPr="00690613">
        <w:rPr>
          <w:rFonts w:ascii="Times New Roman" w:eastAsia="Times New Roman" w:hAnsi="Times New Roman" w:cs="Times New Roman"/>
          <w:color w:val="1D2125"/>
          <w:sz w:val="28"/>
          <w:szCs w:val="28"/>
          <w:lang w:eastAsia="uk-UA"/>
        </w:rPr>
        <w:t> – походження)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походження народів. Е. включає як початкові етапи виникнення якого-небудь народу, так і подальше формування його етнографічних, лінгвістичних і антропологічних особливостей.</w:t>
      </w:r>
    </w:p>
    <w:p w14:paraId="3C8074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етнос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ethnos</w:t>
      </w:r>
      <w:r w:rsidRPr="00690613">
        <w:rPr>
          <w:rFonts w:ascii="Times New Roman" w:eastAsia="Times New Roman" w:hAnsi="Times New Roman" w:cs="Times New Roman"/>
          <w:color w:val="1D2125"/>
          <w:sz w:val="28"/>
          <w:szCs w:val="28"/>
          <w:lang w:eastAsia="uk-UA"/>
        </w:rPr>
        <w:t> – народ, плем’я)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така, що істор. склалася на певній території, стійка сукупність людей, які мають загальні риси і стабільні культурні особливості (включаючи мову), психол. склад, а також усвідомлення своєї єдності і відмінності від ін. подібних утворень (самосвідомість). Формування Е., як правило, відбувається на основі єдності території та екон. життя, хоча за подальшого розвитку чимало Е. втрачають ці ознаки. Ознаки, що виражають системні властивості вже існуючого Е. і відрізняють його від ін. 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мова, народне мистецтво, звичаї, обряди, традиції, норми поведінки, звички, тобто компоненти культур, які, передаючись від покоління до покоління, утворюють т.зв. етнічну культуру, що має специфічний для неї стиль. Жоден з компонентів культури не є неодмінною ознакою етнодиференціації, тому що Е. – певна культурна цілісність; йому властива антитеза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ми”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вони”. Тому Е. є тільки та культурна спільнота, яка усвідомлює себе такою, відрізняючи себе від ін. аналогічних спільнот, тобто має етнічну свідомість.</w:t>
      </w:r>
    </w:p>
    <w:p w14:paraId="26F00A6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ЕТОС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en-US" w:eastAsia="uk-UA"/>
        </w:rPr>
        <w:t>ethos</w:t>
      </w:r>
      <w:r w:rsidRPr="00690613">
        <w:rPr>
          <w:rFonts w:ascii="Times New Roman" w:eastAsia="Times New Roman" w:hAnsi="Times New Roman" w:cs="Times New Roman"/>
          <w:color w:val="1D2125"/>
          <w:sz w:val="28"/>
          <w:szCs w:val="28"/>
          <w:lang w:eastAsia="uk-UA"/>
        </w:rPr>
        <w:t> – звичай, характер, а також: спільне житло, місце перебування) – 1) в ант. світі терміном Е. спочатку позначали природу, стійкий характер того чи іншого природного або соц. явища; від </w:t>
      </w:r>
      <w:r w:rsidRPr="00690613">
        <w:rPr>
          <w:rFonts w:ascii="Times New Roman" w:eastAsia="Times New Roman" w:hAnsi="Times New Roman" w:cs="Times New Roman"/>
          <w:i/>
          <w:iCs/>
          <w:color w:val="1D2125"/>
          <w:sz w:val="28"/>
          <w:szCs w:val="28"/>
          <w:lang w:eastAsia="uk-UA"/>
        </w:rPr>
        <w:t>Сократа</w:t>
      </w:r>
      <w:r w:rsidRPr="00690613">
        <w:rPr>
          <w:rFonts w:ascii="Times New Roman" w:eastAsia="Times New Roman" w:hAnsi="Times New Roman" w:cs="Times New Roman"/>
          <w:color w:val="1D2125"/>
          <w:sz w:val="28"/>
          <w:szCs w:val="28"/>
          <w:lang w:eastAsia="uk-UA"/>
        </w:rPr>
        <w:t xml:space="preserve"> його тлумачення змінюється: ним починають вирізняти таку поведінку людини, яка </w:t>
      </w:r>
      <w:r w:rsidRPr="00690613">
        <w:rPr>
          <w:rFonts w:ascii="Times New Roman" w:eastAsia="Times New Roman" w:hAnsi="Times New Roman" w:cs="Times New Roman"/>
          <w:color w:val="1D2125"/>
          <w:sz w:val="28"/>
          <w:szCs w:val="28"/>
          <w:lang w:eastAsia="uk-UA"/>
        </w:rPr>
        <w:lastRenderedPageBreak/>
        <w:t>спирається на її внутрішні переконання та докази розуму; 2) за сучасних умов під Е. розуміють не тільки вдачу, характер, але й спосіб мислення. В соціології та соц. психології це поняття використовується для окреслення найбільш стійкої частини соц. поведінки, котра обумовлена функціонально важливими нормами і цінностями.</w:t>
      </w:r>
    </w:p>
    <w:p w14:paraId="61CB23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ЕТОС  НАУКИ</w:t>
      </w:r>
      <w:r w:rsidRPr="00690613">
        <w:rPr>
          <w:rFonts w:ascii="Times New Roman" w:eastAsia="Times New Roman" w:hAnsi="Times New Roman" w:cs="Times New Roman"/>
          <w:color w:val="1D2125"/>
          <w:sz w:val="28"/>
          <w:szCs w:val="28"/>
          <w:lang w:eastAsia="uk-UA"/>
        </w:rPr>
        <w:t> – цей термін, який ретельно обґрунтував у своїй концепції “нормативного Е.н.” один з засновників структурно-функціонального аналізу Р.К.Мертон, широко використовується в сучасній філософії, соціології та </w:t>
      </w:r>
      <w:r w:rsidRPr="00690613">
        <w:rPr>
          <w:rFonts w:ascii="Times New Roman" w:eastAsia="Times New Roman" w:hAnsi="Times New Roman" w:cs="Times New Roman"/>
          <w:i/>
          <w:iCs/>
          <w:color w:val="1D2125"/>
          <w:sz w:val="28"/>
          <w:szCs w:val="28"/>
          <w:lang w:eastAsia="uk-UA"/>
        </w:rPr>
        <w:t>епістемології</w:t>
      </w:r>
      <w:r w:rsidRPr="00690613">
        <w:rPr>
          <w:rFonts w:ascii="Times New Roman" w:eastAsia="Times New Roman" w:hAnsi="Times New Roman" w:cs="Times New Roman"/>
          <w:color w:val="1D2125"/>
          <w:sz w:val="28"/>
          <w:szCs w:val="28"/>
          <w:lang w:eastAsia="uk-UA"/>
        </w:rPr>
        <w:t> науки. Він відіграє провідну роль у таких галузях рефлексії, в яких наука осмислюється як одна з соціокультурних практик, а саме – як когнітивна практика співтовариства учених. Е.н. – є сукупністю найбільш функціонально дієвих, необхідних для життя певного наукового співтовариства </w:t>
      </w:r>
      <w:r w:rsidRPr="00690613">
        <w:rPr>
          <w:rFonts w:ascii="Times New Roman" w:eastAsia="Times New Roman" w:hAnsi="Times New Roman" w:cs="Times New Roman"/>
          <w:i/>
          <w:iCs/>
          <w:color w:val="1D2125"/>
          <w:sz w:val="28"/>
          <w:szCs w:val="28"/>
          <w:lang w:eastAsia="uk-UA"/>
        </w:rPr>
        <w:t>цінностей</w:t>
      </w:r>
      <w:r w:rsidRPr="00690613">
        <w:rPr>
          <w:rFonts w:ascii="Times New Roman" w:eastAsia="Times New Roman" w:hAnsi="Times New Roman" w:cs="Times New Roman"/>
          <w:color w:val="1D2125"/>
          <w:sz w:val="28"/>
          <w:szCs w:val="28"/>
          <w:lang w:eastAsia="uk-UA"/>
        </w:rPr>
        <w:t>, норм поведінки, морально-етичних імперативів. </w:t>
      </w:r>
    </w:p>
    <w:p w14:paraId="2BBA36B5" w14:textId="54969FD2"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Є</w:t>
      </w:r>
    </w:p>
    <w:p w14:paraId="21D189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ЄВА </w:t>
      </w:r>
      <w:r w:rsidRPr="00690613">
        <w:rPr>
          <w:rFonts w:ascii="Times New Roman" w:eastAsia="Times New Roman" w:hAnsi="Times New Roman" w:cs="Times New Roman"/>
          <w:color w:val="1D2125"/>
          <w:sz w:val="28"/>
          <w:szCs w:val="28"/>
          <w:lang w:eastAsia="uk-UA"/>
        </w:rPr>
        <w:t>(староєвр. </w:t>
      </w:r>
      <w:r w:rsidRPr="00690613">
        <w:rPr>
          <w:rFonts w:ascii="Times New Roman" w:eastAsia="Times New Roman" w:hAnsi="Times New Roman" w:cs="Times New Roman"/>
          <w:i/>
          <w:iCs/>
          <w:color w:val="1D2125"/>
          <w:sz w:val="28"/>
          <w:szCs w:val="28"/>
          <w:lang w:eastAsia="uk-UA"/>
        </w:rPr>
        <w:t>Хава</w:t>
      </w:r>
      <w:r w:rsidRPr="00690613">
        <w:rPr>
          <w:rFonts w:ascii="Times New Roman" w:eastAsia="Times New Roman" w:hAnsi="Times New Roman" w:cs="Times New Roman"/>
          <w:color w:val="1D2125"/>
          <w:sz w:val="28"/>
          <w:szCs w:val="28"/>
          <w:lang w:eastAsia="uk-UA"/>
        </w:rPr>
        <w:t> – та, що дає життя) – згідно з Біблією: перша жінка на Землі, прамати людства, створена богом на 6-й день його творіння з ребра Адама і приведена йому як дружина. Спокушена змієм, Є. з’їла яблуко сама й умовила Адама з’їсти плід з забороненого дерева. За непослух Бог вигнав Є. разом з Адамом з раю і засудив їх. Є. за свій гріх мала “в болях… народжувати дітей”, а чоловік – панувати над нею.</w:t>
      </w:r>
    </w:p>
    <w:p w14:paraId="7E9DAB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ЄВАНГЕЛІЯ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euangelion</w:t>
      </w:r>
      <w:r w:rsidRPr="00690613">
        <w:rPr>
          <w:rFonts w:ascii="Times New Roman" w:eastAsia="Times New Roman" w:hAnsi="Times New Roman" w:cs="Times New Roman"/>
          <w:color w:val="1D2125"/>
          <w:sz w:val="28"/>
          <w:szCs w:val="28"/>
          <w:lang w:eastAsia="uk-UA"/>
        </w:rPr>
        <w:t> – блага вість) ранньохрист. твори, які оповідають про життя Ісуса Христа, розкривають зміст його вчення.</w:t>
      </w:r>
    </w:p>
    <w:p w14:paraId="01D545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ЄВАНГЕЛІЧНІ ЦЕРКВИ</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ін. назва лютеранських церков, а також об'єднання різноманітних протестантських церков, які провадять євангелізацію, тобто повернення народів і окремих людей у християнство.</w:t>
      </w:r>
    </w:p>
    <w:p w14:paraId="6DD5FC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ЄВГЕНІКА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eugenes</w:t>
      </w:r>
      <w:r w:rsidRPr="00690613">
        <w:rPr>
          <w:rFonts w:ascii="Times New Roman" w:eastAsia="Times New Roman" w:hAnsi="Times New Roman" w:cs="Times New Roman"/>
          <w:color w:val="1D2125"/>
          <w:sz w:val="28"/>
          <w:szCs w:val="28"/>
          <w:lang w:eastAsia="uk-UA"/>
        </w:rPr>
        <w:t> – шляхетного походження, доброго роду) – вчення про спадкове здоров’я людини та шляхи його покращення, про можливі методи активного впливу на еволюцію людини з метою подальшого удосконалення її природи, про умови й закони наслідування обдарованості і таланту, можливе обмеження передавання спадкових хвороб майбутнім поколінням. Термін вперше запропонований англ. біологом Ф.Гальтоном (1869).</w:t>
      </w:r>
    </w:p>
    <w:p w14:paraId="453396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ЄВРАЗІЙСТВО</w:t>
      </w:r>
      <w:r w:rsidRPr="00690613">
        <w:rPr>
          <w:rFonts w:ascii="Times New Roman" w:eastAsia="Times New Roman" w:hAnsi="Times New Roman" w:cs="Times New Roman"/>
          <w:color w:val="1D2125"/>
          <w:sz w:val="28"/>
          <w:szCs w:val="28"/>
          <w:lang w:eastAsia="uk-UA"/>
        </w:rPr>
        <w:t> – концепція, основною засадою якої є ідея синтезу західної і східної культур як моделі сусп. розвитку.</w:t>
      </w:r>
    </w:p>
    <w:p w14:paraId="6722AA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ЄВРОДОЛАРИ</w:t>
      </w:r>
      <w:r w:rsidRPr="00690613">
        <w:rPr>
          <w:rFonts w:ascii="Times New Roman" w:eastAsia="Times New Roman" w:hAnsi="Times New Roman" w:cs="Times New Roman"/>
          <w:color w:val="1D2125"/>
          <w:sz w:val="28"/>
          <w:szCs w:val="28"/>
          <w:lang w:eastAsia="uk-UA"/>
        </w:rPr>
        <w:t> (європейські долари) – тимчасові вільні грошові кошти в доларах США, розміщені їх власниками в європейських банках, які використовують їх у кредитних операціях.</w:t>
      </w:r>
    </w:p>
    <w:p w14:paraId="37E4D1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ЄВРООБЛІГАЦІЯ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оbligatio</w:t>
      </w:r>
      <w:r w:rsidRPr="00690613">
        <w:rPr>
          <w:rFonts w:ascii="Times New Roman" w:eastAsia="Times New Roman" w:hAnsi="Times New Roman" w:cs="Times New Roman"/>
          <w:color w:val="1D2125"/>
          <w:sz w:val="28"/>
          <w:szCs w:val="28"/>
          <w:lang w:eastAsia="uk-UA"/>
        </w:rPr>
        <w:t xml:space="preserve"> – зобов`язання) – цінний папір, що засвідчує право його власника на одержання позичкового процента в Європ. </w:t>
      </w:r>
      <w:r w:rsidRPr="00690613">
        <w:rPr>
          <w:rFonts w:ascii="Times New Roman" w:eastAsia="Times New Roman" w:hAnsi="Times New Roman" w:cs="Times New Roman"/>
          <w:color w:val="1D2125"/>
          <w:sz w:val="28"/>
          <w:szCs w:val="28"/>
          <w:lang w:eastAsia="uk-UA"/>
        </w:rPr>
        <w:lastRenderedPageBreak/>
        <w:t>інвестиційному бан</w:t>
      </w:r>
      <w:r w:rsidRPr="00690613">
        <w:rPr>
          <w:rFonts w:ascii="Times New Roman" w:eastAsia="Times New Roman" w:hAnsi="Times New Roman" w:cs="Times New Roman"/>
          <w:color w:val="1D2125"/>
          <w:sz w:val="28"/>
          <w:szCs w:val="28"/>
          <w:lang w:eastAsia="uk-UA"/>
        </w:rPr>
        <w:softHyphen/>
        <w:t>ку, який надає під нього кредити країнам-учасницям ЄЕС для розвитку ін. відсталих райо</w:t>
      </w:r>
      <w:r w:rsidRPr="00690613">
        <w:rPr>
          <w:rFonts w:ascii="Times New Roman" w:eastAsia="Times New Roman" w:hAnsi="Times New Roman" w:cs="Times New Roman"/>
          <w:color w:val="1D2125"/>
          <w:sz w:val="28"/>
          <w:szCs w:val="28"/>
          <w:lang w:eastAsia="uk-UA"/>
        </w:rPr>
        <w:softHyphen/>
        <w:t>нів.</w:t>
      </w:r>
    </w:p>
    <w:p w14:paraId="604CF4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ЄВРОПЕЙСЬКА ІНТЕГРАЦІЯ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integratio</w:t>
      </w:r>
      <w:r w:rsidRPr="00690613">
        <w:rPr>
          <w:rFonts w:ascii="Times New Roman" w:eastAsia="Times New Roman" w:hAnsi="Times New Roman" w:cs="Times New Roman"/>
          <w:color w:val="1D2125"/>
          <w:sz w:val="28"/>
          <w:szCs w:val="28"/>
          <w:lang w:eastAsia="uk-UA"/>
        </w:rPr>
        <w:t> – поповнення, відновлення) – процес поступової уніфікації та зрощування нац. економік європ. держав з метою подолання суперечностей між інтернаціоналізацією господарського життя та обмеженими можливостями екон. розвитку деяких з цих держав.</w:t>
      </w:r>
    </w:p>
    <w:p w14:paraId="0349C8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ЄВРОПЕЙСЬКЕ ЕКОНОМІЧНЕ СПІВТОВАРИСТВО</w:t>
      </w:r>
      <w:r w:rsidRPr="00690613">
        <w:rPr>
          <w:rFonts w:ascii="Times New Roman" w:eastAsia="Times New Roman" w:hAnsi="Times New Roman" w:cs="Times New Roman"/>
          <w:color w:val="1D2125"/>
          <w:sz w:val="28"/>
          <w:szCs w:val="28"/>
          <w:lang w:eastAsia="uk-UA"/>
        </w:rPr>
        <w:t> (ЄЕС) – одна з головних інтеграційних структур країн Західної і Центральної Європи, створена за Римською угодою 1957 р. Мета ЄЕС – створення єдиного екон. простору шляхом підвищення рівня екон. розвитку.</w:t>
      </w:r>
    </w:p>
    <w:p w14:paraId="40ABF3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ЄВРОПЕЙСЬКИЙ БАНК РЕКОНСТРУКЦІЇ І РОЗВИТКУ (ЄБРР)</w:t>
      </w:r>
      <w:r w:rsidRPr="00690613">
        <w:rPr>
          <w:rFonts w:ascii="Times New Roman" w:eastAsia="Times New Roman" w:hAnsi="Times New Roman" w:cs="Times New Roman"/>
          <w:color w:val="1D2125"/>
          <w:sz w:val="28"/>
          <w:szCs w:val="28"/>
          <w:lang w:eastAsia="uk-UA"/>
        </w:rPr>
        <w:t> —міжнар. кредитна організація, мета якої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надання фінансової допо</w:t>
      </w:r>
      <w:r w:rsidRPr="00690613">
        <w:rPr>
          <w:rFonts w:ascii="Times New Roman" w:eastAsia="Times New Roman" w:hAnsi="Times New Roman" w:cs="Times New Roman"/>
          <w:color w:val="1D2125"/>
          <w:sz w:val="28"/>
          <w:szCs w:val="28"/>
          <w:lang w:eastAsia="uk-UA"/>
        </w:rPr>
        <w:softHyphen/>
        <w:t>моги країнам СНД, Східної Європи.</w:t>
      </w:r>
    </w:p>
    <w:p w14:paraId="1FACED3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ЄВРОПЕЙСЬКИЙ ПАРЛАМЕНТ</w:t>
      </w:r>
      <w:r w:rsidRPr="00690613">
        <w:rPr>
          <w:rFonts w:ascii="Times New Roman" w:eastAsia="Times New Roman" w:hAnsi="Times New Roman" w:cs="Times New Roman"/>
          <w:color w:val="1D2125"/>
          <w:sz w:val="28"/>
          <w:szCs w:val="28"/>
          <w:lang w:eastAsia="uk-UA"/>
        </w:rPr>
        <w:t> – один з інститутів </w:t>
      </w:r>
      <w:r w:rsidRPr="00690613">
        <w:rPr>
          <w:rFonts w:ascii="Times New Roman" w:eastAsia="Times New Roman" w:hAnsi="Times New Roman" w:cs="Times New Roman"/>
          <w:i/>
          <w:iCs/>
          <w:color w:val="1D2125"/>
          <w:sz w:val="28"/>
          <w:szCs w:val="28"/>
          <w:lang w:eastAsia="uk-UA"/>
        </w:rPr>
        <w:t>Європейського Союзу</w:t>
      </w:r>
      <w:r w:rsidRPr="00690613">
        <w:rPr>
          <w:rFonts w:ascii="Times New Roman" w:eastAsia="Times New Roman" w:hAnsi="Times New Roman" w:cs="Times New Roman"/>
          <w:color w:val="1D2125"/>
          <w:sz w:val="28"/>
          <w:szCs w:val="28"/>
          <w:lang w:eastAsia="uk-UA"/>
        </w:rPr>
        <w:t>. Формується на основі прямого голосування (виборів) громадян держав-членів Європ. Союзу на п’ять років за нормами представництва, пропорційно чисельності населення держави та його питомої ваги у рамках Союзу. Щомісячні сесії Є.п. відбуваються у Страсбургу (Франція), надзвичайні засідання – у Брюсселі (Бельгія), де розташовані комітети Є.п. Секретаріат Є.п. знаходиться у Люксембургу.</w:t>
      </w:r>
    </w:p>
    <w:p w14:paraId="4815C7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ЄВРОПЕЙСЬКИЙ СОЮЗ</w:t>
      </w:r>
      <w:r w:rsidRPr="00690613">
        <w:rPr>
          <w:rFonts w:ascii="Times New Roman" w:eastAsia="Times New Roman" w:hAnsi="Times New Roman" w:cs="Times New Roman"/>
          <w:color w:val="1D2125"/>
          <w:sz w:val="28"/>
          <w:szCs w:val="28"/>
          <w:lang w:eastAsia="uk-UA"/>
        </w:rPr>
        <w:t> – міжнар. організація, створена на основі Єдиного європ. акту 1986 р., що закріпив факт існування єдиного для країн, які його підписали, екон. простору. Є.с. створив механізм європ. політ. співробітництва (єдність громадянства, безвізове пересування громадян країн, що входять до Є.с.). Створення Є.с. пов’язане переважно з координацією зовнішньополіт. дій його членів через спеціальний політ. комітет.</w:t>
      </w:r>
    </w:p>
    <w:p w14:paraId="0687D6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ЄВРОПЕЙСЬКИЙ СУД</w:t>
      </w:r>
      <w:r w:rsidRPr="00690613">
        <w:rPr>
          <w:rFonts w:ascii="Times New Roman" w:eastAsia="Times New Roman" w:hAnsi="Times New Roman" w:cs="Times New Roman"/>
          <w:color w:val="1D2125"/>
          <w:sz w:val="28"/>
          <w:szCs w:val="28"/>
          <w:lang w:eastAsia="uk-UA"/>
        </w:rPr>
        <w:t> по правам людини – орган </w:t>
      </w:r>
      <w:r w:rsidRPr="00690613">
        <w:rPr>
          <w:rFonts w:ascii="Times New Roman" w:eastAsia="Times New Roman" w:hAnsi="Times New Roman" w:cs="Times New Roman"/>
          <w:i/>
          <w:iCs/>
          <w:color w:val="1D2125"/>
          <w:sz w:val="28"/>
          <w:szCs w:val="28"/>
          <w:lang w:eastAsia="uk-UA"/>
        </w:rPr>
        <w:t>Ради Європи</w:t>
      </w:r>
      <w:r w:rsidRPr="00690613">
        <w:rPr>
          <w:rFonts w:ascii="Times New Roman" w:eastAsia="Times New Roman" w:hAnsi="Times New Roman" w:cs="Times New Roman"/>
          <w:color w:val="1D2125"/>
          <w:sz w:val="28"/>
          <w:szCs w:val="28"/>
          <w:lang w:eastAsia="uk-UA"/>
        </w:rPr>
        <w:t>. До компетенції Є.с. належить переважно дотримання правопорядку і прав людини у країнах-членах Ради Європи, а також країнах, які претендують на </w:t>
      </w:r>
      <w:hyperlink r:id="rId10" w:tooltip="Вступ" w:history="1">
        <w:r w:rsidRPr="00690613">
          <w:rPr>
            <w:rFonts w:ascii="Times New Roman" w:eastAsia="Times New Roman" w:hAnsi="Times New Roman" w:cs="Times New Roman"/>
            <w:color w:val="0F6CBF"/>
            <w:sz w:val="28"/>
            <w:szCs w:val="28"/>
            <w:u w:val="single"/>
            <w:lang w:eastAsia="uk-UA"/>
          </w:rPr>
          <w:t>вступ</w:t>
        </w:r>
      </w:hyperlink>
      <w:r w:rsidRPr="00690613">
        <w:rPr>
          <w:rFonts w:ascii="Times New Roman" w:eastAsia="Times New Roman" w:hAnsi="Times New Roman" w:cs="Times New Roman"/>
          <w:color w:val="1D2125"/>
          <w:sz w:val="28"/>
          <w:szCs w:val="28"/>
          <w:lang w:eastAsia="uk-UA"/>
        </w:rPr>
        <w:t> до нього. В Є.с. розглядаються (при дотриманні особливих умов) справи держав (та їх громадян), які ратифікували Європ. конвенцію про права людини 1950 р. Кандидатури судій Є.с. призначаються урядами держав-членів Ради Європи і обираються парламентською асамблеєю Ради Європи.</w:t>
      </w:r>
    </w:p>
    <w:p w14:paraId="243916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ЄВРОПЕЙСЬКОГО ДОМУ ІДЕЯ</w:t>
      </w:r>
      <w:r w:rsidRPr="00690613">
        <w:rPr>
          <w:rFonts w:ascii="Times New Roman" w:eastAsia="Times New Roman" w:hAnsi="Times New Roman" w:cs="Times New Roman"/>
          <w:color w:val="1D2125"/>
          <w:sz w:val="28"/>
          <w:szCs w:val="28"/>
          <w:lang w:eastAsia="uk-UA"/>
        </w:rPr>
        <w:t> – політ. концепція, що, перебуваючи у стадії постійної розробки, визначає утвердження в Європі надійної системи безпеки життя народів на основі розуміння спільності їх долі.</w:t>
      </w:r>
    </w:p>
    <w:p w14:paraId="3D1A06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ЄВРОЦЕНТРИЗМ</w:t>
      </w:r>
      <w:r w:rsidRPr="00690613">
        <w:rPr>
          <w:rFonts w:ascii="Times New Roman" w:eastAsia="Times New Roman" w:hAnsi="Times New Roman" w:cs="Times New Roman"/>
          <w:color w:val="1D2125"/>
          <w:sz w:val="28"/>
          <w:szCs w:val="28"/>
          <w:lang w:eastAsia="uk-UA"/>
        </w:rPr>
        <w:t xml:space="preserve"> – концепція, згідно з якою розвиток справжніх культурних цінностей відбувається тільки в Європі. В умовах сучасного етапу світової глобалізації ставлення до Є. стає все більше негативним. Натомість перевага </w:t>
      </w:r>
      <w:r w:rsidRPr="00690613">
        <w:rPr>
          <w:rFonts w:ascii="Times New Roman" w:eastAsia="Times New Roman" w:hAnsi="Times New Roman" w:cs="Times New Roman"/>
          <w:color w:val="1D2125"/>
          <w:sz w:val="28"/>
          <w:szCs w:val="28"/>
          <w:lang w:eastAsia="uk-UA"/>
        </w:rPr>
        <w:lastRenderedPageBreak/>
        <w:t>віддається рівноправному діалогу культур і цивілізацій на шляху формування людства як органічної цілісності “сузір’я культур” (термін О.Сулейменова).</w:t>
      </w:r>
    </w:p>
    <w:p w14:paraId="2A7E1D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ЄВХАРИСТИЧНІ КОНГРЕСИ</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міжнар. з'їзди катол</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богословів, що скликаються у Ватикані кожні 4 роки.</w:t>
      </w:r>
    </w:p>
    <w:p w14:paraId="4346E8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ЄДИНЕ</w:t>
      </w:r>
      <w:r w:rsidRPr="00690613">
        <w:rPr>
          <w:rFonts w:ascii="Times New Roman" w:eastAsia="Times New Roman" w:hAnsi="Times New Roman" w:cs="Times New Roman"/>
          <w:color w:val="1D2125"/>
          <w:sz w:val="28"/>
          <w:szCs w:val="28"/>
          <w:lang w:eastAsia="uk-UA"/>
        </w:rPr>
        <w:t> – філос. поняття, що означає початок неподільності, єдності й цілісності як реально сущого (речі, душі, свідомості, мови, особистості тощо), так і віртуального планів буття (поняття, закону, числа).</w:t>
      </w:r>
    </w:p>
    <w:p w14:paraId="1257E2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ЄЗУЇТ </w:t>
      </w:r>
      <w:r w:rsidRPr="00690613">
        <w:rPr>
          <w:rFonts w:ascii="Times New Roman" w:eastAsia="Times New Roman" w:hAnsi="Times New Roman" w:cs="Times New Roman"/>
          <w:color w:val="1D2125"/>
          <w:sz w:val="28"/>
          <w:szCs w:val="28"/>
          <w:lang w:eastAsia="uk-UA"/>
        </w:rPr>
        <w:t>(лат. форма імені Ісус – </w:t>
      </w:r>
      <w:r w:rsidRPr="00690613">
        <w:rPr>
          <w:rFonts w:ascii="Times New Roman" w:eastAsia="Times New Roman" w:hAnsi="Times New Roman" w:cs="Times New Roman"/>
          <w:i/>
          <w:iCs/>
          <w:color w:val="1D2125"/>
          <w:sz w:val="28"/>
          <w:szCs w:val="28"/>
          <w:lang w:eastAsia="uk-UA"/>
        </w:rPr>
        <w:t>Jesus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член “Товариств</w:t>
      </w:r>
      <w:r w:rsidRPr="00690613">
        <w:rPr>
          <w:rFonts w:ascii="Times New Roman" w:eastAsia="Times New Roman" w:hAnsi="Times New Roman" w:cs="Times New Roman"/>
          <w:color w:val="1D2125"/>
          <w:sz w:val="28"/>
          <w:szCs w:val="28"/>
          <w:lang w:val="en-US" w:eastAsia="uk-UA"/>
        </w:rPr>
        <w:t>a</w:t>
      </w:r>
      <w:r w:rsidRPr="00690613">
        <w:rPr>
          <w:rFonts w:ascii="Times New Roman" w:eastAsia="Times New Roman" w:hAnsi="Times New Roman" w:cs="Times New Roman"/>
          <w:color w:val="1D2125"/>
          <w:sz w:val="28"/>
          <w:szCs w:val="28"/>
          <w:lang w:eastAsia="uk-UA"/>
        </w:rPr>
        <w:t> Ісуса” (лат. “</w:t>
      </w:r>
      <w:r w:rsidRPr="00690613">
        <w:rPr>
          <w:rFonts w:ascii="Times New Roman" w:eastAsia="Times New Roman" w:hAnsi="Times New Roman" w:cs="Times New Roman"/>
          <w:i/>
          <w:iCs/>
          <w:color w:val="1D2125"/>
          <w:sz w:val="28"/>
          <w:szCs w:val="28"/>
          <w:lang w:eastAsia="uk-UA"/>
        </w:rPr>
        <w:t>Societas Jesu</w:t>
      </w:r>
      <w:r w:rsidRPr="00690613">
        <w:rPr>
          <w:rFonts w:ascii="Times New Roman" w:eastAsia="Times New Roman" w:hAnsi="Times New Roman" w:cs="Times New Roman"/>
          <w:color w:val="1D2125"/>
          <w:sz w:val="28"/>
          <w:szCs w:val="28"/>
          <w:lang w:eastAsia="uk-UA"/>
        </w:rPr>
        <w:t>”), створеного в 1534 р. у Парижі Ігнатієм Лойолою для боротьби проти реформаційного руху в католицтві; 2) у переносному значенні: лукава, підступна, жорстока людина, здатна виправдати кінцевою метою позитивної по суті властивості будь-яку підлість.</w:t>
      </w:r>
    </w:p>
    <w:p w14:paraId="50A2AD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ЄКТЕНІЯ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ekteneia</w:t>
      </w:r>
      <w:r w:rsidRPr="00690613">
        <w:rPr>
          <w:rFonts w:ascii="Times New Roman" w:eastAsia="Times New Roman" w:hAnsi="Times New Roman" w:cs="Times New Roman"/>
          <w:color w:val="1D2125"/>
          <w:sz w:val="28"/>
          <w:szCs w:val="28"/>
          <w:lang w:eastAsia="uk-UA"/>
        </w:rPr>
        <w:t> – буквальне поширення)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вид молитви у православному богослужінні. Розрізняють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велику”,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прохальну”,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особливу” 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малу” Є. Вона, як правило, проголошується дияконом.</w:t>
      </w:r>
    </w:p>
    <w:p w14:paraId="0BDF3C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ЄПАРХІЯ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eparchia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володарювання)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церковно-адмін. одиниця в церкві, яка в основному збігається з територіально-адмін. поділом країни.</w:t>
      </w:r>
    </w:p>
    <w:p w14:paraId="0E29E9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ЄПИСКОП</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episkopos</w:t>
      </w:r>
      <w:r w:rsidRPr="00690613">
        <w:rPr>
          <w:rFonts w:ascii="Times New Roman" w:eastAsia="Times New Roman" w:hAnsi="Times New Roman" w:cs="Times New Roman"/>
          <w:color w:val="1D2125"/>
          <w:sz w:val="28"/>
          <w:szCs w:val="28"/>
          <w:lang w:eastAsia="uk-UA"/>
        </w:rPr>
        <w:t> – наглядач, охоронець)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вищий ступінь священства в христ. церквах, які визнають єпископат. Тільки Є. може рукопокладати у диякони, священики та єпископи (останнє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разом з ін. єпископами). Є. також призначає на нижчі посади кліру, освячує храми тощо, йому підпорядковані всі церковні установи у межах його єпископату, крім тих, що перебувають у безпосередньому віданні церковного центру.</w:t>
      </w:r>
    </w:p>
    <w:p w14:paraId="78EA72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ЄПІТИМІЯ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epitimiоn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покарання)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 християнстві: виконання за наказом духівника тими, хто сповідався, тривалої молитви, милостині, підсиленого посту, паломництва тощо в якості морально-виправної міри.</w:t>
      </w:r>
    </w:p>
    <w:p w14:paraId="552F9B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Єресь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hairesis</w:t>
      </w:r>
      <w:r w:rsidRPr="00690613">
        <w:rPr>
          <w:rFonts w:ascii="Times New Roman" w:eastAsia="Times New Roman" w:hAnsi="Times New Roman" w:cs="Times New Roman"/>
          <w:color w:val="1D2125"/>
          <w:sz w:val="28"/>
          <w:szCs w:val="28"/>
          <w:lang w:eastAsia="uk-UA"/>
        </w:rPr>
        <w:t> – відбір, школа, секта)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реліг. вчення, які відступають від офіційної церковної доктрини в </w:t>
      </w:r>
      <w:hyperlink r:id="rId11"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х догматики і культу.</w:t>
      </w:r>
    </w:p>
    <w:p w14:paraId="1E6BCD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ЄРЕТИК</w:t>
      </w:r>
      <w:r w:rsidRPr="00690613">
        <w:rPr>
          <w:rFonts w:ascii="Times New Roman" w:eastAsia="Times New Roman" w:hAnsi="Times New Roman" w:cs="Times New Roman"/>
          <w:color w:val="1D2125"/>
          <w:sz w:val="28"/>
          <w:szCs w:val="28"/>
          <w:lang w:eastAsia="uk-UA"/>
        </w:rPr>
        <w:t> – у вустах представників церкви: слово, що вживається для характеристики супротивників офіційної церковної доктрини, тобто прибічників т.зв. єресі.</w:t>
      </w:r>
    </w:p>
    <w:p w14:paraId="28AC9E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ЄРУСАЛИМ – </w:t>
      </w:r>
      <w:r w:rsidRPr="00690613">
        <w:rPr>
          <w:rFonts w:ascii="Times New Roman" w:eastAsia="Times New Roman" w:hAnsi="Times New Roman" w:cs="Times New Roman"/>
          <w:color w:val="1D2125"/>
          <w:sz w:val="28"/>
          <w:szCs w:val="28"/>
          <w:lang w:eastAsia="uk-UA"/>
        </w:rPr>
        <w:t> 1) місто в Палестині, де зосереджені святині христ., іудейської і мусульманської релігій. Це місто вважається священним у прихильників цих віросповідань; 2) небесний Є. – образ описаного в Апокаліпсисі (2 1.2-27) “св. міста”, в якому після страшного суду разом з Богом житимуть праведники.</w:t>
      </w:r>
    </w:p>
    <w:p w14:paraId="014AA2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p>
    <w:p w14:paraId="0A7FBE3E" w14:textId="39A4749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b/>
          <w:bCs/>
          <w:color w:val="1D2125"/>
          <w:kern w:val="36"/>
          <w:sz w:val="28"/>
          <w:szCs w:val="28"/>
          <w:lang w:eastAsia="uk-UA"/>
        </w:rPr>
      </w:pPr>
      <w:r w:rsidRPr="00690613">
        <w:rPr>
          <w:rFonts w:ascii="Times New Roman" w:eastAsia="Times New Roman" w:hAnsi="Times New Roman" w:cs="Times New Roman"/>
          <w:color w:val="1D2125"/>
          <w:sz w:val="28"/>
          <w:szCs w:val="28"/>
          <w:lang w:eastAsia="uk-UA"/>
        </w:rPr>
        <w:lastRenderedPageBreak/>
        <w:t> </w:t>
      </w:r>
      <w:r w:rsidRPr="00690613">
        <w:rPr>
          <w:rFonts w:ascii="Times New Roman" w:eastAsia="Times New Roman" w:hAnsi="Times New Roman" w:cs="Times New Roman"/>
          <w:b/>
          <w:bCs/>
          <w:color w:val="1D2125"/>
          <w:kern w:val="36"/>
          <w:sz w:val="28"/>
          <w:szCs w:val="28"/>
          <w:lang w:eastAsia="uk-UA"/>
        </w:rPr>
        <w:t>Ж</w:t>
      </w:r>
    </w:p>
    <w:p w14:paraId="61B209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ЖАНР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genre</w:t>
      </w:r>
      <w:r w:rsidRPr="00690613">
        <w:rPr>
          <w:rFonts w:ascii="Times New Roman" w:eastAsia="Times New Roman" w:hAnsi="Times New Roman" w:cs="Times New Roman"/>
          <w:color w:val="1D2125"/>
          <w:sz w:val="28"/>
          <w:szCs w:val="28"/>
          <w:lang w:eastAsia="uk-UA"/>
        </w:rPr>
        <w:t> – рід, вид)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певний вид, манера художньої творчості.</w:t>
      </w:r>
    </w:p>
    <w:p w14:paraId="0610DD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ЖАРГОН</w:t>
      </w:r>
      <w:r w:rsidRPr="00690613">
        <w:rPr>
          <w:rFonts w:ascii="Times New Roman" w:eastAsia="Times New Roman" w:hAnsi="Times New Roman" w:cs="Times New Roman"/>
          <w:color w:val="1D2125"/>
          <w:sz w:val="28"/>
          <w:szCs w:val="28"/>
          <w:lang w:eastAsia="uk-UA"/>
        </w:rPr>
        <w:t> – мова якої-небудь соц. або професійної грури, яка відрізняється від загально-розмовної мови особливим складом слів й висловлень.</w:t>
      </w:r>
    </w:p>
    <w:p w14:paraId="4FFB67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Жахливе –</w:t>
      </w:r>
      <w:r w:rsidRPr="00690613">
        <w:rPr>
          <w:rFonts w:ascii="Times New Roman" w:eastAsia="Times New Roman" w:hAnsi="Times New Roman" w:cs="Times New Roman"/>
          <w:color w:val="1D2125"/>
          <w:sz w:val="28"/>
          <w:szCs w:val="28"/>
          <w:lang w:eastAsia="uk-UA"/>
        </w:rPr>
        <w:t> естетичне поняття, що охоплює явища дійсності, якими людина вільно не володіє і які несуть нещастя і загибель, нездоланні навіть на істор. рівні.</w:t>
      </w:r>
    </w:p>
    <w:p w14:paraId="7AC04D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ЖЕРТВА СПОКУТНА – </w:t>
      </w:r>
      <w:r w:rsidRPr="00690613">
        <w:rPr>
          <w:rFonts w:ascii="Times New Roman" w:eastAsia="Times New Roman" w:hAnsi="Times New Roman" w:cs="Times New Roman"/>
          <w:color w:val="1D2125"/>
          <w:sz w:val="28"/>
          <w:szCs w:val="28"/>
          <w:lang w:eastAsia="uk-UA"/>
        </w:rPr>
        <w:t>реліг. обряд приношення дарів богам, духам, ін. потойбічним силам, метою якого є їх умилостивлення, прохання прощення за вчинки і думки, які вважаються гріховними. В християнстві смертні муки Ісуса Христа на хресті подаються як Ж.с. за гріхи людства і зокрема за первородний гріх Адама і Єви.</w:t>
      </w:r>
    </w:p>
    <w:p w14:paraId="3E5DF0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ЖЕРТВОПРИНЕСЕННЯ –</w:t>
      </w:r>
      <w:r w:rsidRPr="00690613">
        <w:rPr>
          <w:rFonts w:ascii="Times New Roman" w:eastAsia="Times New Roman" w:hAnsi="Times New Roman" w:cs="Times New Roman"/>
          <w:color w:val="1D2125"/>
          <w:sz w:val="28"/>
          <w:szCs w:val="28"/>
          <w:lang w:eastAsia="uk-UA"/>
        </w:rPr>
        <w:t> один із найдавніших реліг. обрядів принесення жертв духам померлих предків, богам тощо. У християнстві це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запалювання свічок і лампад, освячення хліба, плодів, поминання батьків на могилах, причастя тощо.</w:t>
      </w:r>
    </w:p>
    <w:p w14:paraId="34DD2B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ЖЕСТ</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geste</w:t>
      </w:r>
      <w:r w:rsidRPr="00690613">
        <w:rPr>
          <w:rFonts w:ascii="Times New Roman" w:eastAsia="Times New Roman" w:hAnsi="Times New Roman" w:cs="Times New Roman"/>
          <w:color w:val="1D2125"/>
          <w:sz w:val="28"/>
          <w:szCs w:val="28"/>
          <w:lang w:eastAsia="uk-UA"/>
        </w:rPr>
        <w:t>) – рух голови або корпусу тіла для вираження почуттів та думок, що супроводжує або заміняє мову.</w:t>
      </w:r>
    </w:p>
    <w:p w14:paraId="23E976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Живопис –</w:t>
      </w:r>
      <w:r w:rsidRPr="00690613">
        <w:rPr>
          <w:rFonts w:ascii="Times New Roman" w:eastAsia="Times New Roman" w:hAnsi="Times New Roman" w:cs="Times New Roman"/>
          <w:color w:val="1D2125"/>
          <w:sz w:val="28"/>
          <w:szCs w:val="28"/>
          <w:lang w:eastAsia="uk-UA"/>
        </w:rPr>
        <w:t> вид образотворчого мистецтва, заснований на використанні кольорових сполучень як основи відтворення образу.</w:t>
      </w:r>
    </w:p>
    <w:p w14:paraId="4E6D97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ЖИРОРОЗРАХУНОК</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giro</w:t>
      </w:r>
      <w:r w:rsidRPr="00690613">
        <w:rPr>
          <w:rFonts w:ascii="Times New Roman" w:eastAsia="Times New Roman" w:hAnsi="Times New Roman" w:cs="Times New Roman"/>
          <w:color w:val="1D2125"/>
          <w:sz w:val="28"/>
          <w:szCs w:val="28"/>
          <w:lang w:eastAsia="uk-UA"/>
        </w:rPr>
        <w:t> – обіг) – форма безготівкових розрахунків між торговими підприємствами; ви</w:t>
      </w:r>
      <w:r w:rsidRPr="00690613">
        <w:rPr>
          <w:rFonts w:ascii="Times New Roman" w:eastAsia="Times New Roman" w:hAnsi="Times New Roman" w:cs="Times New Roman"/>
          <w:color w:val="1D2125"/>
          <w:sz w:val="28"/>
          <w:szCs w:val="28"/>
          <w:lang w:eastAsia="uk-UA"/>
        </w:rPr>
        <w:softHyphen/>
        <w:t>никла у XVI столітті; з неї розвивалися всі ін. форми безготівкових розрахунків.</w:t>
      </w:r>
    </w:p>
    <w:p w14:paraId="5D480D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ЖИРОЧЕК –</w:t>
      </w:r>
      <w:r w:rsidRPr="00690613">
        <w:rPr>
          <w:rFonts w:ascii="Times New Roman" w:eastAsia="Times New Roman" w:hAnsi="Times New Roman" w:cs="Times New Roman"/>
          <w:color w:val="1D2125"/>
          <w:sz w:val="28"/>
          <w:szCs w:val="28"/>
          <w:lang w:eastAsia="uk-UA"/>
        </w:rPr>
        <w:t> письмове розпорядження банку про перерахування коштів у формі безготівкового розрахунку.</w:t>
      </w:r>
    </w:p>
    <w:p w14:paraId="30327B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ЖИТІЯ СВЯТИХ</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життєписи мучеників, аскетів, князів та ін. осіб, проголошених церквою святими. Ж.с. складаються у вигляді біографій з чітко вираженою церковною тенденцією, включенням у них молитов, повчань та казкових епізодів.</w:t>
      </w:r>
    </w:p>
    <w:p w14:paraId="1BAFC0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Життєва позиція –</w:t>
      </w:r>
      <w:r w:rsidRPr="00690613">
        <w:rPr>
          <w:rFonts w:ascii="Times New Roman" w:eastAsia="Times New Roman" w:hAnsi="Times New Roman" w:cs="Times New Roman"/>
          <w:color w:val="1D2125"/>
          <w:sz w:val="28"/>
          <w:szCs w:val="28"/>
          <w:lang w:eastAsia="uk-UA"/>
        </w:rPr>
        <w:t> спрямованість життєдіяльності особистості, її точка зору на своє місце і роль у сусп. житті.</w:t>
      </w:r>
    </w:p>
    <w:p w14:paraId="4067EF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ЖИТТЄВИЙ СВІТ</w:t>
      </w:r>
      <w:r w:rsidRPr="00690613">
        <w:rPr>
          <w:rFonts w:ascii="Times New Roman" w:eastAsia="Times New Roman" w:hAnsi="Times New Roman" w:cs="Times New Roman"/>
          <w:color w:val="1D2125"/>
          <w:sz w:val="28"/>
          <w:szCs w:val="28"/>
          <w:lang w:eastAsia="uk-UA"/>
        </w:rPr>
        <w:t> – поняття у пізній феноменології </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Гуссерля</w:t>
      </w:r>
      <w:r w:rsidRPr="00690613">
        <w:rPr>
          <w:rFonts w:ascii="Times New Roman" w:eastAsia="Times New Roman" w:hAnsi="Times New Roman" w:cs="Times New Roman"/>
          <w:color w:val="1D2125"/>
          <w:sz w:val="28"/>
          <w:szCs w:val="28"/>
          <w:lang w:eastAsia="uk-UA"/>
        </w:rPr>
        <w:t>, що фіксує значущий для людини світ першопочаткових допредикативних істин, очевидностей, які конституюються у діяльності трансцендентальної суб’єктності.</w:t>
      </w:r>
    </w:p>
    <w:p w14:paraId="6E6BD6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ЖИТТЯ</w:t>
      </w:r>
      <w:r w:rsidRPr="00690613">
        <w:rPr>
          <w:rFonts w:ascii="Times New Roman" w:eastAsia="Times New Roman" w:hAnsi="Times New Roman" w:cs="Times New Roman"/>
          <w:color w:val="1D2125"/>
          <w:sz w:val="28"/>
          <w:szCs w:val="28"/>
          <w:lang w:eastAsia="uk-UA"/>
        </w:rPr>
        <w:t> – сутнісна ознака біологічної та сусп. форм руху матерії. Найважливішими її властивостями є: подразливість, розвиток, здатність розмножуватися, в основі яких лежать процеси самооновлення, пов’язані з підтриманням живою системою своєї цілісної організації шляхом обміну з навколишнім середовищем речовиною, енергією та інформацією.</w:t>
      </w:r>
    </w:p>
    <w:p w14:paraId="3A10B4F5" w14:textId="70FE5A73"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Ж</w:t>
      </w:r>
      <w:r w:rsidRPr="00690613">
        <w:rPr>
          <w:rFonts w:ascii="Times New Roman" w:eastAsia="Times New Roman" w:hAnsi="Times New Roman" w:cs="Times New Roman"/>
          <w:b/>
          <w:bCs/>
          <w:color w:val="1D2125"/>
          <w:sz w:val="28"/>
          <w:szCs w:val="28"/>
          <w:lang w:eastAsia="uk-UA"/>
        </w:rPr>
        <w:t>ільсон Етьєн Анрі </w:t>
      </w:r>
      <w:r w:rsidRPr="00690613">
        <w:rPr>
          <w:rFonts w:ascii="Times New Roman" w:eastAsia="Times New Roman" w:hAnsi="Times New Roman" w:cs="Times New Roman"/>
          <w:i/>
          <w:iCs/>
          <w:color w:val="1D2125"/>
          <w:sz w:val="28"/>
          <w:szCs w:val="28"/>
          <w:lang w:eastAsia="uk-UA"/>
        </w:rPr>
        <w:t>(1884–1978) –</w:t>
      </w:r>
      <w:r w:rsidRPr="00690613">
        <w:rPr>
          <w:rFonts w:ascii="Times New Roman" w:eastAsia="Times New Roman" w:hAnsi="Times New Roman" w:cs="Times New Roman"/>
          <w:color w:val="1D2125"/>
          <w:sz w:val="28"/>
          <w:szCs w:val="28"/>
          <w:lang w:eastAsia="uk-UA"/>
        </w:rPr>
        <w:t> франц. реліг. філософ. Схоластичну систему Фоми Аквінського він розцінював як “вічну філософію”, яка пояснює всі проблеми буття, і ратував за її відродження. Нову філософію Ж. розглядав як безперервний ланцюг оман. За допомогою томізму Ж. вважав можливим досягти гармонії між філософією і вірою, оскільки філос. і богословські істини вважав рівноцінними.</w:t>
      </w:r>
    </w:p>
    <w:p w14:paraId="2DFAE7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ЖРЕЦТВО </w:t>
      </w:r>
      <w:r w:rsidRPr="00690613">
        <w:rPr>
          <w:rFonts w:ascii="Times New Roman" w:eastAsia="Times New Roman" w:hAnsi="Times New Roman" w:cs="Times New Roman"/>
          <w:color w:val="1D2125"/>
          <w:sz w:val="28"/>
          <w:szCs w:val="28"/>
          <w:lang w:eastAsia="uk-UA"/>
        </w:rPr>
        <w:t>(старослов. “</w:t>
      </w:r>
      <w:r w:rsidRPr="00690613">
        <w:rPr>
          <w:rFonts w:ascii="Times New Roman" w:eastAsia="Times New Roman" w:hAnsi="Times New Roman" w:cs="Times New Roman"/>
          <w:i/>
          <w:iCs/>
          <w:color w:val="1D2125"/>
          <w:sz w:val="28"/>
          <w:szCs w:val="28"/>
          <w:lang w:eastAsia="uk-UA"/>
        </w:rPr>
        <w:t>жрети</w:t>
      </w:r>
      <w:r w:rsidRPr="00690613">
        <w:rPr>
          <w:rFonts w:ascii="Times New Roman" w:eastAsia="Times New Roman" w:hAnsi="Times New Roman" w:cs="Times New Roman"/>
          <w:color w:val="1D2125"/>
          <w:sz w:val="28"/>
          <w:szCs w:val="28"/>
          <w:lang w:eastAsia="uk-UA"/>
        </w:rPr>
        <w:t>” – приносити жертву) – група людей, яка в політеїстичних релігіях виконує функції посередника між віруючими і надприродними силами, а також здійснює реліг. обряди.</w:t>
      </w:r>
    </w:p>
    <w:p w14:paraId="0D8A6B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ЖУРНАЛ</w:t>
      </w:r>
      <w:r w:rsidRPr="00690613">
        <w:rPr>
          <w:rFonts w:ascii="Times New Roman" w:eastAsia="Times New Roman" w:hAnsi="Times New Roman" w:cs="Times New Roman"/>
          <w:color w:val="1D2125"/>
          <w:sz w:val="28"/>
          <w:szCs w:val="28"/>
          <w:lang w:eastAsia="uk-UA"/>
        </w:rPr>
        <w:t> (фран. </w:t>
      </w:r>
      <w:r w:rsidRPr="00690613">
        <w:rPr>
          <w:rFonts w:ascii="Times New Roman" w:eastAsia="Times New Roman" w:hAnsi="Times New Roman" w:cs="Times New Roman"/>
          <w:i/>
          <w:iCs/>
          <w:color w:val="1D2125"/>
          <w:sz w:val="28"/>
          <w:szCs w:val="28"/>
          <w:lang w:eastAsia="uk-UA"/>
        </w:rPr>
        <w:t>journal</w:t>
      </w:r>
      <w:r w:rsidRPr="00690613">
        <w:rPr>
          <w:rFonts w:ascii="Times New Roman" w:eastAsia="Times New Roman" w:hAnsi="Times New Roman" w:cs="Times New Roman"/>
          <w:color w:val="1D2125"/>
          <w:sz w:val="28"/>
          <w:szCs w:val="28"/>
          <w:lang w:eastAsia="uk-UA"/>
        </w:rPr>
        <w:t> – щоденник) – 1) періодичне видання; 2) книга обліку інформації (навчальний Ж., виробничий Ж. тощо).</w:t>
      </w:r>
    </w:p>
    <w:p w14:paraId="1247CE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ЖЮРІ</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juro </w:t>
      </w:r>
      <w:r w:rsidRPr="00690613">
        <w:rPr>
          <w:rFonts w:ascii="Times New Roman" w:eastAsia="Times New Roman" w:hAnsi="Times New Roman" w:cs="Times New Roman"/>
          <w:color w:val="1D2125"/>
          <w:sz w:val="28"/>
          <w:szCs w:val="28"/>
          <w:lang w:eastAsia="uk-UA"/>
        </w:rPr>
        <w:t>– присягаю) – група спеціалістів, експертів, які вирішують </w:t>
      </w:r>
      <w:hyperlink r:id="rId12"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про присудження призів, премій тощо на конкурсах, спортивних змаганнях та ін. рейтингових заходах.</w:t>
      </w:r>
    </w:p>
    <w:p w14:paraId="18049177" w14:textId="2BC47B0D" w:rsidR="00690613" w:rsidRPr="00690613" w:rsidRDefault="00690613" w:rsidP="00690613">
      <w:pPr>
        <w:shd w:val="clear" w:color="auto" w:fill="FFFFFF"/>
        <w:spacing w:after="100" w:afterAutospacing="1" w:line="240" w:lineRule="auto"/>
        <w:jc w:val="both"/>
        <w:outlineLvl w:val="0"/>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kern w:val="36"/>
          <w:sz w:val="28"/>
          <w:szCs w:val="28"/>
          <w:lang w:eastAsia="uk-UA"/>
        </w:rPr>
        <w:t> </w:t>
      </w:r>
      <w:r w:rsidRPr="00690613">
        <w:rPr>
          <w:rFonts w:ascii="Times New Roman" w:eastAsia="Times New Roman" w:hAnsi="Times New Roman" w:cs="Times New Roman"/>
          <w:b/>
          <w:bCs/>
          <w:color w:val="1D2125"/>
          <w:sz w:val="28"/>
          <w:szCs w:val="28"/>
          <w:lang w:eastAsia="uk-UA"/>
        </w:rPr>
        <w:t> </w:t>
      </w:r>
    </w:p>
    <w:p w14:paraId="024D37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w:t>
      </w:r>
    </w:p>
    <w:p w14:paraId="42FB4C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ЗАБОРОНИ РЕЛІГІЙНІ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норми звичаєвого права, які закріплені традицією, але витлумачуються як реліг. (магічні) заборони, порушення яких карається богами, духами та ін. силою. Більшість 3.р. регулюють статеві, харчові, виробничі та ін. соц. відносини.</w:t>
      </w:r>
    </w:p>
    <w:p w14:paraId="3054DB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ЗАБУВАННЯ</w:t>
      </w:r>
      <w:r w:rsidRPr="00690613">
        <w:rPr>
          <w:rFonts w:ascii="Times New Roman" w:eastAsia="Times New Roman" w:hAnsi="Times New Roman" w:cs="Times New Roman"/>
          <w:color w:val="1D2125"/>
          <w:sz w:val="28"/>
          <w:szCs w:val="28"/>
          <w:lang w:eastAsia="uk-UA"/>
        </w:rPr>
        <w:t> – процес, що характеризується поступовим зменшенням можливостей пригадування і відтворення вивченого матеріалу. З. уперше досліджувалося Г.Еббінгхаузом (1885), який експериментально встановив тимчасову залежність збереження в пам'яті безглуздого вербального матеріалу.</w:t>
      </w:r>
    </w:p>
    <w:p w14:paraId="31B2EC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ЗАГАДКА</w:t>
      </w:r>
      <w:r w:rsidRPr="00690613">
        <w:rPr>
          <w:rFonts w:ascii="Times New Roman" w:eastAsia="Times New Roman" w:hAnsi="Times New Roman" w:cs="Times New Roman"/>
          <w:color w:val="1D2125"/>
          <w:sz w:val="28"/>
          <w:szCs w:val="28"/>
          <w:lang w:eastAsia="uk-UA"/>
        </w:rPr>
        <w:t> – 1) жанр народнопоетичної творчості; 2) короткий вигадливий інакомовний опис якого-небудь предмета або явища, що пропонується як за</w:t>
      </w:r>
      <w:hyperlink r:id="rId13"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для розгадування.</w:t>
      </w:r>
    </w:p>
    <w:p w14:paraId="382F0A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Загальне</w:t>
      </w:r>
      <w:r w:rsidRPr="00690613">
        <w:rPr>
          <w:rFonts w:ascii="Times New Roman" w:eastAsia="Times New Roman" w:hAnsi="Times New Roman" w:cs="Times New Roman"/>
          <w:color w:val="1D2125"/>
          <w:sz w:val="28"/>
          <w:szCs w:val="28"/>
          <w:lang w:eastAsia="uk-UA"/>
        </w:rPr>
        <w:t> – філос. категорія, яка відображає те, що повторюється в предметах, явищах, те, що притаманне не одному, а багатьом предметам і явищам.</w:t>
      </w:r>
    </w:p>
    <w:p w14:paraId="0F5DD8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Загальні закони</w:t>
      </w:r>
      <w:r w:rsidRPr="00690613">
        <w:rPr>
          <w:rFonts w:ascii="Times New Roman" w:eastAsia="Times New Roman" w:hAnsi="Times New Roman" w:cs="Times New Roman"/>
          <w:color w:val="1D2125"/>
          <w:sz w:val="28"/>
          <w:szCs w:val="28"/>
          <w:lang w:eastAsia="uk-UA"/>
        </w:rPr>
        <w:t> – закони, які відносяться до усіх явищ однієї або ряду сфер дійсності, або форм руху матерії.</w:t>
      </w:r>
    </w:p>
    <w:p w14:paraId="1E4BE9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ЗАГАЛЬНОЛЮДСЬКЕ</w:t>
      </w:r>
      <w:r w:rsidRPr="00690613">
        <w:rPr>
          <w:rFonts w:ascii="Times New Roman" w:eastAsia="Times New Roman" w:hAnsi="Times New Roman" w:cs="Times New Roman"/>
          <w:color w:val="1D2125"/>
          <w:sz w:val="28"/>
          <w:szCs w:val="28"/>
          <w:lang w:eastAsia="uk-UA"/>
        </w:rPr>
        <w:t> – філос. поняття, яким окреслюється те спільне, що є притаманним для будь-якого представника людського роду.</w:t>
      </w:r>
    </w:p>
    <w:p w14:paraId="6138BF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загальнотеоретична соціологія – </w:t>
      </w:r>
      <w:r w:rsidRPr="00690613">
        <w:rPr>
          <w:rFonts w:ascii="Times New Roman" w:eastAsia="Times New Roman" w:hAnsi="Times New Roman" w:cs="Times New Roman"/>
          <w:color w:val="1D2125"/>
          <w:sz w:val="28"/>
          <w:szCs w:val="28"/>
          <w:lang w:eastAsia="uk-UA"/>
        </w:rPr>
        <w:t>вищий рівень достовірного, узагальнюючого знання про соц. процеси, формування та розвиток соц. відносин, закономірності соц. життя.</w:t>
      </w:r>
    </w:p>
    <w:p w14:paraId="59088D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ЗАДАТКИ</w:t>
      </w:r>
      <w:r w:rsidRPr="00690613">
        <w:rPr>
          <w:rFonts w:ascii="Times New Roman" w:eastAsia="Times New Roman" w:hAnsi="Times New Roman" w:cs="Times New Roman"/>
          <w:color w:val="1D2125"/>
          <w:sz w:val="28"/>
          <w:szCs w:val="28"/>
          <w:lang w:eastAsia="uk-UA"/>
        </w:rPr>
        <w:t> – вроджені анатомо-фізіологічні особливості нервової системи, мозку, що складають природну основу розвитку здібностей.</w:t>
      </w:r>
    </w:p>
    <w:p w14:paraId="381B23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зайнятість населення –</w:t>
      </w:r>
      <w:r w:rsidRPr="00690613">
        <w:rPr>
          <w:rFonts w:ascii="Times New Roman" w:eastAsia="Times New Roman" w:hAnsi="Times New Roman" w:cs="Times New Roman"/>
          <w:color w:val="1D2125"/>
          <w:sz w:val="28"/>
          <w:szCs w:val="28"/>
          <w:lang w:eastAsia="uk-UA"/>
        </w:rPr>
        <w:t> діяльність  громадян, пов`язана із задоволенням особистих та сусп. потреб і яка є джерелом доходу.</w:t>
      </w:r>
    </w:p>
    <w:p w14:paraId="043835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ЗАКЛИНАННЯ</w:t>
      </w:r>
      <w:r w:rsidRPr="00690613">
        <w:rPr>
          <w:rFonts w:ascii="Times New Roman" w:eastAsia="Times New Roman" w:hAnsi="Times New Roman" w:cs="Times New Roman"/>
          <w:color w:val="1D2125"/>
          <w:sz w:val="28"/>
          <w:szCs w:val="28"/>
          <w:lang w:eastAsia="uk-UA"/>
        </w:rPr>
        <w:t> – невід’ємний елемент первісної магії, існуючий у сучасних релігіях у формі молитов й проклять, з якими віруючі та служителі культу звертаються бо бога. З. представляє собою мовні формули, магічні молитви, які нібито мають чудотворну властивість визначати сприятливий збіг обставин у житті людей, оберігати від ворогів й спокусників.</w:t>
      </w:r>
    </w:p>
    <w:p w14:paraId="7B60B0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 –</w:t>
      </w:r>
      <w:r w:rsidRPr="00690613">
        <w:rPr>
          <w:rFonts w:ascii="Times New Roman" w:eastAsia="Times New Roman" w:hAnsi="Times New Roman" w:cs="Times New Roman"/>
          <w:color w:val="1D2125"/>
          <w:sz w:val="28"/>
          <w:szCs w:val="28"/>
          <w:lang w:eastAsia="uk-UA"/>
        </w:rPr>
        <w:t> об’єктивний, суттєвий, необхідний, стійкий всезагальний зв’язок матеріальних і духовних явищ, що визначає характер і напрямок їх руху та розвитку.</w:t>
      </w:r>
    </w:p>
    <w:p w14:paraId="475357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ЗИЗАНІЙ Лаврентій</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color w:val="1D2125"/>
          <w:sz w:val="28"/>
          <w:szCs w:val="28"/>
          <w:lang w:eastAsia="uk-UA"/>
        </w:rPr>
        <w:t>(Тустановський; справжнє прізвище – Кукіль) (р.н. невизначений – після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1633</w:t>
      </w:r>
      <w:r w:rsidRPr="00690613">
        <w:rPr>
          <w:rFonts w:ascii="Times New Roman" w:eastAsia="Times New Roman" w:hAnsi="Times New Roman" w:cs="Times New Roman"/>
          <w:color w:val="1D2125"/>
          <w:sz w:val="28"/>
          <w:szCs w:val="28"/>
          <w:lang w:eastAsia="uk-UA"/>
        </w:rPr>
        <w:t xml:space="preserve">) – укр. вчений, церковний діяч, педагог, поет, який змолоду опанував церковнослов’янську, грец. та лат. мови. </w:t>
      </w:r>
      <w:r w:rsidRPr="00690613">
        <w:rPr>
          <w:rFonts w:ascii="Times New Roman" w:eastAsia="Times New Roman" w:hAnsi="Times New Roman" w:cs="Times New Roman"/>
          <w:color w:val="1D2125"/>
          <w:sz w:val="28"/>
          <w:szCs w:val="28"/>
          <w:lang w:val="ru-RU" w:eastAsia="uk-UA"/>
        </w:rPr>
        <w:t>Найвідоміші праці З. – перший в Україні буквар зі словником “Наука к читаню и розумєню писма словенскаго…” і “Грамматіка словенска…”, що мали велике значення для розвитку освіти слов’янських народів.</w:t>
      </w:r>
    </w:p>
    <w:p w14:paraId="634FFF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 БОЖИЙ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навчальний предмет для початкових і середніх шкіл, який включає в себе вивчення молитов, катехізису.</w:t>
      </w:r>
    </w:p>
    <w:p w14:paraId="0B472A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 взаємного переходу кількісних та якісних змін</w:t>
      </w:r>
      <w:r w:rsidRPr="00690613">
        <w:rPr>
          <w:rFonts w:ascii="Times New Roman" w:eastAsia="Times New Roman" w:hAnsi="Times New Roman" w:cs="Times New Roman"/>
          <w:color w:val="1D2125"/>
          <w:sz w:val="28"/>
          <w:szCs w:val="28"/>
          <w:lang w:eastAsia="uk-UA"/>
        </w:rPr>
        <w:t> – виражає такий взаємозв’язок кількісних та якісних сторін предмета, в силу яких безперервні кількісні зміни, досягнувши міри, викликають стрибкоподібні якісні зміни, які у свою чергу визначають характер подальших кількісних змін.</w:t>
      </w:r>
    </w:p>
    <w:p w14:paraId="443B483E" w14:textId="76608EAA"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 діалектичної СУПЕРЕЧ</w:t>
      </w:r>
      <w:r>
        <w:rPr>
          <w:rFonts w:ascii="Times New Roman" w:eastAsia="Times New Roman" w:hAnsi="Times New Roman" w:cs="Times New Roman"/>
          <w:b/>
          <w:bCs/>
          <w:color w:val="1D2125"/>
          <w:sz w:val="28"/>
          <w:szCs w:val="28"/>
          <w:lang w:eastAsia="uk-UA"/>
        </w:rPr>
        <w:t>ЛИВ</w:t>
      </w:r>
      <w:r w:rsidRPr="00690613">
        <w:rPr>
          <w:rFonts w:ascii="Times New Roman" w:eastAsia="Times New Roman" w:hAnsi="Times New Roman" w:cs="Times New Roman"/>
          <w:b/>
          <w:bCs/>
          <w:color w:val="1D2125"/>
          <w:sz w:val="28"/>
          <w:szCs w:val="28"/>
          <w:lang w:eastAsia="uk-UA"/>
        </w:rPr>
        <w:t>ОСТІ</w:t>
      </w:r>
      <w:r w:rsidRPr="00690613">
        <w:rPr>
          <w:rFonts w:ascii="Times New Roman" w:eastAsia="Times New Roman" w:hAnsi="Times New Roman" w:cs="Times New Roman"/>
          <w:color w:val="1D2125"/>
          <w:sz w:val="28"/>
          <w:szCs w:val="28"/>
          <w:lang w:eastAsia="uk-UA"/>
        </w:rPr>
        <w:t> – всезагальний закон діалектики, в силу якого усім речам, явищам, процесам властиві внутрішні протиріччя, протилежні сторони та тенденції, які знаходяться у стані взаємозв’язку і взаємозаперечення; діалектична суперечливість дає внутрішній імпульс для розвитку, призводить до нарощування протиріч, які розв’язуються на певному етапі шляхом зникнення старого і виникнення нового.</w:t>
      </w:r>
    </w:p>
    <w:p w14:paraId="314F3F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 заперечення заперечення</w:t>
      </w:r>
      <w:r w:rsidRPr="00690613">
        <w:rPr>
          <w:rFonts w:ascii="Times New Roman" w:eastAsia="Times New Roman" w:hAnsi="Times New Roman" w:cs="Times New Roman"/>
          <w:color w:val="1D2125"/>
          <w:sz w:val="28"/>
          <w:szCs w:val="28"/>
          <w:lang w:eastAsia="uk-UA"/>
        </w:rPr>
        <w:t xml:space="preserve"> – показує, що розвиток має поступальний характер відбувається прогресивно і спіралевидно, шляхом заперечення старої </w:t>
      </w:r>
      <w:r w:rsidRPr="00690613">
        <w:rPr>
          <w:rFonts w:ascii="Times New Roman" w:eastAsia="Times New Roman" w:hAnsi="Times New Roman" w:cs="Times New Roman"/>
          <w:color w:val="1D2125"/>
          <w:sz w:val="28"/>
          <w:szCs w:val="28"/>
          <w:lang w:eastAsia="uk-UA"/>
        </w:rPr>
        <w:lastRenderedPageBreak/>
        <w:t>якості новою з утриманням усього позитивного із старого і з відносним повторенням його на вищому ступені.</w:t>
      </w:r>
    </w:p>
    <w:p w14:paraId="5C5C1E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Закони естетики –</w:t>
      </w:r>
      <w:r w:rsidRPr="00690613">
        <w:rPr>
          <w:rFonts w:ascii="Times New Roman" w:eastAsia="Times New Roman" w:hAnsi="Times New Roman" w:cs="Times New Roman"/>
          <w:color w:val="1D2125"/>
          <w:sz w:val="28"/>
          <w:szCs w:val="28"/>
          <w:lang w:eastAsia="uk-UA"/>
        </w:rPr>
        <w:t> суттєві зв’язки естетичної діяльності, творчого процесу, а також закони власне художньої діяльності, соц. буття, функціонування, сприйняття і розвитку мистецтва, світового художнього процесу.</w:t>
      </w:r>
    </w:p>
    <w:p w14:paraId="551C0C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ЗАКОНОДАВЧА ВЛАДА</w:t>
      </w:r>
      <w:r w:rsidRPr="00690613">
        <w:rPr>
          <w:rFonts w:ascii="Times New Roman" w:eastAsia="Times New Roman" w:hAnsi="Times New Roman" w:cs="Times New Roman"/>
          <w:color w:val="1D2125"/>
          <w:sz w:val="28"/>
          <w:szCs w:val="28"/>
          <w:lang w:eastAsia="uk-UA"/>
        </w:rPr>
        <w:t> – в системі </w:t>
      </w:r>
      <w:r w:rsidRPr="00690613">
        <w:rPr>
          <w:rFonts w:ascii="Times New Roman" w:eastAsia="Times New Roman" w:hAnsi="Times New Roman" w:cs="Times New Roman"/>
          <w:i/>
          <w:iCs/>
          <w:color w:val="1D2125"/>
          <w:sz w:val="28"/>
          <w:szCs w:val="28"/>
          <w:lang w:eastAsia="uk-UA"/>
        </w:rPr>
        <w:softHyphen/>
        <w:t>розділення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влади</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одна з гілок влади, функцією якої є прийняття законів. З.в. належить, як правило, виборним представницьким органам держави (напр., парламенту).</w:t>
      </w:r>
    </w:p>
    <w:p w14:paraId="302785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ЗАКОНОДАВЧА ІНІЦІАТИВА</w:t>
      </w:r>
      <w:r w:rsidRPr="00690613">
        <w:rPr>
          <w:rFonts w:ascii="Times New Roman" w:eastAsia="Times New Roman" w:hAnsi="Times New Roman" w:cs="Times New Roman"/>
          <w:color w:val="1D2125"/>
          <w:sz w:val="28"/>
          <w:szCs w:val="28"/>
          <w:lang w:eastAsia="uk-UA"/>
        </w:rPr>
        <w:t> – право внесення законопроектів у законодавчий орган, що передбачає обов’язок цього органу розглянути законопроект й прийняти по ньому рішення. Коло суб’єктів З.і., як прав., визначається конституцією держави.</w:t>
      </w:r>
    </w:p>
    <w:p w14:paraId="772673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Закономірність</w:t>
      </w:r>
      <w:r w:rsidRPr="00690613">
        <w:rPr>
          <w:rFonts w:ascii="Times New Roman" w:eastAsia="Times New Roman" w:hAnsi="Times New Roman" w:cs="Times New Roman"/>
          <w:color w:val="1D2125"/>
          <w:sz w:val="28"/>
          <w:szCs w:val="28"/>
          <w:lang w:eastAsia="uk-UA"/>
        </w:rPr>
        <w:t> – більш широке, порівняно з законом, поняття. Якщо закон проявляється суворо в конкретних умовах, то З. проявляється як взаємозв’язок низки законів.</w:t>
      </w:r>
    </w:p>
    <w:p w14:paraId="19194F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ЗАКОНОПОСЛУШНІСТЬ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стан шанобливого ставлення до закону, суворе дотримання його приписів у будь-якій соц. ситуації кожним суб’єктом права. З. є одним з ефективних засобів забезпечення безпеки громадян та їх прав.</w:t>
      </w:r>
    </w:p>
    <w:p w14:paraId="7AFCA9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ЗАКОНОСЛУХНЯНІСТЬ</w:t>
      </w:r>
      <w:r w:rsidRPr="00690613">
        <w:rPr>
          <w:rFonts w:ascii="Times New Roman" w:eastAsia="Times New Roman" w:hAnsi="Times New Roman" w:cs="Times New Roman"/>
          <w:color w:val="1D2125"/>
          <w:sz w:val="28"/>
          <w:szCs w:val="28"/>
          <w:lang w:eastAsia="uk-UA"/>
        </w:rPr>
        <w:t> – шанування людиною чинних сусп. норм і законів.</w:t>
      </w:r>
    </w:p>
    <w:p w14:paraId="49FCCD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ЗАКОРДОННІ ІНВЕСТИЦІЇ</w:t>
      </w:r>
      <w:r w:rsidRPr="00690613">
        <w:rPr>
          <w:rFonts w:ascii="Times New Roman" w:eastAsia="Times New Roman" w:hAnsi="Times New Roman" w:cs="Times New Roman"/>
          <w:color w:val="1D2125"/>
          <w:sz w:val="28"/>
          <w:szCs w:val="28"/>
          <w:lang w:eastAsia="uk-UA"/>
        </w:rPr>
        <w:t> – довгострокові вкладення приватного чи держ. капіталу за кордоном у підприємства різних галузей економіки з метою одержання прибутку.</w:t>
      </w:r>
    </w:p>
    <w:p w14:paraId="02519C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Залежна переміна –</w:t>
      </w:r>
      <w:r w:rsidRPr="00690613">
        <w:rPr>
          <w:rFonts w:ascii="Times New Roman" w:eastAsia="Times New Roman" w:hAnsi="Times New Roman" w:cs="Times New Roman"/>
          <w:color w:val="1D2125"/>
          <w:sz w:val="28"/>
          <w:szCs w:val="28"/>
          <w:lang w:eastAsia="uk-UA"/>
        </w:rPr>
        <w:t> переміна, на котру впливає ін. фактор (незалежна переміна).</w:t>
      </w:r>
    </w:p>
    <w:p w14:paraId="0FFBD4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залежності коефіцієнт –</w:t>
      </w:r>
      <w:r w:rsidRPr="00690613">
        <w:rPr>
          <w:rFonts w:ascii="Times New Roman" w:eastAsia="Times New Roman" w:hAnsi="Times New Roman" w:cs="Times New Roman"/>
          <w:color w:val="1D2125"/>
          <w:sz w:val="28"/>
          <w:szCs w:val="28"/>
          <w:lang w:eastAsia="uk-UA"/>
        </w:rPr>
        <w:t> відсоток людей різних вікових категорій, які неспроможні забезпечити себе матеріально.</w:t>
      </w:r>
    </w:p>
    <w:p w14:paraId="4B00FE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залежності теорії –</w:t>
      </w:r>
      <w:r w:rsidRPr="00690613">
        <w:rPr>
          <w:rFonts w:ascii="Times New Roman" w:eastAsia="Times New Roman" w:hAnsi="Times New Roman" w:cs="Times New Roman"/>
          <w:color w:val="1D2125"/>
          <w:sz w:val="28"/>
          <w:szCs w:val="28"/>
          <w:lang w:eastAsia="uk-UA"/>
        </w:rPr>
        <w:t> погляд, згідно з яким розвинені промислові держави фактично сповільнюють ріст менш розвинених, підкоряючи їх економічно.</w:t>
      </w:r>
    </w:p>
    <w:p w14:paraId="003671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ЗАМОВА –</w:t>
      </w:r>
      <w:r w:rsidRPr="00690613">
        <w:rPr>
          <w:rFonts w:ascii="Times New Roman" w:eastAsia="Times New Roman" w:hAnsi="Times New Roman" w:cs="Times New Roman"/>
          <w:color w:val="1D2125"/>
          <w:sz w:val="28"/>
          <w:szCs w:val="28"/>
          <w:lang w:eastAsia="uk-UA"/>
        </w:rPr>
        <w:t> невід'ємний елемент первісної магії, який в сучасних релігіях існує у формі молитов і проклять, з якими віруючі та служителі культу звертаються до бога. З. представляє собою словесні формули, заклинання, магічні молитви, які нібито мають чудодійні властивості визначати сприятливий збіг обставин у житті людей, захищати від ворогів та спокусників.</w:t>
      </w:r>
    </w:p>
    <w:p w14:paraId="439F1A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ЗАПАМ'ЯТОВУВАННЯ</w:t>
      </w:r>
      <w:r w:rsidRPr="00690613">
        <w:rPr>
          <w:rFonts w:ascii="Times New Roman" w:eastAsia="Times New Roman" w:hAnsi="Times New Roman" w:cs="Times New Roman"/>
          <w:color w:val="1D2125"/>
          <w:sz w:val="28"/>
          <w:szCs w:val="28"/>
          <w:lang w:eastAsia="uk-UA"/>
        </w:rPr>
        <w:t> – узагальнена назва процесів, що забезпечують утримання матеріалу в пам'яті. З. – найважливіша умова наступного відновлення надбаних знань.</w:t>
      </w:r>
    </w:p>
    <w:p w14:paraId="49B8BE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Заперечення</w:t>
      </w:r>
      <w:r w:rsidRPr="00690613">
        <w:rPr>
          <w:rFonts w:ascii="Times New Roman" w:eastAsia="Times New Roman" w:hAnsi="Times New Roman" w:cs="Times New Roman"/>
          <w:color w:val="1D2125"/>
          <w:sz w:val="28"/>
          <w:szCs w:val="28"/>
          <w:lang w:eastAsia="uk-UA"/>
        </w:rPr>
        <w:t> – філос. категорія, яка виражає певний тип відношення між двома послідовними стадіями, станами об’єкта, який розвивається. Це відмирання старого, того, що віджило, не відповідає умовам, які змінились.</w:t>
      </w:r>
    </w:p>
    <w:p w14:paraId="4F5FA4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Заперечення заперечення</w:t>
      </w:r>
      <w:r w:rsidRPr="00690613">
        <w:rPr>
          <w:rFonts w:ascii="Times New Roman" w:eastAsia="Times New Roman" w:hAnsi="Times New Roman" w:cs="Times New Roman"/>
          <w:color w:val="1D2125"/>
          <w:sz w:val="28"/>
          <w:szCs w:val="28"/>
          <w:lang w:eastAsia="uk-UA"/>
        </w:rPr>
        <w:t> – не одне, а ціла низка заперечень. Нове заперечується ще новішим, тобто кожний акт заперечення є запереченням попереднього заперечення.</w:t>
      </w:r>
    </w:p>
    <w:p w14:paraId="64CCCD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ЗАПОВІДІ РЕЛІГІЙНІ –</w:t>
      </w:r>
      <w:r w:rsidRPr="00690613">
        <w:rPr>
          <w:rFonts w:ascii="Times New Roman" w:eastAsia="Times New Roman" w:hAnsi="Times New Roman" w:cs="Times New Roman"/>
          <w:color w:val="1D2125"/>
          <w:sz w:val="28"/>
          <w:szCs w:val="28"/>
          <w:lang w:eastAsia="uk-UA"/>
        </w:rPr>
        <w:t> реліг.-моральні настанови в іудейській релігії, які нібито власноручно написані богом Яхве на кам`яних плитах і вручені Мойсею на горі Синай. З виникненням християнства ці З. були доповнені т.зв. заповідями блаженства, проголошеними Христом в Нагірній проповіді, і включені до христ. віросповідного арсеналу.</w:t>
      </w:r>
    </w:p>
    <w:p w14:paraId="1FE82B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Заповідь –</w:t>
      </w:r>
      <w:r w:rsidRPr="00690613">
        <w:rPr>
          <w:rFonts w:ascii="Times New Roman" w:eastAsia="Times New Roman" w:hAnsi="Times New Roman" w:cs="Times New Roman"/>
          <w:color w:val="1D2125"/>
          <w:sz w:val="28"/>
          <w:szCs w:val="28"/>
          <w:lang w:eastAsia="uk-UA"/>
        </w:rPr>
        <w:t> моральна норма, представлена у моральній свідомості у вигляді веління, яке виходить від якої-небудь авторитетної особи або реліг. доктрини.</w:t>
      </w:r>
    </w:p>
    <w:p w14:paraId="28E1C2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ЗАРАЖЕННЯ</w:t>
      </w:r>
      <w:r w:rsidRPr="00690613">
        <w:rPr>
          <w:rFonts w:ascii="Times New Roman" w:eastAsia="Times New Roman" w:hAnsi="Times New Roman" w:cs="Times New Roman"/>
          <w:color w:val="1D2125"/>
          <w:sz w:val="28"/>
          <w:szCs w:val="28"/>
          <w:lang w:eastAsia="uk-UA"/>
        </w:rPr>
        <w:t> – в соц. психології: процес передачі емоційного стану від одного індивіда до ін. на психофізіологічному рівні контакту крім власне змістовного впливу чи додатково до нього.</w:t>
      </w:r>
    </w:p>
    <w:p w14:paraId="77E8E8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ЗАРАТУСТРА –</w:t>
      </w:r>
      <w:r w:rsidRPr="00690613">
        <w:rPr>
          <w:rFonts w:ascii="Times New Roman" w:eastAsia="Times New Roman" w:hAnsi="Times New Roman" w:cs="Times New Roman"/>
          <w:color w:val="1D2125"/>
          <w:sz w:val="28"/>
          <w:szCs w:val="28"/>
          <w:lang w:eastAsia="uk-UA"/>
        </w:rPr>
        <w:t> пророк і реформатор давньоіранської релігії, яка отримала назву </w:t>
      </w:r>
      <w:r w:rsidRPr="00690613">
        <w:rPr>
          <w:rFonts w:ascii="Times New Roman" w:eastAsia="Times New Roman" w:hAnsi="Times New Roman" w:cs="Times New Roman"/>
          <w:i/>
          <w:iCs/>
          <w:color w:val="1D2125"/>
          <w:sz w:val="28"/>
          <w:szCs w:val="28"/>
          <w:lang w:eastAsia="uk-UA"/>
        </w:rPr>
        <w:t>зороастризму</w:t>
      </w:r>
      <w:r w:rsidRPr="00690613">
        <w:rPr>
          <w:rFonts w:ascii="Times New Roman" w:eastAsia="Times New Roman" w:hAnsi="Times New Roman" w:cs="Times New Roman"/>
          <w:color w:val="1D2125"/>
          <w:sz w:val="28"/>
          <w:szCs w:val="28"/>
          <w:lang w:eastAsia="uk-UA"/>
        </w:rPr>
        <w:t>.</w:t>
      </w:r>
    </w:p>
    <w:p w14:paraId="3D39F9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ЗАРАХУВАННЯ</w:t>
      </w:r>
      <w:r w:rsidRPr="00690613">
        <w:rPr>
          <w:rFonts w:ascii="Times New Roman" w:eastAsia="Times New Roman" w:hAnsi="Times New Roman" w:cs="Times New Roman"/>
          <w:color w:val="1D2125"/>
          <w:sz w:val="28"/>
          <w:szCs w:val="28"/>
          <w:lang w:eastAsia="uk-UA"/>
        </w:rPr>
        <w:t> – спосіб припинення взаємних обов’язків шляхом взаємопогашення однорідних за змістом вимог.</w:t>
      </w:r>
    </w:p>
    <w:p w14:paraId="741E77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ЗАРОБІТНА ПЛАТА</w:t>
      </w:r>
      <w:r w:rsidRPr="00690613">
        <w:rPr>
          <w:rFonts w:ascii="Times New Roman" w:eastAsia="Times New Roman" w:hAnsi="Times New Roman" w:cs="Times New Roman"/>
          <w:color w:val="1D2125"/>
          <w:sz w:val="28"/>
          <w:szCs w:val="28"/>
          <w:lang w:eastAsia="uk-UA"/>
        </w:rPr>
        <w:t> – частина </w:t>
      </w:r>
      <w:r w:rsidRPr="00690613">
        <w:rPr>
          <w:rFonts w:ascii="Times New Roman" w:eastAsia="Times New Roman" w:hAnsi="Times New Roman" w:cs="Times New Roman"/>
          <w:i/>
          <w:iCs/>
          <w:color w:val="1D2125"/>
          <w:sz w:val="28"/>
          <w:szCs w:val="28"/>
          <w:lang w:eastAsia="uk-UA"/>
        </w:rPr>
        <w:t>нац. прибутку</w:t>
      </w:r>
      <w:r w:rsidRPr="00690613">
        <w:rPr>
          <w:rFonts w:ascii="Times New Roman" w:eastAsia="Times New Roman" w:hAnsi="Times New Roman" w:cs="Times New Roman"/>
          <w:color w:val="1D2125"/>
          <w:sz w:val="28"/>
          <w:szCs w:val="28"/>
          <w:lang w:eastAsia="uk-UA"/>
        </w:rPr>
        <w:t>, що надходить в індивідуальне споживання тих, хто працює за наймом. Номінальна З.п. – сума коштів, отриманих працівником за виконання роботи протягом певного періоду часу; реальна З.п. – та кількість товарів та послуг, які можна на неї придбати. У більшості країн світу мінімальна З.п. встановлюється за законом.</w:t>
      </w:r>
    </w:p>
    <w:p w14:paraId="4FE163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Зарозумілість –</w:t>
      </w:r>
      <w:r w:rsidRPr="00690613">
        <w:rPr>
          <w:rFonts w:ascii="Times New Roman" w:eastAsia="Times New Roman" w:hAnsi="Times New Roman" w:cs="Times New Roman"/>
          <w:color w:val="1D2125"/>
          <w:sz w:val="28"/>
          <w:szCs w:val="28"/>
          <w:lang w:eastAsia="uk-UA"/>
        </w:rPr>
        <w:t> негативна моральна якість, яка характеризує зневажливе, нескромне відношення до ін. людей, пов’язане з егоїзмом та перебільшенням своїх власних якостей.</w:t>
      </w:r>
    </w:p>
    <w:p w14:paraId="14A240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ЗАРУЧНИКИ</w:t>
      </w:r>
      <w:r w:rsidRPr="00690613">
        <w:rPr>
          <w:rFonts w:ascii="Times New Roman" w:eastAsia="Times New Roman" w:hAnsi="Times New Roman" w:cs="Times New Roman"/>
          <w:color w:val="1D2125"/>
          <w:sz w:val="28"/>
          <w:szCs w:val="28"/>
          <w:lang w:eastAsia="uk-UA"/>
        </w:rPr>
        <w:t> – особи, які були насильно захоплені або затримані з метою примусити ін. сторону (під загрозою смерті) здійснити які-небудь дії або утриматися від таких.</w:t>
      </w:r>
    </w:p>
    <w:p w14:paraId="2F92E5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ЗАСВОЄННЯ</w:t>
      </w:r>
      <w:r w:rsidRPr="00690613">
        <w:rPr>
          <w:rFonts w:ascii="Times New Roman" w:eastAsia="Times New Roman" w:hAnsi="Times New Roman" w:cs="Times New Roman"/>
          <w:color w:val="1D2125"/>
          <w:sz w:val="28"/>
          <w:szCs w:val="28"/>
          <w:lang w:eastAsia="uk-UA"/>
        </w:rPr>
        <w:t> – основний шлях набуття індивідом сусп.-істор. досвіду. У процесі З. людина сприймає соц. значення предметів і засоби їх використання, моральні підстави поведінки, форми спілкування з ін. людьми.</w:t>
      </w:r>
    </w:p>
    <w:p w14:paraId="780F2A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Засоби виробництва</w:t>
      </w:r>
      <w:r w:rsidRPr="00690613">
        <w:rPr>
          <w:rFonts w:ascii="Times New Roman" w:eastAsia="Times New Roman" w:hAnsi="Times New Roman" w:cs="Times New Roman"/>
          <w:color w:val="1D2125"/>
          <w:sz w:val="28"/>
          <w:szCs w:val="28"/>
          <w:lang w:eastAsia="uk-UA"/>
        </w:rPr>
        <w:t> – сукупність речових елементів матеріального виробництва: засобів праці та предметів праці.</w:t>
      </w:r>
    </w:p>
    <w:p w14:paraId="78E7B1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засоби масової інформації</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(ЗМІ)</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informatio</w:t>
      </w:r>
      <w:r w:rsidRPr="00690613">
        <w:rPr>
          <w:rFonts w:ascii="Times New Roman" w:eastAsia="Times New Roman" w:hAnsi="Times New Roman" w:cs="Times New Roman"/>
          <w:color w:val="1D2125"/>
          <w:sz w:val="28"/>
          <w:szCs w:val="28"/>
          <w:lang w:eastAsia="uk-UA"/>
        </w:rPr>
        <w:t> – роз`яснення, виклад)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соц. ін-ти (преса, радіо, телебачення, Інтернет, видавництва тощо), що забезпечують збирання, обробку та масове поширення інформації; 2) засоби зв’язку між членами громади, суспільства, що використовуються для поширення інформації про події, оприлюднення політ. та ін. сусп.-значущих заяв і рішень (газети, журнали, радіо, телебачення, Інтернет).</w:t>
      </w:r>
    </w:p>
    <w:p w14:paraId="6B8823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Засоби праці</w:t>
      </w:r>
      <w:r w:rsidRPr="00690613">
        <w:rPr>
          <w:rFonts w:ascii="Times New Roman" w:eastAsia="Times New Roman" w:hAnsi="Times New Roman" w:cs="Times New Roman"/>
          <w:color w:val="1D2125"/>
          <w:sz w:val="28"/>
          <w:szCs w:val="28"/>
          <w:lang w:eastAsia="uk-UA"/>
        </w:rPr>
        <w:t> – речі, які людина розміщує між собою і предметом праці і за допомогою яких вона виробляє матеріальні блага. Основу З.п. складають знаряддя праці і знаряддя виробництва (інструменти, механізми, машини тощо). До З.п. належать також виробничі будівлі, залізниці та шосейні дороги, транспорт, засоби зв’язку, сховища для сировини і продукції, земельні угіддя тощо.</w:t>
      </w:r>
    </w:p>
    <w:p w14:paraId="568288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ЗАХИСТ ПСИХОЛОГІЧНИЙ</w:t>
      </w:r>
      <w:r w:rsidRPr="00690613">
        <w:rPr>
          <w:rFonts w:ascii="Times New Roman" w:eastAsia="Times New Roman" w:hAnsi="Times New Roman" w:cs="Times New Roman"/>
          <w:color w:val="1D2125"/>
          <w:sz w:val="28"/>
          <w:szCs w:val="28"/>
          <w:lang w:eastAsia="uk-UA"/>
        </w:rPr>
        <w:t> – спеціальна регулятивна система стабілізації особистості, спрямована на усунення чи зведення до мінімуму почуття тривоги, пов'язаного з усвідомленням конфлікту.</w:t>
      </w:r>
    </w:p>
    <w:p w14:paraId="515206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ЗАХІДНИЙ ІНДИВІДУАЛІЗМ</w:t>
      </w:r>
      <w:r w:rsidRPr="00690613">
        <w:rPr>
          <w:rFonts w:ascii="Times New Roman" w:eastAsia="Times New Roman" w:hAnsi="Times New Roman" w:cs="Times New Roman"/>
          <w:color w:val="1D2125"/>
          <w:sz w:val="28"/>
          <w:szCs w:val="28"/>
          <w:lang w:eastAsia="uk-UA"/>
        </w:rPr>
        <w:t> – тип світогляду, основу якого складає протиставлення індивіда суспільству. Моральна орієнтація З.і. – </w:t>
      </w:r>
      <w:r w:rsidRPr="00690613">
        <w:rPr>
          <w:rFonts w:ascii="Times New Roman" w:eastAsia="Times New Roman" w:hAnsi="Times New Roman" w:cs="Times New Roman"/>
          <w:i/>
          <w:iCs/>
          <w:color w:val="1D2125"/>
          <w:sz w:val="28"/>
          <w:szCs w:val="28"/>
          <w:lang w:eastAsia="uk-UA"/>
        </w:rPr>
        <w:t>егоїзм</w:t>
      </w:r>
      <w:r w:rsidRPr="00690613">
        <w:rPr>
          <w:rFonts w:ascii="Times New Roman" w:eastAsia="Times New Roman" w:hAnsi="Times New Roman" w:cs="Times New Roman"/>
          <w:color w:val="1D2125"/>
          <w:sz w:val="28"/>
          <w:szCs w:val="28"/>
          <w:lang w:eastAsia="uk-UA"/>
        </w:rPr>
        <w:t>.</w:t>
      </w:r>
    </w:p>
    <w:p w14:paraId="52DA0E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ЗАЧИНЕНА ВАЛЮТА</w:t>
      </w:r>
      <w:r w:rsidRPr="00690613">
        <w:rPr>
          <w:rFonts w:ascii="Times New Roman" w:eastAsia="Times New Roman" w:hAnsi="Times New Roman" w:cs="Times New Roman"/>
          <w:color w:val="1D2125"/>
          <w:sz w:val="28"/>
          <w:szCs w:val="28"/>
          <w:lang w:eastAsia="uk-UA"/>
        </w:rPr>
        <w:t> – незворотна валюта, існуюча лише в тих країнах, які повністю зберігають обмеження щодо всіх валютних операцій.</w:t>
      </w:r>
    </w:p>
    <w:p w14:paraId="125BDC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ЗБИТКИ</w:t>
      </w:r>
      <w:r w:rsidRPr="00690613">
        <w:rPr>
          <w:rFonts w:ascii="Times New Roman" w:eastAsia="Times New Roman" w:hAnsi="Times New Roman" w:cs="Times New Roman"/>
          <w:color w:val="1D2125"/>
          <w:sz w:val="28"/>
          <w:szCs w:val="28"/>
          <w:lang w:eastAsia="uk-UA"/>
        </w:rPr>
        <w:t> – в юриспруденції (цивільне право): виражений у грошовій формі збиток, що заподіяний одній особі протиправними діями ін.</w:t>
      </w:r>
    </w:p>
    <w:p w14:paraId="691A97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ЗБРОЙНІ СИЛИ – </w:t>
      </w:r>
      <w:r w:rsidRPr="00690613">
        <w:rPr>
          <w:rFonts w:ascii="Times New Roman" w:eastAsia="Times New Roman" w:hAnsi="Times New Roman" w:cs="Times New Roman"/>
          <w:color w:val="1D2125"/>
          <w:sz w:val="28"/>
          <w:szCs w:val="28"/>
          <w:lang w:eastAsia="uk-UA"/>
        </w:rPr>
        <w:t>військові формування,  що є основним  структурним елементом  воєнної організації держави</w:t>
      </w:r>
      <w:r w:rsidRPr="00690613">
        <w:rPr>
          <w:rFonts w:ascii="Times New Roman" w:eastAsia="Times New Roman" w:hAnsi="Times New Roman" w:cs="Times New Roman"/>
          <w:b/>
          <w:bCs/>
          <w:color w:val="1D2125"/>
          <w:sz w:val="28"/>
          <w:szCs w:val="28"/>
          <w:lang w:eastAsia="uk-UA"/>
        </w:rPr>
        <w:t>.</w:t>
      </w:r>
    </w:p>
    <w:p w14:paraId="3C2AF6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ЗБУДЖЕННЯ</w:t>
      </w:r>
      <w:r w:rsidRPr="00690613">
        <w:rPr>
          <w:rFonts w:ascii="Times New Roman" w:eastAsia="Times New Roman" w:hAnsi="Times New Roman" w:cs="Times New Roman"/>
          <w:color w:val="1D2125"/>
          <w:sz w:val="28"/>
          <w:szCs w:val="28"/>
          <w:lang w:eastAsia="uk-UA"/>
        </w:rPr>
        <w:t> – властивість живих організмів, активна відповідь збудливої тканини на роздратування.</w:t>
      </w:r>
    </w:p>
    <w:p w14:paraId="573140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Зв`язок соціальний</w:t>
      </w:r>
      <w:r w:rsidRPr="00690613">
        <w:rPr>
          <w:rFonts w:ascii="Times New Roman" w:eastAsia="Times New Roman" w:hAnsi="Times New Roman" w:cs="Times New Roman"/>
          <w:color w:val="1D2125"/>
          <w:sz w:val="28"/>
          <w:szCs w:val="28"/>
          <w:lang w:eastAsia="uk-UA"/>
        </w:rPr>
        <w:t> – поняття, що позначає будь-які соціокультурні  зобов'язання індивідів чи груп індивідів один відносно одного. Поняття З.с. введене в соціологію </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Дюркгеймом</w:t>
      </w:r>
      <w:r w:rsidRPr="00690613">
        <w:rPr>
          <w:rFonts w:ascii="Times New Roman" w:eastAsia="Times New Roman" w:hAnsi="Times New Roman" w:cs="Times New Roman"/>
          <w:color w:val="1D2125"/>
          <w:sz w:val="28"/>
          <w:szCs w:val="28"/>
          <w:lang w:eastAsia="uk-UA"/>
        </w:rPr>
        <w:t> для характеристики </w:t>
      </w:r>
      <w:r w:rsidRPr="00690613">
        <w:rPr>
          <w:rFonts w:ascii="Times New Roman" w:eastAsia="Times New Roman" w:hAnsi="Times New Roman" w:cs="Times New Roman"/>
          <w:i/>
          <w:iCs/>
          <w:color w:val="1D2125"/>
          <w:sz w:val="28"/>
          <w:szCs w:val="28"/>
          <w:lang w:eastAsia="uk-UA"/>
        </w:rPr>
        <w:t>малих</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груп</w:t>
      </w:r>
      <w:r w:rsidRPr="00690613">
        <w:rPr>
          <w:rFonts w:ascii="Times New Roman" w:eastAsia="Times New Roman" w:hAnsi="Times New Roman" w:cs="Times New Roman"/>
          <w:color w:val="1D2125"/>
          <w:sz w:val="28"/>
          <w:szCs w:val="28"/>
          <w:lang w:eastAsia="uk-UA"/>
        </w:rPr>
        <w:t>. Під З.с. розуміють певну системну якість, що дозволяє індивідам класифікувати себе як членів даної групи. З.с. у групі має такі ознаки: 1) особисті зобов`язання  кожного члена  групи виконувати загальні для групи норми і оберігати спільні цінності; 2) взаємозалежність членів групи поміж собою на підставі спільного інтересу; 3) ідентифікація індивіда з групою.</w:t>
      </w:r>
    </w:p>
    <w:p w14:paraId="178B34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Зв’язок</w:t>
      </w:r>
      <w:r w:rsidRPr="00690613">
        <w:rPr>
          <w:rFonts w:ascii="Times New Roman" w:eastAsia="Times New Roman" w:hAnsi="Times New Roman" w:cs="Times New Roman"/>
          <w:color w:val="1D2125"/>
          <w:sz w:val="28"/>
          <w:szCs w:val="28"/>
          <w:lang w:eastAsia="uk-UA"/>
        </w:rPr>
        <w:t> – у філософії: таке співвідношення, при якому ті чи ін. зміни одного явища, процесу обов’язково супроводжуються тими чи ін. змінами іншого явища, процесу.</w:t>
      </w:r>
    </w:p>
    <w:p w14:paraId="526010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ЗВАННЯ</w:t>
      </w:r>
      <w:r w:rsidRPr="00690613">
        <w:rPr>
          <w:rFonts w:ascii="Times New Roman" w:eastAsia="Times New Roman" w:hAnsi="Times New Roman" w:cs="Times New Roman"/>
          <w:color w:val="1D2125"/>
          <w:sz w:val="28"/>
          <w:szCs w:val="28"/>
          <w:lang w:eastAsia="uk-UA"/>
        </w:rPr>
        <w:t xml:space="preserve"> – встановлене або присвоєне компетентними органами найменування, що свідчить про офіційне визнання заслуг окремої особи або колективу, а також </w:t>
      </w:r>
      <w:r w:rsidRPr="00690613">
        <w:rPr>
          <w:rFonts w:ascii="Times New Roman" w:eastAsia="Times New Roman" w:hAnsi="Times New Roman" w:cs="Times New Roman"/>
          <w:color w:val="1D2125"/>
          <w:sz w:val="28"/>
          <w:szCs w:val="28"/>
          <w:lang w:eastAsia="uk-UA"/>
        </w:rPr>
        <w:lastRenderedPageBreak/>
        <w:t>професійної (службової, наукової тощо) кваліфікації. Існують З. почесні, військові, вчені, академічні, спортивні, персональні, кваліфікаційно-професійні, лауреатів премій та конкурсів тощо.</w:t>
      </w:r>
    </w:p>
    <w:p w14:paraId="4A783A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звичай –</w:t>
      </w:r>
      <w:r w:rsidRPr="00690613">
        <w:rPr>
          <w:rFonts w:ascii="Times New Roman" w:eastAsia="Times New Roman" w:hAnsi="Times New Roman" w:cs="Times New Roman"/>
          <w:color w:val="1D2125"/>
          <w:sz w:val="28"/>
          <w:szCs w:val="28"/>
          <w:lang w:eastAsia="uk-UA"/>
        </w:rPr>
        <w:t> 1) встановлений спосіб поведінки, з яким пов`язані певні моральні цінності, порушення яких викликає негативні санкції; 2) істор. складена і розповсюджена у суспільстві або соц. групі форма дій, які повторюються за певних обставин; 3) встановлений спосіб поведінки у певних ситуаціях, який не викликає негативної реакції; 4) спосіб дій, прийнятий в суспільстві. Право, спочатку засноване саме на звичаї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по праву звичаю”), на деякій певній традиції, що звичайно встановлює мир і підтримує згоду між людьми.</w:t>
      </w:r>
    </w:p>
    <w:p w14:paraId="016C58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ЗВИЧАЄВЕ ПРАВО</w:t>
      </w:r>
      <w:r w:rsidRPr="00690613">
        <w:rPr>
          <w:rFonts w:ascii="Times New Roman" w:eastAsia="Times New Roman" w:hAnsi="Times New Roman" w:cs="Times New Roman"/>
          <w:color w:val="1D2125"/>
          <w:sz w:val="28"/>
          <w:szCs w:val="28"/>
          <w:lang w:eastAsia="uk-UA"/>
        </w:rPr>
        <w:t> – сукупність неписаних правил поведінки (</w:t>
      </w:r>
      <w:r w:rsidRPr="00690613">
        <w:rPr>
          <w:rFonts w:ascii="Times New Roman" w:eastAsia="Times New Roman" w:hAnsi="Times New Roman" w:cs="Times New Roman"/>
          <w:i/>
          <w:iCs/>
          <w:color w:val="1D2125"/>
          <w:sz w:val="28"/>
          <w:szCs w:val="28"/>
          <w:lang w:eastAsia="uk-UA"/>
        </w:rPr>
        <w:t>звичаїв</w:t>
      </w:r>
      <w:r w:rsidRPr="00690613">
        <w:rPr>
          <w:rFonts w:ascii="Times New Roman" w:eastAsia="Times New Roman" w:hAnsi="Times New Roman" w:cs="Times New Roman"/>
          <w:color w:val="1D2125"/>
          <w:sz w:val="28"/>
          <w:szCs w:val="28"/>
          <w:lang w:eastAsia="uk-UA"/>
        </w:rPr>
        <w:t>), що склалися у суспільстві внаслідок їх неодноразового традиційного застосування та санкціоновані державою.</w:t>
      </w:r>
    </w:p>
    <w:p w14:paraId="348514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звичка –</w:t>
      </w:r>
      <w:r w:rsidRPr="00690613">
        <w:rPr>
          <w:rFonts w:ascii="Times New Roman" w:eastAsia="Times New Roman" w:hAnsi="Times New Roman" w:cs="Times New Roman"/>
          <w:color w:val="1D2125"/>
          <w:sz w:val="28"/>
          <w:szCs w:val="28"/>
          <w:lang w:eastAsia="uk-UA"/>
        </w:rPr>
        <w:t> встановлений спосіб поведінки у певних ситуаціях, який не викликає негативної реакції.</w:t>
      </w:r>
    </w:p>
    <w:p w14:paraId="788E18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ЗДІБНОСТІ</w:t>
      </w:r>
      <w:r w:rsidRPr="00690613">
        <w:rPr>
          <w:rFonts w:ascii="Times New Roman" w:eastAsia="Times New Roman" w:hAnsi="Times New Roman" w:cs="Times New Roman"/>
          <w:color w:val="1D2125"/>
          <w:sz w:val="28"/>
          <w:szCs w:val="28"/>
          <w:lang w:eastAsia="uk-UA"/>
        </w:rPr>
        <w:t> – індивідуально-психол. особливості особистості, які є умовою успішного виконання тієї чи ін. продуктивної діяльності.</w:t>
      </w:r>
    </w:p>
    <w:p w14:paraId="7E5BF7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ЗДОРОВИЙ ГЛУЗД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така, що складається в процесі стихійно-емпіричного пізнання, уява про навколишній світ, роль та місце людини в ньому, способи розуміння й оцінки явищ, відношення до ін. людей та методи дії у різноманітних життєвих ситуаціях. Філос. основою З.г. є наївний реалізм, який хоча й виходить з визнання незалежного від людини зовнішнього світу, але не враховує складний і діалектичний шлях пізнання всього буття. Сутнісною характеристикою З.г. служить реальний підхід до осмислення й оцінки предметів і явищ, віра в їх об’єктивне існування, спирання на логіку, принципи й закони якої імпліцитно містяться в З.г., а також критичне ставлення до </w:t>
      </w:r>
      <w:r w:rsidRPr="00690613">
        <w:rPr>
          <w:rFonts w:ascii="Times New Roman" w:eastAsia="Times New Roman" w:hAnsi="Times New Roman" w:cs="Times New Roman"/>
          <w:i/>
          <w:iCs/>
          <w:color w:val="1D2125"/>
          <w:sz w:val="28"/>
          <w:szCs w:val="28"/>
          <w:lang w:eastAsia="uk-UA"/>
        </w:rPr>
        <w:t>містики</w:t>
      </w:r>
      <w:r w:rsidRPr="00690613">
        <w:rPr>
          <w:rFonts w:ascii="Times New Roman" w:eastAsia="Times New Roman" w:hAnsi="Times New Roman" w:cs="Times New Roman"/>
          <w:color w:val="1D2125"/>
          <w:sz w:val="28"/>
          <w:szCs w:val="28"/>
          <w:lang w:eastAsia="uk-UA"/>
        </w:rPr>
        <w:t> та </w:t>
      </w:r>
      <w:r w:rsidRPr="00690613">
        <w:rPr>
          <w:rFonts w:ascii="Times New Roman" w:eastAsia="Times New Roman" w:hAnsi="Times New Roman" w:cs="Times New Roman"/>
          <w:i/>
          <w:iCs/>
          <w:color w:val="1D2125"/>
          <w:sz w:val="28"/>
          <w:szCs w:val="28"/>
          <w:lang w:eastAsia="uk-UA"/>
        </w:rPr>
        <w:t>ірраціоналізму</w:t>
      </w:r>
      <w:r w:rsidRPr="00690613">
        <w:rPr>
          <w:rFonts w:ascii="Times New Roman" w:eastAsia="Times New Roman" w:hAnsi="Times New Roman" w:cs="Times New Roman"/>
          <w:color w:val="1D2125"/>
          <w:sz w:val="28"/>
          <w:szCs w:val="28"/>
          <w:lang w:eastAsia="uk-UA"/>
        </w:rPr>
        <w:t>. З.г. складає основу житейської практики, за допомогою якої набуваються численні важливі відомості, що мають безпосереднє значення для повсякденного життя. Задовго до виникнення </w:t>
      </w:r>
      <w:r w:rsidRPr="00690613">
        <w:rPr>
          <w:rFonts w:ascii="Times New Roman" w:eastAsia="Times New Roman" w:hAnsi="Times New Roman" w:cs="Times New Roman"/>
          <w:i/>
          <w:iCs/>
          <w:color w:val="1D2125"/>
          <w:sz w:val="28"/>
          <w:szCs w:val="28"/>
          <w:lang w:eastAsia="uk-UA"/>
        </w:rPr>
        <w:t>науки</w:t>
      </w:r>
      <w:r w:rsidRPr="00690613">
        <w:rPr>
          <w:rFonts w:ascii="Times New Roman" w:eastAsia="Times New Roman" w:hAnsi="Times New Roman" w:cs="Times New Roman"/>
          <w:color w:val="1D2125"/>
          <w:sz w:val="28"/>
          <w:szCs w:val="28"/>
          <w:lang w:eastAsia="uk-UA"/>
        </w:rPr>
        <w:t> люди отримували важливу інформацію, спираючись на З.г.</w:t>
      </w:r>
    </w:p>
    <w:p w14:paraId="292D0C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ЗЕМЛЕВОЛОДІННЯ</w:t>
      </w:r>
      <w:r w:rsidRPr="00690613">
        <w:rPr>
          <w:rFonts w:ascii="Times New Roman" w:eastAsia="Times New Roman" w:hAnsi="Times New Roman" w:cs="Times New Roman"/>
          <w:color w:val="1D2125"/>
          <w:sz w:val="28"/>
          <w:szCs w:val="28"/>
          <w:lang w:eastAsia="uk-UA"/>
        </w:rPr>
        <w:t> – володіння землею на конкретних правових засадах (право власності, право використання, оренда тощо), що визначають права й обов’язки того, хто володіє землею.</w:t>
      </w:r>
    </w:p>
    <w:p w14:paraId="403D4F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ЗЕМЛЕКОРИСТУВАННЯ</w:t>
      </w:r>
      <w:r w:rsidRPr="00690613">
        <w:rPr>
          <w:rFonts w:ascii="Times New Roman" w:eastAsia="Times New Roman" w:hAnsi="Times New Roman" w:cs="Times New Roman"/>
          <w:color w:val="1D2125"/>
          <w:sz w:val="28"/>
          <w:szCs w:val="28"/>
          <w:lang w:eastAsia="uk-UA"/>
        </w:rPr>
        <w:t> – користування землею у порядку, встановленому при віддаванні землі у тимчасове або цільове (напр., для потреб певних галузей народного господарства: транспорту, зв’язку тощо) використання.</w:t>
      </w:r>
    </w:p>
    <w:p w14:paraId="0B2261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ЗЕМЛЕРОБСЬКІ КУЛЬТИ</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сукупність реліг.-магічних вірувань та обрядів, пов'язаних з землеробством і спрямованих на забезпечення й збереження врожаю шляхом звернення за допомогою до духів і богів.</w:t>
      </w:r>
    </w:p>
    <w:p w14:paraId="411516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ЗЕНКІВСЬКИЙ Василь Васильович</w:t>
      </w:r>
      <w:r w:rsidRPr="00690613">
        <w:rPr>
          <w:rFonts w:ascii="Times New Roman" w:eastAsia="Times New Roman" w:hAnsi="Times New Roman" w:cs="Times New Roman"/>
          <w:i/>
          <w:iCs/>
          <w:color w:val="1D2125"/>
          <w:sz w:val="28"/>
          <w:szCs w:val="28"/>
          <w:lang w:eastAsia="uk-UA"/>
        </w:rPr>
        <w:t> (1891-1962)</w:t>
      </w:r>
      <w:r w:rsidRPr="00690613">
        <w:rPr>
          <w:rFonts w:ascii="Times New Roman" w:eastAsia="Times New Roman" w:hAnsi="Times New Roman" w:cs="Times New Roman"/>
          <w:color w:val="1D2125"/>
          <w:sz w:val="28"/>
          <w:szCs w:val="28"/>
          <w:lang w:eastAsia="uk-UA"/>
        </w:rPr>
        <w:t> – укр. філософ, який перейшов від неокантіанства до феноменологічної парадигми та творчого використання ілей </w:t>
      </w:r>
      <w:r w:rsidRPr="00690613">
        <w:rPr>
          <w:rFonts w:ascii="Times New Roman" w:eastAsia="Times New Roman" w:hAnsi="Times New Roman" w:cs="Times New Roman"/>
          <w:i/>
          <w:iCs/>
          <w:color w:val="1D2125"/>
          <w:sz w:val="28"/>
          <w:szCs w:val="28"/>
          <w:lang w:eastAsia="uk-UA"/>
        </w:rPr>
        <w:t>З.Фрейда</w:t>
      </w:r>
      <w:r w:rsidRPr="00690613">
        <w:rPr>
          <w:rFonts w:ascii="Times New Roman" w:eastAsia="Times New Roman" w:hAnsi="Times New Roman" w:cs="Times New Roman"/>
          <w:color w:val="1D2125"/>
          <w:sz w:val="28"/>
          <w:szCs w:val="28"/>
          <w:lang w:eastAsia="uk-UA"/>
        </w:rPr>
        <w:t>. Плідно розробляв </w:t>
      </w:r>
      <w:hyperlink r:id="rId14"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щодо детермінації псих. актів та теорії виховання. Серед головних творів: “Проблема психічної причинності”, “Проблема виховання у світлі християнської антропології” та ін.</w:t>
      </w:r>
    </w:p>
    <w:p w14:paraId="611F2AEB" w14:textId="576E88A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З</w:t>
      </w:r>
      <w:r w:rsidRPr="00690613">
        <w:rPr>
          <w:rFonts w:ascii="Times New Roman" w:eastAsia="Times New Roman" w:hAnsi="Times New Roman" w:cs="Times New Roman"/>
          <w:b/>
          <w:bCs/>
          <w:color w:val="1D2125"/>
          <w:sz w:val="28"/>
          <w:szCs w:val="28"/>
          <w:lang w:eastAsia="uk-UA"/>
        </w:rPr>
        <w:t>енон-стоїк </w:t>
      </w:r>
      <w:r w:rsidRPr="00690613">
        <w:rPr>
          <w:rFonts w:ascii="Times New Roman" w:eastAsia="Times New Roman" w:hAnsi="Times New Roman" w:cs="Times New Roman"/>
          <w:i/>
          <w:iCs/>
          <w:color w:val="1D2125"/>
          <w:sz w:val="28"/>
          <w:szCs w:val="28"/>
          <w:lang w:eastAsia="uk-UA"/>
        </w:rPr>
        <w:t>(прибл. 336–264 до н.е.) </w:t>
      </w:r>
      <w:r w:rsidRPr="00690613">
        <w:rPr>
          <w:rFonts w:ascii="Times New Roman" w:eastAsia="Times New Roman" w:hAnsi="Times New Roman" w:cs="Times New Roman"/>
          <w:color w:val="1D2125"/>
          <w:sz w:val="28"/>
          <w:szCs w:val="28"/>
          <w:lang w:eastAsia="uk-UA"/>
        </w:rPr>
        <w:t>– давньогрец. філософ, котрий віддавав перевагу мудрості перед знанням, яке вважав лише засобом досягнення мудрості. У своєму вченні З. майстерно об’єднав головні положення кінічної етики з гераклітівською фізикою і багатьма аристотелівськими доктринами в одну послідовну систему, у якій уже містяться провідні особливості філософії стоїків.</w:t>
      </w:r>
    </w:p>
    <w:p w14:paraId="03BE58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ЗИЗАНІЙ Лаврентій </w:t>
      </w:r>
      <w:r w:rsidRPr="00690613">
        <w:rPr>
          <w:rFonts w:ascii="Times New Roman" w:eastAsia="Times New Roman" w:hAnsi="Times New Roman" w:cs="Times New Roman"/>
          <w:color w:val="1D2125"/>
          <w:sz w:val="28"/>
          <w:szCs w:val="28"/>
          <w:lang w:eastAsia="uk-UA"/>
        </w:rPr>
        <w:t>(Тустановський; справжнє прізвище – Кукіль) (р.н. невизначений – після </w:t>
      </w:r>
      <w:r w:rsidRPr="00690613">
        <w:rPr>
          <w:rFonts w:ascii="Times New Roman" w:eastAsia="Times New Roman" w:hAnsi="Times New Roman" w:cs="Times New Roman"/>
          <w:i/>
          <w:iCs/>
          <w:color w:val="1D2125"/>
          <w:sz w:val="28"/>
          <w:szCs w:val="28"/>
          <w:lang w:eastAsia="uk-UA"/>
        </w:rPr>
        <w:t>1633</w:t>
      </w:r>
      <w:r w:rsidRPr="00690613">
        <w:rPr>
          <w:rFonts w:ascii="Times New Roman" w:eastAsia="Times New Roman" w:hAnsi="Times New Roman" w:cs="Times New Roman"/>
          <w:color w:val="1D2125"/>
          <w:sz w:val="28"/>
          <w:szCs w:val="28"/>
          <w:lang w:eastAsia="uk-UA"/>
        </w:rPr>
        <w:t>) – укр. вчений, церковний діяч, педагог, поет, який змолоду опанував церковнослов’янську, грец. та лат. мови. </w:t>
      </w:r>
      <w:r w:rsidRPr="00690613">
        <w:rPr>
          <w:rFonts w:ascii="Times New Roman" w:eastAsia="Times New Roman" w:hAnsi="Times New Roman" w:cs="Times New Roman"/>
          <w:color w:val="1D2125"/>
          <w:sz w:val="28"/>
          <w:szCs w:val="28"/>
          <w:lang w:val="ru-RU" w:eastAsia="uk-UA"/>
        </w:rPr>
        <w:t>Найвідоміші праці З. – перший в Україні буквар зі словником “Наука к читаню и розумєню писма словенскаго…” і “Грамматіка словенска…”, що мали велике значення для розвитку освіти слов’янських народів.</w:t>
      </w:r>
    </w:p>
    <w:p w14:paraId="385FC6B8" w14:textId="5061A8BE"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З</w:t>
      </w:r>
      <w:r w:rsidRPr="00690613">
        <w:rPr>
          <w:rFonts w:ascii="Times New Roman" w:eastAsia="Times New Roman" w:hAnsi="Times New Roman" w:cs="Times New Roman"/>
          <w:b/>
          <w:bCs/>
          <w:color w:val="1D2125"/>
          <w:sz w:val="28"/>
          <w:szCs w:val="28"/>
          <w:lang w:eastAsia="uk-UA"/>
        </w:rPr>
        <w:t>іммель Георг </w:t>
      </w:r>
      <w:r w:rsidRPr="00690613">
        <w:rPr>
          <w:rFonts w:ascii="Times New Roman" w:eastAsia="Times New Roman" w:hAnsi="Times New Roman" w:cs="Times New Roman"/>
          <w:i/>
          <w:iCs/>
          <w:color w:val="1D2125"/>
          <w:sz w:val="28"/>
          <w:szCs w:val="28"/>
          <w:lang w:eastAsia="uk-UA"/>
        </w:rPr>
        <w:t xml:space="preserve">(1858–1918) </w:t>
      </w:r>
      <w:r w:rsidRPr="00690613">
        <w:rPr>
          <w:rFonts w:ascii="Times New Roman" w:eastAsia="Times New Roman" w:hAnsi="Times New Roman" w:cs="Times New Roman"/>
          <w:i/>
          <w:iCs/>
          <w:color w:val="1D2125"/>
          <w:sz w:val="28"/>
          <w:szCs w:val="28"/>
          <w:lang w:eastAsia="uk-UA"/>
        </w:rPr>
        <w:softHyphen/>
        <w:t>–</w:t>
      </w:r>
      <w:r w:rsidRPr="00690613">
        <w:rPr>
          <w:rFonts w:ascii="Times New Roman" w:eastAsia="Times New Roman" w:hAnsi="Times New Roman" w:cs="Times New Roman"/>
          <w:color w:val="1D2125"/>
          <w:sz w:val="28"/>
          <w:szCs w:val="28"/>
          <w:lang w:eastAsia="uk-UA"/>
        </w:rPr>
        <w:t> засновник т.зв. формальної соціології, головними поняттями якої стали: </w:t>
      </w:r>
      <w:r w:rsidRPr="00690613">
        <w:rPr>
          <w:rFonts w:ascii="Times New Roman" w:eastAsia="Times New Roman" w:hAnsi="Times New Roman" w:cs="Times New Roman"/>
          <w:i/>
          <w:iCs/>
          <w:color w:val="1D2125"/>
          <w:sz w:val="28"/>
          <w:szCs w:val="28"/>
          <w:lang w:eastAsia="uk-UA"/>
        </w:rPr>
        <w:t>зміст </w:t>
      </w:r>
      <w:r w:rsidRPr="00690613">
        <w:rPr>
          <w:rFonts w:ascii="Times New Roman" w:eastAsia="Times New Roman" w:hAnsi="Times New Roman" w:cs="Times New Roman"/>
          <w:color w:val="1D2125"/>
          <w:sz w:val="28"/>
          <w:szCs w:val="28"/>
          <w:lang w:eastAsia="uk-UA"/>
        </w:rPr>
        <w:t>як істор. обумовлені цілі, мотиви, спонукання людських взаємодій і </w:t>
      </w:r>
      <w:r w:rsidRPr="00690613">
        <w:rPr>
          <w:rFonts w:ascii="Times New Roman" w:eastAsia="Times New Roman" w:hAnsi="Times New Roman" w:cs="Times New Roman"/>
          <w:i/>
          <w:iCs/>
          <w:color w:val="1D2125"/>
          <w:sz w:val="28"/>
          <w:szCs w:val="28"/>
          <w:lang w:eastAsia="uk-UA"/>
        </w:rPr>
        <w:t>форма</w:t>
      </w:r>
      <w:r w:rsidRPr="00690613">
        <w:rPr>
          <w:rFonts w:ascii="Times New Roman" w:eastAsia="Times New Roman" w:hAnsi="Times New Roman" w:cs="Times New Roman"/>
          <w:color w:val="1D2125"/>
          <w:sz w:val="28"/>
          <w:szCs w:val="28"/>
          <w:lang w:eastAsia="uk-UA"/>
        </w:rPr>
        <w:t> як універсальний засіб втілення й реалізації істор. мінливих змістів. З. здійснив аналіз і піддав критиці сучасний йому капіталістичний спосіб життя, його внутрішні суперечливі тенденції, обґрунтував феномен “індивідуального закону” – свого роду унікально-особистісного апріорі, що визначає життя й поведінку індивіда і знаменує собою (поряд зі створенням культурних форм) здатність “життя” до творчості та художньої “саморегуляції” Ідеї З. вплинули на виникнення неомарксизму, відображені у філос. антропології. Головні праці: “Проблеми історії філософії”, “Соціологія”, “Про соціальну диференціацію”, “Конфлікт сучасної культури”.</w:t>
      </w:r>
    </w:p>
    <w:p w14:paraId="4D575C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Зло –</w:t>
      </w:r>
      <w:r w:rsidRPr="00690613">
        <w:rPr>
          <w:rFonts w:ascii="Times New Roman" w:eastAsia="Times New Roman" w:hAnsi="Times New Roman" w:cs="Times New Roman"/>
          <w:color w:val="1D2125"/>
          <w:sz w:val="28"/>
          <w:szCs w:val="28"/>
          <w:lang w:eastAsia="uk-UA"/>
        </w:rPr>
        <w:t> найзагальніше оціночне поняття, що означає негативний аспект людської діяльності: те, що підлягає обмеженню й подоланню. У широкому значенні З. ототожнюється з життєзапереченням. Типологія З.: фізичне З. – хвороби, стихійні лиха тощо; соц. З. – війни, соц. катаклізми: екон. кризи тощо; моральне З. – жорстокість, підступність та ін. вади.</w:t>
      </w:r>
    </w:p>
    <w:p w14:paraId="2B783A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Злодіяння –</w:t>
      </w:r>
      <w:r w:rsidRPr="00690613">
        <w:rPr>
          <w:rFonts w:ascii="Times New Roman" w:eastAsia="Times New Roman" w:hAnsi="Times New Roman" w:cs="Times New Roman"/>
          <w:color w:val="1D2125"/>
          <w:sz w:val="28"/>
          <w:szCs w:val="28"/>
          <w:lang w:eastAsia="uk-UA"/>
        </w:rPr>
        <w:t> дія, яка являє собою злочин проти вимог моралі, зневажає принципи гуманності і справедливості; вчинок, який є моральним злом за характером діяння й мотиву і соц. злом за своїми наслідками.</w:t>
      </w:r>
    </w:p>
    <w:p w14:paraId="3E6F39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злочин –</w:t>
      </w:r>
      <w:r w:rsidRPr="00690613">
        <w:rPr>
          <w:rFonts w:ascii="Times New Roman" w:eastAsia="Times New Roman" w:hAnsi="Times New Roman" w:cs="Times New Roman"/>
          <w:color w:val="1D2125"/>
          <w:sz w:val="28"/>
          <w:szCs w:val="28"/>
          <w:lang w:eastAsia="uk-UA"/>
        </w:rPr>
        <w:t xml:space="preserve"> в юриспруденції: суспільно небезпечне діяння (дія або бездія), заборонене кримінальним законом під загрозою покарання. Передбачений законом комплекс головних ознак конкретного З. утворює склад З. З. розподіляються види: З. невеликої тяжкості (максимальне покарання за законом не перевищує двох років позбавлення свободи), середньої тяжкості (до п’яти </w:t>
      </w:r>
      <w:r w:rsidRPr="00690613">
        <w:rPr>
          <w:rFonts w:ascii="Times New Roman" w:eastAsia="Times New Roman" w:hAnsi="Times New Roman" w:cs="Times New Roman"/>
          <w:color w:val="1D2125"/>
          <w:sz w:val="28"/>
          <w:szCs w:val="28"/>
          <w:lang w:eastAsia="uk-UA"/>
        </w:rPr>
        <w:lastRenderedPageBreak/>
        <w:t>років позбавлення свободи), тяжкі (до десяти років позбавлення свободи) та особливо тяжкі (більш суворе покарання).</w:t>
      </w:r>
    </w:p>
    <w:p w14:paraId="4BEDFD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ЗЛОЧИНИ РЕЛІГІЙНІ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замах на догмати релігії, майнові інтереси церкви, особистість і привілеї священнослужителів, відхилення від реліг. догматів та обрядів, різноманітні порушення реліг. заборон тощо. До  3.р. відносять також перешкоджання здійсненню реліг. обрядів і церемоній, образу релігії та служителів культу. За 3.р. в багатьох країнах встановлено кримінальну, адмін. та ін. відповідальність.</w:t>
      </w:r>
    </w:p>
    <w:p w14:paraId="041293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Зміна</w:t>
      </w:r>
      <w:r w:rsidRPr="00690613">
        <w:rPr>
          <w:rFonts w:ascii="Times New Roman" w:eastAsia="Times New Roman" w:hAnsi="Times New Roman" w:cs="Times New Roman"/>
          <w:color w:val="1D2125"/>
          <w:sz w:val="28"/>
          <w:szCs w:val="28"/>
          <w:lang w:eastAsia="uk-UA"/>
        </w:rPr>
        <w:t> – найзагальніша форма буття всіх суб’єктів, об’єктів та явищ, що відбиває будь-який їх рух і взаємодію, перехід від одного стану до ін.</w:t>
      </w:r>
    </w:p>
    <w:p w14:paraId="57C2A7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Зміст</w:t>
      </w:r>
      <w:r w:rsidRPr="00690613">
        <w:rPr>
          <w:rFonts w:ascii="Times New Roman" w:eastAsia="Times New Roman" w:hAnsi="Times New Roman" w:cs="Times New Roman"/>
          <w:color w:val="1D2125"/>
          <w:sz w:val="28"/>
          <w:szCs w:val="28"/>
          <w:lang w:eastAsia="uk-UA"/>
        </w:rPr>
        <w:t> – філос. категорія, яка означає сукупність елементів (частин, сторін, процесів тощо), які утворюють даний предмет.</w:t>
      </w:r>
    </w:p>
    <w:p w14:paraId="619316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зміст праці –</w:t>
      </w:r>
      <w:r w:rsidRPr="00690613">
        <w:rPr>
          <w:rFonts w:ascii="Times New Roman" w:eastAsia="Times New Roman" w:hAnsi="Times New Roman" w:cs="Times New Roman"/>
          <w:color w:val="1D2125"/>
          <w:sz w:val="28"/>
          <w:szCs w:val="28"/>
          <w:lang w:eastAsia="uk-UA"/>
        </w:rPr>
        <w:t> узагальнена характеристика процесу праці, яка враховує різноманітні функції праці, види трудових операцій, поділ виробничої діяльності за галузями, фізичне та інтелектуальне навантаження учасників процесу праці, ступінь самостійності працівника у регулюванні послідовності трудових операцій, наявність або відсутність новизни, творчості, складність, технічну оснащеність праці тощо.</w:t>
      </w:r>
    </w:p>
    <w:p w14:paraId="62D021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ЗМІШАНА (ПРОПОРЦІЙНО-МАЖОРИТАРНА) ВИБОРЧА СИСТЕМА</w:t>
      </w:r>
      <w:r w:rsidRPr="00690613">
        <w:rPr>
          <w:rFonts w:ascii="Times New Roman" w:eastAsia="Times New Roman" w:hAnsi="Times New Roman" w:cs="Times New Roman"/>
          <w:color w:val="1D2125"/>
          <w:sz w:val="28"/>
          <w:szCs w:val="28"/>
          <w:lang w:eastAsia="uk-UA"/>
        </w:rPr>
        <w:t> – виборча система, за якої частина мандатів представницького органу розподіляється  за результатами голосування  в одномандатних виборчих округах, а решта – за пропорційним принципом представництва по багатомандатних округах.</w:t>
      </w:r>
    </w:p>
    <w:p w14:paraId="659768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ЗМІШАНА ФОРМА ДЕРЖАВНОГО ПРАВЛІННЯ</w:t>
      </w:r>
      <w:r w:rsidRPr="00690613">
        <w:rPr>
          <w:rFonts w:ascii="Times New Roman" w:eastAsia="Times New Roman" w:hAnsi="Times New Roman" w:cs="Times New Roman"/>
          <w:color w:val="1D2125"/>
          <w:sz w:val="28"/>
          <w:szCs w:val="28"/>
          <w:lang w:eastAsia="uk-UA"/>
        </w:rPr>
        <w:t> – спосіб урядування, в якому поєднано ознаки президентської (президентсько-парламентської) та парламентської (кабінетно-парламентської) форм державного правління.</w:t>
      </w:r>
    </w:p>
    <w:p w14:paraId="01768DBE" w14:textId="0517E385"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b/>
          <w:bCs/>
          <w:color w:val="1D2125"/>
          <w:sz w:val="28"/>
          <w:szCs w:val="28"/>
          <w:lang w:eastAsia="uk-UA"/>
        </w:rPr>
        <w:t>ЗМОВА</w:t>
      </w:r>
      <w:r w:rsidRPr="00690613">
        <w:rPr>
          <w:rFonts w:ascii="Times New Roman" w:eastAsia="Times New Roman" w:hAnsi="Times New Roman" w:cs="Times New Roman"/>
          <w:color w:val="1D2125"/>
          <w:sz w:val="28"/>
          <w:szCs w:val="28"/>
          <w:lang w:eastAsia="uk-UA"/>
        </w:rPr>
        <w:t> – підготовка захоплення влади для зміни політ. лідера, але без радикальних змін в системі управління.</w:t>
      </w:r>
    </w:p>
    <w:p w14:paraId="3C2856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Знак</w:t>
      </w:r>
      <w:r w:rsidRPr="00690613">
        <w:rPr>
          <w:rFonts w:ascii="Times New Roman" w:eastAsia="Times New Roman" w:hAnsi="Times New Roman" w:cs="Times New Roman"/>
          <w:color w:val="1D2125"/>
          <w:sz w:val="28"/>
          <w:szCs w:val="28"/>
          <w:lang w:eastAsia="uk-UA"/>
        </w:rPr>
        <w:t> – матеріальний предмет (явище, подія), який сприймається чуттєво і в процесі спілкування людей виступає як виразник якогось ін. предмету, властивості, відношення і використовується для придбання, зберігання, перетворення, передачі інформації.</w:t>
      </w:r>
    </w:p>
    <w:p w14:paraId="727A8B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ЗНАМЕННЯ – </w:t>
      </w:r>
      <w:r w:rsidRPr="00690613">
        <w:rPr>
          <w:rFonts w:ascii="Times New Roman" w:eastAsia="Times New Roman" w:hAnsi="Times New Roman" w:cs="Times New Roman"/>
          <w:color w:val="1D2125"/>
          <w:sz w:val="28"/>
          <w:szCs w:val="28"/>
          <w:lang w:eastAsia="uk-UA"/>
        </w:rPr>
        <w:t>символи, предмети чи зображення, що передають духовний зміст небесних явищ та божественних істин без їх безпосереднього зображення. Призначення З. як церковного символу – нести в собі, маючи алегоричну відповідність прообразу, його благодатну присутність.</w:t>
      </w:r>
    </w:p>
    <w:p w14:paraId="625294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Знання</w:t>
      </w:r>
      <w:r w:rsidRPr="00690613">
        <w:rPr>
          <w:rFonts w:ascii="Times New Roman" w:eastAsia="Times New Roman" w:hAnsi="Times New Roman" w:cs="Times New Roman"/>
          <w:color w:val="1D2125"/>
          <w:sz w:val="28"/>
          <w:szCs w:val="28"/>
          <w:lang w:eastAsia="uk-UA"/>
        </w:rPr>
        <w:t xml:space="preserve"> – перевірений сусп.-істор. практикою і пересвідчений логікою результат процесу пізнання дійсності, адекватне її відображення у свідомості людини у </w:t>
      </w:r>
      <w:r w:rsidRPr="00690613">
        <w:rPr>
          <w:rFonts w:ascii="Times New Roman" w:eastAsia="Times New Roman" w:hAnsi="Times New Roman" w:cs="Times New Roman"/>
          <w:color w:val="1D2125"/>
          <w:sz w:val="28"/>
          <w:szCs w:val="28"/>
          <w:lang w:eastAsia="uk-UA"/>
        </w:rPr>
        <w:lastRenderedPageBreak/>
        <w:t>вигляді уявлень, понять, суджень, теорій. З. можуть бути житейськими, донауковими, художніми й науковими, а останні – емпіричними і теоретичними. Житейські З., як прав., зводяться до констатації фактів та їх опису, тоді як наукові З. підіймаються до рівня пояснення фактів, осмислення їх в системі понять даної науки, включаються у склад теорій. Сутність наукового З. полягає в адекватному відображенні дійсності у свідомості суб’єкта пізнання, у достовірному узагальненні фактів, у тому, що за випадковим воно знаходить необхідне, закономірне, за одиничним – загальне, і на цій основі здійснюється науковий прогноз. Мислення людини постійно рухається від незнання до З., від поверхневого до все більш глибокого й всебічного З. Відношення З. до реальності вивчає теорія пізнання. Теорія пізнання як філос. дисципліна аналізує не індивідуальні, такі, що функціонують у психіці, механізми, що дозволяють тому чи ін. суб’єкту прийти до певного пізнавального результату, а всезагальні засади, що дають можливість розглядати цей результат як З., які виражають реальний, істинний стан речей.</w:t>
      </w:r>
    </w:p>
    <w:p w14:paraId="151279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ЗНАХАРСТВО – </w:t>
      </w:r>
      <w:r w:rsidRPr="00690613">
        <w:rPr>
          <w:rFonts w:ascii="Times New Roman" w:eastAsia="Times New Roman" w:hAnsi="Times New Roman" w:cs="Times New Roman"/>
          <w:color w:val="1D2125"/>
          <w:sz w:val="28"/>
          <w:szCs w:val="28"/>
          <w:lang w:eastAsia="uk-UA"/>
        </w:rPr>
        <w:t>відома з глибокої давнини система лікування захворювань, яка ґрунтується на уявленнях про їх надприродне походження (внаслідок впливу наврочення, проклять, втілення злих духів тощо). З. засноване на магічних і реліг.-містичних прийомах.</w:t>
      </w:r>
    </w:p>
    <w:p w14:paraId="00CDA7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ЗНАЧЕННЯ</w:t>
      </w:r>
      <w:r w:rsidRPr="00690613">
        <w:rPr>
          <w:rFonts w:ascii="Times New Roman" w:eastAsia="Times New Roman" w:hAnsi="Times New Roman" w:cs="Times New Roman"/>
          <w:color w:val="1D2125"/>
          <w:sz w:val="28"/>
          <w:szCs w:val="28"/>
          <w:lang w:eastAsia="uk-UA"/>
        </w:rPr>
        <w:t> – спосіб фіксації смислів різних сторін життя за умови їх поєднання з нормами і цінностями.</w:t>
      </w:r>
    </w:p>
    <w:p w14:paraId="052B0964" w14:textId="00801E91"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b/>
          <w:bCs/>
          <w:color w:val="1D2125"/>
          <w:sz w:val="28"/>
          <w:szCs w:val="28"/>
          <w:lang w:eastAsia="uk-UA"/>
        </w:rPr>
        <w:t>ЗНЯТТЯ</w:t>
      </w:r>
      <w:r w:rsidRPr="00690613">
        <w:rPr>
          <w:rFonts w:ascii="Times New Roman" w:eastAsia="Times New Roman" w:hAnsi="Times New Roman" w:cs="Times New Roman"/>
          <w:color w:val="1D2125"/>
          <w:sz w:val="28"/>
          <w:szCs w:val="28"/>
          <w:lang w:eastAsia="uk-UA"/>
        </w:rPr>
        <w:t> (від нім. </w:t>
      </w:r>
      <w:r w:rsidRPr="00690613">
        <w:rPr>
          <w:rFonts w:ascii="Times New Roman" w:eastAsia="Times New Roman" w:hAnsi="Times New Roman" w:cs="Times New Roman"/>
          <w:i/>
          <w:iCs/>
          <w:color w:val="1D2125"/>
          <w:sz w:val="28"/>
          <w:szCs w:val="28"/>
          <w:lang w:val="en-US" w:eastAsia="uk-UA"/>
        </w:rPr>
        <w:t>aufheben</w:t>
      </w:r>
      <w:r w:rsidRPr="00690613">
        <w:rPr>
          <w:rFonts w:ascii="Times New Roman" w:eastAsia="Times New Roman" w:hAnsi="Times New Roman" w:cs="Times New Roman"/>
          <w:color w:val="1D2125"/>
          <w:sz w:val="28"/>
          <w:szCs w:val="28"/>
          <w:lang w:eastAsia="uk-UA"/>
        </w:rPr>
        <w:t>) – термін, що пішов від філософії </w:t>
      </w:r>
      <w:r w:rsidRPr="00690613">
        <w:rPr>
          <w:rFonts w:ascii="Times New Roman" w:eastAsia="Times New Roman" w:hAnsi="Times New Roman" w:cs="Times New Roman"/>
          <w:i/>
          <w:iCs/>
          <w:color w:val="1D2125"/>
          <w:sz w:val="28"/>
          <w:szCs w:val="28"/>
          <w:lang w:eastAsia="uk-UA"/>
        </w:rPr>
        <w:t>Гегеля</w:t>
      </w:r>
      <w:r w:rsidRPr="00690613">
        <w:rPr>
          <w:rFonts w:ascii="Times New Roman" w:eastAsia="Times New Roman" w:hAnsi="Times New Roman" w:cs="Times New Roman"/>
          <w:color w:val="1D2125"/>
          <w:sz w:val="28"/>
          <w:szCs w:val="28"/>
          <w:lang w:eastAsia="uk-UA"/>
        </w:rPr>
        <w:t>, маючи подвійне значення: заперечення і збереження. Гегель, зокрема, застосовував його для з’ясування структури процесу розвитку, вважаючи, що принцип попередніх філос. вчень не відкидається, а зберігається в більш розвиненій системі, але не в самостійному вигляді, а як сторона чи момент більш розвинутого цілого.</w:t>
      </w:r>
    </w:p>
    <w:p w14:paraId="5F13E2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ЗОБОВ’ЯЗАННЯ</w:t>
      </w:r>
      <w:r w:rsidRPr="00690613">
        <w:rPr>
          <w:rFonts w:ascii="Times New Roman" w:eastAsia="Times New Roman" w:hAnsi="Times New Roman" w:cs="Times New Roman"/>
          <w:color w:val="1D2125"/>
          <w:sz w:val="28"/>
          <w:szCs w:val="28"/>
          <w:lang w:eastAsia="uk-UA"/>
        </w:rPr>
        <w:t> – в юриспруденції: громадянське правовідношення, в силу якого одна сторона (боржник) зобов’язана здійснити на користь ін. сторони (кредитора) певну дію (передати майно, виконати роботи тощо) або утриматися від неї, а кредитор має право вимагати від боржника виконання його зобов’язань.</w:t>
      </w:r>
    </w:p>
    <w:p w14:paraId="18F733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Зовнішні протиріччя</w:t>
      </w:r>
      <w:r w:rsidRPr="00690613">
        <w:rPr>
          <w:rFonts w:ascii="Times New Roman" w:eastAsia="Times New Roman" w:hAnsi="Times New Roman" w:cs="Times New Roman"/>
          <w:color w:val="1D2125"/>
          <w:sz w:val="28"/>
          <w:szCs w:val="28"/>
          <w:lang w:eastAsia="uk-UA"/>
        </w:rPr>
        <w:t> – протиріччя між різними предметами, процесами чи явищами.</w:t>
      </w:r>
    </w:p>
    <w:p w14:paraId="1568AB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ЗОВНІШНЯ ПОЛІТИКА</w:t>
      </w:r>
      <w:r w:rsidRPr="00690613">
        <w:rPr>
          <w:rFonts w:ascii="Times New Roman" w:eastAsia="Times New Roman" w:hAnsi="Times New Roman" w:cs="Times New Roman"/>
          <w:color w:val="1D2125"/>
          <w:sz w:val="28"/>
          <w:szCs w:val="28"/>
          <w:lang w:eastAsia="uk-UA"/>
        </w:rPr>
        <w:t> – загальний курс держави в міжнар. справах, який регулює взаємовідносини з ін. державами та інституціями відповідно до потреб, принципів і цілей її внутрішньої політики.</w:t>
      </w:r>
    </w:p>
    <w:p w14:paraId="6B8C10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ЗОДІАК</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zodiacos kyklos – </w:t>
      </w:r>
      <w:r w:rsidRPr="00690613">
        <w:rPr>
          <w:rFonts w:ascii="Times New Roman" w:eastAsia="Times New Roman" w:hAnsi="Times New Roman" w:cs="Times New Roman"/>
          <w:color w:val="1D2125"/>
          <w:sz w:val="28"/>
          <w:szCs w:val="28"/>
          <w:lang w:eastAsia="uk-UA"/>
        </w:rPr>
        <w:t>букв.: тваринне коло) – сукупність 13 сузір’їв (для зручності рахунку у зодіакальному календарі два з них Змієносця і Скорпіона – зведені у єдине ціле), що компактно розташовані уздовж </w:t>
      </w:r>
      <w:r w:rsidRPr="00690613">
        <w:rPr>
          <w:rFonts w:ascii="Times New Roman" w:eastAsia="Times New Roman" w:hAnsi="Times New Roman" w:cs="Times New Roman"/>
          <w:i/>
          <w:iCs/>
          <w:color w:val="1D2125"/>
          <w:sz w:val="28"/>
          <w:szCs w:val="28"/>
          <w:lang w:eastAsia="uk-UA"/>
        </w:rPr>
        <w:t>екліптики</w:t>
      </w:r>
      <w:r w:rsidRPr="00690613">
        <w:rPr>
          <w:rFonts w:ascii="Times New Roman" w:eastAsia="Times New Roman" w:hAnsi="Times New Roman" w:cs="Times New Roman"/>
          <w:color w:val="1D2125"/>
          <w:sz w:val="28"/>
          <w:szCs w:val="28"/>
          <w:lang w:eastAsia="uk-UA"/>
        </w:rPr>
        <w:t xml:space="preserve"> – великого кола небесної сфери, по якому Сонце здійснює свій видимий шлях протягом зодіакального року (початок і кінець зодіакального </w:t>
      </w:r>
      <w:r w:rsidRPr="00690613">
        <w:rPr>
          <w:rFonts w:ascii="Times New Roman" w:eastAsia="Times New Roman" w:hAnsi="Times New Roman" w:cs="Times New Roman"/>
          <w:color w:val="1D2125"/>
          <w:sz w:val="28"/>
          <w:szCs w:val="28"/>
          <w:lang w:eastAsia="uk-UA"/>
        </w:rPr>
        <w:lastRenderedPageBreak/>
        <w:t>періоду не співпадає з початком і закінченням календарного місяця). Першим із сузір’їв, </w:t>
      </w:r>
      <w:r w:rsidRPr="00690613">
        <w:rPr>
          <w:rFonts w:ascii="Times New Roman" w:eastAsia="Times New Roman" w:hAnsi="Times New Roman" w:cs="Times New Roman"/>
          <w:i/>
          <w:iCs/>
          <w:color w:val="1D2125"/>
          <w:sz w:val="28"/>
          <w:szCs w:val="28"/>
          <w:lang w:eastAsia="uk-UA"/>
        </w:rPr>
        <w:t>траєкторію</w:t>
      </w:r>
      <w:r w:rsidRPr="00690613">
        <w:rPr>
          <w:rFonts w:ascii="Times New Roman" w:eastAsia="Times New Roman" w:hAnsi="Times New Roman" w:cs="Times New Roman"/>
          <w:color w:val="1D2125"/>
          <w:sz w:val="28"/>
          <w:szCs w:val="28"/>
          <w:lang w:eastAsia="uk-UA"/>
        </w:rPr>
        <w:t> руху якого перетинає Сонце, є сузір’я Овна, потім слідують сузір’я: Тільця, Близнюків, Рака, Лева, Діви, Терезів, Скорпіона, Стрільця, Козерога, Водолія та Риб.</w:t>
      </w:r>
    </w:p>
    <w:p w14:paraId="7768C5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ЗОЛОТА ДОБА</w:t>
      </w:r>
      <w:r w:rsidRPr="00690613">
        <w:rPr>
          <w:rFonts w:ascii="Times New Roman" w:eastAsia="Times New Roman" w:hAnsi="Times New Roman" w:cs="Times New Roman"/>
          <w:color w:val="1D2125"/>
          <w:sz w:val="28"/>
          <w:szCs w:val="28"/>
          <w:lang w:eastAsia="uk-UA"/>
        </w:rPr>
        <w:t> – 1) у міфологічних уявленнях багатьох стародавніх народів: щаслива рання пора людства, коли люди залишались вічно юними, не знали турбот, були подібні до богів, але підлягали смерті, що приходила до них як солодкий сон; 2) у переносному значенні: час розквіту культури.</w:t>
      </w:r>
    </w:p>
    <w:p w14:paraId="097F7E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w:t>
      </w:r>
      <w:r w:rsidRPr="00690613">
        <w:rPr>
          <w:rFonts w:ascii="Times New Roman" w:eastAsia="Times New Roman" w:hAnsi="Times New Roman" w:cs="Times New Roman"/>
          <w:b/>
          <w:bCs/>
          <w:color w:val="1D2125"/>
          <w:sz w:val="28"/>
          <w:szCs w:val="28"/>
          <w:lang w:eastAsia="uk-UA"/>
        </w:rPr>
        <w:t>ЗОЛОТА МОЛОДЬ” – </w:t>
      </w:r>
      <w:r w:rsidRPr="00690613">
        <w:rPr>
          <w:rFonts w:ascii="Times New Roman" w:eastAsia="Times New Roman" w:hAnsi="Times New Roman" w:cs="Times New Roman"/>
          <w:color w:val="1D2125"/>
          <w:sz w:val="28"/>
          <w:szCs w:val="28"/>
          <w:lang w:eastAsia="uk-UA"/>
        </w:rPr>
        <w:t>умовне позначення молоді з заможних шарів суспільства, яка веде бездіяльний спосіб життя.</w:t>
      </w:r>
    </w:p>
    <w:p w14:paraId="7B178D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eastAsia="uk-UA"/>
        </w:rPr>
        <w:t>ЗОЛОТЕ ПРАВИЛО</w:t>
      </w:r>
      <w:r w:rsidRPr="00690613">
        <w:rPr>
          <w:rFonts w:ascii="Times New Roman" w:eastAsia="Times New Roman" w:hAnsi="Times New Roman" w:cs="Times New Roman"/>
          <w:color w:val="1D2125"/>
          <w:sz w:val="28"/>
          <w:szCs w:val="28"/>
          <w:lang w:eastAsia="uk-UA"/>
        </w:rPr>
        <w:t>” – одна зі стародавніх моральних заповідей: не роби іншим того, чого не хочеш, щоб заподіяли тобі (увійшла, зокрема, до </w:t>
      </w:r>
      <w:r w:rsidRPr="00690613">
        <w:rPr>
          <w:rFonts w:ascii="Times New Roman" w:eastAsia="Times New Roman" w:hAnsi="Times New Roman" w:cs="Times New Roman"/>
          <w:i/>
          <w:iCs/>
          <w:color w:val="1D2125"/>
          <w:sz w:val="28"/>
          <w:szCs w:val="28"/>
          <w:lang w:eastAsia="uk-UA"/>
        </w:rPr>
        <w:t>Нового Заповіту</w:t>
      </w:r>
      <w:r w:rsidRPr="00690613">
        <w:rPr>
          <w:rFonts w:ascii="Times New Roman" w:eastAsia="Times New Roman" w:hAnsi="Times New Roman" w:cs="Times New Roman"/>
          <w:color w:val="1D2125"/>
          <w:sz w:val="28"/>
          <w:szCs w:val="28"/>
          <w:lang w:eastAsia="uk-UA"/>
        </w:rPr>
        <w:t>).</w:t>
      </w:r>
    </w:p>
    <w:p w14:paraId="51AB10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eastAsia="uk-UA"/>
        </w:rPr>
        <w:t>ЗОЛОТЕ СІЧЕННЯ</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гармонійний розподіл якого-небудь предмета відповідно до пропорції 5/3, 8/5, 13/8 і т.д. Термін введений у культурний обіг Леонардо да Вінчі.</w:t>
      </w:r>
    </w:p>
    <w:p w14:paraId="2AAA08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ЗОЛОТИЙ ЗАПАС</w:t>
      </w:r>
      <w:r w:rsidRPr="00690613">
        <w:rPr>
          <w:rFonts w:ascii="Times New Roman" w:eastAsia="Times New Roman" w:hAnsi="Times New Roman" w:cs="Times New Roman"/>
          <w:color w:val="1D2125"/>
          <w:sz w:val="28"/>
          <w:szCs w:val="28"/>
          <w:lang w:eastAsia="uk-UA"/>
        </w:rPr>
        <w:t> – резервний фонд золота в злитках і монетах, що належить центральному емісійному банку чи казначейству країни.</w:t>
      </w:r>
    </w:p>
    <w:p w14:paraId="581B5E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eastAsia="uk-UA"/>
        </w:rPr>
        <w:t>ЗОЛОТИЙ МІЛЬЯРД</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умовне позначення населення найрозвинутіших країн світу, які досягли високого ступеня задоволення матеріальних потреб. З.м. протиставляється решті людства, що, на думку адептів теорії З.м., злидарює та приречена на вічне відставання у своєму розвитку від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обраних” народів.</w:t>
      </w:r>
    </w:p>
    <w:p w14:paraId="2D0891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ЗОЛОТИЙ СТАНДАРТ</w:t>
      </w:r>
      <w:r w:rsidRPr="00690613">
        <w:rPr>
          <w:rFonts w:ascii="Times New Roman" w:eastAsia="Times New Roman" w:hAnsi="Times New Roman" w:cs="Times New Roman"/>
          <w:color w:val="1D2125"/>
          <w:sz w:val="28"/>
          <w:szCs w:val="28"/>
          <w:lang w:eastAsia="uk-UA"/>
        </w:rPr>
        <w:t> – грошова система, при якій роль загального еквівалента відіграє золото.</w:t>
      </w:r>
    </w:p>
    <w:p w14:paraId="3CD077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ЗОМБАРТ Вернер</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(1863</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1941)</w:t>
      </w:r>
      <w:r w:rsidRPr="00690613">
        <w:rPr>
          <w:rFonts w:ascii="Times New Roman" w:eastAsia="Times New Roman" w:hAnsi="Times New Roman" w:cs="Times New Roman"/>
          <w:color w:val="1D2125"/>
          <w:sz w:val="28"/>
          <w:szCs w:val="28"/>
          <w:lang w:eastAsia="uk-UA"/>
        </w:rPr>
        <w:t> – видатний нім. соціолог, економіст, який досліджував з неокантіанських позицій генезис капіталізму й обґрунтував перспективу його еволюції у суспільство “соціального плюралізму”. Ідеї З. про держ. втручання у процес регулювання економіки були використані й розвинуті Дж.Кейнсом, а також стали основою для створення теорії </w:t>
      </w:r>
      <w:r w:rsidRPr="00690613">
        <w:rPr>
          <w:rFonts w:ascii="Times New Roman" w:eastAsia="Times New Roman" w:hAnsi="Times New Roman" w:cs="Times New Roman"/>
          <w:i/>
          <w:iCs/>
          <w:color w:val="1D2125"/>
          <w:sz w:val="28"/>
          <w:szCs w:val="28"/>
          <w:lang w:eastAsia="uk-UA"/>
        </w:rPr>
        <w:t>конвергенції</w:t>
      </w:r>
      <w:r w:rsidRPr="00690613">
        <w:rPr>
          <w:rFonts w:ascii="Times New Roman" w:eastAsia="Times New Roman" w:hAnsi="Times New Roman" w:cs="Times New Roman"/>
          <w:color w:val="1D2125"/>
          <w:sz w:val="28"/>
          <w:szCs w:val="28"/>
          <w:lang w:eastAsia="uk-UA"/>
        </w:rPr>
        <w:t>. Головні праці: “Сучасний капіталізм”, “Майбутнє капіталізму” та ін.</w:t>
      </w:r>
    </w:p>
    <w:p w14:paraId="24963C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ЗООМОРФІЗМ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zoon </w:t>
      </w:r>
      <w:r w:rsidRPr="00690613">
        <w:rPr>
          <w:rFonts w:ascii="Times New Roman" w:eastAsia="Times New Roman" w:hAnsi="Times New Roman" w:cs="Times New Roman"/>
          <w:color w:val="1D2125"/>
          <w:sz w:val="28"/>
          <w:szCs w:val="28"/>
          <w:lang w:eastAsia="uk-UA"/>
        </w:rPr>
        <w:t>– тварина, </w:t>
      </w:r>
      <w:r w:rsidRPr="00690613">
        <w:rPr>
          <w:rFonts w:ascii="Times New Roman" w:eastAsia="Times New Roman" w:hAnsi="Times New Roman" w:cs="Times New Roman"/>
          <w:i/>
          <w:iCs/>
          <w:color w:val="1D2125"/>
          <w:sz w:val="28"/>
          <w:szCs w:val="28"/>
          <w:lang w:eastAsia="uk-UA"/>
        </w:rPr>
        <w:t>morfe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форма) – наділення рисами тварин образів реальних або вигаданих об`єктів. Такими рисами людина наділяла образи духів, а згодом – богів. У християнстві існує вшанування голуба як втілення Духа святого.</w:t>
      </w:r>
    </w:p>
    <w:p w14:paraId="329366EE" w14:textId="6E58BCD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ЗООПС</w:t>
      </w:r>
      <w:r>
        <w:rPr>
          <w:rFonts w:ascii="Times New Roman" w:eastAsia="Times New Roman" w:hAnsi="Times New Roman" w:cs="Times New Roman"/>
          <w:b/>
          <w:bCs/>
          <w:color w:val="1D2125"/>
          <w:sz w:val="28"/>
          <w:szCs w:val="28"/>
          <w:lang w:eastAsia="uk-UA"/>
        </w:rPr>
        <w:t>И</w:t>
      </w:r>
      <w:r w:rsidRPr="00690613">
        <w:rPr>
          <w:rFonts w:ascii="Times New Roman" w:eastAsia="Times New Roman" w:hAnsi="Times New Roman" w:cs="Times New Roman"/>
          <w:b/>
          <w:bCs/>
          <w:color w:val="1D2125"/>
          <w:sz w:val="28"/>
          <w:szCs w:val="28"/>
          <w:lang w:eastAsia="uk-UA"/>
        </w:rPr>
        <w:t>ХОЛОГІЯ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zoon</w:t>
      </w:r>
      <w:r w:rsidRPr="00690613">
        <w:rPr>
          <w:rFonts w:ascii="Times New Roman" w:eastAsia="Times New Roman" w:hAnsi="Times New Roman" w:cs="Times New Roman"/>
          <w:color w:val="1D2125"/>
          <w:sz w:val="28"/>
          <w:szCs w:val="28"/>
          <w:lang w:eastAsia="uk-UA"/>
        </w:rPr>
        <w:t> – тварина, </w:t>
      </w:r>
      <w:r w:rsidRPr="00690613">
        <w:rPr>
          <w:rFonts w:ascii="Times New Roman" w:eastAsia="Times New Roman" w:hAnsi="Times New Roman" w:cs="Times New Roman"/>
          <w:i/>
          <w:iCs/>
          <w:color w:val="1D2125"/>
          <w:sz w:val="28"/>
          <w:szCs w:val="28"/>
          <w:lang w:eastAsia="uk-UA"/>
        </w:rPr>
        <w:t>psyhe</w:t>
      </w:r>
      <w:r w:rsidRPr="00690613">
        <w:rPr>
          <w:rFonts w:ascii="Times New Roman" w:eastAsia="Times New Roman" w:hAnsi="Times New Roman" w:cs="Times New Roman"/>
          <w:color w:val="1D2125"/>
          <w:sz w:val="28"/>
          <w:szCs w:val="28"/>
          <w:lang w:eastAsia="uk-UA"/>
        </w:rPr>
        <w:t> – душа,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xml:space="preserve"> – навчання) – наука про психіку тварин, а також прояви і закономірності псих. відображення на цьому рівні. З. вивчає формування псих. процесів у тварин в онтогенезі, </w:t>
      </w:r>
      <w:r w:rsidRPr="00690613">
        <w:rPr>
          <w:rFonts w:ascii="Times New Roman" w:eastAsia="Times New Roman" w:hAnsi="Times New Roman" w:cs="Times New Roman"/>
          <w:color w:val="1D2125"/>
          <w:sz w:val="28"/>
          <w:szCs w:val="28"/>
          <w:lang w:eastAsia="uk-UA"/>
        </w:rPr>
        <w:lastRenderedPageBreak/>
        <w:t>походження психіки та її розвиток у процесі еволюції, біологічні передумови і передісторію зародження людської свідомості.</w:t>
      </w:r>
    </w:p>
    <w:p w14:paraId="5BE08A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ЗОРОАСТРИЗМ</w:t>
      </w:r>
      <w:r w:rsidRPr="00690613">
        <w:rPr>
          <w:rFonts w:ascii="Times New Roman" w:eastAsia="Times New Roman" w:hAnsi="Times New Roman" w:cs="Times New Roman"/>
          <w:color w:val="1D2125"/>
          <w:sz w:val="28"/>
          <w:szCs w:val="28"/>
          <w:lang w:eastAsia="uk-UA"/>
        </w:rPr>
        <w:t> – релігія стародавніх індоєвропейців, що мешкали на території Ірану, Середньої Азії, Азербайджану. Склалася у І тис. до н.е. Засновником З. вважається пророк Заратустра; вчення З. викладене в Авесті – священній книзі цих народів. Головна ідея: світ – це сфера боротьби між </w:t>
      </w:r>
      <w:r w:rsidRPr="00690613">
        <w:rPr>
          <w:rFonts w:ascii="Times New Roman" w:eastAsia="Times New Roman" w:hAnsi="Times New Roman" w:cs="Times New Roman"/>
          <w:i/>
          <w:iCs/>
          <w:color w:val="1D2125"/>
          <w:sz w:val="28"/>
          <w:szCs w:val="28"/>
          <w:lang w:eastAsia="uk-UA"/>
        </w:rPr>
        <w:t>добром</w:t>
      </w:r>
      <w:r w:rsidRPr="00690613">
        <w:rPr>
          <w:rFonts w:ascii="Times New Roman" w:eastAsia="Times New Roman" w:hAnsi="Times New Roman" w:cs="Times New Roman"/>
          <w:color w:val="1D2125"/>
          <w:sz w:val="28"/>
          <w:szCs w:val="28"/>
          <w:lang w:eastAsia="uk-UA"/>
        </w:rPr>
        <w:t> і </w:t>
      </w:r>
      <w:r w:rsidRPr="00690613">
        <w:rPr>
          <w:rFonts w:ascii="Times New Roman" w:eastAsia="Times New Roman" w:hAnsi="Times New Roman" w:cs="Times New Roman"/>
          <w:i/>
          <w:iCs/>
          <w:color w:val="1D2125"/>
          <w:sz w:val="28"/>
          <w:szCs w:val="28"/>
          <w:lang w:eastAsia="uk-UA"/>
        </w:rPr>
        <w:t>злом</w:t>
      </w:r>
      <w:r w:rsidRPr="00690613">
        <w:rPr>
          <w:rFonts w:ascii="Times New Roman" w:eastAsia="Times New Roman" w:hAnsi="Times New Roman" w:cs="Times New Roman"/>
          <w:color w:val="1D2125"/>
          <w:sz w:val="28"/>
          <w:szCs w:val="28"/>
          <w:lang w:eastAsia="uk-UA"/>
        </w:rPr>
        <w:t>, яка неминуче завершиться перемогою </w:t>
      </w:r>
      <w:r w:rsidRPr="00690613">
        <w:rPr>
          <w:rFonts w:ascii="Times New Roman" w:eastAsia="Times New Roman" w:hAnsi="Times New Roman" w:cs="Times New Roman"/>
          <w:i/>
          <w:iCs/>
          <w:color w:val="1D2125"/>
          <w:sz w:val="28"/>
          <w:szCs w:val="28"/>
          <w:lang w:eastAsia="uk-UA"/>
        </w:rPr>
        <w:t>добра</w:t>
      </w:r>
      <w:r w:rsidRPr="00690613">
        <w:rPr>
          <w:rFonts w:ascii="Times New Roman" w:eastAsia="Times New Roman" w:hAnsi="Times New Roman" w:cs="Times New Roman"/>
          <w:color w:val="1D2125"/>
          <w:sz w:val="28"/>
          <w:szCs w:val="28"/>
          <w:lang w:eastAsia="uk-UA"/>
        </w:rPr>
        <w:t>, що уособлюється з образом верховного божества – Ахурамазди.</w:t>
      </w:r>
    </w:p>
    <w:p w14:paraId="503FB2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Зрада –</w:t>
      </w:r>
      <w:r w:rsidRPr="00690613">
        <w:rPr>
          <w:rFonts w:ascii="Times New Roman" w:eastAsia="Times New Roman" w:hAnsi="Times New Roman" w:cs="Times New Roman"/>
          <w:color w:val="1D2125"/>
          <w:sz w:val="28"/>
          <w:szCs w:val="28"/>
          <w:lang w:eastAsia="uk-UA"/>
        </w:rPr>
        <w:t> порушення вірності загальній справі, зв’язкам солідарності, товариськості, любові.</w:t>
      </w:r>
    </w:p>
    <w:p w14:paraId="36A8BB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ЗУСТРІЧНИЙ ПОЗОВ</w:t>
      </w:r>
      <w:r w:rsidRPr="00690613">
        <w:rPr>
          <w:rFonts w:ascii="Times New Roman" w:eastAsia="Times New Roman" w:hAnsi="Times New Roman" w:cs="Times New Roman"/>
          <w:color w:val="1D2125"/>
          <w:sz w:val="28"/>
          <w:szCs w:val="28"/>
          <w:lang w:eastAsia="uk-UA"/>
        </w:rPr>
        <w:t> – в юриспруденції: позовна вимога відповідача до позивача, яка заявлена в суді у процесі, що вже виник.</w:t>
      </w:r>
    </w:p>
    <w:p w14:paraId="1C164867" w14:textId="78AB2A61"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w:t>
      </w:r>
    </w:p>
    <w:p w14:paraId="5BAF69A1" w14:textId="5985BA22"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ІГУМЕН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hegumenos</w:t>
      </w:r>
      <w:r w:rsidRPr="00690613">
        <w:rPr>
          <w:rFonts w:ascii="Times New Roman" w:eastAsia="Times New Roman" w:hAnsi="Times New Roman" w:cs="Times New Roman"/>
          <w:color w:val="1D2125"/>
          <w:sz w:val="28"/>
          <w:szCs w:val="28"/>
          <w:lang w:eastAsia="uk-UA"/>
        </w:rPr>
        <w:t> – той, хто йде попереду, керуючий) – настоятель православного чоловічого (ігуменя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жіночого) монастиря. І. здійснює керівництво всіма сферами діяльності монастиря. І. великих монастирів підносяться до сану архімандритів.</w:t>
      </w:r>
    </w:p>
    <w:p w14:paraId="737436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ideal </w:t>
      </w:r>
      <w:r w:rsidRPr="00690613">
        <w:rPr>
          <w:rFonts w:ascii="Times New Roman" w:eastAsia="Times New Roman" w:hAnsi="Times New Roman" w:cs="Times New Roman"/>
          <w:color w:val="1D2125"/>
          <w:sz w:val="28"/>
          <w:szCs w:val="28"/>
          <w:lang w:eastAsia="uk-UA"/>
        </w:rPr>
        <w:t>віж греч.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представлення, поняття)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щось зроблене, краще втілення чого-небудь; 2) зразок досконалості, який виробляється мисленням людини в процесі сусп. практики внаслідок критичного ставлення до дійсності згідно з певними сусп. інтересами.</w:t>
      </w:r>
    </w:p>
    <w:p w14:paraId="4C5DC3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 ПОЛІТИЧНИЙ</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ideal </w:t>
      </w:r>
      <w:r w:rsidRPr="00690613">
        <w:rPr>
          <w:rFonts w:ascii="Times New Roman" w:eastAsia="Times New Roman" w:hAnsi="Times New Roman" w:cs="Times New Roman"/>
          <w:color w:val="1D2125"/>
          <w:sz w:val="28"/>
          <w:szCs w:val="28"/>
          <w:lang w:eastAsia="uk-UA"/>
        </w:rPr>
        <w:t>від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поняття, уявлення) – ціннісно-світоглядне відображення та впорядкування соц.-політ. реалій у вигляді мети, образів, уявлень про майбутнє.</w:t>
      </w:r>
    </w:p>
    <w:p w14:paraId="441263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 ПРАВОВИЙ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уявлення про досконалий стан правового життя, який є орієнтиром для реформування правової системи суспільства.</w:t>
      </w:r>
    </w:p>
    <w:p w14:paraId="109097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 РЕЛІГІЙНИЙ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першообраз) – уявлення віруючої людини про найвищу досконалість як зразок, мету і сенс її життя. І.р. входить до складу реліг. світогляду й зумовлює поведінку віруючих, певний спосіб і характер їхньої діяльності. Головною ознакою І.р. є віра в досягнення благодатного як досконалого шляхом спасіння та спокути від гріхів.</w:t>
      </w:r>
    </w:p>
    <w:p w14:paraId="16017A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ІДЕАЛІЗАЦІЯ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idealisation </w:t>
      </w:r>
      <w:r w:rsidRPr="00690613">
        <w:rPr>
          <w:rFonts w:ascii="Times New Roman" w:eastAsia="Times New Roman" w:hAnsi="Times New Roman" w:cs="Times New Roman"/>
          <w:color w:val="1D2125"/>
          <w:sz w:val="28"/>
          <w:szCs w:val="28"/>
          <w:lang w:eastAsia="uk-UA"/>
        </w:rPr>
        <w:t>від лат. </w:t>
      </w:r>
      <w:r w:rsidRPr="00690613">
        <w:rPr>
          <w:rFonts w:ascii="Times New Roman" w:eastAsia="Times New Roman" w:hAnsi="Times New Roman" w:cs="Times New Roman"/>
          <w:i/>
          <w:iCs/>
          <w:color w:val="1D2125"/>
          <w:sz w:val="28"/>
          <w:szCs w:val="28"/>
          <w:lang w:eastAsia="uk-UA"/>
        </w:rPr>
        <w:t>ideal</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ідеал)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1) уявлення про когось чи щось як про значно краще й досконаліше, ніж воно є насправді; 2) логічна операція або спосіб логічного моделювання суб’єкта пізнання, що ґрунтується на здатності його свідомості створювати у полі свого інтелектуального споглядання ідеальні, тобто завершені, еталони, виміри сущого, завдяки яким свідомість набуває здатності орієнтуватися в предметній </w:t>
      </w:r>
      <w:r w:rsidRPr="00690613">
        <w:rPr>
          <w:rFonts w:ascii="Times New Roman" w:eastAsia="Times New Roman" w:hAnsi="Times New Roman" w:cs="Times New Roman"/>
          <w:color w:val="1D2125"/>
          <w:sz w:val="28"/>
          <w:szCs w:val="28"/>
          <w:lang w:eastAsia="uk-UA"/>
        </w:rPr>
        <w:lastRenderedPageBreak/>
        <w:t>дійсності, оцінювати її. І. відрізняється від абстрагування тим, що спрямована на процеси побудови можливих об</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єктів пізнання у мисленні.</w:t>
      </w:r>
    </w:p>
    <w:p w14:paraId="51CBAA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ІДЕАЛІЗМ </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поняття)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 напрямок, який віддає перевагу у причинно-генетичному відношенні ідеї, духу, свідомості, а не матерії.</w:t>
      </w:r>
    </w:p>
    <w:p w14:paraId="0D6307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ІДЕАЛІСТ </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поняття)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філософ, який стоїть на позиціях </w:t>
      </w:r>
      <w:r w:rsidRPr="00690613">
        <w:rPr>
          <w:rFonts w:ascii="Times New Roman" w:eastAsia="Times New Roman" w:hAnsi="Times New Roman" w:cs="Times New Roman"/>
          <w:i/>
          <w:iCs/>
          <w:color w:val="1D2125"/>
          <w:sz w:val="28"/>
          <w:szCs w:val="28"/>
          <w:lang w:eastAsia="uk-UA"/>
        </w:rPr>
        <w:t>ідеалізму</w:t>
      </w:r>
      <w:r w:rsidRPr="00690613">
        <w:rPr>
          <w:rFonts w:ascii="Times New Roman" w:eastAsia="Times New Roman" w:hAnsi="Times New Roman" w:cs="Times New Roman"/>
          <w:color w:val="1D2125"/>
          <w:sz w:val="28"/>
          <w:szCs w:val="28"/>
          <w:lang w:eastAsia="uk-UA"/>
        </w:rPr>
        <w:t>.</w:t>
      </w:r>
    </w:p>
    <w:p w14:paraId="2B1D11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ІДЕАЛЬНЕ</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образ)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особливий модус буття об'єкта, його представленості (активного відображення) у псих. світі і життєдіяльності суб'єкта; 2) філос. поняття, що характеризує загальну властивість усіх образів свідомості і полягає у тому, що вони містять інформацію про об’єкти дійсності, але не мають матеріальності ані об’єктів, ані людського мозку. І. – суб’єктивний образ об’єктивної реальності, який виникає у процесі цілеспрямованої діяльності людини.</w:t>
      </w:r>
    </w:p>
    <w:p w14:paraId="15339D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Ідеація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 здатність людської свідомості створювати в полі свого інтелектуального споглядання  ідеальні, тобто закінчені, еталонні виміри сущого, завдяки яким свідомість набуває здатності орієнтуватися в предметній дійсності, оцінювати її.</w:t>
      </w:r>
    </w:p>
    <w:p w14:paraId="78311C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Ідейність –</w:t>
      </w:r>
      <w:r w:rsidRPr="00690613">
        <w:rPr>
          <w:rFonts w:ascii="Times New Roman" w:eastAsia="Times New Roman" w:hAnsi="Times New Roman" w:cs="Times New Roman"/>
          <w:color w:val="1D2125"/>
          <w:sz w:val="28"/>
          <w:szCs w:val="28"/>
          <w:lang w:eastAsia="uk-UA"/>
        </w:rPr>
        <w:t> моральна якість, що характеризує одну з найважливіших сторін моральної самосвідомості і життєдіяльності особистості; означає прихильність людини до певної ідеї, виходячи з якої вона здійснює свої вчинки і служінню якій присвячує все своє життя.</w:t>
      </w:r>
    </w:p>
    <w:p w14:paraId="0F0EA8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ІДЕНТИФІКАЦІЯ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identificare</w:t>
      </w:r>
      <w:r w:rsidRPr="00690613">
        <w:rPr>
          <w:rFonts w:ascii="Times New Roman" w:eastAsia="Times New Roman" w:hAnsi="Times New Roman" w:cs="Times New Roman"/>
          <w:color w:val="1D2125"/>
          <w:sz w:val="28"/>
          <w:szCs w:val="28"/>
          <w:lang w:eastAsia="uk-UA"/>
        </w:rPr>
        <w:t> – ототожнювати)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впізнання, розпізнання чого-небудь, кого-небудь; 2) визнання тотожності, уподібнення, ототожнення з ким-небудь, чим-небудь; 3) в юриспруденції (криміналістиці): встановлення тотожності об’єкта або особистості за сукупністю загальних й часткових ознак (напр.: І. особистості за почерком, відбитками пальців тощо).</w:t>
      </w:r>
    </w:p>
    <w:p w14:paraId="40574E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ІДЕНТИФІКУВАТИ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identificare </w:t>
      </w:r>
      <w:r w:rsidRPr="00690613">
        <w:rPr>
          <w:rFonts w:ascii="Times New Roman" w:eastAsia="Times New Roman" w:hAnsi="Times New Roman" w:cs="Times New Roman"/>
          <w:color w:val="1D2125"/>
          <w:sz w:val="28"/>
          <w:szCs w:val="28"/>
          <w:lang w:eastAsia="uk-UA"/>
        </w:rPr>
        <w:t>– ототожнювати) – встановлювати точний збіг, відповідність одного явища, предмета ін., їхню ідентичність.</w:t>
      </w:r>
    </w:p>
    <w:p w14:paraId="707B75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ІДЕНТИЧНИЙ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identicus – </w:t>
      </w:r>
      <w:r w:rsidRPr="00690613">
        <w:rPr>
          <w:rFonts w:ascii="Times New Roman" w:eastAsia="Times New Roman" w:hAnsi="Times New Roman" w:cs="Times New Roman"/>
          <w:color w:val="1D2125"/>
          <w:sz w:val="28"/>
          <w:szCs w:val="28"/>
          <w:lang w:eastAsia="uk-UA"/>
        </w:rPr>
        <w:t>те ж саме) – такий, що цілком співпадає, адекватно відповідає чому-небудь за змістом і по суті; тотожний; однаковий.</w:t>
      </w:r>
    </w:p>
    <w:p w14:paraId="4B585B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ІДЕОКРАТІЯ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поняття і </w:t>
      </w:r>
      <w:r w:rsidRPr="00690613">
        <w:rPr>
          <w:rFonts w:ascii="Times New Roman" w:eastAsia="Times New Roman" w:hAnsi="Times New Roman" w:cs="Times New Roman"/>
          <w:i/>
          <w:iCs/>
          <w:color w:val="1D2125"/>
          <w:sz w:val="28"/>
          <w:szCs w:val="28"/>
          <w:lang w:eastAsia="uk-UA"/>
        </w:rPr>
        <w:t>kratos</w:t>
      </w:r>
      <w:r w:rsidRPr="00690613">
        <w:rPr>
          <w:rFonts w:ascii="Times New Roman" w:eastAsia="Times New Roman" w:hAnsi="Times New Roman" w:cs="Times New Roman"/>
          <w:color w:val="1D2125"/>
          <w:sz w:val="28"/>
          <w:szCs w:val="28"/>
          <w:lang w:eastAsia="uk-UA"/>
        </w:rPr>
        <w:t> – влада) – верства професійних ідеологів, що культивують залежність сусп. свідомості від ідеології.  </w:t>
      </w:r>
    </w:p>
    <w:p w14:paraId="17BE75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Ідеологія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слово, вчення, наука; букв.: вчення про ідеї)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термін, що був введений у науковий обіг на поч. ХІХ ст. франц. філософом, економістом, політ. діячем Дестют де Трасі для позначення деякої сукупності ідеалів, цінностей, цілей і поглядів, за допомогою яких певна спільність людей висловлює своє ставлення до існуючої соц. реальності. Основні значення І.: 1) система поглядів та ідей, в яких усвідомлюються і оцінюються відношення людей до дійсності і один до одного, а також обґрунтовуються цілі </w:t>
      </w:r>
      <w:r w:rsidRPr="00690613">
        <w:rPr>
          <w:rFonts w:ascii="Times New Roman" w:eastAsia="Times New Roman" w:hAnsi="Times New Roman" w:cs="Times New Roman"/>
          <w:color w:val="1D2125"/>
          <w:sz w:val="28"/>
          <w:szCs w:val="28"/>
          <w:lang w:eastAsia="uk-UA"/>
        </w:rPr>
        <w:lastRenderedPageBreak/>
        <w:t>соц. діяльності, спрямовані на закріплення або зміну даних сусп. відносин; 2) система політ., правових, реліг., моральних, філос., естетичних поглядів, уявлень, що характеризують відношення людей до дійсності на підставі інтересів окремих соц. груп, суспільства в цілому; 3) складова теоретичного рівня духовного життя суспільства, що має практичне спрямування, є основою для створення програми соц. дій та її реалізації. І. розробляється теоретиками-ідеологами, сусп. і політ. діячами, існує у вигляді концепцій, програм, закликів, гасел тощо.</w:t>
      </w:r>
    </w:p>
    <w:p w14:paraId="00AD26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ІДЕФІКС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idеe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fixе</w:t>
      </w:r>
      <w:r w:rsidRPr="00690613">
        <w:rPr>
          <w:rFonts w:ascii="Times New Roman" w:eastAsia="Times New Roman" w:hAnsi="Times New Roman" w:cs="Times New Roman"/>
          <w:color w:val="1D2125"/>
          <w:sz w:val="28"/>
          <w:szCs w:val="28"/>
          <w:lang w:eastAsia="uk-UA"/>
        </w:rPr>
        <w:t> – нав’язлива ідея) – застарілий медичний термін, що позначав одержимість людини нав’язливою, маніакальною ідеєю; у сучасному розумінні (іноді іронічному): думка, задум, намір, що цілковито захопили людину.</w:t>
      </w:r>
    </w:p>
    <w:p w14:paraId="0DA165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поняття) – 1) спочатку в ант. філософії цим терміном позначалось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те, що є видимим”,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видиме” (як і ейдос), потім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видиму сутність”, прообраз. Зокрема, І. – головне поняття філософії </w:t>
      </w:r>
      <w:r w:rsidRPr="00690613">
        <w:rPr>
          <w:rFonts w:ascii="Times New Roman" w:eastAsia="Times New Roman" w:hAnsi="Times New Roman" w:cs="Times New Roman"/>
          <w:i/>
          <w:iCs/>
          <w:color w:val="1D2125"/>
          <w:sz w:val="28"/>
          <w:szCs w:val="28"/>
          <w:lang w:eastAsia="uk-UA"/>
        </w:rPr>
        <w:t>Платона</w:t>
      </w:r>
      <w:r w:rsidRPr="00690613">
        <w:rPr>
          <w:rFonts w:ascii="Times New Roman" w:eastAsia="Times New Roman" w:hAnsi="Times New Roman" w:cs="Times New Roman"/>
          <w:color w:val="1D2125"/>
          <w:sz w:val="28"/>
          <w:szCs w:val="28"/>
          <w:lang w:eastAsia="uk-UA"/>
        </w:rPr>
        <w:t>, яке означає внутрішню неподільну цілісність чого-небудь, досконалу, вічну його сутність. За </w:t>
      </w:r>
      <w:r w:rsidRPr="00690613">
        <w:rPr>
          <w:rFonts w:ascii="Times New Roman" w:eastAsia="Times New Roman" w:hAnsi="Times New Roman" w:cs="Times New Roman"/>
          <w:i/>
          <w:iCs/>
          <w:color w:val="1D2125"/>
          <w:sz w:val="28"/>
          <w:szCs w:val="28"/>
          <w:lang w:eastAsia="uk-UA"/>
        </w:rPr>
        <w:t>Кантом</w:t>
      </w:r>
      <w:r w:rsidRPr="00690613">
        <w:rPr>
          <w:rFonts w:ascii="Times New Roman" w:eastAsia="Times New Roman" w:hAnsi="Times New Roman" w:cs="Times New Roman"/>
          <w:color w:val="1D2125"/>
          <w:sz w:val="28"/>
          <w:szCs w:val="28"/>
          <w:lang w:eastAsia="uk-UA"/>
        </w:rPr>
        <w:t>, І.  – категорія розуму, якій немає відповідності предмета у чуттєвому досвіді (напр., Бог, безсмертя, свобода); 2) згідно з один з сучасних його тлумачень, І. – сукупність необхідних самодостатніх елементів будь-якого явища або його конструктивний принцип; 3) намір, план; 4) І. – уявлення, яке розуміється також як форма духовно-пізнавального відображення певних закономірних зв’язків та відношень зовнішнього світу, спрямована на його перетворення. За своєю логічною будовою І. є формою мислення, різновидом поняття, зміст якого своєрідно поєднує в собі як об’єктивне знання про наявну дійсність, так і суб’єктивну мету, спрямовану на її перетворення.</w:t>
      </w:r>
    </w:p>
    <w:p w14:paraId="03B265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ІДЕЯ ПРАВА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idea</w:t>
      </w:r>
      <w:r w:rsidRPr="00690613">
        <w:rPr>
          <w:rFonts w:ascii="Times New Roman" w:eastAsia="Times New Roman" w:hAnsi="Times New Roman" w:cs="Times New Roman"/>
          <w:color w:val="1D2125"/>
          <w:sz w:val="28"/>
          <w:szCs w:val="28"/>
          <w:lang w:eastAsia="uk-UA"/>
        </w:rPr>
        <w:t> – ідея)  – найбільш загальне, абстрактне вираження сутності права, ідеальний аспект буття права.</w:t>
      </w:r>
    </w:p>
    <w:p w14:paraId="6DE63C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ІДЖМА</w:t>
      </w:r>
      <w:r w:rsidRPr="00690613">
        <w:rPr>
          <w:rFonts w:ascii="Times New Roman" w:eastAsia="Times New Roman" w:hAnsi="Times New Roman" w:cs="Times New Roman"/>
          <w:color w:val="1D2125"/>
          <w:sz w:val="28"/>
          <w:szCs w:val="28"/>
          <w:lang w:eastAsia="uk-UA"/>
        </w:rPr>
        <w:t> – у сунізмі: загальна думка богословів щодо реліг.-правових та побутових питань, які не розкриті в </w:t>
      </w:r>
      <w:r w:rsidRPr="00690613">
        <w:rPr>
          <w:rFonts w:ascii="Times New Roman" w:eastAsia="Times New Roman" w:hAnsi="Times New Roman" w:cs="Times New Roman"/>
          <w:i/>
          <w:iCs/>
          <w:color w:val="1D2125"/>
          <w:sz w:val="28"/>
          <w:szCs w:val="28"/>
          <w:lang w:eastAsia="uk-UA"/>
        </w:rPr>
        <w:t>Корані </w:t>
      </w:r>
      <w:r w:rsidRPr="00690613">
        <w:rPr>
          <w:rFonts w:ascii="Times New Roman" w:eastAsia="Times New Roman" w:hAnsi="Times New Roman" w:cs="Times New Roman"/>
          <w:color w:val="1D2125"/>
          <w:sz w:val="28"/>
          <w:szCs w:val="28"/>
          <w:lang w:eastAsia="uk-UA"/>
        </w:rPr>
        <w:t> і Сунні.</w:t>
      </w:r>
    </w:p>
    <w:p w14:paraId="34BAD2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ІДИЛІЯ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eidyllion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картинка) – 1) у вихідному значенні: поетичний жанр (в ант. – вид т.зв. “пастушої” поезії, засновником якої вважається Фіокрит), що зображує мирне, доброчесне селянське життя на тлі прекрасної природи; 2) у переносному (як прав., іронічному) значенні: мирне, безтурботне існування.</w:t>
      </w:r>
    </w:p>
    <w:p w14:paraId="7E1EEF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ІДІОМА </w:t>
      </w:r>
      <w:r w:rsidRPr="00690613">
        <w:rPr>
          <w:rFonts w:ascii="Times New Roman" w:eastAsia="Times New Roman" w:hAnsi="Times New Roman" w:cs="Times New Roman"/>
          <w:color w:val="1D2125"/>
          <w:sz w:val="28"/>
          <w:szCs w:val="28"/>
          <w:lang w:eastAsia="uk-UA"/>
        </w:rPr>
        <w:t>(греч. </w:t>
      </w:r>
      <w:r w:rsidRPr="00690613">
        <w:rPr>
          <w:rFonts w:ascii="Times New Roman" w:eastAsia="Times New Roman" w:hAnsi="Times New Roman" w:cs="Times New Roman"/>
          <w:i/>
          <w:iCs/>
          <w:color w:val="1D2125"/>
          <w:sz w:val="28"/>
          <w:szCs w:val="28"/>
          <w:lang w:eastAsia="uk-UA"/>
        </w:rPr>
        <w:t>idioma</w:t>
      </w:r>
      <w:r w:rsidRPr="00690613">
        <w:rPr>
          <w:rFonts w:ascii="Times New Roman" w:eastAsia="Times New Roman" w:hAnsi="Times New Roman" w:cs="Times New Roman"/>
          <w:color w:val="1D2125"/>
          <w:sz w:val="28"/>
          <w:szCs w:val="28"/>
          <w:lang w:eastAsia="uk-UA"/>
        </w:rPr>
        <w:t> – своєрідне вираження, особлива властивість) – 1) властиве даній мові нерозкладне сполучення слів, значення якого не збігається зі значеннями вхідних у нього слів, узятими окремо; 2) букв.: такі, що не перекладаються; вислів або слово, властиві мові якої-небудь соц. або професійної групи, місцевості, діалекту.</w:t>
      </w:r>
    </w:p>
    <w:p w14:paraId="03CA8C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ІДІОТ</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idiotes</w:t>
      </w:r>
      <w:r w:rsidRPr="00690613">
        <w:rPr>
          <w:rFonts w:ascii="Times New Roman" w:eastAsia="Times New Roman" w:hAnsi="Times New Roman" w:cs="Times New Roman"/>
          <w:color w:val="1D2125"/>
          <w:sz w:val="28"/>
          <w:szCs w:val="28"/>
          <w:lang w:eastAsia="uk-UA"/>
        </w:rPr>
        <w:t>) – 1) у стародавніх греків: людина, яка не брала участь у веденні держ. справ; 2) слабоумний; неук; 3) той, хто страждає на </w:t>
      </w:r>
      <w:r w:rsidRPr="00690613">
        <w:rPr>
          <w:rFonts w:ascii="Times New Roman" w:eastAsia="Times New Roman" w:hAnsi="Times New Roman" w:cs="Times New Roman"/>
          <w:i/>
          <w:iCs/>
          <w:color w:val="1D2125"/>
          <w:sz w:val="28"/>
          <w:szCs w:val="28"/>
          <w:lang w:eastAsia="uk-UA"/>
        </w:rPr>
        <w:t>ідіотію</w:t>
      </w:r>
      <w:r w:rsidRPr="00690613">
        <w:rPr>
          <w:rFonts w:ascii="Times New Roman" w:eastAsia="Times New Roman" w:hAnsi="Times New Roman" w:cs="Times New Roman"/>
          <w:color w:val="1D2125"/>
          <w:sz w:val="28"/>
          <w:szCs w:val="28"/>
          <w:lang w:eastAsia="uk-UA"/>
        </w:rPr>
        <w:t>.</w:t>
      </w:r>
    </w:p>
    <w:p w14:paraId="0C8988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ІДІОТІЯ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ideoteia</w:t>
      </w:r>
      <w:r w:rsidRPr="00690613">
        <w:rPr>
          <w:rFonts w:ascii="Times New Roman" w:eastAsia="Times New Roman" w:hAnsi="Times New Roman" w:cs="Times New Roman"/>
          <w:color w:val="1D2125"/>
          <w:sz w:val="28"/>
          <w:szCs w:val="28"/>
          <w:lang w:eastAsia="uk-UA"/>
        </w:rPr>
        <w:t> – неуцтво) – вищий ступінь псих. нерозвиненості, що характеризується майже повною відсутністю псих. функцій. При І. мислення та мова не розвиваються; потяги та емоції знаходяться на елементарному рівні та не корегуються. І. обумовлюється або уродженою затримкою розвитку мозку або хворобами, що вразили центральну нервову систему у ранньому віці.</w:t>
      </w:r>
    </w:p>
    <w:p w14:paraId="1334DE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ІДІОТСЬКИЙ</w:t>
      </w:r>
      <w:r w:rsidRPr="00690613">
        <w:rPr>
          <w:rFonts w:ascii="Times New Roman" w:eastAsia="Times New Roman" w:hAnsi="Times New Roman" w:cs="Times New Roman"/>
          <w:color w:val="1D2125"/>
          <w:sz w:val="28"/>
          <w:szCs w:val="28"/>
          <w:lang w:eastAsia="uk-UA"/>
        </w:rPr>
        <w:t> – нерозумний, безглуздий.</w:t>
      </w:r>
    </w:p>
    <w:p w14:paraId="6E477E9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ІДОЛ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eidolos</w:t>
      </w:r>
      <w:r w:rsidRPr="00690613">
        <w:rPr>
          <w:rFonts w:ascii="Times New Roman" w:eastAsia="Times New Roman" w:hAnsi="Times New Roman" w:cs="Times New Roman"/>
          <w:color w:val="1D2125"/>
          <w:sz w:val="28"/>
          <w:szCs w:val="28"/>
          <w:lang w:eastAsia="uk-UA"/>
        </w:rPr>
        <w:t> – маленьке зображення)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предмет, що зображує божество, якому поклонялися у глибоку давнину. Ідолопоклонство, пережиток тотемізму та фетишизму, зберігається в сучасних релігіях у вигляді поклоніння іконам, статуям, культовим атрибутам,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священним” книгам, мощам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святих” тощо. Предмет особливого, часто безглуздого поклоніння.</w:t>
      </w:r>
    </w:p>
    <w:p w14:paraId="47CFDD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ІЄГОВІСТИ</w:t>
      </w:r>
      <w:r w:rsidRPr="00690613">
        <w:rPr>
          <w:rFonts w:ascii="Times New Roman" w:eastAsia="Times New Roman" w:hAnsi="Times New Roman" w:cs="Times New Roman"/>
          <w:color w:val="1D2125"/>
          <w:sz w:val="28"/>
          <w:szCs w:val="28"/>
          <w:lang w:eastAsia="uk-UA"/>
        </w:rPr>
        <w:t> (від зміненої форми ветхозаповітного імені бога Яхве у євреїв) – “Товариство свідків Ієгови”, христ. секта, заснована у 1872 р. у США Ч.Расселом. І. визнають єдиним богом Ієгову, заперечують головні христ. догмати. І. уявляють земну кулю як царство сатани, стверджуючи, що у близький битві між ним та Ієговою загине людство за винятком самих І., а на нашій планеті встановиться царство на чолі з Христом, якого вважають породженням Ієгови й виконавцем його волі.</w:t>
      </w:r>
    </w:p>
    <w:p w14:paraId="0C73C9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ІЄРАРХІЯ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hieros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священний і </w:t>
      </w:r>
      <w:r w:rsidRPr="00690613">
        <w:rPr>
          <w:rFonts w:ascii="Times New Roman" w:eastAsia="Times New Roman" w:hAnsi="Times New Roman" w:cs="Times New Roman"/>
          <w:i/>
          <w:iCs/>
          <w:color w:val="1D2125"/>
          <w:sz w:val="28"/>
          <w:szCs w:val="28"/>
          <w:lang w:eastAsia="uk-UA"/>
        </w:rPr>
        <w:t>arche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влада)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термін для позначення фундаментального онтологічного принципу, який має декілька смислових значень. Зокрема, цим поняттям означають розташування частин або елементів цілого в порядку від вищого до нижчого по типу структури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древа”. У логіці: категорія І. тотожна терміну класифікації, пов’язаної зі збільшенням значення й зменшенням класу понять. І. як структура світобудови з позицій христ. світогляду обґрунтована за принципом: оскільки кожна річ має свою власну й унікальну міру причетності до абсолюту, світ постає і розвивається як складна багаторівнева сфера буття, яка має смисловий центр; тому </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eastAsia="uk-UA"/>
        </w:rPr>
        <w:t>. передбачає два типи зв’язків сущого: взаємоузгодженість та підпорядкування, тобто зв’язок упорядкованих фундаментальних цінностей: прав і обов’язків.</w:t>
      </w:r>
    </w:p>
    <w:p w14:paraId="510385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ІЄРАРХІЯ СОЦІАЛЬНА</w:t>
      </w:r>
      <w:r w:rsidRPr="00690613">
        <w:rPr>
          <w:rFonts w:ascii="Times New Roman" w:eastAsia="Times New Roman" w:hAnsi="Times New Roman" w:cs="Times New Roman"/>
          <w:color w:val="1D2125"/>
          <w:sz w:val="28"/>
          <w:szCs w:val="28"/>
          <w:lang w:eastAsia="uk-UA"/>
        </w:rPr>
        <w:t> – передбачає принцип управління у централізованих системах і відбиває залежність однієї людини від ін., обумовлену тим, яке місце людина займає у суспільстві і до якого соц. шару належить. Зокрема, в адмін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плані І. являє собою розташування службових звань і чинів у порядку їх присудження. Тут можна говорити про те, що І. – визначений порядок підлеглості нижчих органів і посадових осіб вищим. У цьому сенсі можна говорити про І. у держ. апараті управління, у т.ч. у таких його підсистемах, як органи судової, виконавчої влади, армія тощо.</w:t>
      </w:r>
    </w:p>
    <w:p w14:paraId="0F1D12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ІЄРАРХІЯ ЦЕРКОВНА</w:t>
      </w:r>
      <w:r w:rsidRPr="00690613">
        <w:rPr>
          <w:rFonts w:ascii="Times New Roman" w:eastAsia="Times New Roman" w:hAnsi="Times New Roman" w:cs="Times New Roman"/>
          <w:color w:val="1D2125"/>
          <w:sz w:val="28"/>
          <w:szCs w:val="28"/>
          <w:lang w:eastAsia="uk-UA"/>
        </w:rPr>
        <w:t> – система церковної організації, в якій існує розподіл на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чорне” та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біле” духовенство. І. “чорного” духовенства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патріарх, митрополит, архієпископ, єпископ, архімандрит, ігумен, ієромонах, ієродиякон; відповідно, “білого” духовенства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протопресвітер, протоієрей, ієрей, диякон.</w:t>
      </w:r>
    </w:p>
    <w:p w14:paraId="6967B8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ІЄРЕЙ </w:t>
      </w:r>
      <w:r w:rsidRPr="00690613">
        <w:rPr>
          <w:rFonts w:ascii="Times New Roman" w:eastAsia="Times New Roman" w:hAnsi="Times New Roman" w:cs="Times New Roman"/>
          <w:color w:val="1D2125"/>
          <w:sz w:val="28"/>
          <w:szCs w:val="28"/>
          <w:lang w:eastAsia="uk-UA"/>
        </w:rPr>
        <w:t>– найменування священика, запозичене християнами (православними) із грец. культової термінології.</w:t>
      </w:r>
    </w:p>
    <w:p w14:paraId="4B2ACC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ІЄРУСАЛИМ</w:t>
      </w:r>
      <w:r w:rsidRPr="00690613">
        <w:rPr>
          <w:rFonts w:ascii="Times New Roman" w:eastAsia="Times New Roman" w:hAnsi="Times New Roman" w:cs="Times New Roman"/>
          <w:color w:val="1D2125"/>
          <w:sz w:val="28"/>
          <w:szCs w:val="28"/>
          <w:lang w:eastAsia="uk-UA"/>
        </w:rPr>
        <w:t> – 1) місто у Палестині, в якому зосереджені святині христ., іудейської та мусульманської релігій. </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вважається священним містом у прибічників цих віросповідань; 2) небесний І. – образ описаного в Апокаліпсисі (2 1.1-27)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святого міста”, в якому після Страшного суду разом з Богом житимуть праведники.</w:t>
      </w:r>
    </w:p>
    <w:p w14:paraId="43F6ED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ІЗМАЇЛ</w:t>
      </w:r>
      <w:r w:rsidRPr="00690613">
        <w:rPr>
          <w:rFonts w:ascii="Times New Roman" w:eastAsia="Times New Roman" w:hAnsi="Times New Roman" w:cs="Times New Roman"/>
          <w:color w:val="1D2125"/>
          <w:sz w:val="28"/>
          <w:szCs w:val="28"/>
          <w:lang w:eastAsia="uk-UA"/>
        </w:rPr>
        <w:t> (ІСМАІЛ) – за Біблією: син Авраама та Агарі, який разом з матір’ю був виселений у пустелю після того, як дружина Авраама Сарра народила Ісаака. За мусульманською реліг. традицією І. – пророк, 12 синів якого дали початок існуванню араб. племен.</w:t>
      </w:r>
    </w:p>
    <w:p w14:paraId="72F9C0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ІЗОЛЯЦІОНІЗМ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isolation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відокремлення) – політ. течія, спрямована проти здійснення державою, регіоном активної політики на міжнар. арені, поза власними межами.</w:t>
      </w:r>
    </w:p>
    <w:p w14:paraId="72640D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ІЗОМОРФНИЙ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isos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однаковий і </w:t>
      </w:r>
      <w:r w:rsidRPr="00690613">
        <w:rPr>
          <w:rFonts w:ascii="Times New Roman" w:eastAsia="Times New Roman" w:hAnsi="Times New Roman" w:cs="Times New Roman"/>
          <w:i/>
          <w:iCs/>
          <w:color w:val="1D2125"/>
          <w:sz w:val="28"/>
          <w:szCs w:val="28"/>
          <w:lang w:eastAsia="uk-UA"/>
        </w:rPr>
        <w:t>morphe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форма)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аналогічний, подібний за формою.</w:t>
      </w:r>
    </w:p>
    <w:p w14:paraId="0373E2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ІЗОТРОПІЯ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isos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однаковий і </w:t>
      </w:r>
      <w:r w:rsidRPr="00690613">
        <w:rPr>
          <w:rFonts w:ascii="Times New Roman" w:eastAsia="Times New Roman" w:hAnsi="Times New Roman" w:cs="Times New Roman"/>
          <w:i/>
          <w:iCs/>
          <w:color w:val="1D2125"/>
          <w:sz w:val="28"/>
          <w:szCs w:val="28"/>
          <w:lang w:eastAsia="uk-UA"/>
        </w:rPr>
        <w:t>tropos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властивість) – однаковість властивостей об’єктів (речовини) у просторі й часі за всіма напрямками; властива рідині, газам, аморфним станам твердих тіл.</w:t>
      </w:r>
    </w:p>
    <w:p w14:paraId="0FC9CE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ІКЕБАНА</w:t>
      </w:r>
      <w:r w:rsidRPr="00690613">
        <w:rPr>
          <w:rFonts w:ascii="Times New Roman" w:eastAsia="Times New Roman" w:hAnsi="Times New Roman" w:cs="Times New Roman"/>
          <w:color w:val="1D2125"/>
          <w:sz w:val="28"/>
          <w:szCs w:val="28"/>
          <w:lang w:eastAsia="uk-UA"/>
        </w:rPr>
        <w:t> – мистецтво аранжування квітів, поширене в Японії. І. передбачає використання естетичного принципу досягнення досконалості шляхом витонченої простоти. І. відбиває екософський тип мислення й поведінки японців. У мистецтві І. яскраво виражений світ їх почуттів, рефлексія на причетність до краси природного світу, процесу творення життя. Композиція, складена за правилами І., передбачає три головних елемента: природний матеріал (квіти, листя, гілки та ін. компоненти дерева, кущів), ваза та металева наколка. Традиція І. склалася в середині XV ст.</w:t>
      </w:r>
    </w:p>
    <w:p w14:paraId="4C0F24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ІКОНА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eikon</w:t>
      </w:r>
      <w:r w:rsidRPr="00690613">
        <w:rPr>
          <w:rFonts w:ascii="Times New Roman" w:eastAsia="Times New Roman" w:hAnsi="Times New Roman" w:cs="Times New Roman"/>
          <w:color w:val="1D2125"/>
          <w:sz w:val="28"/>
          <w:szCs w:val="28"/>
          <w:lang w:eastAsia="uk-UA"/>
        </w:rPr>
        <w:t> – зображення, образ)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живописне або рельєфне зображення богів, святих та ін. сакральних істот, які є об'єктом реліг. шанування. Культ І. у християнстві затвердився в VI ст.; на укр. землі він прийшов разом із введенням християнства в Київській Русі.</w:t>
      </w:r>
    </w:p>
    <w:p w14:paraId="7BECAC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ІКОНОГРАФІЯ </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eikonographia</w:t>
      </w:r>
      <w:r w:rsidRPr="00690613">
        <w:rPr>
          <w:rFonts w:ascii="Times New Roman" w:eastAsia="Times New Roman" w:hAnsi="Times New Roman" w:cs="Times New Roman"/>
          <w:color w:val="1D2125"/>
          <w:sz w:val="28"/>
          <w:szCs w:val="28"/>
          <w:lang w:eastAsia="uk-UA"/>
        </w:rPr>
        <w:t> – зображення і графія)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систематичне вивчення й опис зображення якого-небудь сюжету чи особи, тлумачення їхнього змісту, символіки й атрибутів; 2) суворо встановлені правила зображення певного сюжету чи особи; 3) сукупність зображень якої-небудь особи чи міфологічного персонажу.</w:t>
      </w:r>
    </w:p>
    <w:p w14:paraId="419A85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ІКОНОЛОГІЯ </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eikon</w:t>
      </w:r>
      <w:r w:rsidRPr="00690613">
        <w:rPr>
          <w:rFonts w:ascii="Times New Roman" w:eastAsia="Times New Roman" w:hAnsi="Times New Roman" w:cs="Times New Roman"/>
          <w:color w:val="1D2125"/>
          <w:sz w:val="28"/>
          <w:szCs w:val="28"/>
          <w:lang w:eastAsia="uk-UA"/>
        </w:rPr>
        <w:t> – зображення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слово, вчення) – напрямок у мистецтвознавстві ХХ ст., що досліджує сюжети й образотворчі мотиви в художніх творах, насамперед в іконах.</w:t>
      </w:r>
    </w:p>
    <w:p w14:paraId="5FEFFC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ІЛАРІОН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(р.н.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невідомий</w:t>
      </w:r>
      <w:r w:rsidRPr="00690613">
        <w:rPr>
          <w:rFonts w:ascii="Times New Roman" w:eastAsia="Times New Roman" w:hAnsi="Times New Roman" w:cs="Times New Roman"/>
          <w:color w:val="1D2125"/>
          <w:sz w:val="28"/>
          <w:szCs w:val="28"/>
          <w:lang w:val="ru-RU" w:eastAsia="uk-UA"/>
        </w:rPr>
        <w:t> – </w:t>
      </w:r>
      <w:r w:rsidRPr="00690613">
        <w:rPr>
          <w:rFonts w:ascii="Times New Roman" w:eastAsia="Times New Roman" w:hAnsi="Times New Roman" w:cs="Times New Roman"/>
          <w:i/>
          <w:iCs/>
          <w:color w:val="1D2125"/>
          <w:sz w:val="28"/>
          <w:szCs w:val="28"/>
          <w:lang w:val="ru-RU" w:eastAsia="uk-UA"/>
        </w:rPr>
        <w:t>прибл. 1053)</w:t>
      </w:r>
      <w:r w:rsidRPr="00690613">
        <w:rPr>
          <w:rFonts w:ascii="Times New Roman" w:eastAsia="Times New Roman" w:hAnsi="Times New Roman" w:cs="Times New Roman"/>
          <w:color w:val="1D2125"/>
          <w:sz w:val="28"/>
          <w:szCs w:val="28"/>
          <w:lang w:val="ru-RU" w:eastAsia="uk-UA"/>
        </w:rPr>
        <w:t> – церковний діяч, письменник, історик і філософ, що належав до найближчого оточення князя Ярослава Мудрого. Він був першим київським владикою з місцевого духівництва. Найвідоміша праця І. – “Слово про закон і благодать” – істор. та реліг.-філос. твір, в якому проповідуються мир і злагода між христ. народами.</w:t>
      </w:r>
    </w:p>
    <w:p w14:paraId="3B7EB5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ІЛЮЗІОНІЗМ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вид циркового та естрадного мистецтва, заснований на умінні артистів створювати за допомогою спеціальних прийомів і апаратури видимість дива; 2) в образотворчому мистецтві: обман очей, що створює враження реального існування зображуваного простору і предметів та мовби стирає грань між реальним і зображуваним світом; 3) філос. погляд, згідно з яким зовнішній світ являє собою лише одну видимість, обман почуттів.</w:t>
      </w:r>
    </w:p>
    <w:p w14:paraId="06F6EB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ІЛЮЗІЯ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illusio</w:t>
      </w:r>
      <w:r w:rsidRPr="00690613">
        <w:rPr>
          <w:rFonts w:ascii="Times New Roman" w:eastAsia="Times New Roman" w:hAnsi="Times New Roman" w:cs="Times New Roman"/>
          <w:color w:val="1D2125"/>
          <w:sz w:val="28"/>
          <w:szCs w:val="28"/>
          <w:lang w:eastAsia="uk-UA"/>
        </w:rPr>
        <w:t> – гра уяви, насмішка від </w:t>
      </w:r>
      <w:r w:rsidRPr="00690613">
        <w:rPr>
          <w:rFonts w:ascii="Times New Roman" w:eastAsia="Times New Roman" w:hAnsi="Times New Roman" w:cs="Times New Roman"/>
          <w:i/>
          <w:iCs/>
          <w:color w:val="1D2125"/>
          <w:sz w:val="28"/>
          <w:szCs w:val="28"/>
          <w:lang w:eastAsia="uk-UA"/>
        </w:rPr>
        <w:t>illudere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обманювати) – 1) перекручене, помилкове сприйняття дійсності, реального об'єкта внаслідок недосконалості органів почуттів людини чи особливого стану його психіки; 2) у переносному значенні: незбутня мрія.</w:t>
      </w:r>
    </w:p>
    <w:p w14:paraId="49BB68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ІЛЮСТРАЦІЯ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illustratio </w:t>
      </w:r>
      <w:r w:rsidRPr="00690613">
        <w:rPr>
          <w:rFonts w:ascii="Times New Roman" w:eastAsia="Times New Roman" w:hAnsi="Times New Roman" w:cs="Times New Roman"/>
          <w:color w:val="1D2125"/>
          <w:sz w:val="28"/>
          <w:szCs w:val="28"/>
          <w:lang w:eastAsia="uk-UA"/>
        </w:rPr>
        <w:t>– висвітлення, наочне зображення) – 1) тлумачення за допомогою наочних прикладів; 2) зображення, що супроводжує і доповнює текст; 3) галузь образотворчого мистецтва, пов’язана з образним тлумаченням літературних творів.</w:t>
      </w:r>
    </w:p>
    <w:p w14:paraId="35B2E8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ІМ’Я</w:t>
      </w:r>
      <w:r w:rsidRPr="00690613">
        <w:rPr>
          <w:rFonts w:ascii="Times New Roman" w:eastAsia="Times New Roman" w:hAnsi="Times New Roman" w:cs="Times New Roman"/>
          <w:color w:val="1D2125"/>
          <w:sz w:val="28"/>
          <w:szCs w:val="28"/>
          <w:lang w:eastAsia="uk-UA"/>
        </w:rPr>
        <w:t> – у філософії, логіці: висловлення мови, яке означає певний предмет, що розуміється у найширшому смислі,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як все те, чому ми можемо дати назву.</w:t>
      </w:r>
    </w:p>
    <w:p w14:paraId="2B8EB7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ІМАМ </w:t>
      </w:r>
      <w:r w:rsidRPr="00690613">
        <w:rPr>
          <w:rFonts w:ascii="Times New Roman" w:eastAsia="Times New Roman" w:hAnsi="Times New Roman" w:cs="Times New Roman"/>
          <w:color w:val="1D2125"/>
          <w:sz w:val="28"/>
          <w:szCs w:val="28"/>
          <w:lang w:eastAsia="uk-UA"/>
        </w:rPr>
        <w:t>(араб. “</w:t>
      </w:r>
      <w:r w:rsidRPr="00690613">
        <w:rPr>
          <w:rFonts w:ascii="Times New Roman" w:eastAsia="Times New Roman" w:hAnsi="Times New Roman" w:cs="Times New Roman"/>
          <w:i/>
          <w:iCs/>
          <w:color w:val="1D2125"/>
          <w:sz w:val="28"/>
          <w:szCs w:val="28"/>
          <w:lang w:eastAsia="uk-UA"/>
        </w:rPr>
        <w:t>амма</w:t>
      </w:r>
      <w:r w:rsidRPr="00690613">
        <w:rPr>
          <w:rFonts w:ascii="Times New Roman" w:eastAsia="Times New Roman" w:hAnsi="Times New Roman" w:cs="Times New Roman"/>
          <w:color w:val="1D2125"/>
          <w:sz w:val="28"/>
          <w:szCs w:val="28"/>
          <w:lang w:eastAsia="uk-UA"/>
        </w:rPr>
        <w:t>” – стояти попереду)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духовна особа в ісламі: 1) верховний глава шиїтського напрямку ісламу; 2) основоположник кожного з чотирьох напрямів сунізму; 3) верховний правитель ісламської теократичної держави; 4) керівник богослужіння в мечеті; 5) духовний керівник, наставник мусульман.</w:t>
      </w:r>
    </w:p>
    <w:p w14:paraId="1D25F9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ІМАНЕНТНА ФІЛОСОФІЯ</w:t>
      </w:r>
      <w:r w:rsidRPr="00690613">
        <w:rPr>
          <w:rFonts w:ascii="Times New Roman" w:eastAsia="Times New Roman" w:hAnsi="Times New Roman" w:cs="Times New Roman"/>
          <w:color w:val="1D2125"/>
          <w:sz w:val="28"/>
          <w:szCs w:val="28"/>
          <w:lang w:eastAsia="uk-UA"/>
        </w:rPr>
        <w:t> – суб’єктивно-ідеалістичний напрямок у філософії, який склався наприк. ХІХ – на поч. ХХ ст. І.ф. стверджує, що пізнавальна реальність міститься у сфері свідомості, тобто іманентна їй. І.ф. єдиною реальністю вважала зміст знання. Найвідоміші представники І.ф.: В.Шуппе, Й.Ремке, Р.Шуберт-Зольдерн.</w:t>
      </w:r>
    </w:p>
    <w:p w14:paraId="54D0D9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ІМАНЕНТНИЙ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immanens</w:t>
      </w:r>
      <w:r w:rsidRPr="00690613">
        <w:rPr>
          <w:rFonts w:ascii="Times New Roman" w:eastAsia="Times New Roman" w:hAnsi="Times New Roman" w:cs="Times New Roman"/>
          <w:color w:val="1D2125"/>
          <w:sz w:val="28"/>
          <w:szCs w:val="28"/>
          <w:lang w:eastAsia="uk-UA"/>
        </w:rPr>
        <w:t> – властивий, </w:t>
      </w:r>
      <w:r w:rsidRPr="00690613">
        <w:rPr>
          <w:rFonts w:ascii="Times New Roman" w:eastAsia="Times New Roman" w:hAnsi="Times New Roman" w:cs="Times New Roman"/>
          <w:i/>
          <w:iCs/>
          <w:color w:val="1D2125"/>
          <w:sz w:val="28"/>
          <w:szCs w:val="28"/>
          <w:lang w:eastAsia="uk-UA"/>
        </w:rPr>
        <w:t>immanentis</w:t>
      </w:r>
      <w:r w:rsidRPr="00690613">
        <w:rPr>
          <w:rFonts w:ascii="Times New Roman" w:eastAsia="Times New Roman" w:hAnsi="Times New Roman" w:cs="Times New Roman"/>
          <w:color w:val="1D2125"/>
          <w:sz w:val="28"/>
          <w:szCs w:val="28"/>
          <w:lang w:eastAsia="uk-UA"/>
        </w:rPr>
        <w:t> – такий, що перебуває усередині) – внутрішньо властивий якому-небудь предмету, явищу процес, що обумовлений сутністю його природи.</w:t>
      </w:r>
    </w:p>
    <w:p w14:paraId="6B357C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ІМІДЖ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image</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imago</w:t>
      </w:r>
      <w:r w:rsidRPr="00690613">
        <w:rPr>
          <w:rFonts w:ascii="Times New Roman" w:eastAsia="Times New Roman" w:hAnsi="Times New Roman" w:cs="Times New Roman"/>
          <w:color w:val="1D2125"/>
          <w:sz w:val="28"/>
          <w:szCs w:val="28"/>
          <w:lang w:eastAsia="uk-UA"/>
        </w:rPr>
        <w:t> – вид, образ) – цілеспрямовано формований образ якого-небудь обличчя, предмета, явища, покликаний здійснити на кого-небудь емоційний і психол. вплив з метою його реклами, популяризації.</w:t>
      </w:r>
    </w:p>
    <w:p w14:paraId="7DFE31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ІМІДЖ ПОЛІТИЧНИЙ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image</w:t>
      </w:r>
      <w:r w:rsidRPr="00690613">
        <w:rPr>
          <w:rFonts w:ascii="Times New Roman" w:eastAsia="Times New Roman" w:hAnsi="Times New Roman" w:cs="Times New Roman"/>
          <w:color w:val="1D2125"/>
          <w:sz w:val="28"/>
          <w:szCs w:val="28"/>
          <w:lang w:eastAsia="uk-UA"/>
        </w:rPr>
        <w:t> – образ) – образ держ. діяча, політ. лідера, що цілеспрямовано формується у сусп. свідомості переважно засобами масової інформації.</w:t>
      </w:r>
    </w:p>
    <w:p w14:paraId="1BB25E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ІМІДЖМЕЙКЕР</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image</w:t>
      </w:r>
      <w:r w:rsidRPr="00690613">
        <w:rPr>
          <w:rFonts w:ascii="Times New Roman" w:eastAsia="Times New Roman" w:hAnsi="Times New Roman" w:cs="Times New Roman"/>
          <w:color w:val="1D2125"/>
          <w:sz w:val="28"/>
          <w:szCs w:val="28"/>
          <w:lang w:eastAsia="uk-UA"/>
        </w:rPr>
        <w:t> – образ і </w:t>
      </w:r>
      <w:r w:rsidRPr="00690613">
        <w:rPr>
          <w:rFonts w:ascii="Times New Roman" w:eastAsia="Times New Roman" w:hAnsi="Times New Roman" w:cs="Times New Roman"/>
          <w:i/>
          <w:iCs/>
          <w:color w:val="1D2125"/>
          <w:sz w:val="28"/>
          <w:szCs w:val="28"/>
          <w:lang w:eastAsia="uk-UA"/>
        </w:rPr>
        <w:t>make</w:t>
      </w:r>
      <w:r w:rsidRPr="00690613">
        <w:rPr>
          <w:rFonts w:ascii="Times New Roman" w:eastAsia="Times New Roman" w:hAnsi="Times New Roman" w:cs="Times New Roman"/>
          <w:color w:val="1D2125"/>
          <w:sz w:val="28"/>
          <w:szCs w:val="28"/>
          <w:lang w:eastAsia="uk-UA"/>
        </w:rPr>
        <w:t> – робити, створювати) – спеціаліст в галузі політ. реклами і технологій, що створює позитивний образ кандидата та його політ. платформи у сусп. свідомості.</w:t>
      </w:r>
    </w:p>
    <w:p w14:paraId="24E7C5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ІМІТАЦІЯ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imitatio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наслідування) – відтворення чого-небудь з досить високою точністю, підроблення під кого-небудь (що-небудь).</w:t>
      </w:r>
    </w:p>
    <w:p w14:paraId="6A91B7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ІММІГРАНТИ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immigrant</w:t>
      </w:r>
      <w:r w:rsidRPr="00690613">
        <w:rPr>
          <w:rFonts w:ascii="Times New Roman" w:eastAsia="Times New Roman" w:hAnsi="Times New Roman" w:cs="Times New Roman"/>
          <w:color w:val="1D2125"/>
          <w:sz w:val="28"/>
          <w:szCs w:val="28"/>
          <w:lang w:eastAsia="uk-UA"/>
        </w:rPr>
        <w:t> – той, хто виселяється) – громадяни однієї держави, які поселяються назавжди або на довгий час на території ін. держави.</w:t>
      </w:r>
    </w:p>
    <w:p w14:paraId="733362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ІМОВІРНІСНА ЛОГІКА</w:t>
      </w:r>
      <w:r w:rsidRPr="00690613">
        <w:rPr>
          <w:rFonts w:ascii="Times New Roman" w:eastAsia="Times New Roman" w:hAnsi="Times New Roman" w:cs="Times New Roman"/>
          <w:color w:val="1D2125"/>
          <w:sz w:val="28"/>
          <w:szCs w:val="28"/>
          <w:lang w:eastAsia="uk-UA"/>
        </w:rPr>
        <w:t> – логіка, предметом якої є імовірнісні висловлювання, незалежно від того, чи розглядається </w:t>
      </w:r>
      <w:r w:rsidRPr="00690613">
        <w:rPr>
          <w:rFonts w:ascii="Times New Roman" w:eastAsia="Times New Roman" w:hAnsi="Times New Roman" w:cs="Times New Roman"/>
          <w:i/>
          <w:iCs/>
          <w:color w:val="1D2125"/>
          <w:sz w:val="28"/>
          <w:szCs w:val="28"/>
          <w:lang w:eastAsia="uk-UA"/>
        </w:rPr>
        <w:t>імовірність</w:t>
      </w:r>
      <w:r w:rsidRPr="00690613">
        <w:rPr>
          <w:rFonts w:ascii="Times New Roman" w:eastAsia="Times New Roman" w:hAnsi="Times New Roman" w:cs="Times New Roman"/>
          <w:color w:val="1D2125"/>
          <w:sz w:val="28"/>
          <w:szCs w:val="28"/>
          <w:lang w:eastAsia="uk-UA"/>
        </w:rPr>
        <w:t> як властивість або як оцінка відношення пари звичайних двозначних висловлювань. І.л. – різновид </w:t>
      </w:r>
      <w:r w:rsidRPr="00690613">
        <w:rPr>
          <w:rFonts w:ascii="Times New Roman" w:eastAsia="Times New Roman" w:hAnsi="Times New Roman" w:cs="Times New Roman"/>
          <w:i/>
          <w:iCs/>
          <w:color w:val="1D2125"/>
          <w:sz w:val="28"/>
          <w:szCs w:val="28"/>
          <w:lang w:eastAsia="uk-UA"/>
        </w:rPr>
        <w:t>багатозначної логіки</w:t>
      </w:r>
      <w:r w:rsidRPr="00690613">
        <w:rPr>
          <w:rFonts w:ascii="Times New Roman" w:eastAsia="Times New Roman" w:hAnsi="Times New Roman" w:cs="Times New Roman"/>
          <w:color w:val="1D2125"/>
          <w:sz w:val="28"/>
          <w:szCs w:val="28"/>
          <w:lang w:eastAsia="uk-UA"/>
        </w:rPr>
        <w:t>, в якій </w:t>
      </w:r>
      <w:r w:rsidRPr="00690613">
        <w:rPr>
          <w:rFonts w:ascii="Times New Roman" w:eastAsia="Times New Roman" w:hAnsi="Times New Roman" w:cs="Times New Roman"/>
          <w:i/>
          <w:iCs/>
          <w:color w:val="1D2125"/>
          <w:sz w:val="28"/>
          <w:szCs w:val="28"/>
          <w:lang w:eastAsia="uk-UA"/>
        </w:rPr>
        <w:t>висловлюванням </w:t>
      </w:r>
      <w:r w:rsidRPr="00690613">
        <w:rPr>
          <w:rFonts w:ascii="Times New Roman" w:eastAsia="Times New Roman" w:hAnsi="Times New Roman" w:cs="Times New Roman"/>
          <w:color w:val="1D2125"/>
          <w:sz w:val="28"/>
          <w:szCs w:val="28"/>
          <w:lang w:eastAsia="uk-UA"/>
        </w:rPr>
        <w:t>(судженням) поряд з </w:t>
      </w:r>
      <w:r w:rsidRPr="00690613">
        <w:rPr>
          <w:rFonts w:ascii="Times New Roman" w:eastAsia="Times New Roman" w:hAnsi="Times New Roman" w:cs="Times New Roman"/>
          <w:i/>
          <w:iCs/>
          <w:color w:val="1D2125"/>
          <w:sz w:val="28"/>
          <w:szCs w:val="28"/>
          <w:lang w:eastAsia="uk-UA"/>
        </w:rPr>
        <w:t>істиною</w:t>
      </w:r>
      <w:r w:rsidRPr="00690613">
        <w:rPr>
          <w:rFonts w:ascii="Times New Roman" w:eastAsia="Times New Roman" w:hAnsi="Times New Roman" w:cs="Times New Roman"/>
          <w:color w:val="1D2125"/>
          <w:sz w:val="28"/>
          <w:szCs w:val="28"/>
          <w:lang w:eastAsia="uk-UA"/>
        </w:rPr>
        <w:t> та неправдою приписуються проміжні значення, що являють собою різні ступені ймовірності істинності висловлювань, ступені правдоподібності або підтвердження.</w:t>
      </w:r>
    </w:p>
    <w:p w14:paraId="155C05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імовірнІсне ПРОГНОЗУВАННЯ –</w:t>
      </w:r>
      <w:r w:rsidRPr="00690613">
        <w:rPr>
          <w:rFonts w:ascii="Times New Roman" w:eastAsia="Times New Roman" w:hAnsi="Times New Roman" w:cs="Times New Roman"/>
          <w:color w:val="1D2125"/>
          <w:sz w:val="28"/>
          <w:szCs w:val="28"/>
          <w:lang w:eastAsia="uk-UA"/>
        </w:rPr>
        <w:t> передбачення майбутнього виходячи з можливої структури минулого досвіду й інформації про наявну ситуацію. При цьому створюються гіпотези про можливі події, кожній з яких приписується деяка ймовірність.</w:t>
      </w:r>
    </w:p>
    <w:p w14:paraId="065908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ІМОВІРНІСТЬ –</w:t>
      </w:r>
      <w:r w:rsidRPr="00690613">
        <w:rPr>
          <w:rFonts w:ascii="Times New Roman" w:eastAsia="Times New Roman" w:hAnsi="Times New Roman" w:cs="Times New Roman"/>
          <w:color w:val="1D2125"/>
          <w:sz w:val="28"/>
          <w:szCs w:val="28"/>
          <w:lang w:eastAsia="uk-UA"/>
        </w:rPr>
        <w:t> числова характеристика ступеня можливості прояву якої-небудь випадкової події за тих чи інших умов.</w:t>
      </w:r>
    </w:p>
    <w:p w14:paraId="20A46E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іморалізм </w:t>
      </w:r>
      <w:r w:rsidRPr="00690613">
        <w:rPr>
          <w:rFonts w:ascii="Times New Roman" w:eastAsia="Times New Roman" w:hAnsi="Times New Roman" w:cs="Times New Roman"/>
          <w:color w:val="1D2125"/>
          <w:sz w:val="28"/>
          <w:szCs w:val="28"/>
          <w:lang w:eastAsia="uk-UA"/>
        </w:rPr>
        <w:t>(і – заперечення, лат. </w:t>
      </w:r>
      <w:r w:rsidRPr="00690613">
        <w:rPr>
          <w:rFonts w:ascii="Times New Roman" w:eastAsia="Times New Roman" w:hAnsi="Times New Roman" w:cs="Times New Roman"/>
          <w:i/>
          <w:iCs/>
          <w:color w:val="1D2125"/>
          <w:sz w:val="28"/>
          <w:szCs w:val="28"/>
          <w:lang w:eastAsia="uk-UA"/>
        </w:rPr>
        <w:t>moralis</w:t>
      </w:r>
      <w:r w:rsidRPr="00690613">
        <w:rPr>
          <w:rFonts w:ascii="Times New Roman" w:eastAsia="Times New Roman" w:hAnsi="Times New Roman" w:cs="Times New Roman"/>
          <w:color w:val="1D2125"/>
          <w:sz w:val="28"/>
          <w:szCs w:val="28"/>
          <w:lang w:eastAsia="uk-UA"/>
        </w:rPr>
        <w:t> – моральний) – демонстративно-войовниче нехтування моральними нормами.</w:t>
      </w:r>
    </w:p>
    <w:p w14:paraId="5F4038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ІМПЕРАТИВ</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imperativus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владний)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безумовна вимога, веління; категоричний імператив в етиці </w:t>
      </w:r>
      <w:r w:rsidRPr="00690613">
        <w:rPr>
          <w:rFonts w:ascii="Times New Roman" w:eastAsia="Times New Roman" w:hAnsi="Times New Roman" w:cs="Times New Roman"/>
          <w:i/>
          <w:iCs/>
          <w:color w:val="1D2125"/>
          <w:sz w:val="28"/>
          <w:szCs w:val="28"/>
          <w:lang w:eastAsia="uk-UA"/>
        </w:rPr>
        <w:t>І.Канта</w:t>
      </w:r>
      <w:r w:rsidRPr="00690613">
        <w:rPr>
          <w:rFonts w:ascii="Times New Roman" w:eastAsia="Times New Roman" w:hAnsi="Times New Roman" w:cs="Times New Roman"/>
          <w:color w:val="1D2125"/>
          <w:sz w:val="28"/>
          <w:szCs w:val="28"/>
          <w:lang w:eastAsia="uk-UA"/>
        </w:rPr>
        <w:t>: загальний обов'язковий етичний закон, якому всі люди, незалежно від походження, соц. стану тощо, повинні підкорятися.</w:t>
      </w:r>
    </w:p>
    <w:p w14:paraId="3DB95F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ІМПЕРІЯ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imperium</w:t>
      </w:r>
      <w:r w:rsidRPr="00690613">
        <w:rPr>
          <w:rFonts w:ascii="Times New Roman" w:eastAsia="Times New Roman" w:hAnsi="Times New Roman" w:cs="Times New Roman"/>
          <w:color w:val="1D2125"/>
          <w:sz w:val="28"/>
          <w:szCs w:val="28"/>
          <w:lang w:eastAsia="uk-UA"/>
        </w:rPr>
        <w:t> – влада, наказ) – велика держава, утворена шляхом включення до свого складу територій ін. держав, колоніальних володінь.</w:t>
      </w:r>
    </w:p>
    <w:p w14:paraId="0B9998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ІМПЕРСОНАЛЬНИЙ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impersonalis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безособовий.</w:t>
      </w:r>
    </w:p>
    <w:p w14:paraId="1E8674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ІМПІЧМЕНТ</w:t>
      </w:r>
      <w:r w:rsidRPr="00690613">
        <w:rPr>
          <w:rFonts w:ascii="Times New Roman" w:eastAsia="Times New Roman" w:hAnsi="Times New Roman" w:cs="Times New Roman"/>
          <w:color w:val="1D2125"/>
          <w:sz w:val="28"/>
          <w:szCs w:val="28"/>
          <w:lang w:eastAsia="uk-UA"/>
        </w:rPr>
        <w:t> (старофранц. </w:t>
      </w:r>
      <w:r w:rsidRPr="00690613">
        <w:rPr>
          <w:rFonts w:ascii="Times New Roman" w:eastAsia="Times New Roman" w:hAnsi="Times New Roman" w:cs="Times New Roman"/>
          <w:i/>
          <w:iCs/>
          <w:color w:val="1D2125"/>
          <w:sz w:val="28"/>
          <w:szCs w:val="28"/>
          <w:lang w:eastAsia="uk-UA"/>
        </w:rPr>
        <w:t>empeechement</w:t>
      </w:r>
      <w:r w:rsidRPr="00690613">
        <w:rPr>
          <w:rFonts w:ascii="Times New Roman" w:eastAsia="Times New Roman" w:hAnsi="Times New Roman" w:cs="Times New Roman"/>
          <w:color w:val="1D2125"/>
          <w:sz w:val="28"/>
          <w:szCs w:val="28"/>
          <w:lang w:eastAsia="uk-UA"/>
        </w:rPr>
        <w:t> – осуд, звинувачення) – передбачена конституціями ряду країн процедура притягнення до парламентської відповідальності й можливого відлучення від влади вищих посадових осіб держави включно до президента, в разі якщо вони скоїли вчинки, що не сумісні з їх конституційним статусом.</w:t>
      </w:r>
    </w:p>
    <w:p w14:paraId="27271F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ІМПЛЕМЕНТАЦІЯ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implere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виконувати) – виконання державою міжнар.-правових норм та реалізація рішень загальнонародних референдумів імперативного характеру.</w:t>
      </w:r>
    </w:p>
    <w:p w14:paraId="22E136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ІМПЛІКАЦІЯ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implico</w:t>
      </w:r>
      <w:r w:rsidRPr="00690613">
        <w:rPr>
          <w:rFonts w:ascii="Times New Roman" w:eastAsia="Times New Roman" w:hAnsi="Times New Roman" w:cs="Times New Roman"/>
          <w:color w:val="1D2125"/>
          <w:sz w:val="28"/>
          <w:szCs w:val="28"/>
          <w:lang w:eastAsia="uk-UA"/>
        </w:rPr>
        <w:t> – тісно зв’язую) – логічна операція, що утворює складне висловлення шляхом логічного зв’язування двох висловлень. В такому висловленні розрізняють антедецент – висловлення, до якого подане слово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якщо”, і консеквент – висловлення, що слідує за словом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то”.</w:t>
      </w:r>
    </w:p>
    <w:p w14:paraId="350081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ІМПЛІЦИТНИЙ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іmplicit</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невиражений, прихований.</w:t>
      </w:r>
    </w:p>
    <w:p w14:paraId="6F7632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ІМПОРТ</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іmport</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importare</w:t>
      </w:r>
      <w:r w:rsidRPr="00690613">
        <w:rPr>
          <w:rFonts w:ascii="Times New Roman" w:eastAsia="Times New Roman" w:hAnsi="Times New Roman" w:cs="Times New Roman"/>
          <w:color w:val="1D2125"/>
          <w:sz w:val="28"/>
          <w:szCs w:val="28"/>
          <w:lang w:eastAsia="uk-UA"/>
        </w:rPr>
        <w:t> – ввезення)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ввіз товарів, послуг, або капіталів у країну для їх реалізації на внутрішньому ринку цієї країни.</w:t>
      </w:r>
    </w:p>
    <w:p w14:paraId="247DED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ІМПРЕСІОНІЗМ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impressionnisme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impression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враження)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напрямок у мистецтві останньої третини ХIХ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поч. ХХ ст., що характеризується прагненням запам'ятати світ у його рухливості, мінливості, передати скороминущі враження від сприйняття дійсності.</w:t>
      </w:r>
    </w:p>
    <w:p w14:paraId="0E0049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ІМПРОВІЗАЦІЯ </w:t>
      </w:r>
      <w:r w:rsidRPr="00690613">
        <w:rPr>
          <w:rFonts w:ascii="Times New Roman" w:eastAsia="Times New Roman" w:hAnsi="Times New Roman" w:cs="Times New Roman"/>
          <w:color w:val="1D2125"/>
          <w:sz w:val="28"/>
          <w:szCs w:val="28"/>
          <w:lang w:eastAsia="uk-UA"/>
        </w:rPr>
        <w:t>(італ. </w:t>
      </w:r>
      <w:r w:rsidRPr="00690613">
        <w:rPr>
          <w:rFonts w:ascii="Times New Roman" w:eastAsia="Times New Roman" w:hAnsi="Times New Roman" w:cs="Times New Roman"/>
          <w:i/>
          <w:iCs/>
          <w:color w:val="1D2125"/>
          <w:sz w:val="28"/>
          <w:szCs w:val="28"/>
          <w:lang w:eastAsia="uk-UA"/>
        </w:rPr>
        <w:t>іmprovisazione</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іmprovisus</w:t>
      </w:r>
      <w:r w:rsidRPr="00690613">
        <w:rPr>
          <w:rFonts w:ascii="Times New Roman" w:eastAsia="Times New Roman" w:hAnsi="Times New Roman" w:cs="Times New Roman"/>
          <w:color w:val="1D2125"/>
          <w:sz w:val="28"/>
          <w:szCs w:val="28"/>
          <w:lang w:eastAsia="uk-UA"/>
        </w:rPr>
        <w:t> – несподіваний, раптовий; непередбачений)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у широкому смислі: вид творчості, при якому  його продукт (твір) народжується в процесі виконання; 2) у вузькому смислі: внесення змін у виконання яких-небудь дій, не передбачена традицією, встановленими раніше правилами, в процесі їх здійснення (напр.: використання під час виступу не підготовлених завчасно висловлювань; відступ від загальноприйнятої партитури під час виконання музичного твору тощо). З т.з. структури І. характеризуються набором канонізованих елементів, сполучення яких тим не менш не скуті каноном, що обумовлює незамкненість форми.</w:t>
      </w:r>
    </w:p>
    <w:p w14:paraId="3BFEC3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ІМПУЛЬС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impulsus</w:t>
      </w:r>
      <w:r w:rsidRPr="00690613">
        <w:rPr>
          <w:rFonts w:ascii="Times New Roman" w:eastAsia="Times New Roman" w:hAnsi="Times New Roman" w:cs="Times New Roman"/>
          <w:color w:val="1D2125"/>
          <w:sz w:val="28"/>
          <w:szCs w:val="28"/>
          <w:lang w:eastAsia="uk-UA"/>
        </w:rPr>
        <w:t> – удар, поштовх) – 1) поштовх, спонукання, прагнення; 2) спонукальна причина.</w:t>
      </w:r>
    </w:p>
    <w:p w14:paraId="37AD27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ІМУНІТЕТ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immunitas</w:t>
      </w:r>
      <w:r w:rsidRPr="00690613">
        <w:rPr>
          <w:rFonts w:ascii="Times New Roman" w:eastAsia="Times New Roman" w:hAnsi="Times New Roman" w:cs="Times New Roman"/>
          <w:color w:val="1D2125"/>
          <w:sz w:val="28"/>
          <w:szCs w:val="28"/>
          <w:lang w:eastAsia="uk-UA"/>
        </w:rPr>
        <w:t> – звільнення, свобода) – в юриспруденції: привілей. І. в юрид. значенні являє собою норму, що закріплює в законі право кого-небудь (фіз. або юрид. особи) бути вільним від громадянської, кримінальної, адмін., фінансової відповідальності перед державою. В такому сенсі І. є формою юрид. недоторканості держ. посадової особи, депутата на період дії його посадового (депутатського) мандата або кандидата в депутати на час проведення ним виборчої кампанії. В різні істор. епохи законодавство різних держав визначало змістовну специфіку І., виходячи з принципу доцільного його застосування, у т.ч. з метою зміцнення державності, її соц.-екон. підвалин.</w:t>
      </w:r>
    </w:p>
    <w:p w14:paraId="08D2B7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ІНАУГУРАЦІЯ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inaugurare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посвящати ) – урочиста процедура </w:t>
      </w:r>
      <w:hyperlink r:id="rId15" w:tooltip="Вступ" w:history="1">
        <w:r w:rsidRPr="00690613">
          <w:rPr>
            <w:rFonts w:ascii="Times New Roman" w:eastAsia="Times New Roman" w:hAnsi="Times New Roman" w:cs="Times New Roman"/>
            <w:color w:val="0F6CBF"/>
            <w:sz w:val="28"/>
            <w:szCs w:val="28"/>
            <w:u w:val="single"/>
            <w:lang w:eastAsia="uk-UA"/>
          </w:rPr>
          <w:t>вступ</w:t>
        </w:r>
      </w:hyperlink>
      <w:r w:rsidRPr="00690613">
        <w:rPr>
          <w:rFonts w:ascii="Times New Roman" w:eastAsia="Times New Roman" w:hAnsi="Times New Roman" w:cs="Times New Roman"/>
          <w:color w:val="1D2125"/>
          <w:sz w:val="28"/>
          <w:szCs w:val="28"/>
          <w:lang w:eastAsia="uk-UA"/>
        </w:rPr>
        <w:t>у на посаду голови держави.</w:t>
      </w:r>
    </w:p>
    <w:p w14:paraId="16DDE3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ІНВАЙРОНМЕНТАЛІЗМ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теорія, яка досліджує закономірності взаємодії з середовищем проживання.</w:t>
      </w:r>
    </w:p>
    <w:p w14:paraId="597FF6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ІНВАРІАНТНІСТЬ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invarians</w:t>
      </w:r>
      <w:r w:rsidRPr="00690613">
        <w:rPr>
          <w:rFonts w:ascii="Times New Roman" w:eastAsia="Times New Roman" w:hAnsi="Times New Roman" w:cs="Times New Roman"/>
          <w:color w:val="1D2125"/>
          <w:sz w:val="28"/>
          <w:szCs w:val="28"/>
          <w:lang w:eastAsia="uk-UA"/>
        </w:rPr>
        <w:t> – незмінний) – незмінність (як властивість) якої-небудь величини при зміні фізичних умов або по відношенню до деяких перетворень. І. обумовлена цілісним характером світобудови, принциповою однорідністю фізичних об’єктів та їх властивостей.</w:t>
      </w:r>
    </w:p>
    <w:p w14:paraId="1D1FFF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ІНВЕКТИВА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invectia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oratio</w:t>
      </w:r>
      <w:r w:rsidRPr="00690613">
        <w:rPr>
          <w:rFonts w:ascii="Times New Roman" w:eastAsia="Times New Roman" w:hAnsi="Times New Roman" w:cs="Times New Roman"/>
          <w:color w:val="1D2125"/>
          <w:sz w:val="28"/>
          <w:szCs w:val="28"/>
          <w:lang w:eastAsia="uk-UA"/>
        </w:rPr>
        <w:t> – лайлива мова) – викривальна промова; образливе, неповажне висловлювання на адресу фізичних або юрид. осіб, яке принижує честь та гідність.</w:t>
      </w:r>
    </w:p>
    <w:p w14:paraId="6F8F9B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ІНВЕРСІЯ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inversio</w:t>
      </w:r>
      <w:r w:rsidRPr="00690613">
        <w:rPr>
          <w:rFonts w:ascii="Times New Roman" w:eastAsia="Times New Roman" w:hAnsi="Times New Roman" w:cs="Times New Roman"/>
          <w:color w:val="1D2125"/>
          <w:sz w:val="28"/>
          <w:szCs w:val="28"/>
          <w:lang w:eastAsia="uk-UA"/>
        </w:rPr>
        <w:t> – перестановка, перекидання)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зміна звичайного порядку слів і словосполучень у реченні для виділення якого-небудь елемента речення з метою додання реченню особливого змісту.</w:t>
      </w:r>
    </w:p>
    <w:p w14:paraId="7342F8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ІНВЕСТИЦІЙНА ПОЛІТИКА</w:t>
      </w:r>
      <w:r w:rsidRPr="00690613">
        <w:rPr>
          <w:rFonts w:ascii="Times New Roman" w:eastAsia="Times New Roman" w:hAnsi="Times New Roman" w:cs="Times New Roman"/>
          <w:color w:val="1D2125"/>
          <w:sz w:val="28"/>
          <w:szCs w:val="28"/>
          <w:lang w:eastAsia="uk-UA"/>
        </w:rPr>
        <w:t> – регулювання вкладів капіталу в галузі економіки всередині країни та межах світового фінансового ринку.</w:t>
      </w:r>
    </w:p>
    <w:p w14:paraId="6B491C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ІНВЕСТИЦІЙНИЙ КАПІТАЛ</w:t>
      </w:r>
      <w:r w:rsidRPr="00690613">
        <w:rPr>
          <w:rFonts w:ascii="Times New Roman" w:eastAsia="Times New Roman" w:hAnsi="Times New Roman" w:cs="Times New Roman"/>
          <w:color w:val="1D2125"/>
          <w:sz w:val="28"/>
          <w:szCs w:val="28"/>
          <w:lang w:eastAsia="uk-UA"/>
        </w:rPr>
        <w:t> (франц., англ. </w:t>
      </w:r>
      <w:r w:rsidRPr="00690613">
        <w:rPr>
          <w:rFonts w:ascii="Times New Roman" w:eastAsia="Times New Roman" w:hAnsi="Times New Roman" w:cs="Times New Roman"/>
          <w:i/>
          <w:iCs/>
          <w:color w:val="1D2125"/>
          <w:sz w:val="28"/>
          <w:szCs w:val="28"/>
          <w:lang w:eastAsia="uk-UA"/>
        </w:rPr>
        <w:t>сapital</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сapitalis</w:t>
      </w:r>
      <w:r w:rsidRPr="00690613">
        <w:rPr>
          <w:rFonts w:ascii="Times New Roman" w:eastAsia="Times New Roman" w:hAnsi="Times New Roman" w:cs="Times New Roman"/>
          <w:color w:val="1D2125"/>
          <w:sz w:val="28"/>
          <w:szCs w:val="28"/>
          <w:lang w:eastAsia="uk-UA"/>
        </w:rPr>
        <w:t> – головна сума боргу) – частка валового нац. продукту або нац. дохо</w:t>
      </w:r>
      <w:r w:rsidRPr="00690613">
        <w:rPr>
          <w:rFonts w:ascii="Times New Roman" w:eastAsia="Times New Roman" w:hAnsi="Times New Roman" w:cs="Times New Roman"/>
          <w:color w:val="1D2125"/>
          <w:sz w:val="28"/>
          <w:szCs w:val="28"/>
          <w:lang w:eastAsia="uk-UA"/>
        </w:rPr>
        <w:softHyphen/>
        <w:t>ду, що використовується для накопичення і нормативно визначена певним бюджетним законодавством.</w:t>
      </w:r>
    </w:p>
    <w:p w14:paraId="6ED220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ІНВЕСТИЦІЙНІ ФОНДИ – </w:t>
      </w:r>
      <w:r w:rsidRPr="00690613">
        <w:rPr>
          <w:rFonts w:ascii="Times New Roman" w:eastAsia="Times New Roman" w:hAnsi="Times New Roman" w:cs="Times New Roman"/>
          <w:color w:val="1D2125"/>
          <w:sz w:val="28"/>
          <w:szCs w:val="28"/>
          <w:lang w:eastAsia="uk-UA"/>
        </w:rPr>
        <w:t>організації, що створюються комітетами з управління держ. майном і фондом держ. майна для створення акціонерних товариств, для розпоря</w:t>
      </w:r>
      <w:r w:rsidRPr="00690613">
        <w:rPr>
          <w:rFonts w:ascii="Times New Roman" w:eastAsia="Times New Roman" w:hAnsi="Times New Roman" w:cs="Times New Roman"/>
          <w:color w:val="1D2125"/>
          <w:sz w:val="28"/>
          <w:szCs w:val="28"/>
          <w:lang w:eastAsia="uk-UA"/>
        </w:rPr>
        <w:softHyphen/>
        <w:t>дження пакетами акцій, що належать державі, для проведення обміну і реалізації акцій даних підприємств, господарських товариств.</w:t>
      </w:r>
    </w:p>
    <w:p w14:paraId="0E4642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ІНВЕСТИЦІЯ</w:t>
      </w:r>
      <w:r w:rsidRPr="00690613">
        <w:rPr>
          <w:rFonts w:ascii="Times New Roman" w:eastAsia="Times New Roman" w:hAnsi="Times New Roman" w:cs="Times New Roman"/>
          <w:color w:val="1D2125"/>
          <w:sz w:val="28"/>
          <w:szCs w:val="28"/>
          <w:lang w:eastAsia="uk-UA"/>
        </w:rPr>
        <w:t> (нім. </w:t>
      </w:r>
      <w:r w:rsidRPr="00690613">
        <w:rPr>
          <w:rFonts w:ascii="Times New Roman" w:eastAsia="Times New Roman" w:hAnsi="Times New Roman" w:cs="Times New Roman"/>
          <w:i/>
          <w:iCs/>
          <w:color w:val="1D2125"/>
          <w:sz w:val="28"/>
          <w:szCs w:val="28"/>
          <w:lang w:eastAsia="uk-UA"/>
        </w:rPr>
        <w:t>Іnvestition</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іnvestire</w:t>
      </w:r>
      <w:r w:rsidRPr="00690613">
        <w:rPr>
          <w:rFonts w:ascii="Times New Roman" w:eastAsia="Times New Roman" w:hAnsi="Times New Roman" w:cs="Times New Roman"/>
          <w:color w:val="1D2125"/>
          <w:sz w:val="28"/>
          <w:szCs w:val="28"/>
          <w:lang w:eastAsia="uk-UA"/>
        </w:rPr>
        <w:t> – облачати) – вкладення грошей у будь-які підприємства. Існують фінансові І. (покупка цінних паперів) і реальні І. (вкладення капіталу у грошовому вираженні у фонди розвитку виробничих суб’єктів, господарських товариств).</w:t>
      </w:r>
    </w:p>
    <w:p w14:paraId="38637C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ІНВОЛЮЦІЯ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in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 і </w:t>
      </w:r>
      <w:r w:rsidRPr="00690613">
        <w:rPr>
          <w:rFonts w:ascii="Times New Roman" w:eastAsia="Times New Roman" w:hAnsi="Times New Roman" w:cs="Times New Roman"/>
          <w:i/>
          <w:iCs/>
          <w:color w:val="1D2125"/>
          <w:sz w:val="28"/>
          <w:szCs w:val="28"/>
          <w:lang w:eastAsia="uk-UA"/>
        </w:rPr>
        <w:t>evolution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розвиток)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зворотний розвиток,</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повернення предмета в первісний стан.</w:t>
      </w:r>
    </w:p>
    <w:p w14:paraId="5BA266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ІНДЕКСАЦІЯ ДОХОДІВ</w:t>
      </w:r>
      <w:r w:rsidRPr="00690613">
        <w:rPr>
          <w:rFonts w:ascii="Times New Roman" w:eastAsia="Times New Roman" w:hAnsi="Times New Roman" w:cs="Times New Roman"/>
          <w:color w:val="1D2125"/>
          <w:sz w:val="28"/>
          <w:szCs w:val="28"/>
          <w:lang w:eastAsia="uk-UA"/>
        </w:rPr>
        <w:t> – періодична компенсація населенню інфляційного зростання цін шляхом грошових надбавок до заробітної плати і соц. виплат.</w:t>
      </w:r>
    </w:p>
    <w:p w14:paraId="004A33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ІНДЕТЕРМІНІЗМ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in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 і </w:t>
      </w:r>
      <w:r w:rsidRPr="00690613">
        <w:rPr>
          <w:rFonts w:ascii="Times New Roman" w:eastAsia="Times New Roman" w:hAnsi="Times New Roman" w:cs="Times New Roman"/>
          <w:i/>
          <w:iCs/>
          <w:color w:val="1D2125"/>
          <w:sz w:val="28"/>
          <w:szCs w:val="28"/>
          <w:lang w:eastAsia="uk-UA"/>
        </w:rPr>
        <w:t>determinare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визначати)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заперечення причинної обумовленості всього, що відбувається в світі.</w:t>
      </w:r>
    </w:p>
    <w:p w14:paraId="39AE11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ІНДИВІД</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individuum</w:t>
      </w:r>
      <w:r w:rsidRPr="00690613">
        <w:rPr>
          <w:rFonts w:ascii="Times New Roman" w:eastAsia="Times New Roman" w:hAnsi="Times New Roman" w:cs="Times New Roman"/>
          <w:color w:val="1D2125"/>
          <w:sz w:val="28"/>
          <w:szCs w:val="28"/>
          <w:lang w:eastAsia="uk-UA"/>
        </w:rPr>
        <w:t> – неподільне)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людина як одинична природна істота, представник виду </w:t>
      </w:r>
      <w:r w:rsidRPr="00690613">
        <w:rPr>
          <w:rFonts w:ascii="Times New Roman" w:eastAsia="Times New Roman" w:hAnsi="Times New Roman" w:cs="Times New Roman"/>
          <w:i/>
          <w:iCs/>
          <w:color w:val="1D2125"/>
          <w:sz w:val="28"/>
          <w:szCs w:val="28"/>
          <w:lang w:eastAsia="uk-UA"/>
        </w:rPr>
        <w:t>Homo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sapiens</w:t>
      </w:r>
      <w:r w:rsidRPr="00690613">
        <w:rPr>
          <w:rFonts w:ascii="Times New Roman" w:eastAsia="Times New Roman" w:hAnsi="Times New Roman" w:cs="Times New Roman"/>
          <w:color w:val="1D2125"/>
          <w:sz w:val="28"/>
          <w:szCs w:val="28"/>
          <w:lang w:eastAsia="uk-UA"/>
        </w:rPr>
        <w:t>, продукт філогенетичного й онтогенетичного розвитку, єдності вродженого і набутого (див. </w:t>
      </w:r>
      <w:r w:rsidRPr="00690613">
        <w:rPr>
          <w:rFonts w:ascii="Times New Roman" w:eastAsia="Times New Roman" w:hAnsi="Times New Roman" w:cs="Times New Roman"/>
          <w:i/>
          <w:iCs/>
          <w:color w:val="1D2125"/>
          <w:sz w:val="28"/>
          <w:szCs w:val="28"/>
          <w:lang w:eastAsia="uk-UA"/>
        </w:rPr>
        <w:t>генотип</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фенотип</w:t>
      </w:r>
      <w:r w:rsidRPr="00690613">
        <w:rPr>
          <w:rFonts w:ascii="Times New Roman" w:eastAsia="Times New Roman" w:hAnsi="Times New Roman" w:cs="Times New Roman"/>
          <w:color w:val="1D2125"/>
          <w:sz w:val="28"/>
          <w:szCs w:val="28"/>
          <w:lang w:eastAsia="uk-UA"/>
        </w:rPr>
        <w:t>), носій індивідуально своєрідних рис (задатки, потяги тощо); 2) окремий представник людської спільноти, який виходить за кордони своєї природної (біологічної) обмеженості; соц. істота, що використовує свій природний потенціал для самореалізації шляхом творення у сфері соц.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другої”) природи; 3) те саме, що й індивідуум; 4) своєрідний соц. атом, окрема людина, яка розглядається як одиничний представник людського роду.</w:t>
      </w:r>
    </w:p>
    <w:p w14:paraId="65E6F8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Індивідуалізм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individuum</w:t>
      </w:r>
      <w:r w:rsidRPr="00690613">
        <w:rPr>
          <w:rFonts w:ascii="Times New Roman" w:eastAsia="Times New Roman" w:hAnsi="Times New Roman" w:cs="Times New Roman"/>
          <w:color w:val="1D2125"/>
          <w:sz w:val="28"/>
          <w:szCs w:val="28"/>
          <w:lang w:eastAsia="uk-UA"/>
        </w:rPr>
        <w:t> – неподільний)</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 xml:space="preserve">1) поняття, що означає визнання пріоритету інтересу індивіда над колективним інтересом; 2) принцип </w:t>
      </w:r>
      <w:r w:rsidRPr="00690613">
        <w:rPr>
          <w:rFonts w:ascii="Times New Roman" w:eastAsia="Times New Roman" w:hAnsi="Times New Roman" w:cs="Times New Roman"/>
          <w:color w:val="1D2125"/>
          <w:sz w:val="28"/>
          <w:szCs w:val="28"/>
          <w:lang w:eastAsia="uk-UA"/>
        </w:rPr>
        <w:lastRenderedPageBreak/>
        <w:t>обґрунтування моральності і вибору орієнтації, лінії поведінки, який базується на світоглядній позиції, що протиставляє точку зору індивіда, взятого поза його соц. зв’язків, суспільству, будь-якій спільноті; 3) сукупність ідей і практичних принципів, згідно з якими благо людини, її свобода й особистий розвиток є вищою метою, досягненню якої підпорядковані такі засади й засоби, як система соц. ін-тів і груп.</w:t>
      </w:r>
    </w:p>
    <w:p w14:paraId="68D532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Індивідуальна свідомість</w:t>
      </w:r>
      <w:r w:rsidRPr="00690613">
        <w:rPr>
          <w:rFonts w:ascii="Times New Roman" w:eastAsia="Times New Roman" w:hAnsi="Times New Roman" w:cs="Times New Roman"/>
          <w:color w:val="1D2125"/>
          <w:sz w:val="28"/>
          <w:szCs w:val="28"/>
          <w:lang w:eastAsia="uk-UA"/>
        </w:rPr>
        <w:t> – духовний світ конкретної особистості, сукупність її думок, почуттів, спрямованості волі, інтересів, звичок, що відбивають особливості індивідуального буття.</w:t>
      </w:r>
    </w:p>
    <w:p w14:paraId="560069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ІНДИВІДУАЛЬНІСТЬ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individuum</w:t>
      </w:r>
      <w:r w:rsidRPr="00690613">
        <w:rPr>
          <w:rFonts w:ascii="Times New Roman" w:eastAsia="Times New Roman" w:hAnsi="Times New Roman" w:cs="Times New Roman"/>
          <w:color w:val="1D2125"/>
          <w:sz w:val="28"/>
          <w:szCs w:val="28"/>
          <w:lang w:eastAsia="uk-UA"/>
        </w:rPr>
        <w:t> – неподільне, особа)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людина, яка характеризується з боку її соц. значущих відмінностей від ін. людей; своєрідність психіки й особистості індивіда, її неповторність. І. проявляється у рисах темпераменту, у специфіці інтересів, якостей перцептивних процесів (див. </w:t>
      </w:r>
      <w:r w:rsidRPr="00690613">
        <w:rPr>
          <w:rFonts w:ascii="Times New Roman" w:eastAsia="Times New Roman" w:hAnsi="Times New Roman" w:cs="Times New Roman"/>
          <w:i/>
          <w:iCs/>
          <w:color w:val="1D2125"/>
          <w:sz w:val="28"/>
          <w:szCs w:val="28"/>
          <w:lang w:eastAsia="uk-UA"/>
        </w:rPr>
        <w:t>сприйняття</w:t>
      </w:r>
      <w:r w:rsidRPr="00690613">
        <w:rPr>
          <w:rFonts w:ascii="Times New Roman" w:eastAsia="Times New Roman" w:hAnsi="Times New Roman" w:cs="Times New Roman"/>
          <w:color w:val="1D2125"/>
          <w:sz w:val="28"/>
          <w:szCs w:val="28"/>
          <w:lang w:eastAsia="uk-UA"/>
        </w:rPr>
        <w:t>) та інтелекту, потреб і здібностей індивіда; 2) неповторна своєрідність яких-небудь явищ, окремої істоти, людини; 3) термін, що означає неповторність, унікальність людської істоти; позначає, в чому полягає своєрідність даного представника загалу, в чому він не схожий з ін.; 4) протилежність загальному, типовому, в соц. психології – колективному.</w:t>
      </w:r>
    </w:p>
    <w:p w14:paraId="68D9EC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ІНДИВІДУУМ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individuum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неподільне, особина)</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самостійно існуючий організм, окрема жива істота; 2) окрема людина, особистість.</w:t>
      </w:r>
    </w:p>
    <w:p w14:paraId="0B4BB8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ІНДИКАТОР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indicarе</w:t>
      </w:r>
      <w:r w:rsidRPr="00690613">
        <w:rPr>
          <w:rFonts w:ascii="Times New Roman" w:eastAsia="Times New Roman" w:hAnsi="Times New Roman" w:cs="Times New Roman"/>
          <w:color w:val="1D2125"/>
          <w:sz w:val="28"/>
          <w:szCs w:val="28"/>
          <w:lang w:eastAsia="uk-UA"/>
        </w:rPr>
        <w:t> – вказувати)</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прилад, пристрій, що відображає зміни протягом якого-небудь процесу, у стані об'єкта, що спостерігається.</w:t>
      </w:r>
    </w:p>
    <w:p w14:paraId="72E6F9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ІНДИФЕРЕНТИЗМ РЕЛІГІЙНИЙ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indifferens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байдужість)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байдужість до релігії, її ігнорування при вирішенні практичних або світоглядних проблем, яка не виключає прийняття нереліг. духовних цінностей.</w:t>
      </w:r>
    </w:p>
    <w:p w14:paraId="21F26C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ІНДОСАМЕНТ</w:t>
      </w:r>
      <w:r w:rsidRPr="00690613">
        <w:rPr>
          <w:rFonts w:ascii="Times New Roman" w:eastAsia="Times New Roman" w:hAnsi="Times New Roman" w:cs="Times New Roman"/>
          <w:color w:val="1D2125"/>
          <w:sz w:val="28"/>
          <w:szCs w:val="28"/>
          <w:lang w:eastAsia="uk-UA"/>
        </w:rPr>
        <w:t> (нім. </w:t>
      </w:r>
      <w:r w:rsidRPr="00690613">
        <w:rPr>
          <w:rFonts w:ascii="Times New Roman" w:eastAsia="Times New Roman" w:hAnsi="Times New Roman" w:cs="Times New Roman"/>
          <w:i/>
          <w:iCs/>
          <w:color w:val="1D2125"/>
          <w:sz w:val="28"/>
          <w:szCs w:val="28"/>
          <w:lang w:eastAsia="uk-UA"/>
        </w:rPr>
        <w:t>Іndossament</w:t>
      </w:r>
      <w:r w:rsidRPr="00690613">
        <w:rPr>
          <w:rFonts w:ascii="Times New Roman" w:eastAsia="Times New Roman" w:hAnsi="Times New Roman" w:cs="Times New Roman"/>
          <w:color w:val="1D2125"/>
          <w:sz w:val="28"/>
          <w:szCs w:val="28"/>
          <w:lang w:eastAsia="uk-UA"/>
        </w:rPr>
        <w:t>  від франц. </w:t>
      </w:r>
      <w:r w:rsidRPr="00690613">
        <w:rPr>
          <w:rFonts w:ascii="Times New Roman" w:eastAsia="Times New Roman" w:hAnsi="Times New Roman" w:cs="Times New Roman"/>
          <w:i/>
          <w:iCs/>
          <w:color w:val="1D2125"/>
          <w:sz w:val="28"/>
          <w:szCs w:val="28"/>
          <w:lang w:eastAsia="uk-UA"/>
        </w:rPr>
        <w:t>еndossement</w:t>
      </w:r>
      <w:r w:rsidRPr="00690613">
        <w:rPr>
          <w:rFonts w:ascii="Times New Roman" w:eastAsia="Times New Roman" w:hAnsi="Times New Roman" w:cs="Times New Roman"/>
          <w:color w:val="1D2125"/>
          <w:sz w:val="28"/>
          <w:szCs w:val="28"/>
          <w:lang w:eastAsia="uk-UA"/>
        </w:rPr>
        <w:t> &lt;лат. </w:t>
      </w:r>
      <w:r w:rsidRPr="00690613">
        <w:rPr>
          <w:rFonts w:ascii="Times New Roman" w:eastAsia="Times New Roman" w:hAnsi="Times New Roman" w:cs="Times New Roman"/>
          <w:i/>
          <w:iCs/>
          <w:color w:val="1D2125"/>
          <w:sz w:val="28"/>
          <w:szCs w:val="28"/>
          <w:lang w:eastAsia="uk-UA"/>
        </w:rPr>
        <w:t>іn</w:t>
      </w:r>
      <w:r w:rsidRPr="00690613">
        <w:rPr>
          <w:rFonts w:ascii="Times New Roman" w:eastAsia="Times New Roman" w:hAnsi="Times New Roman" w:cs="Times New Roman"/>
          <w:color w:val="1D2125"/>
          <w:sz w:val="28"/>
          <w:szCs w:val="28"/>
          <w:lang w:eastAsia="uk-UA"/>
        </w:rPr>
        <w:t> – на і </w:t>
      </w:r>
      <w:r w:rsidRPr="00690613">
        <w:rPr>
          <w:rFonts w:ascii="Times New Roman" w:eastAsia="Times New Roman" w:hAnsi="Times New Roman" w:cs="Times New Roman"/>
          <w:i/>
          <w:iCs/>
          <w:color w:val="1D2125"/>
          <w:sz w:val="28"/>
          <w:szCs w:val="28"/>
          <w:lang w:eastAsia="uk-UA"/>
        </w:rPr>
        <w:t>dorsum</w:t>
      </w:r>
      <w:r w:rsidRPr="00690613">
        <w:rPr>
          <w:rFonts w:ascii="Times New Roman" w:eastAsia="Times New Roman" w:hAnsi="Times New Roman" w:cs="Times New Roman"/>
          <w:color w:val="1D2125"/>
          <w:sz w:val="28"/>
          <w:szCs w:val="28"/>
          <w:lang w:eastAsia="uk-UA"/>
        </w:rPr>
        <w:t> –  спина) – запис на звороті цінного па</w:t>
      </w:r>
      <w:r w:rsidRPr="00690613">
        <w:rPr>
          <w:rFonts w:ascii="Times New Roman" w:eastAsia="Times New Roman" w:hAnsi="Times New Roman" w:cs="Times New Roman"/>
          <w:color w:val="1D2125"/>
          <w:sz w:val="28"/>
          <w:szCs w:val="28"/>
          <w:lang w:eastAsia="uk-UA"/>
        </w:rPr>
        <w:softHyphen/>
        <w:t>перу, який робиться при передачі векселя або іменного цінного паперу ін. особі.</w:t>
      </w:r>
    </w:p>
    <w:p w14:paraId="6C4497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ІНДУЇЗМ –</w:t>
      </w:r>
      <w:r w:rsidRPr="00690613">
        <w:rPr>
          <w:rFonts w:ascii="Times New Roman" w:eastAsia="Times New Roman" w:hAnsi="Times New Roman" w:cs="Times New Roman"/>
          <w:color w:val="1D2125"/>
          <w:sz w:val="28"/>
          <w:szCs w:val="28"/>
          <w:lang w:eastAsia="uk-UA"/>
        </w:rPr>
        <w:t> релігія, яка охоплює комплекс різноманітних вірувань більшості населення сучасної Індії від складних богословських будов до первісних вірувань. Характерним для І. є: шанування води, тварин, предків; уявлення про те, що вічна індивідуальна душа (</w:t>
      </w:r>
      <w:r w:rsidRPr="00690613">
        <w:rPr>
          <w:rFonts w:ascii="Times New Roman" w:eastAsia="Times New Roman" w:hAnsi="Times New Roman" w:cs="Times New Roman"/>
          <w:i/>
          <w:iCs/>
          <w:color w:val="1D2125"/>
          <w:sz w:val="28"/>
          <w:szCs w:val="28"/>
          <w:lang w:eastAsia="uk-UA"/>
        </w:rPr>
        <w:t>атман</w:t>
      </w:r>
      <w:r w:rsidRPr="00690613">
        <w:rPr>
          <w:rFonts w:ascii="Times New Roman" w:eastAsia="Times New Roman" w:hAnsi="Times New Roman" w:cs="Times New Roman"/>
          <w:color w:val="1D2125"/>
          <w:sz w:val="28"/>
          <w:szCs w:val="28"/>
          <w:lang w:eastAsia="uk-UA"/>
        </w:rPr>
        <w:t>) прагне до злиття зі світовою душею (</w:t>
      </w:r>
      <w:r w:rsidRPr="00690613">
        <w:rPr>
          <w:rFonts w:ascii="Times New Roman" w:eastAsia="Times New Roman" w:hAnsi="Times New Roman" w:cs="Times New Roman"/>
          <w:i/>
          <w:iCs/>
          <w:color w:val="1D2125"/>
          <w:sz w:val="28"/>
          <w:szCs w:val="28"/>
          <w:lang w:eastAsia="uk-UA"/>
        </w:rPr>
        <w:t>брахманом</w:t>
      </w:r>
      <w:r w:rsidRPr="00690613">
        <w:rPr>
          <w:rFonts w:ascii="Times New Roman" w:eastAsia="Times New Roman" w:hAnsi="Times New Roman" w:cs="Times New Roman"/>
          <w:color w:val="1D2125"/>
          <w:sz w:val="28"/>
          <w:szCs w:val="28"/>
          <w:lang w:eastAsia="uk-UA"/>
        </w:rPr>
        <w:t>), на шляху до якого вона переживає процес перевтілень, кожна нова форма яких визначається долею (</w:t>
      </w:r>
      <w:r w:rsidRPr="00690613">
        <w:rPr>
          <w:rFonts w:ascii="Times New Roman" w:eastAsia="Times New Roman" w:hAnsi="Times New Roman" w:cs="Times New Roman"/>
          <w:i/>
          <w:iCs/>
          <w:color w:val="1D2125"/>
          <w:sz w:val="28"/>
          <w:szCs w:val="28"/>
          <w:lang w:eastAsia="uk-UA"/>
        </w:rPr>
        <w:t>кармою</w:t>
      </w:r>
      <w:r w:rsidRPr="00690613">
        <w:rPr>
          <w:rFonts w:ascii="Times New Roman" w:eastAsia="Times New Roman" w:hAnsi="Times New Roman" w:cs="Times New Roman"/>
          <w:color w:val="1D2125"/>
          <w:sz w:val="28"/>
          <w:szCs w:val="28"/>
          <w:lang w:eastAsia="uk-UA"/>
        </w:rPr>
        <w:t>), створюваною вчинками самої людини.</w:t>
      </w:r>
    </w:p>
    <w:p w14:paraId="1E6803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ІНДУКЦІЯ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inductio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виведення)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рух знання від одиничних суджень до загальних положень. І. тісно пов'язана з </w:t>
      </w:r>
      <w:r w:rsidRPr="00690613">
        <w:rPr>
          <w:rFonts w:ascii="Times New Roman" w:eastAsia="Times New Roman" w:hAnsi="Times New Roman" w:cs="Times New Roman"/>
          <w:i/>
          <w:iCs/>
          <w:color w:val="1D2125"/>
          <w:sz w:val="28"/>
          <w:szCs w:val="28"/>
          <w:lang w:eastAsia="uk-UA"/>
        </w:rPr>
        <w:t>дедукцією</w:t>
      </w:r>
      <w:r w:rsidRPr="00690613">
        <w:rPr>
          <w:rFonts w:ascii="Times New Roman" w:eastAsia="Times New Roman" w:hAnsi="Times New Roman" w:cs="Times New Roman"/>
          <w:color w:val="1D2125"/>
          <w:sz w:val="28"/>
          <w:szCs w:val="28"/>
          <w:lang w:eastAsia="uk-UA"/>
        </w:rPr>
        <w:t xml:space="preserve">; 2) спосіб мислення від одиничних фактів, окремих положень до загальних висновків, узагальнень, </w:t>
      </w:r>
      <w:r w:rsidRPr="00690613">
        <w:rPr>
          <w:rFonts w:ascii="Times New Roman" w:eastAsia="Times New Roman" w:hAnsi="Times New Roman" w:cs="Times New Roman"/>
          <w:color w:val="1D2125"/>
          <w:sz w:val="28"/>
          <w:szCs w:val="28"/>
          <w:lang w:eastAsia="uk-UA"/>
        </w:rPr>
        <w:lastRenderedPageBreak/>
        <w:t>тверджень; 3) метод логічного переходу від окремих випадків до загальних висновків.</w:t>
      </w:r>
    </w:p>
    <w:p w14:paraId="176B2A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ІНДУЛЬГЕНЦІЯ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indulgentia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милість)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папська грамота, яка видавалась віруючим за гроші або за особливі заслуги перед катол. церквою, для відпущення гріхів, тобто для звільнення від покарання за здійснений гріх, а також авансом за нескоєні гріхи. Вимога припинення торгівлі І. стала одним із головних гасел Реформації.</w:t>
      </w:r>
    </w:p>
    <w:p w14:paraId="0542ED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ІНДУСТРІАЛЬНЕ СУСПІЛЬСТВО</w:t>
      </w:r>
      <w:r w:rsidRPr="00690613">
        <w:rPr>
          <w:rFonts w:ascii="Times New Roman" w:eastAsia="Times New Roman" w:hAnsi="Times New Roman" w:cs="Times New Roman"/>
          <w:color w:val="1D2125"/>
          <w:sz w:val="28"/>
          <w:szCs w:val="28"/>
          <w:lang w:eastAsia="uk-UA"/>
        </w:rPr>
        <w:t> – термін, введений у науковий обіг у ХІХ ст. А.Сен-Сімоном для позначення стадії розвитку суспільства, що змінило традиційне, аграрне суспільство. Становлення І.с. обумовлене поширенням великого машинного виробництва.</w:t>
      </w:r>
    </w:p>
    <w:p w14:paraId="73A492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ІНДУСТРІЯ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industria </w:t>
      </w:r>
      <w:r w:rsidRPr="00690613">
        <w:rPr>
          <w:rFonts w:ascii="Times New Roman" w:eastAsia="Times New Roman" w:hAnsi="Times New Roman" w:cs="Times New Roman"/>
          <w:color w:val="1D2125"/>
          <w:sz w:val="28"/>
          <w:szCs w:val="28"/>
          <w:lang w:eastAsia="uk-UA"/>
        </w:rPr>
        <w:t>– завзятість) – термін, що означає основоположну ознаку соціуму, в екон. сфері якого панівне положення займає промислове виробництво.</w:t>
      </w:r>
    </w:p>
    <w:p w14:paraId="0B89FA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ІНЕРТНІСТЬ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inertis</w:t>
      </w:r>
      <w:r w:rsidRPr="00690613">
        <w:rPr>
          <w:rFonts w:ascii="Times New Roman" w:eastAsia="Times New Roman" w:hAnsi="Times New Roman" w:cs="Times New Roman"/>
          <w:color w:val="1D2125"/>
          <w:sz w:val="28"/>
          <w:szCs w:val="28"/>
          <w:lang w:eastAsia="uk-UA"/>
        </w:rPr>
        <w:t>) – бездіяльність, відсутність активності.</w:t>
      </w:r>
    </w:p>
    <w:p w14:paraId="47556B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ІНЕРЦІЯ СОЦІАЛЬНА</w:t>
      </w:r>
      <w:r w:rsidRPr="00690613">
        <w:rPr>
          <w:rFonts w:ascii="Times New Roman" w:eastAsia="Times New Roman" w:hAnsi="Times New Roman" w:cs="Times New Roman"/>
          <w:color w:val="1D2125"/>
          <w:sz w:val="28"/>
          <w:szCs w:val="28"/>
          <w:lang w:eastAsia="uk-UA"/>
        </w:rPr>
        <w:t> – поступальний розвиток суспільства відповідно до сформованої традиції. І.с. втілюється у консервації усталених підвалин і звісною мірою є фактором, що перешкоджає досягненню якісно нового рівня розвитку суспільства. Значною мірою І.с. підтримується сталістю сусп. свідомості, що ґрунтується на принципі суворого дотримання традиційних норм спільного проживання й прихильності до загальноприйнятих цінностей.</w:t>
      </w:r>
    </w:p>
    <w:p w14:paraId="32FB28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ІНЖЕНЕРІЯ ВИБОРЧА</w:t>
      </w:r>
      <w:r w:rsidRPr="00690613">
        <w:rPr>
          <w:rFonts w:ascii="Times New Roman" w:eastAsia="Times New Roman" w:hAnsi="Times New Roman" w:cs="Times New Roman"/>
          <w:color w:val="1D2125"/>
          <w:sz w:val="28"/>
          <w:szCs w:val="28"/>
          <w:lang w:eastAsia="uk-UA"/>
        </w:rPr>
        <w:t> – різновид політ. маркетингу, під яким розуміють комплекс правових, адмін., політ. та ін. заходів, що регулюють політ. відносини в частині вибору норм представництва та процедур формування законодавчих, виконавчих та судових органів влади.</w:t>
      </w:r>
    </w:p>
    <w:p w14:paraId="6848D9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ІНЖЕНЕРНА ПСИХОЛОГІЯ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ingenieur</w:t>
      </w:r>
      <w:r w:rsidRPr="00690613">
        <w:rPr>
          <w:rFonts w:ascii="Times New Roman" w:eastAsia="Times New Roman" w:hAnsi="Times New Roman" w:cs="Times New Roman"/>
          <w:color w:val="1D2125"/>
          <w:sz w:val="28"/>
          <w:szCs w:val="28"/>
          <w:lang w:eastAsia="uk-UA"/>
        </w:rPr>
        <w:t> – інженер, фахівець в області техніки) – галузь психології, що досліджує процеси і засоби інформаційної взаємодії між людиною і машиною.</w:t>
      </w:r>
    </w:p>
    <w:p w14:paraId="4DDA0D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ІНЖИНІРИНГ</w:t>
      </w:r>
      <w:r w:rsidRPr="00690613">
        <w:rPr>
          <w:rFonts w:ascii="Times New Roman" w:eastAsia="Times New Roman" w:hAnsi="Times New Roman" w:cs="Times New Roman"/>
          <w:color w:val="1D2125"/>
          <w:sz w:val="28"/>
          <w:szCs w:val="28"/>
          <w:lang w:eastAsia="uk-UA"/>
        </w:rPr>
        <w:t> – комплекс інженерно-консультаційних послуг комерційного характеру з під</w:t>
      </w:r>
      <w:r w:rsidRPr="00690613">
        <w:rPr>
          <w:rFonts w:ascii="Times New Roman" w:eastAsia="Times New Roman" w:hAnsi="Times New Roman" w:cs="Times New Roman"/>
          <w:color w:val="1D2125"/>
          <w:sz w:val="28"/>
          <w:szCs w:val="28"/>
          <w:lang w:eastAsia="uk-UA"/>
        </w:rPr>
        <w:softHyphen/>
        <w:t>готовки і забезпечення процесу виробництва і реалізації продукції, з обслуговування будівни</w:t>
      </w:r>
      <w:r w:rsidRPr="00690613">
        <w:rPr>
          <w:rFonts w:ascii="Times New Roman" w:eastAsia="Times New Roman" w:hAnsi="Times New Roman" w:cs="Times New Roman"/>
          <w:color w:val="1D2125"/>
          <w:sz w:val="28"/>
          <w:szCs w:val="28"/>
          <w:lang w:eastAsia="uk-UA"/>
        </w:rPr>
        <w:softHyphen/>
        <w:t>цтва й експлуатації промислових, інфраструктурних, сільськогосподарських та ін. об'єктів.</w:t>
      </w:r>
    </w:p>
    <w:p w14:paraId="414BC0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Ініціатива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initiative</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initiare</w:t>
      </w:r>
      <w:r w:rsidRPr="00690613">
        <w:rPr>
          <w:rFonts w:ascii="Times New Roman" w:eastAsia="Times New Roman" w:hAnsi="Times New Roman" w:cs="Times New Roman"/>
          <w:color w:val="1D2125"/>
          <w:sz w:val="28"/>
          <w:szCs w:val="28"/>
          <w:lang w:eastAsia="uk-UA"/>
        </w:rPr>
        <w:t> – починати)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найзагальнішому розумінні: почин, перший крок у якій-небудь справі, перевага вільного вибору. Терміну І. властиві й ін. значення: 1) форма прояву сусп. і політ. активності людини;</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самодіяльна участь людини у різних сферах соц. життя, у якому вона самостійно бере на себе вирішення якого-небудь завдання і виступає як його активний провідник у сфері соц. практики; 2) здатність до самостійних активних дій, заповзятливість.</w:t>
      </w:r>
    </w:p>
    <w:p w14:paraId="122D64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ІНІЦІАТИВА ЗАКОНОДАВЧА</w:t>
      </w:r>
      <w:r w:rsidRPr="00690613">
        <w:rPr>
          <w:rFonts w:ascii="Times New Roman" w:eastAsia="Times New Roman" w:hAnsi="Times New Roman" w:cs="Times New Roman"/>
          <w:color w:val="1D2125"/>
          <w:sz w:val="28"/>
          <w:szCs w:val="28"/>
          <w:lang w:eastAsia="uk-UA"/>
        </w:rPr>
        <w:t> – у конституційних державах: право вносити проекти законів на розгляд законодавчих органів (парламентів).</w:t>
      </w:r>
    </w:p>
    <w:p w14:paraId="726FC7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ІНІЦІАЦІЯ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initiatio</w:t>
      </w:r>
      <w:r w:rsidRPr="00690613">
        <w:rPr>
          <w:rFonts w:ascii="Times New Roman" w:eastAsia="Times New Roman" w:hAnsi="Times New Roman" w:cs="Times New Roman"/>
          <w:color w:val="1D2125"/>
          <w:sz w:val="28"/>
          <w:szCs w:val="28"/>
          <w:lang w:eastAsia="uk-UA"/>
        </w:rPr>
        <w:t> – проведення таїнств)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 архаїчному суспільстві: обряд переходу юнаків в рівноправні члени, який супроводжувався жорстокими випробуваннями і мав наслідком надання їм всіх прав і обов’язків дорослих чоловіків.</w:t>
      </w:r>
    </w:p>
    <w:p w14:paraId="45382A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ІНКАСО</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іncasso</w:t>
      </w:r>
      <w:r w:rsidRPr="00690613">
        <w:rPr>
          <w:rFonts w:ascii="Times New Roman" w:eastAsia="Times New Roman" w:hAnsi="Times New Roman" w:cs="Times New Roman"/>
          <w:color w:val="1D2125"/>
          <w:sz w:val="28"/>
          <w:szCs w:val="28"/>
          <w:lang w:eastAsia="uk-UA"/>
        </w:rPr>
        <w:t>) – банківська операція, за допомогою якої банк за дорученням свого клієнта на підставі розрахункових документів одержує належні грошові суми.</w:t>
      </w:r>
    </w:p>
    <w:p w14:paraId="16B199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ІНКВІЗИЦІЯ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inquisitio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розслідування)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судова установа катол. церкви, створена у ХІІІ ст. для боротьби з єретиками і скасована у ХІХ ст. І. виступала душителем і катом передової сусп. та наукової думки. Її методами були: таємний шпіонаж, негласність судових засідань, жорстокість вироків та заборона їх оскарження, застосування будь-яких методів отримання від звинуваченого необхідних для суду відомостей.</w:t>
      </w:r>
    </w:p>
    <w:p w14:paraId="366145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ІНКОГНІТО</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incognitus</w:t>
      </w:r>
      <w:r w:rsidRPr="00690613">
        <w:rPr>
          <w:rFonts w:ascii="Times New Roman" w:eastAsia="Times New Roman" w:hAnsi="Times New Roman" w:cs="Times New Roman"/>
          <w:color w:val="1D2125"/>
          <w:sz w:val="28"/>
          <w:szCs w:val="28"/>
          <w:lang w:eastAsia="uk-UA"/>
        </w:rPr>
        <w:t> – невідомий, невпізнаний) – приховано, таємно, не розкриваючи свого імені.</w:t>
      </w:r>
    </w:p>
    <w:p w14:paraId="4CBD06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ІНКОРПОРАЦІЯ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incorporatio</w:t>
      </w:r>
      <w:r w:rsidRPr="00690613">
        <w:rPr>
          <w:rFonts w:ascii="Times New Roman" w:eastAsia="Times New Roman" w:hAnsi="Times New Roman" w:cs="Times New Roman"/>
          <w:color w:val="1D2125"/>
          <w:sz w:val="28"/>
          <w:szCs w:val="28"/>
          <w:lang w:eastAsia="uk-UA"/>
        </w:rPr>
        <w:t> – “втілення”, включення до свого складу) – 1)  у міжнар. праві: приєднання країни або території, що раніше була самостійною, до ін. держави; 2) в юриспруденції: механічне зведення в одне ціле окремих, виданих раніше законодавчих актів.</w:t>
      </w:r>
    </w:p>
    <w:p w14:paraId="0AAF48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ІНКОРПОРУВАТИ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incorporare</w:t>
      </w:r>
      <w:r w:rsidRPr="00690613">
        <w:rPr>
          <w:rFonts w:ascii="Times New Roman" w:eastAsia="Times New Roman" w:hAnsi="Times New Roman" w:cs="Times New Roman"/>
          <w:color w:val="1D2125"/>
          <w:sz w:val="28"/>
          <w:szCs w:val="28"/>
          <w:lang w:eastAsia="uk-UA"/>
        </w:rPr>
        <w:t> – включати, приєднувати)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включити в свій склад, приєднати.</w:t>
      </w:r>
    </w:p>
    <w:p w14:paraId="016DBA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ІНКРИМІНУВАТИ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w:t>
      </w:r>
      <w:r w:rsidRPr="00690613">
        <w:rPr>
          <w:rFonts w:ascii="Times New Roman" w:eastAsia="Times New Roman" w:hAnsi="Times New Roman" w:cs="Times New Roman"/>
          <w:color w:val="1D2125"/>
          <w:sz w:val="28"/>
          <w:szCs w:val="28"/>
          <w:lang w:eastAsia="uk-UA"/>
        </w:rPr>
        <w:t> – у і </w:t>
      </w:r>
      <w:r w:rsidRPr="00690613">
        <w:rPr>
          <w:rFonts w:ascii="Times New Roman" w:eastAsia="Times New Roman" w:hAnsi="Times New Roman" w:cs="Times New Roman"/>
          <w:i/>
          <w:iCs/>
          <w:color w:val="1D2125"/>
          <w:sz w:val="28"/>
          <w:szCs w:val="28"/>
          <w:lang w:eastAsia="uk-UA"/>
        </w:rPr>
        <w:t>crimen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обвинувачення, провина)</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1) пред'являти конкретній собі звинувачення у здійсненні якого-небудь злочину, ставити за провину який-небудь злочин; 2) пред’являти звинувачення, вважати винним у скоєнні злочину.</w:t>
      </w:r>
    </w:p>
    <w:p w14:paraId="699D7A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інновація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i/>
          <w:iCs/>
          <w:color w:val="1D2125"/>
          <w:sz w:val="28"/>
          <w:szCs w:val="28"/>
          <w:lang w:eastAsia="uk-UA"/>
        </w:rPr>
        <w:t>innovation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нововведення; лат. </w:t>
      </w:r>
      <w:r w:rsidRPr="00690613">
        <w:rPr>
          <w:rFonts w:ascii="Times New Roman" w:eastAsia="Times New Roman" w:hAnsi="Times New Roman" w:cs="Times New Roman"/>
          <w:i/>
          <w:iCs/>
          <w:color w:val="1D2125"/>
          <w:sz w:val="28"/>
          <w:szCs w:val="28"/>
          <w:lang w:eastAsia="uk-UA"/>
        </w:rPr>
        <w:t>innovatio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відновлення)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комплексний процес створення, поширення та використання нового практичного засобу (нововведення) для задоволення людських потреб, а також зміни в соц. середовищі, пов'язані з цим нововведенням; 2) зміна, розвиток засобів і результатів діяльності людей; 3) створення нових виробів і технологій.</w:t>
      </w:r>
    </w:p>
    <w:p w14:paraId="596883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ІНОЗЕМНА ВАЛЮТА</w:t>
      </w:r>
      <w:r w:rsidRPr="00690613">
        <w:rPr>
          <w:rFonts w:ascii="Times New Roman" w:eastAsia="Times New Roman" w:hAnsi="Times New Roman" w:cs="Times New Roman"/>
          <w:color w:val="1D2125"/>
          <w:sz w:val="28"/>
          <w:szCs w:val="28"/>
          <w:lang w:eastAsia="uk-UA"/>
        </w:rPr>
        <w:t> – банкноти, платіжні до</w:t>
      </w:r>
      <w:r w:rsidRPr="00690613">
        <w:rPr>
          <w:rFonts w:ascii="Times New Roman" w:eastAsia="Times New Roman" w:hAnsi="Times New Roman" w:cs="Times New Roman"/>
          <w:color w:val="1D2125"/>
          <w:sz w:val="28"/>
          <w:szCs w:val="28"/>
          <w:lang w:eastAsia="uk-UA"/>
        </w:rPr>
        <w:softHyphen/>
        <w:t>кументи, банківські рахунки, виражені в грошо</w:t>
      </w:r>
      <w:r w:rsidRPr="00690613">
        <w:rPr>
          <w:rFonts w:ascii="Times New Roman" w:eastAsia="Times New Roman" w:hAnsi="Times New Roman" w:cs="Times New Roman"/>
          <w:color w:val="1D2125"/>
          <w:sz w:val="28"/>
          <w:szCs w:val="28"/>
          <w:lang w:eastAsia="uk-UA"/>
        </w:rPr>
        <w:softHyphen/>
        <w:t>вих одиницях іноземної держави.</w:t>
      </w:r>
    </w:p>
    <w:p w14:paraId="19841A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ІНОЗЕМЦІ</w:t>
      </w:r>
      <w:r w:rsidRPr="00690613">
        <w:rPr>
          <w:rFonts w:ascii="Times New Roman" w:eastAsia="Times New Roman" w:hAnsi="Times New Roman" w:cs="Times New Roman"/>
          <w:color w:val="1D2125"/>
          <w:sz w:val="28"/>
          <w:szCs w:val="28"/>
          <w:lang w:eastAsia="uk-UA"/>
        </w:rPr>
        <w:t> – громадяни, які знаходяться на території ін. держави.</w:t>
      </w:r>
    </w:p>
    <w:p w14:paraId="7BFEE4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ІНОК –</w:t>
      </w:r>
      <w:r w:rsidRPr="00690613">
        <w:rPr>
          <w:rFonts w:ascii="Times New Roman" w:eastAsia="Times New Roman" w:hAnsi="Times New Roman" w:cs="Times New Roman"/>
          <w:color w:val="1D2125"/>
          <w:sz w:val="28"/>
          <w:szCs w:val="28"/>
          <w:lang w:eastAsia="uk-UA"/>
        </w:rPr>
        <w:t> монах, член реліг. громади, який живе в монастирі.</w:t>
      </w:r>
    </w:p>
    <w:p w14:paraId="7C9434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ІНСАЙТ</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insight</w:t>
      </w:r>
      <w:r w:rsidRPr="00690613">
        <w:rPr>
          <w:rFonts w:ascii="Times New Roman" w:eastAsia="Times New Roman" w:hAnsi="Times New Roman" w:cs="Times New Roman"/>
          <w:color w:val="1D2125"/>
          <w:sz w:val="28"/>
          <w:szCs w:val="28"/>
          <w:lang w:eastAsia="uk-UA"/>
        </w:rPr>
        <w:t> – збагнення, осяяння) – раптове і таке, що не виводиться з минулого досвіду, розуміння істотних відносин і структури ситуації в цілому, за допомогою якого досягається обдумане рішення проблеми; 2) акт безпосереднього осягнення. Поняття І. введене </w:t>
      </w:r>
      <w:r w:rsidRPr="00690613">
        <w:rPr>
          <w:rFonts w:ascii="Times New Roman" w:eastAsia="Times New Roman" w:hAnsi="Times New Roman" w:cs="Times New Roman"/>
          <w:i/>
          <w:iCs/>
          <w:color w:val="1D2125"/>
          <w:sz w:val="28"/>
          <w:szCs w:val="28"/>
          <w:lang w:eastAsia="uk-UA"/>
        </w:rPr>
        <w:t>гештальтпсихологією</w:t>
      </w:r>
      <w:r w:rsidRPr="00690613">
        <w:rPr>
          <w:rFonts w:ascii="Times New Roman" w:eastAsia="Times New Roman" w:hAnsi="Times New Roman" w:cs="Times New Roman"/>
          <w:color w:val="1D2125"/>
          <w:sz w:val="28"/>
          <w:szCs w:val="28"/>
          <w:lang w:eastAsia="uk-UA"/>
        </w:rPr>
        <w:t>.</w:t>
      </w:r>
    </w:p>
    <w:p w14:paraId="5CB381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ІНСИНУАЦІЯ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insinuatio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вкрадливість) – наклеп, злісна вигадка, викривлення думок і вчинків опонента с метою завдати йому шкоди, ославити або зганьбити його.</w:t>
      </w:r>
    </w:p>
    <w:p w14:paraId="6D78AE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ІНСПІРАЦІЯ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inspiratio</w:t>
      </w:r>
      <w:r w:rsidRPr="00690613">
        <w:rPr>
          <w:rFonts w:ascii="Times New Roman" w:eastAsia="Times New Roman" w:hAnsi="Times New Roman" w:cs="Times New Roman"/>
          <w:color w:val="1D2125"/>
          <w:sz w:val="28"/>
          <w:szCs w:val="28"/>
          <w:lang w:eastAsia="uk-UA"/>
        </w:rPr>
        <w:t> – натхнення; навіювання) – підбурювання.</w:t>
      </w:r>
    </w:p>
    <w:p w14:paraId="49D018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ІНСПІРУВАТИ </w:t>
      </w:r>
      <w:r w:rsidRPr="00690613">
        <w:rPr>
          <w:rFonts w:ascii="Times New Roman" w:eastAsia="Times New Roman" w:hAnsi="Times New Roman" w:cs="Times New Roman"/>
          <w:color w:val="1D2125"/>
          <w:sz w:val="28"/>
          <w:szCs w:val="28"/>
          <w:lang w:eastAsia="uk-UA"/>
        </w:rPr>
        <w:t>– 1) уселяти кому-небудь без достовірного обґрунтування будь-які погляди, думки, спосіб дії; 2) таємно впливати, діяти; 3) підбурювати.</w:t>
      </w:r>
    </w:p>
    <w:p w14:paraId="4F4021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ІНСТАНЦІЯ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instantia</w:t>
      </w:r>
      <w:r w:rsidRPr="00690613">
        <w:rPr>
          <w:rFonts w:ascii="Times New Roman" w:eastAsia="Times New Roman" w:hAnsi="Times New Roman" w:cs="Times New Roman"/>
          <w:color w:val="1D2125"/>
          <w:sz w:val="28"/>
          <w:szCs w:val="28"/>
          <w:lang w:eastAsia="uk-UA"/>
        </w:rPr>
        <w:t> – безпосередня близькість) – 1) кожний з послідовних ступенів у системі органів влади; 2) в юриспруденції: позначення різних стадій судового процесу.</w:t>
      </w:r>
    </w:p>
    <w:p w14:paraId="6A5F7B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інстинкт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instinctus</w:t>
      </w:r>
      <w:r w:rsidRPr="00690613">
        <w:rPr>
          <w:rFonts w:ascii="Times New Roman" w:eastAsia="Times New Roman" w:hAnsi="Times New Roman" w:cs="Times New Roman"/>
          <w:color w:val="1D2125"/>
          <w:sz w:val="28"/>
          <w:szCs w:val="28"/>
          <w:lang w:eastAsia="uk-UA"/>
        </w:rPr>
        <w:t> – спонукання)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особливий спосіб поведінки, який закладається на генетичному рівні, існує в усіх представників будь-якого виду; 2) багатоступеневий комплекс поведінкових актів організму, створений в результаті тривалої еволюції і спрямований на забезпечення життєвих функцій, самого існування кожної істоти і виду в цілому; 3) сукупність вроджених компонентів поведінки і психіки тварин та людини.</w:t>
      </w:r>
    </w:p>
    <w:p w14:paraId="6C180F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ІНСТИТУТ</w:t>
      </w:r>
      <w:r w:rsidRPr="00690613">
        <w:rPr>
          <w:rFonts w:ascii="Times New Roman" w:eastAsia="Times New Roman" w:hAnsi="Times New Roman" w:cs="Times New Roman"/>
          <w:color w:val="1D2125"/>
          <w:sz w:val="28"/>
          <w:szCs w:val="28"/>
          <w:lang w:eastAsia="uk-UA"/>
        </w:rPr>
        <w:t> (лат.</w:t>
      </w:r>
      <w:r w:rsidRPr="00690613">
        <w:rPr>
          <w:rFonts w:ascii="Times New Roman" w:eastAsia="Times New Roman" w:hAnsi="Times New Roman" w:cs="Times New Roman"/>
          <w:i/>
          <w:iCs/>
          <w:color w:val="1D2125"/>
          <w:sz w:val="28"/>
          <w:szCs w:val="28"/>
          <w:lang w:eastAsia="uk-UA"/>
        </w:rPr>
        <w:t> institutum</w:t>
      </w:r>
      <w:r w:rsidRPr="00690613">
        <w:rPr>
          <w:rFonts w:ascii="Times New Roman" w:eastAsia="Times New Roman" w:hAnsi="Times New Roman" w:cs="Times New Roman"/>
          <w:color w:val="1D2125"/>
          <w:sz w:val="28"/>
          <w:szCs w:val="28"/>
          <w:lang w:eastAsia="uk-UA"/>
        </w:rPr>
        <w:t> – встановлення) – 1) назва спеціалізованих навчальних, наукових, проектних закладів та установ; 2) в юриспруденції: позначення групи норм якої-небудь галузі права, що регулюють певні сусп. відносини; 3) в соціології: елемент соц. та політ. структури, правової системи та ін. таких, що істор. склалися, форм організації й регулювання сусп. життя як сукупності установ, норм, цінностей, культурних взірців, типів поведінки.</w:t>
      </w:r>
    </w:p>
    <w:p w14:paraId="722822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ІНСТИТУТ ПРАВОВИЙ – </w:t>
      </w:r>
      <w:r w:rsidRPr="00690613">
        <w:rPr>
          <w:rFonts w:ascii="Times New Roman" w:eastAsia="Times New Roman" w:hAnsi="Times New Roman" w:cs="Times New Roman"/>
          <w:color w:val="1D2125"/>
          <w:sz w:val="28"/>
          <w:szCs w:val="28"/>
          <w:lang w:eastAsia="uk-UA"/>
        </w:rPr>
        <w:t>сукупність юрид. норм, регулюючих певний вид соц.-прав. відносин (ін-т успадкування, шлюбу, ін-т прав людини тощо) з метою гармонізації взаємовідносин між суб’єктами права на основі принципу верховенства права.</w:t>
      </w:r>
    </w:p>
    <w:p w14:paraId="08B62C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ІНСТИТУТ СОЦІАЛЬНИЙ </w:t>
      </w:r>
      <w:r w:rsidRPr="00690613">
        <w:rPr>
          <w:rFonts w:ascii="Times New Roman" w:eastAsia="Times New Roman" w:hAnsi="Times New Roman" w:cs="Times New Roman"/>
          <w:color w:val="1D2125"/>
          <w:sz w:val="28"/>
          <w:szCs w:val="28"/>
          <w:lang w:eastAsia="uk-UA"/>
        </w:rPr>
        <w:t>– 1) істор. форма організації і регулювання сусп. відносин, за допомогою якої упорядковуються відносини між людьми, їх діяльність і поведінка в суспільстві, забезпечується усталеність сусп. життя; 2) поняття, що використовується в сучасних соц.-політ. теоріях для позначення стійкого комплексу формальних і неформальних норм, принципів, настанов, що регулюють різні сфери людської діяльності і виконання соц. ролей. І.с. (рід, сім`я, держава, армія, церква, школа, охорона здоров`я, мораль, право, спорт тощо) виконують  організаційні, регулятивні, управлінські, виховні  функції в суспільстві.</w:t>
      </w:r>
    </w:p>
    <w:p w14:paraId="4FD794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інституціалізація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institutio</w:t>
      </w:r>
      <w:r w:rsidRPr="00690613">
        <w:rPr>
          <w:rFonts w:ascii="Times New Roman" w:eastAsia="Times New Roman" w:hAnsi="Times New Roman" w:cs="Times New Roman"/>
          <w:color w:val="1D2125"/>
          <w:sz w:val="28"/>
          <w:szCs w:val="28"/>
          <w:lang w:eastAsia="uk-UA"/>
        </w:rPr>
        <w:t> – настанова)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процес виникнення і становлення  соц. ін-тів як ключових  структурних елементів суспільства.</w:t>
      </w:r>
    </w:p>
    <w:p w14:paraId="1C729C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ІНСТИТУЦІЙНИЙ ДИЗАЙН</w:t>
      </w:r>
      <w:r w:rsidRPr="00690613">
        <w:rPr>
          <w:rFonts w:ascii="Times New Roman" w:eastAsia="Times New Roman" w:hAnsi="Times New Roman" w:cs="Times New Roman"/>
          <w:color w:val="1D2125"/>
          <w:sz w:val="28"/>
          <w:szCs w:val="28"/>
          <w:lang w:eastAsia="uk-UA"/>
        </w:rPr>
        <w:t> – конструювання та проектування ін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тів політ. демократії в сучасних державах на основі політ. знань та політ. досвіду демокр. суспільств.</w:t>
      </w:r>
    </w:p>
    <w:p w14:paraId="73DDA7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ІНСТРУКЦІЯ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instructio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наставляння)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звід правил, указівка, документ, що регламентують спосіб, порядок виконання якої-небудь роботи, якого-небудь роду діяльності.</w:t>
      </w:r>
    </w:p>
    <w:p w14:paraId="197E84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ІНСТРУМЕНТАЛІЗМ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instrumentum</w:t>
      </w:r>
      <w:r w:rsidRPr="00690613">
        <w:rPr>
          <w:rFonts w:ascii="Times New Roman" w:eastAsia="Times New Roman" w:hAnsi="Times New Roman" w:cs="Times New Roman"/>
          <w:color w:val="1D2125"/>
          <w:sz w:val="28"/>
          <w:szCs w:val="28"/>
          <w:lang w:eastAsia="uk-UA"/>
        </w:rPr>
        <w:t> – знаряддя) – вчення амер. філософа Дж.Дьюї </w:t>
      </w:r>
      <w:r w:rsidRPr="00690613">
        <w:rPr>
          <w:rFonts w:ascii="Times New Roman" w:eastAsia="Times New Roman" w:hAnsi="Times New Roman" w:cs="Times New Roman"/>
          <w:i/>
          <w:iCs/>
          <w:color w:val="1D2125"/>
          <w:sz w:val="28"/>
          <w:szCs w:val="28"/>
          <w:lang w:eastAsia="uk-UA"/>
        </w:rPr>
        <w:t>(1859</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1952)</w:t>
      </w:r>
      <w:r w:rsidRPr="00690613">
        <w:rPr>
          <w:rFonts w:ascii="Times New Roman" w:eastAsia="Times New Roman" w:hAnsi="Times New Roman" w:cs="Times New Roman"/>
          <w:color w:val="1D2125"/>
          <w:sz w:val="28"/>
          <w:szCs w:val="28"/>
          <w:lang w:eastAsia="uk-UA"/>
        </w:rPr>
        <w:t> та його послідовників (насамперед Дж.Мід, А.Чайлд), різновид прагматизму. І. обґрунтовує теорію прогресу як поступового покращення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меліоризм”). Центральне поняття І.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досвід”, до якого входять всі форми й прояви людського життя. При цьому поняття, ідеї, теорії в І. виступають як інтелектуальні інструменти, необхідні для розв’язання виникаючих проблем розвитку.</w:t>
      </w:r>
    </w:p>
    <w:p w14:paraId="25BCAE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ІНСЦЕНУВАННЯ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w:t>
      </w:r>
      <w:r w:rsidRPr="00690613">
        <w:rPr>
          <w:rFonts w:ascii="Times New Roman" w:eastAsia="Times New Roman" w:hAnsi="Times New Roman" w:cs="Times New Roman"/>
          <w:color w:val="1D2125"/>
          <w:sz w:val="28"/>
          <w:szCs w:val="28"/>
          <w:lang w:eastAsia="uk-UA"/>
        </w:rPr>
        <w:t> – на  і </w:t>
      </w:r>
      <w:r w:rsidRPr="00690613">
        <w:rPr>
          <w:rFonts w:ascii="Times New Roman" w:eastAsia="Times New Roman" w:hAnsi="Times New Roman" w:cs="Times New Roman"/>
          <w:i/>
          <w:iCs/>
          <w:color w:val="1D2125"/>
          <w:sz w:val="28"/>
          <w:szCs w:val="28"/>
          <w:lang w:eastAsia="uk-UA"/>
        </w:rPr>
        <w:t>scaena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сцена)</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удаване зображення чого-небудь з метою вселити уявлення про дійсність зображуваного; 2) переробка літературного твору для  театру чи кіно; 3) зображення у дії.</w:t>
      </w:r>
    </w:p>
    <w:p w14:paraId="528489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Інтеграція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intergratio</w:t>
      </w:r>
      <w:r w:rsidRPr="00690613">
        <w:rPr>
          <w:rFonts w:ascii="Times New Roman" w:eastAsia="Times New Roman" w:hAnsi="Times New Roman" w:cs="Times New Roman"/>
          <w:color w:val="1D2125"/>
          <w:sz w:val="28"/>
          <w:szCs w:val="28"/>
          <w:lang w:eastAsia="uk-UA"/>
        </w:rPr>
        <w:t> – відновлення, поповнення)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процес  об`єднання в єдине ціле окремих частин або елементів. У соц.-політ. розумінні І. означає зближення і єднання диференційованих соц. чи політ. ін-тів. Поняття І. соціальної характеризує наявність упорядкованих  безконфліктних відносин між соц.-політ. діячами (людьми, організаціями, державами); поняття І. політ., І. економічної означають, напр., зближення суверенних держав у сфері екон. та політ. взаємодії на базі створення й функціонування відповідних організацій (ЄЕС, Латиноамериканська Екон. Система, Організація Африканської Єдності та ін.) і формування принципово нових інтегрованих структур (Європарламент, Євросуд, Інтерпол; 2) процес, спрямований на створення певної спільності, зрощування декількох частин у ціле. У сфері міжнар. екон. відносин І. виступає  однією з форм інтернаціоналізації господарського життя, обумовленої розвитком продуктивних сил.</w:t>
      </w:r>
    </w:p>
    <w:p w14:paraId="419E5E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ІНТЕГРАЦІЯ ЕКОНОМІЧНА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іntegratio</w:t>
      </w:r>
      <w:r w:rsidRPr="00690613">
        <w:rPr>
          <w:rFonts w:ascii="Times New Roman" w:eastAsia="Times New Roman" w:hAnsi="Times New Roman" w:cs="Times New Roman"/>
          <w:color w:val="1D2125"/>
          <w:sz w:val="28"/>
          <w:szCs w:val="28"/>
          <w:lang w:eastAsia="uk-UA"/>
        </w:rPr>
        <w:t> – відновлення, </w:t>
      </w:r>
      <w:r w:rsidRPr="00690613">
        <w:rPr>
          <w:rFonts w:ascii="Times New Roman" w:eastAsia="Times New Roman" w:hAnsi="Times New Roman" w:cs="Times New Roman"/>
          <w:i/>
          <w:iCs/>
          <w:color w:val="1D2125"/>
          <w:sz w:val="28"/>
          <w:szCs w:val="28"/>
          <w:lang w:eastAsia="uk-UA"/>
        </w:rPr>
        <w:t>int</w:t>
      </w:r>
      <w:r w:rsidRPr="00690613">
        <w:rPr>
          <w:rFonts w:ascii="Times New Roman" w:eastAsia="Times New Roman" w:hAnsi="Times New Roman" w:cs="Times New Roman"/>
          <w:i/>
          <w:iCs/>
          <w:color w:val="1D2125"/>
          <w:sz w:val="28"/>
          <w:szCs w:val="28"/>
          <w:lang w:eastAsia="uk-UA"/>
        </w:rPr>
        <w:softHyphen/>
        <w:t>eger</w:t>
      </w:r>
      <w:r w:rsidRPr="00690613">
        <w:rPr>
          <w:rFonts w:ascii="Times New Roman" w:eastAsia="Times New Roman" w:hAnsi="Times New Roman" w:cs="Times New Roman"/>
          <w:color w:val="1D2125"/>
          <w:sz w:val="28"/>
          <w:szCs w:val="28"/>
          <w:lang w:eastAsia="uk-UA"/>
        </w:rPr>
        <w:t> – цілий) –– процес добровільної взаємодії, зближення і переплет</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eastAsia="uk-UA"/>
        </w:rPr>
        <w:t>ння нац. економік.</w:t>
      </w:r>
    </w:p>
    <w:p w14:paraId="738F26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ІНТЕГРУВАТИ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integrare</w:t>
      </w:r>
      <w:r w:rsidRPr="00690613">
        <w:rPr>
          <w:rFonts w:ascii="Times New Roman" w:eastAsia="Times New Roman" w:hAnsi="Times New Roman" w:cs="Times New Roman"/>
          <w:color w:val="1D2125"/>
          <w:sz w:val="28"/>
          <w:szCs w:val="28"/>
          <w:lang w:eastAsia="uk-UA"/>
        </w:rPr>
        <w:t> – заповнювати, відновлювати)</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поєднувати, зв'язувати в ціле які-небудь окремі частини, функції системи, організму, об'єкта.</w:t>
      </w:r>
    </w:p>
    <w:p w14:paraId="55C8EE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інтелект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intellectus</w:t>
      </w:r>
      <w:r w:rsidRPr="00690613">
        <w:rPr>
          <w:rFonts w:ascii="Times New Roman" w:eastAsia="Times New Roman" w:hAnsi="Times New Roman" w:cs="Times New Roman"/>
          <w:color w:val="1D2125"/>
          <w:sz w:val="28"/>
          <w:szCs w:val="28"/>
          <w:lang w:eastAsia="uk-UA"/>
        </w:rPr>
        <w:t> – розуміння, збагнення)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рівень розумового розвитку, який вимірюється, напр., тестами; 2) відносно стійка структура розумових здібностей індивіда; 3) розумова здатність, розумовий початок, здатність до раціонального пізнання.</w:t>
      </w:r>
    </w:p>
    <w:p w14:paraId="187B87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ІНТЕЛЕКТУАЛІЗМ</w:t>
      </w:r>
      <w:r w:rsidRPr="00690613">
        <w:rPr>
          <w:rFonts w:ascii="Times New Roman" w:eastAsia="Times New Roman" w:hAnsi="Times New Roman" w:cs="Times New Roman"/>
          <w:color w:val="1D2125"/>
          <w:sz w:val="28"/>
          <w:szCs w:val="28"/>
          <w:lang w:eastAsia="uk-UA"/>
        </w:rPr>
        <w:t> – 1) в емпіричній психології: напрямок, що виводить все псих. життя з елементів пізнання – уявлень та їх сполучень; 2) у гносеології: теорія, яка стверджує пізнаваність розумом всієї дійсності.</w:t>
      </w:r>
    </w:p>
    <w:p w14:paraId="561688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Інтелектуальна база даних –</w:t>
      </w:r>
      <w:r w:rsidRPr="00690613">
        <w:rPr>
          <w:rFonts w:ascii="Times New Roman" w:eastAsia="Times New Roman" w:hAnsi="Times New Roman" w:cs="Times New Roman"/>
          <w:color w:val="1D2125"/>
          <w:sz w:val="28"/>
          <w:szCs w:val="28"/>
          <w:lang w:eastAsia="uk-UA"/>
        </w:rPr>
        <w:t> 1) база даних, в якій для відповіді на запит використовуються як достовірні факти, так і ті, що одержані логічним шляхом; 2) база даних, доступ до яких здійснюється природною мовою або мовою програмування, близькою до природної.</w:t>
      </w:r>
    </w:p>
    <w:p w14:paraId="397462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ІНТЕЛЕКТУАЛЬНА ВЛАСНІСТЬ</w:t>
      </w:r>
      <w:r w:rsidRPr="00690613">
        <w:rPr>
          <w:rFonts w:ascii="Times New Roman" w:eastAsia="Times New Roman" w:hAnsi="Times New Roman" w:cs="Times New Roman"/>
          <w:color w:val="1D2125"/>
          <w:sz w:val="28"/>
          <w:szCs w:val="28"/>
          <w:lang w:eastAsia="uk-UA"/>
        </w:rPr>
        <w:t> – умовний збірний термін для позначення соц. явища, що визначає належність результатів творчої діяльності їх виробникові. Цим терміном охоплюються права, що належать до літературних, наукових та ін. творів, виконавчої діяльності артистів, автентичних звукозаписів, радіо- і телепрограм тощо (в юриспруденції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 авторських прав); наукових відкриттів, винаходів та ін. прав, пов’язаних з різними видами виробничої власності, а також з захистом їх від плагіату й несумлінного використання. У 1967 р. була підписана Міжнар. конвенція про засування Всесвітньої організації інтелектуальної власності та про захист І.в.</w:t>
      </w:r>
    </w:p>
    <w:p w14:paraId="40EBDF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ІНТЕЛЕКТУАЛЬНИЙ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intellectualis</w:t>
      </w:r>
      <w:r w:rsidRPr="00690613">
        <w:rPr>
          <w:rFonts w:ascii="Times New Roman" w:eastAsia="Times New Roman" w:hAnsi="Times New Roman" w:cs="Times New Roman"/>
          <w:color w:val="1D2125"/>
          <w:sz w:val="28"/>
          <w:szCs w:val="28"/>
          <w:lang w:eastAsia="uk-UA"/>
        </w:rPr>
        <w:t>) – розумовий, такий, що належить до пізнання, похідний від розуму.</w:t>
      </w:r>
    </w:p>
    <w:p w14:paraId="33F9F9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Інтелектуальні системи підтримки прийняття рішень</w:t>
      </w:r>
      <w:r w:rsidRPr="00690613">
        <w:rPr>
          <w:rFonts w:ascii="Times New Roman" w:eastAsia="Times New Roman" w:hAnsi="Times New Roman" w:cs="Times New Roman"/>
          <w:color w:val="1D2125"/>
          <w:sz w:val="28"/>
          <w:szCs w:val="28"/>
          <w:lang w:eastAsia="uk-UA"/>
        </w:rPr>
        <w:t> – людино-комп`ютерні системи, які дозволяють особам, що приймають рішення,   створювати і використовувати моделі для аналізу та вирішення слабо-структурованих проблем.</w:t>
      </w:r>
    </w:p>
    <w:p w14:paraId="17F25A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ІНТЕЛІГЕНТ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intelligens /intelligentis/ </w:t>
      </w:r>
      <w:r w:rsidRPr="00690613">
        <w:rPr>
          <w:rFonts w:ascii="Times New Roman" w:eastAsia="Times New Roman" w:hAnsi="Times New Roman" w:cs="Times New Roman"/>
          <w:color w:val="1D2125"/>
          <w:sz w:val="28"/>
          <w:szCs w:val="28"/>
          <w:lang w:eastAsia="uk-UA"/>
        </w:rPr>
        <w:t>– розуміючий)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1) розумово розвинута людина; людина, яка має високий рівень освіти; 2) представник розумової праці.</w:t>
      </w:r>
    </w:p>
    <w:p w14:paraId="4792AF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ІНТЕЛІГІБЕЛЬНИЙ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intelligibilis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мислимий, пізнавальний) – 1) надчутливий; такий, що осягається тільки розумом або інтелектуальною інтуїцією і недоступний почуттєвому пізнанню; 2) вигаданий, нереальний, надприродний.</w:t>
      </w:r>
    </w:p>
    <w:p w14:paraId="616D89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ІНТЕНСИВНІСТЬ ПРАЦІ</w:t>
      </w:r>
      <w:r w:rsidRPr="00690613">
        <w:rPr>
          <w:rFonts w:ascii="Times New Roman" w:eastAsia="Times New Roman" w:hAnsi="Times New Roman" w:cs="Times New Roman"/>
          <w:color w:val="1D2125"/>
          <w:sz w:val="28"/>
          <w:szCs w:val="28"/>
          <w:lang w:eastAsia="uk-UA"/>
        </w:rPr>
        <w:t> – напруженість праці, вимірювана витратами фізичної, розумової, нервової енергії на одиницю часу.</w:t>
      </w:r>
    </w:p>
    <w:p w14:paraId="423866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ІНТЕНСИФІКАЦІЯ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intensification</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підвищення, посилення напруженості, дієвості, інтенсивності, продуктивності.</w:t>
      </w:r>
    </w:p>
    <w:p w14:paraId="08D053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ІНТЕНЦІОНАЛЬНІСТЬ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intentio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прагнення)</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властивість людської думки і свідомості, пов'язана з їх принциповою спрямованістю на певний предметний зміст; визнання того факту, що не може бути думки “ні про що”, свідомості “з нульовим змістом”.</w:t>
      </w:r>
    </w:p>
    <w:p w14:paraId="3B30AB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ІНТЕНЦІЯ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intentio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прагнення)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намір, мета або спрямованість свідомості, мислення, почуття, волі на який-небудь предмет.</w:t>
      </w:r>
    </w:p>
    <w:p w14:paraId="5522BA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Інтерв`ю</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interview</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бесіда)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цілеспрямована бесіда, мета якої – одержати  відповіді на за</w:t>
      </w:r>
      <w:hyperlink r:id="rId16"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передбачені програмою дослідження; 2) у психології: спосіб одержання соц.-психол. інформації через усне опитування.</w:t>
      </w:r>
    </w:p>
    <w:p w14:paraId="306911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ІНТЕРВЕНЦІЯ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interventio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втручання) – насильницьке втручання однієї або декількох держав у внутрішні справи ін. держави, спрямоване проти її територіальної цілісності або політ. незалежності.</w:t>
      </w:r>
    </w:p>
    <w:p w14:paraId="49D31B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інтергенераційна мобільність –</w:t>
      </w:r>
      <w:r w:rsidRPr="00690613">
        <w:rPr>
          <w:rFonts w:ascii="Times New Roman" w:eastAsia="Times New Roman" w:hAnsi="Times New Roman" w:cs="Times New Roman"/>
          <w:color w:val="1D2125"/>
          <w:sz w:val="28"/>
          <w:szCs w:val="28"/>
          <w:lang w:eastAsia="uk-UA"/>
        </w:rPr>
        <w:t> переміщення вверх і вниз в системі соц. стратифікації в індивідуальній кар`єрі.</w:t>
      </w:r>
    </w:p>
    <w:p w14:paraId="42DA74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ІНТЕРЕС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interest </w:t>
      </w:r>
      <w:r w:rsidRPr="00690613">
        <w:rPr>
          <w:rFonts w:ascii="Times New Roman" w:eastAsia="Times New Roman" w:hAnsi="Times New Roman" w:cs="Times New Roman"/>
          <w:b/>
          <w:bCs/>
          <w:i/>
          <w:iCs/>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важливо, має значення)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1) форма прояву пізнавальної потреби, що забезпечує спрямованість особи на усвідомлення цілей діяльності і тим самим сприяє орієнтуванню, ознайомленню з новими фактами, більш повному і глибокому відображенню дійсності; 2) цілеспрямоване відношення людини (соц. групи) до певного об’єкта її потреби. І. залежить від умов буття людини, відображає необхідність для її життя певних предметів навколишнього світу.</w:t>
      </w:r>
    </w:p>
    <w:p w14:paraId="51C091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Інтереси соцІАЛЬНІ</w:t>
      </w:r>
      <w:r w:rsidRPr="00690613">
        <w:rPr>
          <w:rFonts w:ascii="Times New Roman" w:eastAsia="Times New Roman" w:hAnsi="Times New Roman" w:cs="Times New Roman"/>
          <w:color w:val="1D2125"/>
          <w:sz w:val="28"/>
          <w:szCs w:val="28"/>
          <w:lang w:eastAsia="uk-UA"/>
        </w:rPr>
        <w:t> – спонукальні сили діяльності соц. груп, мас людей, спираючись на які суспільство може вдаватися до необхідних управлінських впливів на цю діяльність. Соц. (сусп.) інтерес спрямований на соц. ін-ти, установи, норми взаємовідносин у суспільстві, від яких залежить розподіл предметів, цінностей і благ, що забезпечують задоволення потреб. І.с. лежать в основі будь-яких форм боротьби й співробітництва між людьми.</w:t>
      </w:r>
    </w:p>
    <w:p w14:paraId="6399D2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Інтеріоризація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i/>
          <w:iCs/>
          <w:color w:val="1D2125"/>
          <w:sz w:val="28"/>
          <w:szCs w:val="28"/>
          <w:lang w:eastAsia="uk-UA"/>
        </w:rPr>
        <w:t>interior</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внутрішній) – засвоєння індивідом вироблених суспільством і різними групами норм, цінностей, настанов, стереотипів, уявлень тощо.</w:t>
      </w:r>
    </w:p>
    <w:p w14:paraId="1F2BA3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ІНТЕРМЕДІЯ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іntermedius</w:t>
      </w:r>
      <w:r w:rsidRPr="00690613">
        <w:rPr>
          <w:rFonts w:ascii="Times New Roman" w:eastAsia="Times New Roman" w:hAnsi="Times New Roman" w:cs="Times New Roman"/>
          <w:color w:val="1D2125"/>
          <w:sz w:val="28"/>
          <w:szCs w:val="28"/>
          <w:lang w:eastAsia="uk-UA"/>
        </w:rPr>
        <w:t> – проміжний, розташований посередині)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невелика, здебільшого комедійного характеру п'єса, що часто включає музичні та балетні номери і розвивається між діями драматичного спектаклю, музичної  драми чи опери.</w:t>
      </w:r>
    </w:p>
    <w:p w14:paraId="683AAC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Інтерналізація</w:t>
      </w:r>
      <w:r w:rsidRPr="00690613">
        <w:rPr>
          <w:rFonts w:ascii="Times New Roman" w:eastAsia="Times New Roman" w:hAnsi="Times New Roman" w:cs="Times New Roman"/>
          <w:color w:val="1D2125"/>
          <w:sz w:val="28"/>
          <w:szCs w:val="28"/>
          <w:lang w:eastAsia="uk-UA"/>
        </w:rPr>
        <w:t> (інтеріоризація) – засвоєння індивідом вироблених суспільством  і різними групами норм, цінностей, настанов, стереотипів, уявлень тощо.</w:t>
      </w:r>
    </w:p>
    <w:p w14:paraId="2DEF18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ІНТЕРНАЛІЗМ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internus </w:t>
      </w:r>
      <w:r w:rsidRPr="00690613">
        <w:rPr>
          <w:rFonts w:ascii="Times New Roman" w:eastAsia="Times New Roman" w:hAnsi="Times New Roman" w:cs="Times New Roman"/>
          <w:color w:val="1D2125"/>
          <w:sz w:val="28"/>
          <w:szCs w:val="28"/>
          <w:lang w:eastAsia="uk-UA"/>
        </w:rPr>
        <w:t xml:space="preserve">– внутрішній) – напрямок у філософії та історіографії науки, представники якого вважають, що головну рушійну силу розвитку науки складають іманентно властиві їй внутрішні цілі, засоби й закономірності; що наукове знання може й повинне розглядатися як система, що саморозвивається, зміст якої не залежить від всієї сукупності соціокультурних умов її буття, від ступеня розвиненості суспільства та характеру різних його </w:t>
      </w:r>
      <w:r w:rsidRPr="00690613">
        <w:rPr>
          <w:rFonts w:ascii="Times New Roman" w:eastAsia="Times New Roman" w:hAnsi="Times New Roman" w:cs="Times New Roman"/>
          <w:color w:val="1D2125"/>
          <w:sz w:val="28"/>
          <w:szCs w:val="28"/>
          <w:lang w:eastAsia="uk-UA"/>
        </w:rPr>
        <w:lastRenderedPageBreak/>
        <w:t>підсистем, а обумовлюється тільки фактором накопичення самих наукових знань, їх інтенцією до саморозвитку. Найбільш фундаментальне постпозитивістське обґрунтування І. належить І.Лакатосу і К.Попперу.</w:t>
      </w:r>
    </w:p>
    <w:p w14:paraId="4884F2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ІНТЕРНАЦІОНАЛІЗАЦІЯ ГОСПОДАРСЬКОГО ЖИТТЯ</w:t>
      </w:r>
      <w:r w:rsidRPr="00690613">
        <w:rPr>
          <w:rFonts w:ascii="Times New Roman" w:eastAsia="Times New Roman" w:hAnsi="Times New Roman" w:cs="Times New Roman"/>
          <w:color w:val="1D2125"/>
          <w:sz w:val="28"/>
          <w:szCs w:val="28"/>
          <w:lang w:eastAsia="uk-UA"/>
        </w:rPr>
        <w:t> – переростання екон. процесів за межі нац. кордонів окремих держав.</w:t>
      </w:r>
    </w:p>
    <w:p w14:paraId="2F5459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ІНТЕРНАЦІОНАЛІЗАЦІЯ ЕКОНОМІКИ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inter</w:t>
      </w:r>
      <w:r w:rsidRPr="00690613">
        <w:rPr>
          <w:rFonts w:ascii="Times New Roman" w:eastAsia="Times New Roman" w:hAnsi="Times New Roman" w:cs="Times New Roman"/>
          <w:color w:val="1D2125"/>
          <w:sz w:val="28"/>
          <w:szCs w:val="28"/>
          <w:lang w:eastAsia="uk-UA"/>
        </w:rPr>
        <w:t> – між і </w:t>
      </w:r>
      <w:r w:rsidRPr="00690613">
        <w:rPr>
          <w:rFonts w:ascii="Times New Roman" w:eastAsia="Times New Roman" w:hAnsi="Times New Roman" w:cs="Times New Roman"/>
          <w:i/>
          <w:iCs/>
          <w:color w:val="1D2125"/>
          <w:sz w:val="28"/>
          <w:szCs w:val="28"/>
          <w:lang w:eastAsia="uk-UA"/>
        </w:rPr>
        <w:t>natio</w:t>
      </w:r>
      <w:r w:rsidRPr="00690613">
        <w:rPr>
          <w:rFonts w:ascii="Times New Roman" w:eastAsia="Times New Roman" w:hAnsi="Times New Roman" w:cs="Times New Roman"/>
          <w:color w:val="1D2125"/>
          <w:sz w:val="28"/>
          <w:szCs w:val="28"/>
          <w:lang w:eastAsia="uk-UA"/>
        </w:rPr>
        <w:t> – народ) – інтеграція продуктивних сил, що забезпечує екон. прогрес, підсилення взаємозалежності нац. економік.</w:t>
      </w:r>
    </w:p>
    <w:p w14:paraId="52079A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ІНТЕРНЕТ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inter</w:t>
      </w:r>
      <w:r w:rsidRPr="00690613">
        <w:rPr>
          <w:rFonts w:ascii="Times New Roman" w:eastAsia="Times New Roman" w:hAnsi="Times New Roman" w:cs="Times New Roman"/>
          <w:color w:val="1D2125"/>
          <w:sz w:val="28"/>
          <w:szCs w:val="28"/>
          <w:lang w:eastAsia="uk-UA"/>
        </w:rPr>
        <w:t> – між і </w:t>
      </w:r>
      <w:r w:rsidRPr="00690613">
        <w:rPr>
          <w:rFonts w:ascii="Times New Roman" w:eastAsia="Times New Roman" w:hAnsi="Times New Roman" w:cs="Times New Roman"/>
          <w:i/>
          <w:iCs/>
          <w:color w:val="1D2125"/>
          <w:sz w:val="28"/>
          <w:szCs w:val="28"/>
          <w:lang w:eastAsia="uk-UA"/>
        </w:rPr>
        <w:t>net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work</w:t>
      </w:r>
      <w:r w:rsidRPr="00690613">
        <w:rPr>
          <w:rFonts w:ascii="Times New Roman" w:eastAsia="Times New Roman" w:hAnsi="Times New Roman" w:cs="Times New Roman"/>
          <w:color w:val="1D2125"/>
          <w:sz w:val="28"/>
          <w:szCs w:val="28"/>
          <w:lang w:eastAsia="uk-UA"/>
        </w:rPr>
        <w:t>] – мережа) – всесвітня комп’ютерна мережа, що зв’язує між собою користувачів всіх видів комп’ютерних мереж.</w:t>
      </w:r>
    </w:p>
    <w:p w14:paraId="08AD8B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ІНТЕРНУВАННЯ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interner</w:t>
      </w:r>
      <w:r w:rsidRPr="00690613">
        <w:rPr>
          <w:rFonts w:ascii="Times New Roman" w:eastAsia="Times New Roman" w:hAnsi="Times New Roman" w:cs="Times New Roman"/>
          <w:color w:val="1D2125"/>
          <w:sz w:val="28"/>
          <w:szCs w:val="28"/>
          <w:lang w:eastAsia="uk-UA"/>
        </w:rPr>
        <w:t> – оселяти) – в юриспруденції: особливий режим обмеження свободи, що встановлюється однією з воюючих сторін для цивільних осіб ін. воюючої сторони. Режим І. встановлюється також державами, що не воюють, для громадян воюючих країн.</w:t>
      </w:r>
    </w:p>
    <w:p w14:paraId="04C924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ІНТЕРПОЛЯЦІЯ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interpolare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вставляти)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введення нових значень в традиційний смисл; 2) вставка переписувачем у текст рукопису слів і цілих фраз, які не належать авторові.</w:t>
      </w:r>
    </w:p>
    <w:p w14:paraId="3382F8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ІНТЕРПРЕТАЦІЯ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interpretatio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пояснення, трактування)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тлумачення, роз'яснення смислу, значення чого-небудь; 2) у виконавчому мистецтві: спосіб й характер виконання художнього твору.</w:t>
      </w:r>
    </w:p>
    <w:p w14:paraId="428879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ІНТЕРСУБ’ЄКТИВНІСТЬ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inter</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між і </w:t>
      </w:r>
      <w:r w:rsidRPr="00690613">
        <w:rPr>
          <w:rFonts w:ascii="Times New Roman" w:eastAsia="Times New Roman" w:hAnsi="Times New Roman" w:cs="Times New Roman"/>
          <w:i/>
          <w:iCs/>
          <w:color w:val="1D2125"/>
          <w:sz w:val="28"/>
          <w:szCs w:val="28"/>
          <w:lang w:eastAsia="uk-UA"/>
        </w:rPr>
        <w:t>subjectum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суб'єкт)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одна з парадигм мислення, пізнання, першопочатково сформована у сфері феноменології, що означає процес і результат взаємодії суб’єктів за допомогою використання методології толерантного ставлення до позиції іншого як до своєї, що означає відкриття кожній людині світу іншого “Я”; 2) понадособистісність, імперсональність, трансіндивідуальність продуктів духовної діяльності; 3) структура суб’єкта, що виражає факт індивідуальної множинності суб’єктів і є засадою для їх спільності й комунікативного зв’язку.</w:t>
      </w:r>
    </w:p>
    <w:p w14:paraId="08BA393D"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ІНТИМНИЙ (франц. </w:t>
      </w:r>
      <w:r w:rsidRPr="00690613">
        <w:rPr>
          <w:rFonts w:ascii="Times New Roman" w:eastAsia="Times New Roman" w:hAnsi="Times New Roman" w:cs="Times New Roman"/>
          <w:b/>
          <w:bCs/>
          <w:i/>
          <w:iCs/>
          <w:color w:val="1D2125"/>
          <w:sz w:val="28"/>
          <w:szCs w:val="28"/>
          <w:lang w:eastAsia="uk-UA"/>
        </w:rPr>
        <w:t>intime</w:t>
      </w:r>
      <w:r w:rsidRPr="00690613">
        <w:rPr>
          <w:rFonts w:ascii="Times New Roman" w:eastAsia="Times New Roman" w:hAnsi="Times New Roman" w:cs="Times New Roman"/>
          <w:b/>
          <w:bCs/>
          <w:color w:val="1D2125"/>
          <w:sz w:val="28"/>
          <w:szCs w:val="28"/>
          <w:lang w:eastAsia="uk-UA"/>
        </w:rPr>
        <w:t>) – глибоко особистісний, щиросердечний, заповітний.</w:t>
      </w:r>
    </w:p>
    <w:p w14:paraId="6B329F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ІНТРИГА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intrico </w:t>
      </w:r>
      <w:r w:rsidRPr="00690613">
        <w:rPr>
          <w:rFonts w:ascii="Times New Roman" w:eastAsia="Times New Roman" w:hAnsi="Times New Roman" w:cs="Times New Roman"/>
          <w:color w:val="1D2125"/>
          <w:sz w:val="28"/>
          <w:szCs w:val="28"/>
          <w:lang w:eastAsia="uk-UA"/>
        </w:rPr>
        <w:t>– заплутую) – 1) підступна дія; 2) спосіб побудови фабули художній творів за допомогою формування складних перипетій сюжету, переплетіння й зіткнення інтересів персонажів.</w:t>
      </w:r>
    </w:p>
    <w:p w14:paraId="1012FA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ІНТРОВЕРТНИЙ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intro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середина і </w:t>
      </w:r>
      <w:r w:rsidRPr="00690613">
        <w:rPr>
          <w:rFonts w:ascii="Times New Roman" w:eastAsia="Times New Roman" w:hAnsi="Times New Roman" w:cs="Times New Roman"/>
          <w:i/>
          <w:iCs/>
          <w:color w:val="1D2125"/>
          <w:sz w:val="28"/>
          <w:szCs w:val="28"/>
          <w:lang w:eastAsia="uk-UA"/>
        </w:rPr>
        <w:t>verto</w:t>
      </w:r>
      <w:r w:rsidRPr="00690613">
        <w:rPr>
          <w:rFonts w:ascii="Times New Roman" w:eastAsia="Times New Roman" w:hAnsi="Times New Roman" w:cs="Times New Roman"/>
          <w:color w:val="1D2125"/>
          <w:sz w:val="28"/>
          <w:szCs w:val="28"/>
          <w:lang w:eastAsia="uk-UA"/>
        </w:rPr>
        <w:t> – повертаю, обертаю)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психології: характеристика особистості, розвиток якої обумовлений спрямованістю її на внутрішній світ думок, переживань тощо.</w:t>
      </w:r>
    </w:p>
    <w:p w14:paraId="432CE4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ІНТРОЕКЦІЯ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intro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середина і </w:t>
      </w:r>
      <w:r w:rsidRPr="00690613">
        <w:rPr>
          <w:rFonts w:ascii="Times New Roman" w:eastAsia="Times New Roman" w:hAnsi="Times New Roman" w:cs="Times New Roman"/>
          <w:i/>
          <w:iCs/>
          <w:color w:val="1D2125"/>
          <w:sz w:val="28"/>
          <w:szCs w:val="28"/>
          <w:lang w:eastAsia="uk-UA"/>
        </w:rPr>
        <w:t>jacio</w:t>
      </w:r>
      <w:r w:rsidRPr="00690613">
        <w:rPr>
          <w:rFonts w:ascii="Times New Roman" w:eastAsia="Times New Roman" w:hAnsi="Times New Roman" w:cs="Times New Roman"/>
          <w:color w:val="1D2125"/>
          <w:sz w:val="28"/>
          <w:szCs w:val="28"/>
          <w:lang w:eastAsia="uk-UA"/>
        </w:rPr>
        <w:t> – кидаю, кладу) – 1) у психології: включення індивідом у свій внутрішній світ поглядів, мотивів та установок ін. людей, що сприймаються ним; 2) основа ідентифікації; 3) за Р.Авенаріусом: внесення суб’єктом свого власного внутрішнього змісту до об’єктів зовнішнього світу при його сприйнятті.</w:t>
      </w:r>
    </w:p>
    <w:p w14:paraId="2C55C4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ІНТРОНІЗАЦІЯ </w:t>
      </w:r>
      <w:r w:rsidRPr="00690613">
        <w:rPr>
          <w:rFonts w:ascii="Times New Roman" w:eastAsia="Times New Roman" w:hAnsi="Times New Roman" w:cs="Times New Roman"/>
          <w:color w:val="1D2125"/>
          <w:sz w:val="28"/>
          <w:szCs w:val="28"/>
          <w:lang w:eastAsia="uk-UA"/>
        </w:rPr>
        <w:t>– акт зведення на престол (трон) новообраного Папи (в римсько-катол. церкві) або патріарха (в православ’ї). Проводиться за спеціально розробленим ритуалом.</w:t>
      </w:r>
    </w:p>
    <w:p w14:paraId="716C2C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ІНТРОСПЕКЦІЯ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introspectare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дивитися усередину)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нагляд за власними внутрішніми псих. явищами, самонагляд.</w:t>
      </w:r>
    </w:p>
    <w:p w14:paraId="5DE34D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Інтуїтивізм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intueri</w:t>
      </w:r>
      <w:r w:rsidRPr="00690613">
        <w:rPr>
          <w:rFonts w:ascii="Times New Roman" w:eastAsia="Times New Roman" w:hAnsi="Times New Roman" w:cs="Times New Roman"/>
          <w:color w:val="1D2125"/>
          <w:sz w:val="28"/>
          <w:szCs w:val="28"/>
          <w:lang w:eastAsia="uk-UA"/>
        </w:rPr>
        <w:t> – уважно дивитися, вбачати) – 1) філос.-методологічна установка, що визнає останньою засадою буття й пізнання безпосереднє, “живе” проникнення у предмет, яке долає розчленування реальності на суб’єкт і об’єкт; 2) різновид ірраціоналізму (А.Бергсон, М.Лоський), який вбачає в </w:t>
      </w:r>
      <w:r w:rsidRPr="00690613">
        <w:rPr>
          <w:rFonts w:ascii="Times New Roman" w:eastAsia="Times New Roman" w:hAnsi="Times New Roman" w:cs="Times New Roman"/>
          <w:i/>
          <w:iCs/>
          <w:color w:val="1D2125"/>
          <w:sz w:val="28"/>
          <w:szCs w:val="28"/>
          <w:lang w:eastAsia="uk-UA"/>
        </w:rPr>
        <w:t>інтуїції</w:t>
      </w:r>
      <w:r w:rsidRPr="00690613">
        <w:rPr>
          <w:rFonts w:ascii="Times New Roman" w:eastAsia="Times New Roman" w:hAnsi="Times New Roman" w:cs="Times New Roman"/>
          <w:color w:val="1D2125"/>
          <w:sz w:val="28"/>
          <w:szCs w:val="28"/>
          <w:lang w:eastAsia="uk-UA"/>
        </w:rPr>
        <w:t> єдино достовірний засіб пізнання; 3) напрямок в етиці, прибічники якого стверджують, що моральні поняття (добро, обов’язок, благо тощо) неможливо обґрунтувати за допомогою розуму і практики, що вони досягаються людиною інтуїтивно, як “самоочевидні” істини.</w:t>
      </w:r>
    </w:p>
    <w:p w14:paraId="741209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ІНТУЇЦІЯ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intueri</w:t>
      </w:r>
      <w:r w:rsidRPr="00690613">
        <w:rPr>
          <w:rFonts w:ascii="Times New Roman" w:eastAsia="Times New Roman" w:hAnsi="Times New Roman" w:cs="Times New Roman"/>
          <w:color w:val="1D2125"/>
          <w:sz w:val="28"/>
          <w:szCs w:val="28"/>
          <w:lang w:eastAsia="uk-UA"/>
        </w:rPr>
        <w:t> – пильно, уважно дивитися)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букв.: погляд, споглядання; 2) термін, що означає здатність досягнення істини шляхом прямого її бачення без обґрунтування за допомогою доказу, тобто знання, що виникає без усвідомлення шляхів і умов його одержання, у зв’язку з чим суб'єкт отримує його як результат “безпосереднього розсуду”; 3) беззвітне, безпосереднє почуття, що дозволяє проникнути в саму суть чого-небудь, зрозуміти, знайти правильне рішення.</w:t>
      </w:r>
    </w:p>
    <w:p w14:paraId="72F80E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ІНФАНТИЛІЗМ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infantilis</w:t>
      </w:r>
      <w:r w:rsidRPr="00690613">
        <w:rPr>
          <w:rFonts w:ascii="Times New Roman" w:eastAsia="Times New Roman" w:hAnsi="Times New Roman" w:cs="Times New Roman"/>
          <w:color w:val="1D2125"/>
          <w:sz w:val="28"/>
          <w:szCs w:val="28"/>
          <w:lang w:eastAsia="uk-UA"/>
        </w:rPr>
        <w:t> – дитячий, дитячий)</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відсталість у розвитку, що полягає в збереженні в дорослих осіб фізичного стану, псих. рис, властивих дитячому віку.</w:t>
      </w:r>
    </w:p>
    <w:p w14:paraId="3151DD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ІНФАНТИЛІЗМ ОСОБИСТІСНИЙ</w:t>
      </w:r>
      <w:r w:rsidRPr="00690613">
        <w:rPr>
          <w:rFonts w:ascii="Times New Roman" w:eastAsia="Times New Roman" w:hAnsi="Times New Roman" w:cs="Times New Roman"/>
          <w:color w:val="1D2125"/>
          <w:sz w:val="28"/>
          <w:szCs w:val="28"/>
          <w:lang w:eastAsia="uk-UA"/>
        </w:rPr>
        <w:t> – збереження в психіці і поводженні дорослого особливостей, властивих дитячому віку.</w:t>
      </w:r>
    </w:p>
    <w:p w14:paraId="2CA1F7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ІНФЛЯЦІЯ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inflatio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роздмухування)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порушення процесу сусп. відтворення, що виявляється в переповненні сфери обігу грошовими знаками понад реальні потреби господарства і їхньому знецінюванні; 2) знецінення паперових грошей внаслідок їх надмірного випуску у порівнянні з потребою або скороченням виробництва товарів при незмінній кількості наявних грошей.</w:t>
      </w:r>
    </w:p>
    <w:p w14:paraId="5CAD6B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ІНФОКРАТІЯ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informatio</w:t>
      </w:r>
      <w:r w:rsidRPr="00690613">
        <w:rPr>
          <w:rFonts w:ascii="Times New Roman" w:eastAsia="Times New Roman" w:hAnsi="Times New Roman" w:cs="Times New Roman"/>
          <w:color w:val="1D2125"/>
          <w:sz w:val="28"/>
          <w:szCs w:val="28"/>
          <w:lang w:eastAsia="uk-UA"/>
        </w:rPr>
        <w:t> – пояснення, виклад і грец.  </w:t>
      </w:r>
      <w:r w:rsidRPr="00690613">
        <w:rPr>
          <w:rFonts w:ascii="Times New Roman" w:eastAsia="Times New Roman" w:hAnsi="Times New Roman" w:cs="Times New Roman"/>
          <w:i/>
          <w:iCs/>
          <w:color w:val="1D2125"/>
          <w:sz w:val="28"/>
          <w:szCs w:val="28"/>
          <w:lang w:eastAsia="uk-UA"/>
        </w:rPr>
        <w:t>kratos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влада) – влада володарів інформації, їх помітна роль у житті сучасного суспільства.</w:t>
      </w:r>
    </w:p>
    <w:p w14:paraId="040079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Інформатизація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informatio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роз`яснення, виклад)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реалізація комплексу заходів, спрямованих на забезпечення повного використання достовірних знань в усіх суп</w:t>
      </w:r>
      <w:r w:rsidRPr="00690613">
        <w:rPr>
          <w:rFonts w:ascii="Times New Roman" w:eastAsia="Times New Roman" w:hAnsi="Times New Roman" w:cs="Times New Roman"/>
          <w:color w:val="1D2125"/>
          <w:sz w:val="28"/>
          <w:szCs w:val="28"/>
          <w:lang w:val="en-US" w:eastAsia="uk-UA"/>
        </w:rPr>
        <w:t>c</w:t>
      </w:r>
      <w:r w:rsidRPr="00690613">
        <w:rPr>
          <w:rFonts w:ascii="Times New Roman" w:eastAsia="Times New Roman" w:hAnsi="Times New Roman" w:cs="Times New Roman"/>
          <w:color w:val="1D2125"/>
          <w:sz w:val="28"/>
          <w:szCs w:val="28"/>
          <w:lang w:eastAsia="uk-UA"/>
        </w:rPr>
        <w:t>. значимих видах діяльності людини.</w:t>
      </w:r>
    </w:p>
    <w:p w14:paraId="214EFD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ІНФОРМАТИКА</w:t>
      </w:r>
      <w:r w:rsidRPr="00690613">
        <w:rPr>
          <w:rFonts w:ascii="Times New Roman" w:eastAsia="Times New Roman" w:hAnsi="Times New Roman" w:cs="Times New Roman"/>
          <w:color w:val="1D2125"/>
          <w:sz w:val="28"/>
          <w:szCs w:val="28"/>
          <w:lang w:eastAsia="uk-UA"/>
        </w:rPr>
        <w:t> – галузь знання, яка розглядає </w:t>
      </w:r>
      <w:r w:rsidRPr="00690613">
        <w:rPr>
          <w:rFonts w:ascii="Times New Roman" w:eastAsia="Times New Roman" w:hAnsi="Times New Roman" w:cs="Times New Roman"/>
          <w:i/>
          <w:iCs/>
          <w:color w:val="1D2125"/>
          <w:sz w:val="28"/>
          <w:szCs w:val="28"/>
          <w:lang w:eastAsia="uk-UA"/>
        </w:rPr>
        <w:t>інформацію</w:t>
      </w:r>
      <w:r w:rsidRPr="00690613">
        <w:rPr>
          <w:rFonts w:ascii="Times New Roman" w:eastAsia="Times New Roman" w:hAnsi="Times New Roman" w:cs="Times New Roman"/>
          <w:color w:val="1D2125"/>
          <w:sz w:val="28"/>
          <w:szCs w:val="28"/>
          <w:lang w:eastAsia="uk-UA"/>
        </w:rPr>
        <w:t> як продукт сучасного соц. виробництва і всезагальну умову розвитку соціуму.</w:t>
      </w:r>
    </w:p>
    <w:p w14:paraId="6E51B4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Інформаційна модель –</w:t>
      </w:r>
      <w:r w:rsidRPr="00690613">
        <w:rPr>
          <w:rFonts w:ascii="Times New Roman" w:eastAsia="Times New Roman" w:hAnsi="Times New Roman" w:cs="Times New Roman"/>
          <w:color w:val="1D2125"/>
          <w:sz w:val="28"/>
          <w:szCs w:val="28"/>
          <w:lang w:eastAsia="uk-UA"/>
        </w:rPr>
        <w:t> організована згідно з визначеними  правилами сукупність інформації про будь-який об`єкт. Існують такі класи І.м.: наочні (картинні), зображувальні (кіно-, фото- і телезображення), знакові (текст, абстрактні символи); графічні (графіки, діаграми, креслення, блок-схеми);  комбіновані (карти, мнемосхеми тощо).</w:t>
      </w:r>
    </w:p>
    <w:p w14:paraId="4F877B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інформаційна технологія –</w:t>
      </w:r>
      <w:r w:rsidRPr="00690613">
        <w:rPr>
          <w:rFonts w:ascii="Times New Roman" w:eastAsia="Times New Roman" w:hAnsi="Times New Roman" w:cs="Times New Roman"/>
          <w:color w:val="1D2125"/>
          <w:sz w:val="28"/>
          <w:szCs w:val="28"/>
          <w:lang w:eastAsia="uk-UA"/>
        </w:rPr>
        <w:t> види технологій, в основі яких лежать інформаційні процеси і використання мікросхем.</w:t>
      </w:r>
    </w:p>
    <w:p w14:paraId="1B8E63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ІНФОРМАЦІЙНЕ ВИРОБНИЦТВО</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вища форма творчості сучасного людства, заснована на пізнанні й застосуванні законів енерго-інформаційного обміну як фундаментальної основи всесвіту для створення істор. нового типу соціуму – </w:t>
      </w:r>
      <w:r w:rsidRPr="00690613">
        <w:rPr>
          <w:rFonts w:ascii="Times New Roman" w:eastAsia="Times New Roman" w:hAnsi="Times New Roman" w:cs="Times New Roman"/>
          <w:i/>
          <w:iCs/>
          <w:color w:val="1D2125"/>
          <w:sz w:val="28"/>
          <w:szCs w:val="28"/>
          <w:lang w:eastAsia="uk-UA"/>
        </w:rPr>
        <w:t>інформаційного суспільства</w:t>
      </w:r>
      <w:r w:rsidRPr="00690613">
        <w:rPr>
          <w:rFonts w:ascii="Times New Roman" w:eastAsia="Times New Roman" w:hAnsi="Times New Roman" w:cs="Times New Roman"/>
          <w:color w:val="1D2125"/>
          <w:sz w:val="28"/>
          <w:szCs w:val="28"/>
          <w:lang w:eastAsia="uk-UA"/>
        </w:rPr>
        <w:t>.</w:t>
      </w:r>
    </w:p>
    <w:p w14:paraId="409BE2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ІНФОРМАЦІЙНЕ СУСПІЛЬСТВО</w:t>
      </w:r>
      <w:r w:rsidRPr="00690613">
        <w:rPr>
          <w:rFonts w:ascii="Times New Roman" w:eastAsia="Times New Roman" w:hAnsi="Times New Roman" w:cs="Times New Roman"/>
          <w:color w:val="1D2125"/>
          <w:sz w:val="28"/>
          <w:szCs w:val="28"/>
          <w:lang w:eastAsia="uk-UA"/>
        </w:rPr>
        <w:t> – така, що істор. склалася, сучасна форма розвитку людського соціуму, основою якої виступає інформаційне виробництво як домінуюча сфера життєдіяльності. Причинам, джерелам його виникнення, механізму формування й розвитку присвячено декілька оригінальних концепцій, зокрема Д.Белла, Й.Масуди, Дж.Несбіта, О.Тоффлера.</w:t>
      </w:r>
    </w:p>
    <w:p w14:paraId="3753B2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ІНФОРМАЦІОЛОГІЯ</w:t>
      </w:r>
      <w:r w:rsidRPr="00690613">
        <w:rPr>
          <w:rFonts w:ascii="Times New Roman" w:eastAsia="Times New Roman" w:hAnsi="Times New Roman" w:cs="Times New Roman"/>
          <w:color w:val="1D2125"/>
          <w:sz w:val="28"/>
          <w:szCs w:val="28"/>
          <w:lang w:eastAsia="uk-UA"/>
        </w:rPr>
        <w:t> – науковий напрямок, що пояснює закономірності функціонування й розвитку світобудови з позицій визнання в якості фундаментальної першооснови феномена </w:t>
      </w:r>
      <w:r w:rsidRPr="00690613">
        <w:rPr>
          <w:rFonts w:ascii="Times New Roman" w:eastAsia="Times New Roman" w:hAnsi="Times New Roman" w:cs="Times New Roman"/>
          <w:i/>
          <w:iCs/>
          <w:color w:val="1D2125"/>
          <w:sz w:val="28"/>
          <w:szCs w:val="28"/>
          <w:lang w:eastAsia="uk-UA"/>
        </w:rPr>
        <w:t>інформації</w:t>
      </w:r>
      <w:r w:rsidRPr="00690613">
        <w:rPr>
          <w:rFonts w:ascii="Times New Roman" w:eastAsia="Times New Roman" w:hAnsi="Times New Roman" w:cs="Times New Roman"/>
          <w:color w:val="1D2125"/>
          <w:sz w:val="28"/>
          <w:szCs w:val="28"/>
          <w:lang w:eastAsia="uk-UA"/>
        </w:rPr>
        <w:t>.</w:t>
      </w:r>
    </w:p>
    <w:p w14:paraId="20E3A2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Інформація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informatio</w:t>
      </w:r>
      <w:r w:rsidRPr="00690613">
        <w:rPr>
          <w:rFonts w:ascii="Times New Roman" w:eastAsia="Times New Roman" w:hAnsi="Times New Roman" w:cs="Times New Roman"/>
          <w:color w:val="1D2125"/>
          <w:sz w:val="28"/>
          <w:szCs w:val="28"/>
          <w:lang w:eastAsia="uk-UA"/>
        </w:rPr>
        <w:t> – роз’яснення, виклад)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 інформатиці: категорія для позначення сукупності знань про фактичні дані і залежності між ними, один із видів ресурсів, які використовуються людиною в трудовій діяльності і побуті; 2) відомості, сукупність яких-небудь даних, знань. І. є одним із основних понять кібернетики та </w:t>
      </w:r>
      <w:r w:rsidRPr="00690613">
        <w:rPr>
          <w:rFonts w:ascii="Times New Roman" w:eastAsia="Times New Roman" w:hAnsi="Times New Roman" w:cs="Times New Roman"/>
          <w:i/>
          <w:iCs/>
          <w:color w:val="1D2125"/>
          <w:sz w:val="28"/>
          <w:szCs w:val="28"/>
          <w:lang w:eastAsia="uk-UA"/>
        </w:rPr>
        <w:t>інформаціології</w:t>
      </w:r>
      <w:r w:rsidRPr="00690613">
        <w:rPr>
          <w:rFonts w:ascii="Times New Roman" w:eastAsia="Times New Roman" w:hAnsi="Times New Roman" w:cs="Times New Roman"/>
          <w:color w:val="1D2125"/>
          <w:sz w:val="28"/>
          <w:szCs w:val="28"/>
          <w:lang w:eastAsia="uk-UA"/>
        </w:rPr>
        <w:t>.</w:t>
      </w:r>
    </w:p>
    <w:p w14:paraId="57CC9F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Інфраструктура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infra</w:t>
      </w:r>
      <w:r w:rsidRPr="00690613">
        <w:rPr>
          <w:rFonts w:ascii="Times New Roman" w:eastAsia="Times New Roman" w:hAnsi="Times New Roman" w:cs="Times New Roman"/>
          <w:color w:val="1D2125"/>
          <w:sz w:val="28"/>
          <w:szCs w:val="28"/>
          <w:lang w:eastAsia="uk-UA"/>
        </w:rPr>
        <w:t> – нижче, під; лат. </w:t>
      </w:r>
      <w:r w:rsidRPr="00690613">
        <w:rPr>
          <w:rFonts w:ascii="Times New Roman" w:eastAsia="Times New Roman" w:hAnsi="Times New Roman" w:cs="Times New Roman"/>
          <w:i/>
          <w:iCs/>
          <w:color w:val="1D2125"/>
          <w:sz w:val="28"/>
          <w:szCs w:val="28"/>
          <w:lang w:eastAsia="uk-UA"/>
        </w:rPr>
        <w:t>structura</w:t>
      </w:r>
      <w:r w:rsidRPr="00690613">
        <w:rPr>
          <w:rFonts w:ascii="Times New Roman" w:eastAsia="Times New Roman" w:hAnsi="Times New Roman" w:cs="Times New Roman"/>
          <w:color w:val="1D2125"/>
          <w:sz w:val="28"/>
          <w:szCs w:val="28"/>
          <w:lang w:eastAsia="uk-UA"/>
        </w:rPr>
        <w:t> – побудова)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 соціології: стійка сукупність матеріально-речових елементів, що створюють умови для раціональної організації основних видів діяльності людини – трудової, громадсько-політ., культурної й сімейно-побутової. І. характеризує  взаємодію матеріального середовища і соц. суб`єкта (особи, групи, класу, суспільства). За формою існування І. соц. – це система установ і організацій, що забезпечують умови і можливість сусп.-політ. і культурно-побутового функціонування суспільства; 2) сукупність допоміжних підсистем суспільства, що використовуються усіма або більшістю громадян та підприємств країни (автомагістра</w:t>
      </w:r>
      <w:r w:rsidRPr="00690613">
        <w:rPr>
          <w:rFonts w:ascii="Times New Roman" w:eastAsia="Times New Roman" w:hAnsi="Times New Roman" w:cs="Times New Roman"/>
          <w:color w:val="1D2125"/>
          <w:sz w:val="28"/>
          <w:szCs w:val="28"/>
          <w:lang w:eastAsia="uk-UA"/>
        </w:rPr>
        <w:softHyphen/>
        <w:t xml:space="preserve">лі, мости, транспортні системи, водопостачання, електроенергія, </w:t>
      </w:r>
      <w:r w:rsidRPr="00690613">
        <w:rPr>
          <w:rFonts w:ascii="Times New Roman" w:eastAsia="Times New Roman" w:hAnsi="Times New Roman" w:cs="Times New Roman"/>
          <w:color w:val="1D2125"/>
          <w:sz w:val="28"/>
          <w:szCs w:val="28"/>
          <w:lang w:eastAsia="uk-UA"/>
        </w:rPr>
        <w:lastRenderedPageBreak/>
        <w:t>фінансове і банківське обслуго</w:t>
      </w:r>
      <w:r w:rsidRPr="00690613">
        <w:rPr>
          <w:rFonts w:ascii="Times New Roman" w:eastAsia="Times New Roman" w:hAnsi="Times New Roman" w:cs="Times New Roman"/>
          <w:color w:val="1D2125"/>
          <w:sz w:val="28"/>
          <w:szCs w:val="28"/>
          <w:lang w:eastAsia="uk-UA"/>
        </w:rPr>
        <w:softHyphen/>
        <w:t>вування, підготовка кадрів, охорона здоров'я тощо).</w:t>
      </w:r>
    </w:p>
    <w:p w14:paraId="5FFF40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ІНЦЕСТ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incestum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сексуальний зв’язок між кровними родичами, кровозмішення.</w:t>
      </w:r>
    </w:p>
    <w:p w14:paraId="5E6A46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ІНЦИДЕНТ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incidens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такий, що трапляється ) – подія, випадок, що, як правило, мають неприємний характер.</w:t>
      </w:r>
    </w:p>
    <w:p w14:paraId="2E2DA8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ІНШИЙ </w:t>
      </w:r>
      <w:r w:rsidRPr="00690613">
        <w:rPr>
          <w:rFonts w:ascii="Times New Roman" w:eastAsia="Times New Roman" w:hAnsi="Times New Roman" w:cs="Times New Roman"/>
          <w:color w:val="1D2125"/>
          <w:sz w:val="28"/>
          <w:szCs w:val="28"/>
          <w:lang w:eastAsia="uk-UA"/>
        </w:rPr>
        <w:t>– не такий, яким є Я, але той, що має таке ж сутнісне значення, що і Я. Одна з фундаментальних категорій інтерсуб’єктивної парадигми філософії, мислення, пізнання, яка пов’язана з проблемами толерантності, діалогу, дискурсу, комунікації, в рамках яких передбачається необхідність усвідомлення важливості з розумінням поставитись до думки опонента, приймаючи його аргументацію за такими ж критеріями, як і він твою.</w:t>
      </w:r>
    </w:p>
    <w:p w14:paraId="289819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ІНЬ-ЯН</w:t>
      </w:r>
      <w:r w:rsidRPr="00690613">
        <w:rPr>
          <w:rFonts w:ascii="Times New Roman" w:eastAsia="Times New Roman" w:hAnsi="Times New Roman" w:cs="Times New Roman"/>
          <w:color w:val="1D2125"/>
          <w:sz w:val="28"/>
          <w:szCs w:val="28"/>
          <w:lang w:eastAsia="uk-UA"/>
        </w:rPr>
        <w:t> – головні поняття кит. філософії, що означають фундаментальний принцип цілісності всесвіту в єдності й різноманітності проявів взаємодії його полярних складових (основоположне обґрунтування і.-я. приписують Конфуцію).</w:t>
      </w:r>
    </w:p>
    <w:p w14:paraId="6E11C5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ІПОСТАСЬ </w:t>
      </w:r>
      <w:r w:rsidRPr="00690613">
        <w:rPr>
          <w:rFonts w:ascii="Times New Roman" w:eastAsia="Times New Roman" w:hAnsi="Times New Roman" w:cs="Times New Roman"/>
          <w:color w:val="1D2125"/>
          <w:sz w:val="28"/>
          <w:szCs w:val="28"/>
          <w:lang w:eastAsia="uk-UA"/>
        </w:rPr>
        <w:t>(греч. </w:t>
      </w:r>
      <w:r w:rsidRPr="00690613">
        <w:rPr>
          <w:rFonts w:ascii="Times New Roman" w:eastAsia="Times New Roman" w:hAnsi="Times New Roman" w:cs="Times New Roman"/>
          <w:i/>
          <w:iCs/>
          <w:color w:val="1D2125"/>
          <w:sz w:val="28"/>
          <w:szCs w:val="28"/>
          <w:lang w:eastAsia="uk-UA"/>
        </w:rPr>
        <w:t>hypostasis</w:t>
      </w:r>
      <w:r w:rsidRPr="00690613">
        <w:rPr>
          <w:rFonts w:ascii="Times New Roman" w:eastAsia="Times New Roman" w:hAnsi="Times New Roman" w:cs="Times New Roman"/>
          <w:color w:val="1D2125"/>
          <w:sz w:val="28"/>
          <w:szCs w:val="28"/>
          <w:lang w:eastAsia="uk-UA"/>
        </w:rPr>
        <w:t> – обличчя; сутність)</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у християнстві: позначення кожного з трьох Облич Бога, що виступає одночасно як Бог-Батько, Бог-Син і Бог-Дух Святий.</w:t>
      </w:r>
    </w:p>
    <w:p w14:paraId="3AD93C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ІПОТЕКА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hypotheke</w:t>
      </w:r>
      <w:r w:rsidRPr="00690613">
        <w:rPr>
          <w:rFonts w:ascii="Times New Roman" w:eastAsia="Times New Roman" w:hAnsi="Times New Roman" w:cs="Times New Roman"/>
          <w:color w:val="1D2125"/>
          <w:sz w:val="28"/>
          <w:szCs w:val="28"/>
          <w:lang w:eastAsia="uk-UA"/>
        </w:rPr>
        <w:t> – застава) – довгострокові позички під заставу нерухомості (землі, виробничих і житлових будівель), коли застава, що слугує забезпеченням цієї позики, не передається кредиторові, а залишається у руках боржника; на майно, закладене за такою позикою, накладається заборона, яка фіксується у т.зв. іпотечних книгах.</w:t>
      </w:r>
    </w:p>
    <w:p w14:paraId="3B00BA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ІПОХОНДРІЯ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hypochondria</w:t>
      </w:r>
      <w:r w:rsidRPr="00690613">
        <w:rPr>
          <w:rFonts w:ascii="Times New Roman" w:eastAsia="Times New Roman" w:hAnsi="Times New Roman" w:cs="Times New Roman"/>
          <w:color w:val="1D2125"/>
          <w:sz w:val="28"/>
          <w:szCs w:val="28"/>
          <w:lang w:eastAsia="uk-UA"/>
        </w:rPr>
        <w:t> – органи, що знаходяться під реберними хрящами) – 1) пригнічений стан духу; 2) хворобливий стан, коли увага хворого спрямована на всілякі неприємні відчуття в організмі (на думку репрезентантів ант. світу, цей стан пов’язаний з захворюванням органів, розташованих за хрящами ребер, тобто шлунку й печінки), яким він надає перебільшеного тлумачення.</w:t>
      </w:r>
    </w:p>
    <w:p w14:paraId="261221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ІРОНІЯ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eironeia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удавання)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форма комічного, один із способів створення комедійного образу; 2) тонке, приховане глузування; 3) стилістичний прийом протиставлення видимого і прихованого змісту, вислів, що створює ефект глузування, найчастіше відома невідповідність позитивного значення і негативного підтексту.</w:t>
      </w:r>
    </w:p>
    <w:p w14:paraId="208BB3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Ірраціоналізм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irrationalis</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нерозумний)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 вчення, яке наполягає на обмеженості пізнавальних можливостей розуму, мислення і визнає основним способом пізнання інтуїцію, почуття, інстинкт.</w:t>
      </w:r>
    </w:p>
    <w:p w14:paraId="2A6BD7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ІРРАЦІОНАЛЬНЕ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irra</w:t>
      </w:r>
      <w:r w:rsidRPr="00690613">
        <w:rPr>
          <w:rFonts w:ascii="Times New Roman" w:eastAsia="Times New Roman" w:hAnsi="Times New Roman" w:cs="Times New Roman"/>
          <w:i/>
          <w:iCs/>
          <w:color w:val="1D2125"/>
          <w:sz w:val="28"/>
          <w:szCs w:val="28"/>
          <w:lang w:eastAsia="uk-UA"/>
        </w:rPr>
        <w:softHyphen/>
        <w:t>tionalis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нерозумний)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таке, що не підлягає розумінню, раціональному поясненню та тлумаченню, знаходиться за межами досяжності розуму.</w:t>
      </w:r>
    </w:p>
    <w:p w14:paraId="0636A9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ІРРЕАЛЬНИЙ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irrealis</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 1) не існуючий у дійсності, такий, якого не може бути; 2) нереальний, такий що не існує відповідно до загальних уявлень.</w:t>
      </w:r>
    </w:p>
    <w:p w14:paraId="7A1D24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ІРРЕГУЛЯРНИЙ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irregularis</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такий, що не підкоряється визначеному положенню, порядку, загальним правилам.</w:t>
      </w:r>
    </w:p>
    <w:p w14:paraId="4AFC9C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ІРРЕДЕНТИЗМ</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irredento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незвільнений) – рух за приєднання території або територіально-політ. утворення (автономії, нац. округу тощо) однієї держави до території ін. держави під гаслами етнокультурної єдності.</w:t>
      </w:r>
    </w:p>
    <w:p w14:paraId="580DBB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ІСИХАЗМ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hesychia</w:t>
      </w:r>
      <w:r w:rsidRPr="00690613">
        <w:rPr>
          <w:rFonts w:ascii="Times New Roman" w:eastAsia="Times New Roman" w:hAnsi="Times New Roman" w:cs="Times New Roman"/>
          <w:color w:val="1D2125"/>
          <w:sz w:val="28"/>
          <w:szCs w:val="28"/>
          <w:lang w:eastAsia="uk-UA"/>
        </w:rPr>
        <w:t> – спокій, безмовність, відчуження) – давня традиція духовної практики, яка оформилась у містичну течію у Візантії. 1) у широкому смислі: етико-аскетичне вчення про шлях до єднання людини з Богом за допомоги “очищення серця” сльозами, самозосередженості свідомості; 2) у вузькому значенні: філос.-реліг. вчення Григорія Палами.</w:t>
      </w:r>
    </w:p>
    <w:p w14:paraId="21DE79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ІСЛАМ –</w:t>
      </w:r>
      <w:r w:rsidRPr="00690613">
        <w:rPr>
          <w:rFonts w:ascii="Times New Roman" w:eastAsia="Times New Roman" w:hAnsi="Times New Roman" w:cs="Times New Roman"/>
          <w:color w:val="1D2125"/>
          <w:sz w:val="28"/>
          <w:szCs w:val="28"/>
          <w:lang w:eastAsia="uk-UA"/>
        </w:rPr>
        <w:t> одна з трьох т.зв. світових релігій. Слово І. у перекладі з арабської означає віддання себе Богу або покірність, а той, хто прийняв цю релігію, називається відданим, араб.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мусульманином. Звідси друга назва цієї релігії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мусульманство. Вчення І. викладене пророком Муххамедом у першій половині VII ст. й відображене у священній книзі Коран.</w:t>
      </w:r>
    </w:p>
    <w:p w14:paraId="6ED810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ІСНУВАННЯ</w:t>
      </w:r>
      <w:r w:rsidRPr="00690613">
        <w:rPr>
          <w:rFonts w:ascii="Times New Roman" w:eastAsia="Times New Roman" w:hAnsi="Times New Roman" w:cs="Times New Roman"/>
          <w:color w:val="1D2125"/>
          <w:sz w:val="28"/>
          <w:szCs w:val="28"/>
          <w:lang w:eastAsia="uk-UA"/>
        </w:rPr>
        <w:t> – поняття, що вживається для характеристики зовнішніх виявів буття, речі або явища. Онтологічно поняття І. протистоїть категорії “сутність”.</w:t>
      </w:r>
    </w:p>
    <w:p w14:paraId="71F201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ІСТЕБЛІШМЕНТ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establishment</w:t>
      </w:r>
      <w:r w:rsidRPr="00690613">
        <w:rPr>
          <w:rFonts w:ascii="Times New Roman" w:eastAsia="Times New Roman" w:hAnsi="Times New Roman" w:cs="Times New Roman"/>
          <w:color w:val="1D2125"/>
          <w:sz w:val="28"/>
          <w:szCs w:val="28"/>
          <w:lang w:eastAsia="uk-UA"/>
        </w:rPr>
        <w:t> – заснування, встановлення, установа)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елітарні групи у суспільстві, а також вся система влади і керування, за допомогою якої вони здійснюють своє панування; 2) державні, сусп.-політ., екон. ін-ти, організації, що мають у суспільстві владу, вплив; окремі особи, групи осіб, що займають головні позиції в цих ін-тах, організаціях.</w:t>
      </w:r>
    </w:p>
    <w:p w14:paraId="6C2D22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ІСТЕРІЯ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hystera</w:t>
      </w:r>
      <w:r w:rsidRPr="00690613">
        <w:rPr>
          <w:rFonts w:ascii="Times New Roman" w:eastAsia="Times New Roman" w:hAnsi="Times New Roman" w:cs="Times New Roman"/>
          <w:color w:val="1D2125"/>
          <w:sz w:val="28"/>
          <w:szCs w:val="28"/>
          <w:lang w:eastAsia="uk-UA"/>
        </w:rPr>
        <w:t> – матка; вважалося, що І. – наслідок хвороби матки) – псих. розлади (невроз, психопатія), що проявляються демонстративним шляхом.</w:t>
      </w:r>
    </w:p>
    <w:p w14:paraId="1A96AD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Істина</w:t>
      </w:r>
      <w:r w:rsidRPr="00690613">
        <w:rPr>
          <w:rFonts w:ascii="Times New Roman" w:eastAsia="Times New Roman" w:hAnsi="Times New Roman" w:cs="Times New Roman"/>
          <w:color w:val="1D2125"/>
          <w:sz w:val="28"/>
          <w:szCs w:val="28"/>
          <w:lang w:eastAsia="uk-UA"/>
        </w:rPr>
        <w:t> – 1) адекватне відображення об’єкта суб’єктом, який, пізнаючи, відтворює його таким, яким він існує сам по собі, поза і незалежно від людини та її пізнання; 2) якісна характеристика знання та мета пізнання, згідно з якою знання повністю співпадають з реальним станом справ. І. виникає як еталон та ідеал пізнання, який спрямовує пізнання, якісно його зумовлює; в своїй же повноті пізнання постає багатостороннім процесом продукування засобів наближення до І.</w:t>
      </w:r>
    </w:p>
    <w:p w14:paraId="217953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ІСТОРИЗМ</w:t>
      </w:r>
      <w:r w:rsidRPr="00690613">
        <w:rPr>
          <w:rFonts w:ascii="Times New Roman" w:eastAsia="Times New Roman" w:hAnsi="Times New Roman" w:cs="Times New Roman"/>
          <w:color w:val="1D2125"/>
          <w:sz w:val="28"/>
          <w:szCs w:val="28"/>
          <w:lang w:eastAsia="uk-UA"/>
        </w:rPr>
        <w:t xml:space="preserve"> – принцип підходу до дійсності як до такої, що розвивається у часі, тобто принцип пізнання речей та явищ в їх становленні й розвитку, в органічному </w:t>
      </w:r>
      <w:r w:rsidRPr="00690613">
        <w:rPr>
          <w:rFonts w:ascii="Times New Roman" w:eastAsia="Times New Roman" w:hAnsi="Times New Roman" w:cs="Times New Roman"/>
          <w:color w:val="1D2125"/>
          <w:sz w:val="28"/>
          <w:szCs w:val="28"/>
          <w:lang w:eastAsia="uk-UA"/>
        </w:rPr>
        <w:lastRenderedPageBreak/>
        <w:t>зв’язку з умовами, що їх породжують. Суть І. відбивається в обов’язковості при здійсненні дослідження явищ застосування методології, яка дозволяє вивчити причини, умови їх виникнення, з’ясувати тенденції подальшого розвитку, розглядаючи їх як у ретроспективі, так і у перспективі. В якості певного способу теоретичного дослідження І. є фіксацією не будь-якої зміни, а тієї, в якій відбивається формування специфічних властивостей і зв’язків явищ та речей, які визначають їх суть, своєрідність. 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передбачає визнання незворотного й спадкоємного характеру змін явищ та речей. Використання І. дозволяє дати об’єктивну картину розвитку природи й суспільства, відкрити закономірності їх взаємодії (коеволюції).</w:t>
      </w:r>
    </w:p>
    <w:p w14:paraId="467765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ІСТОРИЦИЗМ</w:t>
      </w:r>
      <w:r w:rsidRPr="00690613">
        <w:rPr>
          <w:rFonts w:ascii="Times New Roman" w:eastAsia="Times New Roman" w:hAnsi="Times New Roman" w:cs="Times New Roman"/>
          <w:color w:val="1D2125"/>
          <w:sz w:val="28"/>
          <w:szCs w:val="28"/>
          <w:lang w:eastAsia="uk-UA"/>
        </w:rPr>
        <w:t> – філос. течія, що висуває на передній план логіко-методологічні та світоглядні проблеми істор. знання. І. склався на межі ХІХ-ХХ ст. Його засновником вважається нім. філософ </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Дільтей</w:t>
      </w:r>
      <w:r w:rsidRPr="00690613">
        <w:rPr>
          <w:rFonts w:ascii="Times New Roman" w:eastAsia="Times New Roman" w:hAnsi="Times New Roman" w:cs="Times New Roman"/>
          <w:color w:val="1D2125"/>
          <w:sz w:val="28"/>
          <w:szCs w:val="28"/>
          <w:lang w:eastAsia="uk-UA"/>
        </w:rPr>
        <w:t>.</w:t>
      </w:r>
    </w:p>
    <w:p w14:paraId="6D73DB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ІСТОРІЯ РЕЛІГІЇ</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наукова дисципліна, яка досліджує історію виникнення і розвитку релігії в цілому і окремих її деномінацій.</w:t>
      </w:r>
    </w:p>
    <w:p w14:paraId="10AD58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ІСТОРІЯ ФІЛОСОФІЇ</w:t>
      </w:r>
      <w:r w:rsidRPr="00690613">
        <w:rPr>
          <w:rFonts w:ascii="Times New Roman" w:eastAsia="Times New Roman" w:hAnsi="Times New Roman" w:cs="Times New Roman"/>
          <w:color w:val="1D2125"/>
          <w:sz w:val="28"/>
          <w:szCs w:val="28"/>
          <w:lang w:eastAsia="uk-UA"/>
        </w:rPr>
        <w:t> – наука про розвиток філос. знань.</w:t>
      </w:r>
    </w:p>
    <w:p w14:paraId="6523FF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ІСУС ХРИСТОС </w:t>
      </w:r>
      <w:r w:rsidRPr="00690613">
        <w:rPr>
          <w:rFonts w:ascii="Times New Roman" w:eastAsia="Times New Roman" w:hAnsi="Times New Roman" w:cs="Times New Roman"/>
          <w:color w:val="1D2125"/>
          <w:sz w:val="28"/>
          <w:szCs w:val="28"/>
          <w:lang w:eastAsia="uk-UA"/>
        </w:rPr>
        <w:t>(від грец. </w:t>
      </w:r>
      <w:r w:rsidRPr="00690613">
        <w:rPr>
          <w:rFonts w:ascii="Times New Roman" w:eastAsia="Times New Roman" w:hAnsi="Times New Roman" w:cs="Times New Roman"/>
          <w:i/>
          <w:iCs/>
          <w:color w:val="1D2125"/>
          <w:sz w:val="28"/>
          <w:szCs w:val="28"/>
          <w:lang w:val="en-US" w:eastAsia="uk-UA"/>
        </w:rPr>
        <w:t>Hristos</w:t>
      </w:r>
      <w:r w:rsidRPr="00690613">
        <w:rPr>
          <w:rFonts w:ascii="Times New Roman" w:eastAsia="Times New Roman" w:hAnsi="Times New Roman" w:cs="Times New Roman"/>
          <w:color w:val="1D2125"/>
          <w:sz w:val="28"/>
          <w:szCs w:val="28"/>
          <w:lang w:eastAsia="uk-UA"/>
        </w:rPr>
        <w:t> – помазаник /Божий/) – згідно христ. віровчення І.Х. – засновник цього віровчення (викладене у Новому Заповіті), якого чудесно від Духа Святого зачала й народила (на перехресті старої й нової ери), залишившись непорочною, Діва Марія – дружина тесляра Йосипа. Більшість христ. конфесій, окрім монофізитів, вшановують І.Х. як боголюдину, що була надіслана його небесним батьком на Землю заради спасіння людства.</w:t>
      </w:r>
    </w:p>
    <w:p w14:paraId="31087E3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ІУДАЇЗМ –</w:t>
      </w:r>
      <w:r w:rsidRPr="00690613">
        <w:rPr>
          <w:rFonts w:ascii="Times New Roman" w:eastAsia="Times New Roman" w:hAnsi="Times New Roman" w:cs="Times New Roman"/>
          <w:color w:val="1D2125"/>
          <w:sz w:val="28"/>
          <w:szCs w:val="28"/>
          <w:lang w:eastAsia="uk-UA"/>
        </w:rPr>
        <w:t> релігія, поширена переважно серед євреїв. Головні риси І.: ідея “богообраності” євр. народу, культ єдиного бога Яхве, віра в заповіти, які Бог нібито уклав з людьми, і визволителя (месію), особлива обрядність та специфічний культовий ритуал.</w:t>
      </w:r>
    </w:p>
    <w:p w14:paraId="2DDF89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ІУДЕЙСЬКЕ ПРАВО</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сукупність законів, викладених у джерелах іудейського віровчення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Біблії (Старий Заповіт) і Талмуді, а також в ін. іудейських книгах.</w:t>
      </w:r>
    </w:p>
    <w:p w14:paraId="3612E9FD" w14:textId="3B256A43"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b/>
          <w:bCs/>
          <w:color w:val="1D2125"/>
          <w:kern w:val="36"/>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kern w:val="36"/>
          <w:sz w:val="28"/>
          <w:szCs w:val="28"/>
          <w:lang w:eastAsia="uk-UA"/>
        </w:rPr>
        <w:t>Й</w:t>
      </w:r>
    </w:p>
    <w:p w14:paraId="0EA76F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ЙЄНСЬКІ РОМАНТИКИ</w:t>
      </w:r>
      <w:r w:rsidRPr="00690613">
        <w:rPr>
          <w:rFonts w:ascii="Times New Roman" w:eastAsia="Times New Roman" w:hAnsi="Times New Roman" w:cs="Times New Roman"/>
          <w:color w:val="1D2125"/>
          <w:sz w:val="28"/>
          <w:szCs w:val="28"/>
          <w:lang w:eastAsia="uk-UA"/>
        </w:rPr>
        <w:t xml:space="preserve"> – гурток нім. романтиків 1798-1801 рр. (А.В. та Ф.Шлегелі, Новаліс, Ф.Шляйєрмахер та ін.) переважно з м. Йєна. Переосмисливши концепції І.Г.Фіхте та Ф.В.Шеллінга (які входили до гуртка), Й.р. розробили філос.-естетичну теорію раннього романтизму, сенс якої зводився до обґрунтування можливості за допомоги мистецтва, естетичного виховання гармонізувати суспільство, створити як його підвалину нову універсальну культуру, в якій органічно доповнюють один одного різні типи духовності: філософія, наука, мистецтво, релігія. Розвиваючи ідею цілісності людства як єдності у різноманітті, Й.р. розглядали прояви відповідності природного і соц. через призму всезагального символізму. Й.р. апологували </w:t>
      </w:r>
      <w:r w:rsidRPr="00690613">
        <w:rPr>
          <w:rFonts w:ascii="Times New Roman" w:eastAsia="Times New Roman" w:hAnsi="Times New Roman" w:cs="Times New Roman"/>
          <w:color w:val="1D2125"/>
          <w:sz w:val="28"/>
          <w:szCs w:val="28"/>
          <w:lang w:eastAsia="uk-UA"/>
        </w:rPr>
        <w:lastRenderedPageBreak/>
        <w:t>творчу свідомість митця (“поет – макрокосм Всесвіту”) як вирішальний фактор гармонізації соціуму і людини з природою.</w:t>
      </w:r>
    </w:p>
    <w:p w14:paraId="485BD4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ЙОГА</w:t>
      </w:r>
      <w:r w:rsidRPr="00690613">
        <w:rPr>
          <w:rFonts w:ascii="Times New Roman" w:eastAsia="Times New Roman" w:hAnsi="Times New Roman" w:cs="Times New Roman"/>
          <w:color w:val="1D2125"/>
          <w:sz w:val="28"/>
          <w:szCs w:val="28"/>
          <w:lang w:eastAsia="uk-UA"/>
        </w:rPr>
        <w:t> (санскр. букв.: з`єднання, зв’язок, споглядання, підсилення)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вчення й метод управління психікою та фізіологією людини як складова реліг. та філос. систем </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eastAsia="uk-UA"/>
        </w:rPr>
        <w:t>нд. цивілізації і культури; 2) спосіб, техніка пізнання Бога, вищої абсолютної істини, так би мовити, практична сторона віри; 3) кінцевий результат Й. – досягнення стану “єдності з Богом”, здатність проникати в нематеріальний, т.зв. “тонкий” світ; 4) шлях досягнення нірвани – стану “звільнення” свідомості від пут земного, фізичного світу – від функціональної залежності людського організму з приводу задоволення своїх природних, природно обумовлених потреб забезпечення існування.</w:t>
      </w:r>
    </w:p>
    <w:p w14:paraId="05F64A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ЙОНАС Ганс </w:t>
      </w:r>
      <w:r w:rsidRPr="00690613">
        <w:rPr>
          <w:rFonts w:ascii="Times New Roman" w:eastAsia="Times New Roman" w:hAnsi="Times New Roman" w:cs="Times New Roman"/>
          <w:i/>
          <w:iCs/>
          <w:color w:val="1D2125"/>
          <w:sz w:val="28"/>
          <w:szCs w:val="28"/>
          <w:lang w:eastAsia="uk-UA"/>
        </w:rPr>
        <w:t>(1903-1993)</w:t>
      </w:r>
      <w:r w:rsidRPr="00690613">
        <w:rPr>
          <w:rFonts w:ascii="Times New Roman" w:eastAsia="Times New Roman" w:hAnsi="Times New Roman" w:cs="Times New Roman"/>
          <w:color w:val="1D2125"/>
          <w:sz w:val="28"/>
          <w:szCs w:val="28"/>
          <w:lang w:eastAsia="uk-UA"/>
        </w:rPr>
        <w:t> – нім. філософ екософського парадигмального спрямування. Й. глибоко проаналізував глибинні засади глобальної кризи техногенної цивілізації. Цю кризу він пов’язує з домінантою технічної раціональності, яка в свою чергу, на його думку, є наслідком розвитку новоєвроп. дуалізму буття та належності. За Й., експансія технічного розуму несе у собі загрозу глобальної катастрофи. У своїй творчості Й. постає протагоністом етики для сучасної техногенної цивілізації. Він підпорядковує етику онтології, в якій поєднує вимогу збереження буття людини з вимогою збереження буття природи. На противагу формальній етиці, Й. створив матеріальну етику цінностей, яка на основі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е</w:t>
      </w:r>
      <w:r w:rsidRPr="00690613">
        <w:rPr>
          <w:rFonts w:ascii="Times New Roman" w:eastAsia="Times New Roman" w:hAnsi="Times New Roman" w:cs="Times New Roman"/>
          <w:color w:val="1D2125"/>
          <w:sz w:val="28"/>
          <w:szCs w:val="28"/>
          <w:lang w:val="ru-RU" w:eastAsia="uk-UA"/>
        </w:rPr>
        <w:t>вристики страху”</w:t>
      </w:r>
      <w:r w:rsidRPr="00690613">
        <w:rPr>
          <w:rFonts w:ascii="Times New Roman" w:eastAsia="Times New Roman" w:hAnsi="Times New Roman" w:cs="Times New Roman"/>
          <w:color w:val="1D2125"/>
          <w:sz w:val="28"/>
          <w:szCs w:val="28"/>
          <w:lang w:eastAsia="uk-UA"/>
        </w:rPr>
        <w:t> та концепту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переваги негативних прогнозів над позитивними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повинна запобігати такій активності людини, яка б мала згубні для людства наслідки. Серед основних праць: “Гносис та пізньоантичний дух”, “Феномен життя. Основи філософської біології”, “Принцип відповідальності: У пошуках етики для технологічної цивілізації” тощо.</w:t>
      </w:r>
    </w:p>
    <w:p w14:paraId="5492986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ЙОМ-КИПУР – </w:t>
      </w:r>
      <w:r w:rsidRPr="00690613">
        <w:rPr>
          <w:rFonts w:ascii="Times New Roman" w:eastAsia="Times New Roman" w:hAnsi="Times New Roman" w:cs="Times New Roman"/>
          <w:color w:val="1D2125"/>
          <w:sz w:val="28"/>
          <w:szCs w:val="28"/>
          <w:lang w:eastAsia="uk-UA"/>
        </w:rPr>
        <w:t>в іудаїзмі: день спокути й очищення від гріхів, скоєних протягом року. В Й.-К. належить просити вибачення у скривджених, відшкодувати завдані матеріальні збитки, пробачити образи. Згідно з уявленням іудаїзму, в Й.-К. остаточно вирішується доля людини на наступний день.</w:t>
      </w:r>
    </w:p>
    <w:p w14:paraId="16ECBE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ЙОСАФАТКИ –</w:t>
      </w:r>
      <w:r w:rsidRPr="00690613">
        <w:rPr>
          <w:rFonts w:ascii="Times New Roman" w:eastAsia="Times New Roman" w:hAnsi="Times New Roman" w:cs="Times New Roman"/>
          <w:color w:val="1D2125"/>
          <w:sz w:val="28"/>
          <w:szCs w:val="28"/>
          <w:lang w:eastAsia="uk-UA"/>
        </w:rPr>
        <w:t> 1) громада сестер святого Йосифа (греко-катол.), заснована в 1898 р. отцем-прелатом Кирилом Сілецьким в Цеблині (поблизу Белза, Львівської області). Й. носять чернечий одяг. Мета Й. – праця з дівчатами, молоддю, опіка над хворими, престарілими, самотніми людьми; 2) громада сестер святого Йозефа, латинського обряду. Заснована в 1884р. у Львові отцем Владиславом Гоздовським. Сестри теж носять чернечий одяг чорного кольору. Опікуються хворими, займаються хатехізацією. Мають місії в Африці.</w:t>
      </w:r>
    </w:p>
    <w:p w14:paraId="506D926F" w14:textId="4086F1C5" w:rsidR="00690613" w:rsidRPr="00690613" w:rsidRDefault="00690613" w:rsidP="00690613">
      <w:pPr>
        <w:shd w:val="clear" w:color="auto" w:fill="FFFFFF"/>
        <w:spacing w:after="100" w:afterAutospacing="1" w:line="240" w:lineRule="auto"/>
        <w:jc w:val="both"/>
        <w:outlineLvl w:val="0"/>
        <w:rPr>
          <w:rFonts w:ascii="Times New Roman" w:eastAsia="Times New Roman" w:hAnsi="Times New Roman" w:cs="Times New Roman"/>
          <w:b/>
          <w:bCs/>
          <w:color w:val="1D2125"/>
          <w:kern w:val="36"/>
          <w:sz w:val="28"/>
          <w:szCs w:val="28"/>
          <w:lang w:eastAsia="uk-UA"/>
        </w:rPr>
      </w:pPr>
      <w:r w:rsidRPr="00690613">
        <w:rPr>
          <w:rFonts w:ascii="Times New Roman" w:eastAsia="Times New Roman" w:hAnsi="Times New Roman" w:cs="Times New Roman"/>
          <w:b/>
          <w:bCs/>
          <w:color w:val="1D2125"/>
          <w:kern w:val="36"/>
          <w:sz w:val="28"/>
          <w:szCs w:val="28"/>
          <w:lang w:eastAsia="uk-UA"/>
        </w:rPr>
        <w:t> К</w:t>
      </w:r>
    </w:p>
    <w:p w14:paraId="169795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КААБА </w:t>
      </w:r>
      <w:r w:rsidRPr="00690613">
        <w:rPr>
          <w:rFonts w:ascii="Times New Roman" w:eastAsia="Times New Roman" w:hAnsi="Times New Roman" w:cs="Times New Roman"/>
          <w:color w:val="1D2125"/>
          <w:sz w:val="28"/>
          <w:szCs w:val="28"/>
          <w:lang w:eastAsia="uk-UA"/>
        </w:rPr>
        <w:t>(араб. </w:t>
      </w:r>
      <w:r w:rsidRPr="00690613">
        <w:rPr>
          <w:rFonts w:ascii="Times New Roman" w:eastAsia="Times New Roman" w:hAnsi="Times New Roman" w:cs="Times New Roman"/>
          <w:i/>
          <w:iCs/>
          <w:color w:val="1D2125"/>
          <w:sz w:val="28"/>
          <w:szCs w:val="28"/>
          <w:lang w:eastAsia="uk-UA"/>
        </w:rPr>
        <w:t>ka’b</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куб) – головне святилище ісламу, будівля у формі кубу, розташована у центрі “Заповідної мечеті” (аль-Масаджид аль Харам) у Мецці. У східному куті будівлі в кладку вмурований “чорний камінь”, нібито посланий </w:t>
      </w:r>
      <w:r w:rsidRPr="00690613">
        <w:rPr>
          <w:rFonts w:ascii="Times New Roman" w:eastAsia="Times New Roman" w:hAnsi="Times New Roman" w:cs="Times New Roman"/>
          <w:color w:val="1D2125"/>
          <w:sz w:val="28"/>
          <w:szCs w:val="28"/>
          <w:lang w:eastAsia="uk-UA"/>
        </w:rPr>
        <w:lastRenderedPageBreak/>
        <w:t>Аллахом з неба. Мусульмани усього світу при молитві звертаються обличчям у бік К. Паломники сім разів обходять навколо К. і цілують “чорний камінь”.</w:t>
      </w:r>
    </w:p>
    <w:p w14:paraId="50614F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КАБАЛА</w:t>
      </w:r>
      <w:r w:rsidRPr="00690613">
        <w:rPr>
          <w:rFonts w:ascii="Times New Roman" w:eastAsia="Times New Roman" w:hAnsi="Times New Roman" w:cs="Times New Roman"/>
          <w:color w:val="1D2125"/>
          <w:sz w:val="28"/>
          <w:szCs w:val="28"/>
          <w:lang w:eastAsia="uk-UA"/>
        </w:rPr>
        <w:t> (араб. – зобов’язання; розписка) – форма особистої залежності, пов’язана із позикою.</w:t>
      </w:r>
    </w:p>
    <w:p w14:paraId="40392C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КАББАЛА</w:t>
      </w:r>
      <w:r w:rsidRPr="00690613">
        <w:rPr>
          <w:rFonts w:ascii="Times New Roman" w:eastAsia="Times New Roman" w:hAnsi="Times New Roman" w:cs="Times New Roman"/>
          <w:color w:val="1D2125"/>
          <w:sz w:val="28"/>
          <w:szCs w:val="28"/>
          <w:lang w:eastAsia="uk-UA"/>
        </w:rPr>
        <w:t> (давньо-євр. </w:t>
      </w:r>
      <w:r w:rsidRPr="00690613">
        <w:rPr>
          <w:rFonts w:ascii="Times New Roman" w:eastAsia="Times New Roman" w:hAnsi="Times New Roman" w:cs="Times New Roman"/>
          <w:i/>
          <w:iCs/>
          <w:color w:val="1D2125"/>
          <w:sz w:val="28"/>
          <w:szCs w:val="28"/>
          <w:lang w:eastAsia="uk-UA"/>
        </w:rPr>
        <w:t>qabbalah – </w:t>
      </w:r>
      <w:r w:rsidRPr="00690613">
        <w:rPr>
          <w:rFonts w:ascii="Times New Roman" w:eastAsia="Times New Roman" w:hAnsi="Times New Roman" w:cs="Times New Roman"/>
          <w:color w:val="1D2125"/>
          <w:sz w:val="28"/>
          <w:szCs w:val="28"/>
          <w:lang w:eastAsia="uk-UA"/>
        </w:rPr>
        <w:t>букв.: оповідь) – 1) у широкому смислі: усна передача реліг. заповідей, прийнята у євреїв до появи письмово зафіксованих законів релігії; 2) у вузькому значенні: середньовічне реліг.-містичне вчення в іудаїзмі, що прагнуло відшукати шлях до розуміння прихованого істинного смислу Тори. К. являє собою особливий спосіб символічного тлумачення священних текстів; при цьому словам й числам надається містичне значення. Певний вплив К. справила на послідовників християнства та ісламу.</w:t>
      </w:r>
    </w:p>
    <w:p w14:paraId="6C77C5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КАБІНЕТ МІНІСТРІВ</w:t>
      </w:r>
      <w:r w:rsidRPr="00690613">
        <w:rPr>
          <w:rFonts w:ascii="Times New Roman" w:eastAsia="Times New Roman" w:hAnsi="Times New Roman" w:cs="Times New Roman"/>
          <w:color w:val="1D2125"/>
          <w:sz w:val="28"/>
          <w:szCs w:val="28"/>
          <w:lang w:eastAsia="uk-UA"/>
        </w:rPr>
        <w:t> – назва уряду в деяких країнах.</w:t>
      </w:r>
    </w:p>
    <w:p w14:paraId="49D53F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КАБIНЕТНО-ПАРЛАМЕНТСЬКА МОДЕЛЬ ВИКОНАВЧОЇ ВЛАДИ – </w:t>
      </w:r>
      <w:r w:rsidRPr="00690613">
        <w:rPr>
          <w:rFonts w:ascii="Times New Roman" w:eastAsia="Times New Roman" w:hAnsi="Times New Roman" w:cs="Times New Roman"/>
          <w:color w:val="1D2125"/>
          <w:sz w:val="28"/>
          <w:szCs w:val="28"/>
          <w:lang w:eastAsia="uk-UA"/>
        </w:rPr>
        <w:t>практика формування уряду на парламентських засадах, коли вiн складається з представників однієї або кількох партій, що мають більшість у парламенті.</w:t>
      </w:r>
    </w:p>
    <w:p w14:paraId="14FF27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КАБОТАЖ</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cabotage</w:t>
      </w:r>
      <w:r w:rsidRPr="00690613">
        <w:rPr>
          <w:rFonts w:ascii="Times New Roman" w:eastAsia="Times New Roman" w:hAnsi="Times New Roman" w:cs="Times New Roman"/>
          <w:color w:val="1D2125"/>
          <w:sz w:val="28"/>
          <w:szCs w:val="28"/>
          <w:lang w:eastAsia="uk-UA"/>
        </w:rPr>
        <w:t>) – вид плавання морських суден, при якому перевезення вантажів і пасажирів здійснюється між портами однієї країни.</w:t>
      </w:r>
    </w:p>
    <w:p w14:paraId="1B9362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КАВАЛЕР</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cavalier</w:t>
      </w:r>
      <w:r w:rsidRPr="00690613">
        <w:rPr>
          <w:rFonts w:ascii="Times New Roman" w:eastAsia="Times New Roman" w:hAnsi="Times New Roman" w:cs="Times New Roman"/>
          <w:color w:val="1D2125"/>
          <w:sz w:val="28"/>
          <w:szCs w:val="28"/>
          <w:lang w:eastAsia="uk-UA"/>
        </w:rPr>
        <w:t> – вершник) – 1) спочатку: лицар, дворянин; 2) особа, яка має орден; 3) той, хто танцює з дамою.</w:t>
      </w:r>
    </w:p>
    <w:p w14:paraId="003D7F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КАВАЛЕРОВ Анатолій Іванович</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(народився у 1937)</w:t>
      </w:r>
      <w:r w:rsidRPr="00690613">
        <w:rPr>
          <w:rFonts w:ascii="Times New Roman" w:eastAsia="Times New Roman" w:hAnsi="Times New Roman" w:cs="Times New Roman"/>
          <w:color w:val="1D2125"/>
          <w:sz w:val="28"/>
          <w:szCs w:val="28"/>
          <w:lang w:eastAsia="uk-UA"/>
        </w:rPr>
        <w:t> – укр. філософ, доктор філос. наук, сферу наукових інтересів якого складають проблеми соц. філософії, філософії історії і освіти, методологія пізнання, управління та організації науки, соціологія побуту та сім’ї, аксіологічні проблеми особистості тощо. Основні праці: “Діалектика душі за Я.Коменським”, “Ідеї менталітету в філософських поглядах Г.Сковороди: Філософія. Менталітет. Освіта” та ін.</w:t>
      </w:r>
    </w:p>
    <w:p w14:paraId="524D9C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КАГАЛ </w:t>
      </w:r>
      <w:r w:rsidRPr="00690613">
        <w:rPr>
          <w:rFonts w:ascii="Times New Roman" w:eastAsia="Times New Roman" w:hAnsi="Times New Roman" w:cs="Times New Roman"/>
          <w:color w:val="1D2125"/>
          <w:sz w:val="28"/>
          <w:szCs w:val="28"/>
          <w:lang w:eastAsia="uk-UA"/>
        </w:rPr>
        <w:t>(євр.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община, зібрання)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іудейська самоврядна громада в країнах Східної Європи. Побудований на основі теократичного принципу на чолі з рабином, К. мав право судити, карати і відлучати. Джерело коштів для утримання адмін. апарату К. – податки, що стягуються з членів К.; 2) слово, що застосовується щодо шумного зібрання.</w:t>
      </w:r>
    </w:p>
    <w:p w14:paraId="067CFE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КАГАН</w:t>
      </w:r>
      <w:r w:rsidRPr="00690613">
        <w:rPr>
          <w:rFonts w:ascii="Times New Roman" w:eastAsia="Times New Roman" w:hAnsi="Times New Roman" w:cs="Times New Roman"/>
          <w:color w:val="1D2125"/>
          <w:sz w:val="28"/>
          <w:szCs w:val="28"/>
          <w:lang w:eastAsia="uk-UA"/>
        </w:rPr>
        <w:t> (тюрк.) – титул голови держави у давніх тюркських народів.</w:t>
      </w:r>
    </w:p>
    <w:p w14:paraId="043220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КАДАСТР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cadastre</w:t>
      </w:r>
      <w:r w:rsidRPr="00690613">
        <w:rPr>
          <w:rFonts w:ascii="Times New Roman" w:eastAsia="Times New Roman" w:hAnsi="Times New Roman" w:cs="Times New Roman"/>
          <w:color w:val="1D2125"/>
          <w:sz w:val="28"/>
          <w:szCs w:val="28"/>
          <w:lang w:eastAsia="uk-UA"/>
        </w:rPr>
        <w:t> від грец. </w:t>
      </w:r>
      <w:r w:rsidRPr="00690613">
        <w:rPr>
          <w:rFonts w:ascii="Times New Roman" w:eastAsia="Times New Roman" w:hAnsi="Times New Roman" w:cs="Times New Roman"/>
          <w:i/>
          <w:iCs/>
          <w:color w:val="1D2125"/>
          <w:sz w:val="28"/>
          <w:szCs w:val="28"/>
          <w:lang w:eastAsia="uk-UA"/>
        </w:rPr>
        <w:t>kadastichon</w:t>
      </w:r>
      <w:r w:rsidRPr="00690613">
        <w:rPr>
          <w:rFonts w:ascii="Times New Roman" w:eastAsia="Times New Roman" w:hAnsi="Times New Roman" w:cs="Times New Roman"/>
          <w:color w:val="1D2125"/>
          <w:sz w:val="28"/>
          <w:szCs w:val="28"/>
          <w:lang w:eastAsia="uk-UA"/>
        </w:rPr>
        <w:t> – лист; реєстр)</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опис чого-небудь, систематизовані зведення, що складаються шляхом періодичних чи безупинних спостережень за яким-небудь об'єктом.</w:t>
      </w:r>
    </w:p>
    <w:p w14:paraId="1217E2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КАДИЛО –</w:t>
      </w:r>
      <w:r w:rsidRPr="00690613">
        <w:rPr>
          <w:rFonts w:ascii="Times New Roman" w:eastAsia="Times New Roman" w:hAnsi="Times New Roman" w:cs="Times New Roman"/>
          <w:color w:val="1D2125"/>
          <w:sz w:val="28"/>
          <w:szCs w:val="28"/>
          <w:lang w:eastAsia="uk-UA"/>
        </w:rPr>
        <w:t> посудина для куріння фіміаму під час христ. богослужіння.</w:t>
      </w:r>
    </w:p>
    <w:p w14:paraId="39664A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КАДІ</w:t>
      </w:r>
      <w:r w:rsidRPr="00690613">
        <w:rPr>
          <w:rFonts w:ascii="Times New Roman" w:eastAsia="Times New Roman" w:hAnsi="Times New Roman" w:cs="Times New Roman"/>
          <w:color w:val="1D2125"/>
          <w:sz w:val="28"/>
          <w:szCs w:val="28"/>
          <w:lang w:eastAsia="uk-UA"/>
        </w:rPr>
        <w:t>, казі (араб.) – реліг. суддя у мусульман, який розглядає цивільні та кримінальні справи і виносить рішення на основі положень шаріату.</w:t>
      </w:r>
    </w:p>
    <w:p w14:paraId="24485F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КАДРИ</w:t>
      </w:r>
      <w:r w:rsidRPr="00690613">
        <w:rPr>
          <w:rFonts w:ascii="Times New Roman" w:eastAsia="Times New Roman" w:hAnsi="Times New Roman" w:cs="Times New Roman"/>
          <w:color w:val="1D2125"/>
          <w:sz w:val="28"/>
          <w:szCs w:val="28"/>
          <w:lang w:eastAsia="uk-UA"/>
        </w:rPr>
        <w:t> – основний, штатний склад робітників.</w:t>
      </w:r>
    </w:p>
    <w:p w14:paraId="078BE5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КАЗАРМА</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caserma</w:t>
      </w:r>
      <w:r w:rsidRPr="00690613">
        <w:rPr>
          <w:rFonts w:ascii="Times New Roman" w:eastAsia="Times New Roman" w:hAnsi="Times New Roman" w:cs="Times New Roman"/>
          <w:color w:val="1D2125"/>
          <w:sz w:val="28"/>
          <w:szCs w:val="28"/>
          <w:lang w:eastAsia="uk-UA"/>
        </w:rPr>
        <w:t>) – будівля для розміщення особового складу військових частин.</w:t>
      </w:r>
    </w:p>
    <w:p w14:paraId="1CE34A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КАЗКА</w:t>
      </w:r>
      <w:r w:rsidRPr="00690613">
        <w:rPr>
          <w:rFonts w:ascii="Times New Roman" w:eastAsia="Times New Roman" w:hAnsi="Times New Roman" w:cs="Times New Roman"/>
          <w:color w:val="1D2125"/>
          <w:sz w:val="28"/>
          <w:szCs w:val="28"/>
          <w:lang w:eastAsia="uk-UA"/>
        </w:rPr>
        <w:t> – один із найдавніших жанрів фольклору; витвір творчої уяви, в якому архетипи культури втілюються у фантастичних образах і подіях через свідоме парадоксальне протиставлення їх суб’єктів. К. має чітку орієнтацію на моральні та естетичні цінності і відбиває типові риси нац. характеру.</w:t>
      </w:r>
    </w:p>
    <w:p w14:paraId="56A4A3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КАЗНА</w:t>
      </w:r>
      <w:r w:rsidRPr="00690613">
        <w:rPr>
          <w:rFonts w:ascii="Times New Roman" w:eastAsia="Times New Roman" w:hAnsi="Times New Roman" w:cs="Times New Roman"/>
          <w:color w:val="1D2125"/>
          <w:sz w:val="28"/>
          <w:szCs w:val="28"/>
          <w:lang w:eastAsia="uk-UA"/>
        </w:rPr>
        <w:t> – 1) у широкому смислі: цінності, майно, які належать державі, організації, ієрарху (королю, султану тощо); 2) у вузькому – місце для зберігання цінностей.</w:t>
      </w:r>
    </w:p>
    <w:p w14:paraId="051540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КАЗНАЧЕЙСТВО</w:t>
      </w:r>
      <w:r w:rsidRPr="00690613">
        <w:rPr>
          <w:rFonts w:ascii="Times New Roman" w:eastAsia="Times New Roman" w:hAnsi="Times New Roman" w:cs="Times New Roman"/>
          <w:color w:val="1D2125"/>
          <w:sz w:val="28"/>
          <w:szCs w:val="28"/>
          <w:lang w:eastAsia="uk-UA"/>
        </w:rPr>
        <w:t> – держ. фінансовий орган, заклад, що відає касовим виконанням бюджету. К. у різних країнах виконує й ін. функції: організація стягування податків, зборів, випуск казначейських білетів (як правило, паперових грошових знаків).</w:t>
      </w:r>
    </w:p>
    <w:p w14:paraId="1B62F2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КАЗУАЛІЗМ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casus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випадок) – вчення, яке обґрунтовує, що основою світобудови є випадок, випадковий збіг обставин.</w:t>
      </w:r>
    </w:p>
    <w:p w14:paraId="3DECBBCF"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КАЗУАЛЬНИЙ (лат. </w:t>
      </w:r>
      <w:r w:rsidRPr="00690613">
        <w:rPr>
          <w:rFonts w:ascii="Times New Roman" w:eastAsia="Times New Roman" w:hAnsi="Times New Roman" w:cs="Times New Roman"/>
          <w:b/>
          <w:bCs/>
          <w:i/>
          <w:iCs/>
          <w:color w:val="1D2125"/>
          <w:sz w:val="28"/>
          <w:szCs w:val="28"/>
          <w:lang w:eastAsia="uk-UA"/>
        </w:rPr>
        <w:t>casus</w:t>
      </w:r>
      <w:r w:rsidRPr="00690613">
        <w:rPr>
          <w:rFonts w:ascii="Times New Roman" w:eastAsia="Times New Roman" w:hAnsi="Times New Roman" w:cs="Times New Roman"/>
          <w:b/>
          <w:bCs/>
          <w:color w:val="1D2125"/>
          <w:sz w:val="28"/>
          <w:szCs w:val="28"/>
          <w:lang w:eastAsia="uk-UA"/>
        </w:rPr>
        <w:t> – випадок) – такий, що випливає з даного випадку.</w:t>
      </w:r>
    </w:p>
    <w:p w14:paraId="3DEDBA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КАЗУЇСТИКА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casus</w:t>
      </w:r>
      <w:r w:rsidRPr="00690613">
        <w:rPr>
          <w:rFonts w:ascii="Times New Roman" w:eastAsia="Times New Roman" w:hAnsi="Times New Roman" w:cs="Times New Roman"/>
          <w:color w:val="1D2125"/>
          <w:sz w:val="28"/>
          <w:szCs w:val="28"/>
          <w:lang w:eastAsia="uk-UA"/>
        </w:rPr>
        <w:t> - випадок)</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застосування загальних, переважно юрид., принципів до окремих випадків; 2) використання у суперечці суто зовнішніх доказів, що не належать до суті справи; 3) спритність у доказі сумнівних чи хибних положень.</w:t>
      </w:r>
    </w:p>
    <w:p w14:paraId="642928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КАЗУС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casus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випадок)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пригода; 2) складний, заплутаний або незвичний випадок; 3) в юрид. практиці: випадок, випадкова дія, яка має зовнішні ознаки правопорушення, але позбавлена елементів провини і тому некарана.</w:t>
      </w:r>
    </w:p>
    <w:p w14:paraId="19FB3A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КАЗУС БЕЛЛІ</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casus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belli</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формальний привід до війни, далекий від дійсних причин.</w:t>
      </w:r>
    </w:p>
    <w:p w14:paraId="56042E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КАІН</w:t>
      </w:r>
      <w:r w:rsidRPr="00690613">
        <w:rPr>
          <w:rFonts w:ascii="Times New Roman" w:eastAsia="Times New Roman" w:hAnsi="Times New Roman" w:cs="Times New Roman"/>
          <w:color w:val="1D2125"/>
          <w:sz w:val="28"/>
          <w:szCs w:val="28"/>
          <w:lang w:eastAsia="uk-UA"/>
        </w:rPr>
        <w:t> – у біблейській міфології: старший син Адама і Єви, землероб. К. вбив через заздрість свого брата Авеля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пастиря овець”, за що й був проклятий Богом та позначений особливим знаком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Каїновою печаткою”.</w:t>
      </w:r>
    </w:p>
    <w:p w14:paraId="796903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КАЙНОЗОЙ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kainos </w:t>
      </w:r>
      <w:r w:rsidRPr="00690613">
        <w:rPr>
          <w:rFonts w:ascii="Times New Roman" w:eastAsia="Times New Roman" w:hAnsi="Times New Roman" w:cs="Times New Roman"/>
          <w:color w:val="1D2125"/>
          <w:sz w:val="28"/>
          <w:szCs w:val="28"/>
          <w:lang w:eastAsia="uk-UA"/>
        </w:rPr>
        <w:t>– новий і </w:t>
      </w:r>
      <w:r w:rsidRPr="00690613">
        <w:rPr>
          <w:rFonts w:ascii="Times New Roman" w:eastAsia="Times New Roman" w:hAnsi="Times New Roman" w:cs="Times New Roman"/>
          <w:i/>
          <w:iCs/>
          <w:color w:val="1D2125"/>
          <w:sz w:val="28"/>
          <w:szCs w:val="28"/>
          <w:lang w:eastAsia="uk-UA"/>
        </w:rPr>
        <w:t>zoe</w:t>
      </w:r>
      <w:r w:rsidRPr="00690613">
        <w:rPr>
          <w:rFonts w:ascii="Times New Roman" w:eastAsia="Times New Roman" w:hAnsi="Times New Roman" w:cs="Times New Roman"/>
          <w:color w:val="1D2125"/>
          <w:sz w:val="28"/>
          <w:szCs w:val="28"/>
          <w:lang w:eastAsia="uk-UA"/>
        </w:rPr>
        <w:t xml:space="preserve"> – життя) – у геологічній історії нашої планети: період, ера, протягом яких (почався 66 млн. років тому) сформувалась наймолодша група шарів земної кори. Ділиться на три стадії: палеоген, неоген та </w:t>
      </w:r>
      <w:r w:rsidRPr="00690613">
        <w:rPr>
          <w:rFonts w:ascii="Times New Roman" w:eastAsia="Times New Roman" w:hAnsi="Times New Roman" w:cs="Times New Roman"/>
          <w:color w:val="1D2125"/>
          <w:sz w:val="28"/>
          <w:szCs w:val="28"/>
          <w:lang w:eastAsia="uk-UA"/>
        </w:rPr>
        <w:lastRenderedPageBreak/>
        <w:t>антропоген, під час якого з’явилась людина. Назва запропонована у 1841 р. геологом Дж.Філліпсом.</w:t>
      </w:r>
    </w:p>
    <w:p w14:paraId="4CC267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КАЙФ</w:t>
      </w:r>
      <w:r w:rsidRPr="00690613">
        <w:rPr>
          <w:rFonts w:ascii="Times New Roman" w:eastAsia="Times New Roman" w:hAnsi="Times New Roman" w:cs="Times New Roman"/>
          <w:color w:val="1D2125"/>
          <w:sz w:val="28"/>
          <w:szCs w:val="28"/>
          <w:lang w:eastAsia="uk-UA"/>
        </w:rPr>
        <w:t> (араб. </w:t>
      </w:r>
      <w:r w:rsidRPr="00690613">
        <w:rPr>
          <w:rFonts w:ascii="Times New Roman" w:eastAsia="Times New Roman" w:hAnsi="Times New Roman" w:cs="Times New Roman"/>
          <w:i/>
          <w:iCs/>
          <w:color w:val="1D2125"/>
          <w:sz w:val="28"/>
          <w:szCs w:val="28"/>
          <w:lang w:eastAsia="uk-UA"/>
        </w:rPr>
        <w:t>kef</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стан оп’яніння від вживання гашишу; неробство) – стан оп’яніння; у молодіжній культурі: ефект задоволення від різного роду вражень.</w:t>
      </w:r>
    </w:p>
    <w:p w14:paraId="58FADF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КАКОФОНІЯ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kakos </w:t>
      </w:r>
      <w:r w:rsidRPr="00690613">
        <w:rPr>
          <w:rFonts w:ascii="Times New Roman" w:eastAsia="Times New Roman" w:hAnsi="Times New Roman" w:cs="Times New Roman"/>
          <w:color w:val="1D2125"/>
          <w:sz w:val="28"/>
          <w:szCs w:val="28"/>
          <w:lang w:eastAsia="uk-UA"/>
        </w:rPr>
        <w:t>– дурний і </w:t>
      </w:r>
      <w:r w:rsidRPr="00690613">
        <w:rPr>
          <w:rFonts w:ascii="Times New Roman" w:eastAsia="Times New Roman" w:hAnsi="Times New Roman" w:cs="Times New Roman"/>
          <w:i/>
          <w:iCs/>
          <w:color w:val="1D2125"/>
          <w:sz w:val="28"/>
          <w:szCs w:val="28"/>
          <w:lang w:eastAsia="uk-UA"/>
        </w:rPr>
        <w:t>phone</w:t>
      </w:r>
      <w:r w:rsidRPr="00690613">
        <w:rPr>
          <w:rFonts w:ascii="Times New Roman" w:eastAsia="Times New Roman" w:hAnsi="Times New Roman" w:cs="Times New Roman"/>
          <w:color w:val="1D2125"/>
          <w:sz w:val="28"/>
          <w:szCs w:val="28"/>
          <w:lang w:eastAsia="uk-UA"/>
        </w:rPr>
        <w:t> – звук) – неблагозвучність, неприємне для слуху сполучення звуків.</w:t>
      </w:r>
    </w:p>
    <w:p w14:paraId="2B6CCA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КАЛАМБУР</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calembour</w:t>
      </w:r>
      <w:r w:rsidRPr="00690613">
        <w:rPr>
          <w:rFonts w:ascii="Times New Roman" w:eastAsia="Times New Roman" w:hAnsi="Times New Roman" w:cs="Times New Roman"/>
          <w:color w:val="1D2125"/>
          <w:sz w:val="28"/>
          <w:szCs w:val="28"/>
          <w:lang w:eastAsia="uk-UA"/>
        </w:rPr>
        <w:t>) – мовний зворот, гра слів, заснована на їх звуковій схожості при різному значенні.</w:t>
      </w:r>
    </w:p>
    <w:p w14:paraId="07A94C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КАЛЕЙДОСКОП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kalos </w:t>
      </w:r>
      <w:r w:rsidRPr="00690613">
        <w:rPr>
          <w:rFonts w:ascii="Times New Roman" w:eastAsia="Times New Roman" w:hAnsi="Times New Roman" w:cs="Times New Roman"/>
          <w:color w:val="1D2125"/>
          <w:sz w:val="28"/>
          <w:szCs w:val="28"/>
          <w:lang w:eastAsia="uk-UA"/>
        </w:rPr>
        <w:t>– красивий, </w:t>
      </w:r>
      <w:r w:rsidRPr="00690613">
        <w:rPr>
          <w:rFonts w:ascii="Times New Roman" w:eastAsia="Times New Roman" w:hAnsi="Times New Roman" w:cs="Times New Roman"/>
          <w:i/>
          <w:iCs/>
          <w:color w:val="1D2125"/>
          <w:sz w:val="28"/>
          <w:szCs w:val="28"/>
          <w:lang w:eastAsia="uk-UA"/>
        </w:rPr>
        <w:t>eidos </w:t>
      </w:r>
      <w:r w:rsidRPr="00690613">
        <w:rPr>
          <w:rFonts w:ascii="Times New Roman" w:eastAsia="Times New Roman" w:hAnsi="Times New Roman" w:cs="Times New Roman"/>
          <w:color w:val="1D2125"/>
          <w:sz w:val="28"/>
          <w:szCs w:val="28"/>
          <w:lang w:eastAsia="uk-UA"/>
        </w:rPr>
        <w:t>– вид і …</w:t>
      </w:r>
      <w:r w:rsidRPr="00690613">
        <w:rPr>
          <w:rFonts w:ascii="Times New Roman" w:eastAsia="Times New Roman" w:hAnsi="Times New Roman" w:cs="Times New Roman"/>
          <w:i/>
          <w:iCs/>
          <w:color w:val="1D2125"/>
          <w:sz w:val="28"/>
          <w:szCs w:val="28"/>
          <w:lang w:eastAsia="uk-UA"/>
        </w:rPr>
        <w:t>скоп</w:t>
      </w:r>
      <w:r w:rsidRPr="00690613">
        <w:rPr>
          <w:rFonts w:ascii="Times New Roman" w:eastAsia="Times New Roman" w:hAnsi="Times New Roman" w:cs="Times New Roman"/>
          <w:color w:val="1D2125"/>
          <w:sz w:val="28"/>
          <w:szCs w:val="28"/>
          <w:lang w:eastAsia="uk-UA"/>
        </w:rPr>
        <w:t>) – 1) оптичний пристрій у вигляді трубки. Всередині складається з двох або трьох поздовжних, складених під кутом дзеркал та кольорових осколків скла, камінців, переміщення яких дає симетричні візерунки, що швидко міняються; 2) у переносному значенні: швидка та яскрава зміна чого-небудь (осіб, подій тощо); безперервна зміна вражень.</w:t>
      </w:r>
    </w:p>
    <w:p w14:paraId="04DB82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КАЛЕНДАР</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calendarium </w:t>
      </w:r>
      <w:r w:rsidRPr="00690613">
        <w:rPr>
          <w:rFonts w:ascii="Times New Roman" w:eastAsia="Times New Roman" w:hAnsi="Times New Roman" w:cs="Times New Roman"/>
          <w:color w:val="1D2125"/>
          <w:sz w:val="28"/>
          <w:szCs w:val="28"/>
          <w:lang w:eastAsia="uk-UA"/>
        </w:rPr>
        <w:t>– боргова книга) – 1) система рахування довгих відрізків часу, заснована на періодичності видимих рухів небесних тіл, явищ природи; 2) місяцеслів, систематичний покажчик всіх днів у році з позначенням днів відпочинку або свят, а також урочистих подій. Супроводжується іноді відомостями довідкового характеру.</w:t>
      </w:r>
    </w:p>
    <w:p w14:paraId="742B79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КАЛИМ</w:t>
      </w:r>
      <w:r w:rsidRPr="00690613">
        <w:rPr>
          <w:rFonts w:ascii="Times New Roman" w:eastAsia="Times New Roman" w:hAnsi="Times New Roman" w:cs="Times New Roman"/>
          <w:color w:val="1D2125"/>
          <w:sz w:val="28"/>
          <w:szCs w:val="28"/>
          <w:lang w:eastAsia="uk-UA"/>
        </w:rPr>
        <w:t> (тюрк.) – викуп за наречену у деяких тюркських, фінно-угорських народів Середньої Азії та Сибіру, горців Кавказу.</w:t>
      </w:r>
    </w:p>
    <w:p w14:paraId="42EA3B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КАЛИНОВСЬКИЙ Стефан</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(1700-1753)</w:t>
      </w:r>
      <w:r w:rsidRPr="00690613">
        <w:rPr>
          <w:rFonts w:ascii="Times New Roman" w:eastAsia="Times New Roman" w:hAnsi="Times New Roman" w:cs="Times New Roman"/>
          <w:color w:val="1D2125"/>
          <w:sz w:val="28"/>
          <w:szCs w:val="28"/>
          <w:lang w:eastAsia="uk-UA"/>
        </w:rPr>
        <w:t> – укр. церковний діяч, філософ, який закінчив Київсько-Могилянську академію, де працював викладачем. У 1729-1730 рр. він створив оригінальний </w:t>
      </w:r>
      <w:r w:rsidRPr="00690613">
        <w:rPr>
          <w:rFonts w:ascii="Times New Roman" w:eastAsia="Times New Roman" w:hAnsi="Times New Roman" w:cs="Times New Roman"/>
          <w:color w:val="1D2125"/>
          <w:sz w:val="28"/>
          <w:szCs w:val="28"/>
          <w:lang w:val="ru-RU" w:eastAsia="uk-UA"/>
        </w:rPr>
        <w:t>“Ф</w:t>
      </w:r>
      <w:r w:rsidRPr="00690613">
        <w:rPr>
          <w:rFonts w:ascii="Times New Roman" w:eastAsia="Times New Roman" w:hAnsi="Times New Roman" w:cs="Times New Roman"/>
          <w:color w:val="1D2125"/>
          <w:sz w:val="28"/>
          <w:szCs w:val="28"/>
          <w:lang w:eastAsia="uk-UA"/>
        </w:rPr>
        <w:t>і</w:t>
      </w:r>
      <w:r w:rsidRPr="00690613">
        <w:rPr>
          <w:rFonts w:ascii="Times New Roman" w:eastAsia="Times New Roman" w:hAnsi="Times New Roman" w:cs="Times New Roman"/>
          <w:color w:val="1D2125"/>
          <w:sz w:val="28"/>
          <w:szCs w:val="28"/>
          <w:lang w:val="ru-RU" w:eastAsia="uk-UA"/>
        </w:rPr>
        <w:t>лос</w:t>
      </w:r>
      <w:r w:rsidRPr="00690613">
        <w:rPr>
          <w:rFonts w:ascii="Times New Roman" w:eastAsia="Times New Roman" w:hAnsi="Times New Roman" w:cs="Times New Roman"/>
          <w:color w:val="1D2125"/>
          <w:sz w:val="28"/>
          <w:szCs w:val="28"/>
          <w:lang w:eastAsia="uk-UA"/>
        </w:rPr>
        <w:t>офський курс</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на підставі творчого переосмислення тогочасної парадигми бароковї схоластики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К., будуючи свою етичну концепцію на раціоналістичних умоглядних розміркуваннях і відсуваючи на другий план чуттєві, емоційні стимули людської поведінки, демонстрував просвітницькі тенденції в осмисленні етичної і філос. проблематики в загалі. К. з 1734 р. на посаді ректора Московської слов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яно-греко-латинської академії. </w:t>
      </w:r>
    </w:p>
    <w:p w14:paraId="2F04EF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КАЛІБР</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calibre</w:t>
      </w:r>
      <w:r w:rsidRPr="00690613">
        <w:rPr>
          <w:rFonts w:ascii="Times New Roman" w:eastAsia="Times New Roman" w:hAnsi="Times New Roman" w:cs="Times New Roman"/>
          <w:color w:val="1D2125"/>
          <w:sz w:val="28"/>
          <w:szCs w:val="28"/>
          <w:lang w:eastAsia="uk-UA"/>
        </w:rPr>
        <w:t>) – 1) одна з головних величин, якою визначають бойову міць вогнепальної зброї (діаметр снаряду, кулі, каналу стволу); 2) вимірювальний інструмент для контролю розмірів, форми та взаємного розташування частин виробів.</w:t>
      </w:r>
    </w:p>
    <w:p w14:paraId="6B7549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КАЛІФ</w:t>
      </w:r>
      <w:r w:rsidRPr="00690613">
        <w:rPr>
          <w:rFonts w:ascii="Times New Roman" w:eastAsia="Times New Roman" w:hAnsi="Times New Roman" w:cs="Times New Roman"/>
          <w:color w:val="1D2125"/>
          <w:sz w:val="28"/>
          <w:szCs w:val="28"/>
          <w:lang w:eastAsia="uk-UA"/>
        </w:rPr>
        <w:t> (араб. </w:t>
      </w:r>
      <w:r w:rsidRPr="00690613">
        <w:rPr>
          <w:rFonts w:ascii="Times New Roman" w:eastAsia="Times New Roman" w:hAnsi="Times New Roman" w:cs="Times New Roman"/>
          <w:i/>
          <w:iCs/>
          <w:color w:val="1D2125"/>
          <w:sz w:val="28"/>
          <w:szCs w:val="28"/>
          <w:lang w:eastAsia="uk-UA"/>
        </w:rPr>
        <w:t>khalifa </w:t>
      </w:r>
      <w:r w:rsidRPr="00690613">
        <w:rPr>
          <w:rFonts w:ascii="Times New Roman" w:eastAsia="Times New Roman" w:hAnsi="Times New Roman" w:cs="Times New Roman"/>
          <w:color w:val="1D2125"/>
          <w:sz w:val="28"/>
          <w:szCs w:val="28"/>
          <w:lang w:eastAsia="uk-UA"/>
        </w:rPr>
        <w:t>– намісник) – в істор. значенні: духовний голова мусульман, який мав також і повноту світської влади.</w:t>
      </w:r>
    </w:p>
    <w:p w14:paraId="0D9AAE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КАЛОКАГАТІЯ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kalos</w:t>
      </w:r>
      <w:r w:rsidRPr="00690613">
        <w:rPr>
          <w:rFonts w:ascii="Times New Roman" w:eastAsia="Times New Roman" w:hAnsi="Times New Roman" w:cs="Times New Roman"/>
          <w:color w:val="1D2125"/>
          <w:sz w:val="28"/>
          <w:szCs w:val="28"/>
          <w:lang w:eastAsia="uk-UA"/>
        </w:rPr>
        <w:t> – прекрасний, </w:t>
      </w:r>
      <w:r w:rsidRPr="00690613">
        <w:rPr>
          <w:rFonts w:ascii="Times New Roman" w:eastAsia="Times New Roman" w:hAnsi="Times New Roman" w:cs="Times New Roman"/>
          <w:i/>
          <w:iCs/>
          <w:color w:val="1D2125"/>
          <w:sz w:val="28"/>
          <w:szCs w:val="28"/>
          <w:lang w:eastAsia="uk-UA"/>
        </w:rPr>
        <w:t>agathos</w:t>
      </w:r>
      <w:r w:rsidRPr="00690613">
        <w:rPr>
          <w:rFonts w:ascii="Times New Roman" w:eastAsia="Times New Roman" w:hAnsi="Times New Roman" w:cs="Times New Roman"/>
          <w:color w:val="1D2125"/>
          <w:sz w:val="28"/>
          <w:szCs w:val="28"/>
          <w:lang w:eastAsia="uk-UA"/>
        </w:rPr>
        <w:t> – добрий морально досконалий)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1) гармонійне сполучення зовнішніх (фізичних) і внутрішніх (духовних) достоїнств людини, засноване на ідеалі добра і краси; 2) одне з </w:t>
      </w:r>
      <w:r w:rsidRPr="00690613">
        <w:rPr>
          <w:rFonts w:ascii="Times New Roman" w:eastAsia="Times New Roman" w:hAnsi="Times New Roman" w:cs="Times New Roman"/>
          <w:color w:val="1D2125"/>
          <w:sz w:val="28"/>
          <w:szCs w:val="28"/>
          <w:lang w:eastAsia="uk-UA"/>
        </w:rPr>
        <w:lastRenderedPageBreak/>
        <w:t>центральних понять ант. естетики, яке означає гармонію зовнішнього і внутрішнього, яка є умовою краси індивіда.</w:t>
      </w:r>
    </w:p>
    <w:p w14:paraId="021413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КАЛЬВІНІЗМ</w:t>
      </w:r>
      <w:r w:rsidRPr="00690613">
        <w:rPr>
          <w:rFonts w:ascii="Times New Roman" w:eastAsia="Times New Roman" w:hAnsi="Times New Roman" w:cs="Times New Roman"/>
          <w:color w:val="1D2125"/>
          <w:sz w:val="28"/>
          <w:szCs w:val="28"/>
          <w:lang w:eastAsia="uk-UA"/>
        </w:rPr>
        <w:t> – реліг. течія, що виникла у Західній Європі у XVI ст. внаслідок реформаційної діяльності Жана Кальвіна </w:t>
      </w:r>
      <w:r w:rsidRPr="00690613">
        <w:rPr>
          <w:rFonts w:ascii="Times New Roman" w:eastAsia="Times New Roman" w:hAnsi="Times New Roman" w:cs="Times New Roman"/>
          <w:i/>
          <w:iCs/>
          <w:color w:val="1D2125"/>
          <w:sz w:val="28"/>
          <w:szCs w:val="28"/>
          <w:lang w:eastAsia="uk-UA"/>
        </w:rPr>
        <w:t>(1509</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1564)</w:t>
      </w:r>
      <w:r w:rsidRPr="00690613">
        <w:rPr>
          <w:rFonts w:ascii="Times New Roman" w:eastAsia="Times New Roman" w:hAnsi="Times New Roman" w:cs="Times New Roman"/>
          <w:color w:val="1D2125"/>
          <w:sz w:val="28"/>
          <w:szCs w:val="28"/>
          <w:lang w:eastAsia="uk-UA"/>
        </w:rPr>
        <w:t>. Основою цієї протестантської конфесії християнства є вчення про божественне визначення одних людей до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спасіння” та ін. – до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засудження”. Згідно з К., віруючий, хоча і не знає своєї долі, успіхами в особистому житті може довести, що він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божий обранець”. В якості головних чеснот К. обґрунтовував помірність та ощадливість. К. відрізняється спрощенням духовної обрядності: під час богослужіння не лунає протяжна духовна музика, не запалюються свічки, у церквах відсутні настінні зображення.</w:t>
      </w:r>
    </w:p>
    <w:p w14:paraId="573143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КАЛЬКА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calque</w:t>
      </w:r>
      <w:r w:rsidRPr="00690613">
        <w:rPr>
          <w:rFonts w:ascii="Times New Roman" w:eastAsia="Times New Roman" w:hAnsi="Times New Roman" w:cs="Times New Roman"/>
          <w:color w:val="1D2125"/>
          <w:sz w:val="28"/>
          <w:szCs w:val="28"/>
          <w:lang w:eastAsia="uk-UA"/>
        </w:rPr>
        <w:t>) – 1) прозорий або напівпрозорий папір (спеціально оброблена тканина), що використовується для копіювання олівцем чи тушшю; 2) семантичне запозичення; запозичення з ін. мови шляхом буквального перекладу структури слова або словосполучення.</w:t>
      </w:r>
    </w:p>
    <w:p w14:paraId="17EEB3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КАЛЬКУЛЯЦІЯ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calculatio</w:t>
      </w:r>
      <w:r w:rsidRPr="00690613">
        <w:rPr>
          <w:rFonts w:ascii="Times New Roman" w:eastAsia="Times New Roman" w:hAnsi="Times New Roman" w:cs="Times New Roman"/>
          <w:color w:val="1D2125"/>
          <w:sz w:val="28"/>
          <w:szCs w:val="28"/>
          <w:lang w:eastAsia="uk-UA"/>
        </w:rPr>
        <w:t> – рахування, обчислювання) – обчислення собівартості виробленої одиниці продукції або виконаних робіт та послуг.</w:t>
      </w:r>
    </w:p>
    <w:p w14:paraId="3B6F6C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КАМАРИЛЬЯ </w:t>
      </w:r>
      <w:r w:rsidRPr="00690613">
        <w:rPr>
          <w:rFonts w:ascii="Times New Roman" w:eastAsia="Times New Roman" w:hAnsi="Times New Roman" w:cs="Times New Roman"/>
          <w:color w:val="1D2125"/>
          <w:sz w:val="28"/>
          <w:szCs w:val="28"/>
          <w:lang w:eastAsia="uk-UA"/>
        </w:rPr>
        <w:t> (ісп. </w:t>
      </w:r>
      <w:r w:rsidRPr="00690613">
        <w:rPr>
          <w:rFonts w:ascii="Times New Roman" w:eastAsia="Times New Roman" w:hAnsi="Times New Roman" w:cs="Times New Roman"/>
          <w:i/>
          <w:iCs/>
          <w:color w:val="1D2125"/>
          <w:sz w:val="28"/>
          <w:szCs w:val="28"/>
          <w:lang w:eastAsia="uk-UA"/>
        </w:rPr>
        <w:t>сamarilla</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camara</w:t>
      </w:r>
      <w:r w:rsidRPr="00690613">
        <w:rPr>
          <w:rFonts w:ascii="Times New Roman" w:eastAsia="Times New Roman" w:hAnsi="Times New Roman" w:cs="Times New Roman"/>
          <w:color w:val="1D2125"/>
          <w:sz w:val="28"/>
          <w:szCs w:val="28"/>
          <w:lang w:eastAsia="uk-UA"/>
        </w:rPr>
        <w:t> палата, група інтриганів)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при монархічному ладі група політ. інтриганів; придворна впливова кліка, що запроваджує різноманітні держ. заходи, вигідні для тих соц. груп, агентурою яких вона є.</w:t>
      </w:r>
    </w:p>
    <w:p w14:paraId="3C9F92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КАМЕРНА МУЗИКА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camera</w:t>
      </w:r>
      <w:r w:rsidRPr="00690613">
        <w:rPr>
          <w:rFonts w:ascii="Times New Roman" w:eastAsia="Times New Roman" w:hAnsi="Times New Roman" w:cs="Times New Roman"/>
          <w:color w:val="1D2125"/>
          <w:sz w:val="28"/>
          <w:szCs w:val="28"/>
          <w:lang w:eastAsia="uk-UA"/>
        </w:rPr>
        <w:t> – кімната, італ. </w:t>
      </w:r>
      <w:r w:rsidRPr="00690613">
        <w:rPr>
          <w:rFonts w:ascii="Times New Roman" w:eastAsia="Times New Roman" w:hAnsi="Times New Roman" w:cs="Times New Roman"/>
          <w:i/>
          <w:iCs/>
          <w:color w:val="1D2125"/>
          <w:sz w:val="28"/>
          <w:szCs w:val="28"/>
          <w:lang w:eastAsia="uk-UA"/>
        </w:rPr>
        <w:t>musi</w:t>
      </w:r>
      <w:r w:rsidRPr="00690613">
        <w:rPr>
          <w:rFonts w:ascii="Times New Roman" w:eastAsia="Times New Roman" w:hAnsi="Times New Roman" w:cs="Times New Roman"/>
          <w:i/>
          <w:iCs/>
          <w:color w:val="1D2125"/>
          <w:sz w:val="28"/>
          <w:szCs w:val="28"/>
          <w:lang w:eastAsia="uk-UA"/>
        </w:rPr>
        <w:softHyphen/>
        <w:t>ca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музика)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інструментальна чи вокальна музика для невеликого складу виконавців; 2) сольні твори, різного роду ансамблі (дует, тріо та ін.), романси та пісні.</w:t>
      </w:r>
    </w:p>
    <w:p w14:paraId="50C315FB"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КАМЕРНИЙ (лат. </w:t>
      </w:r>
      <w:r w:rsidRPr="00690613">
        <w:rPr>
          <w:rFonts w:ascii="Times New Roman" w:eastAsia="Times New Roman" w:hAnsi="Times New Roman" w:cs="Times New Roman"/>
          <w:b/>
          <w:bCs/>
          <w:i/>
          <w:iCs/>
          <w:color w:val="1D2125"/>
          <w:sz w:val="28"/>
          <w:szCs w:val="28"/>
          <w:lang w:eastAsia="uk-UA"/>
        </w:rPr>
        <w:t>camera</w:t>
      </w:r>
      <w:r w:rsidRPr="00690613">
        <w:rPr>
          <w:rFonts w:ascii="Times New Roman" w:eastAsia="Times New Roman" w:hAnsi="Times New Roman" w:cs="Times New Roman"/>
          <w:b/>
          <w:bCs/>
          <w:color w:val="1D2125"/>
          <w:sz w:val="28"/>
          <w:szCs w:val="28"/>
          <w:lang w:eastAsia="uk-UA"/>
        </w:rPr>
        <w:t> – кімната) – призначений для невеликого приміщення, невеликого кола слухачів.</w:t>
      </w:r>
    </w:p>
    <w:p w14:paraId="672F18D8" w14:textId="5BD46AF4" w:rsidR="00690613" w:rsidRPr="00690613" w:rsidRDefault="00D67626"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ампанелла Томмазо </w:t>
      </w:r>
      <w:r w:rsidR="00690613" w:rsidRPr="00690613">
        <w:rPr>
          <w:rFonts w:ascii="Times New Roman" w:eastAsia="Times New Roman" w:hAnsi="Times New Roman" w:cs="Times New Roman"/>
          <w:i/>
          <w:iCs/>
          <w:color w:val="1D2125"/>
          <w:sz w:val="28"/>
          <w:szCs w:val="28"/>
          <w:lang w:eastAsia="uk-UA"/>
        </w:rPr>
        <w:t>(1568–1639) – </w:t>
      </w:r>
      <w:r w:rsidR="00690613" w:rsidRPr="00690613">
        <w:rPr>
          <w:rFonts w:ascii="Times New Roman" w:eastAsia="Times New Roman" w:hAnsi="Times New Roman" w:cs="Times New Roman"/>
          <w:color w:val="1D2125"/>
          <w:sz w:val="28"/>
          <w:szCs w:val="28"/>
          <w:lang w:eastAsia="uk-UA"/>
        </w:rPr>
        <w:t>італ. філософ, поет, політ. діяч. Він виступав проти вивчення природи виключно за допомогою праць </w:t>
      </w:r>
      <w:r w:rsidR="00690613" w:rsidRPr="00690613">
        <w:rPr>
          <w:rFonts w:ascii="Times New Roman" w:eastAsia="Times New Roman" w:hAnsi="Times New Roman" w:cs="Times New Roman"/>
          <w:i/>
          <w:iCs/>
          <w:color w:val="1D2125"/>
          <w:sz w:val="28"/>
          <w:szCs w:val="28"/>
          <w:lang w:eastAsia="uk-UA"/>
        </w:rPr>
        <w:t>Аристотеля</w:t>
      </w:r>
      <w:r w:rsidR="00690613" w:rsidRPr="00690613">
        <w:rPr>
          <w:rFonts w:ascii="Times New Roman" w:eastAsia="Times New Roman" w:hAnsi="Times New Roman" w:cs="Times New Roman"/>
          <w:color w:val="1D2125"/>
          <w:sz w:val="28"/>
          <w:szCs w:val="28"/>
          <w:lang w:eastAsia="uk-UA"/>
        </w:rPr>
        <w:t> і вимагав вивчення самої природи. Збереження і підтримання власного буття – вища мета поведінки. Воля цілком і повністю спрямована на владу; влада досягається завдяки знанню, яке повинно бути покладене в основу всього виховання. Головні праці: </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Філософія раціонального і реального</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color w:val="1D2125"/>
          <w:sz w:val="28"/>
          <w:szCs w:val="28"/>
          <w:lang w:eastAsia="uk-UA"/>
        </w:rPr>
        <w:t>Загальна філософія</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 та ін</w:t>
      </w:r>
      <w:r w:rsidR="00690613" w:rsidRPr="00690613">
        <w:rPr>
          <w:rFonts w:ascii="Times New Roman" w:eastAsia="Times New Roman" w:hAnsi="Times New Roman" w:cs="Times New Roman"/>
          <w:color w:val="1D2125"/>
          <w:sz w:val="28"/>
          <w:szCs w:val="28"/>
          <w:lang w:val="ru-RU" w:eastAsia="uk-UA"/>
        </w:rPr>
        <w:t>.</w:t>
      </w:r>
    </w:p>
    <w:p w14:paraId="14D90E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КАМПАНІЯ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campagne</w:t>
      </w:r>
      <w:r w:rsidRPr="00690613">
        <w:rPr>
          <w:rFonts w:ascii="Times New Roman" w:eastAsia="Times New Roman" w:hAnsi="Times New Roman" w:cs="Times New Roman"/>
          <w:color w:val="1D2125"/>
          <w:sz w:val="28"/>
          <w:szCs w:val="28"/>
          <w:lang w:eastAsia="uk-UA"/>
        </w:rPr>
        <w:t> – похід) – 1) сукупність військових операцій, що проводяться за загальним планом і складають за часом і місцем період війни, яка, у свою чергу, може складатися з однієї або декількох кампаній; 2) цикл або комплекс виробничих операцій; 3) система заходів для виконання якого-небудь сусп.-політ. завдання (напр.: виборча кампанія)</w:t>
      </w:r>
    </w:p>
    <w:p w14:paraId="660B64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КАМПЛАНІЄ</w:t>
      </w:r>
      <w:r w:rsidRPr="00690613">
        <w:rPr>
          <w:rFonts w:ascii="Times New Roman" w:eastAsia="Times New Roman" w:hAnsi="Times New Roman" w:cs="Times New Roman"/>
          <w:color w:val="1D2125"/>
          <w:sz w:val="28"/>
          <w:szCs w:val="28"/>
          <w:lang w:eastAsia="uk-UA"/>
        </w:rPr>
        <w:t> (монг.) – чаклунська церемонія шамана, ритуал.</w:t>
      </w:r>
    </w:p>
    <w:p w14:paraId="5E16D5F2" w14:textId="421C1CCE" w:rsidR="00690613" w:rsidRPr="00690613" w:rsidRDefault="00C6212E"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амю Альбер </w:t>
      </w:r>
      <w:r w:rsidR="00690613" w:rsidRPr="00690613">
        <w:rPr>
          <w:rFonts w:ascii="Times New Roman" w:eastAsia="Times New Roman" w:hAnsi="Times New Roman" w:cs="Times New Roman"/>
          <w:i/>
          <w:iCs/>
          <w:color w:val="1D2125"/>
          <w:sz w:val="28"/>
          <w:szCs w:val="28"/>
          <w:lang w:eastAsia="uk-UA"/>
        </w:rPr>
        <w:t>(1913–1960) – </w:t>
      </w:r>
      <w:r w:rsidR="00690613" w:rsidRPr="00690613">
        <w:rPr>
          <w:rFonts w:ascii="Times New Roman" w:eastAsia="Times New Roman" w:hAnsi="Times New Roman" w:cs="Times New Roman"/>
          <w:color w:val="1D2125"/>
          <w:sz w:val="28"/>
          <w:szCs w:val="28"/>
          <w:lang w:eastAsia="uk-UA"/>
        </w:rPr>
        <w:t>франц. філософ який захищав екзистенціалізм “абсурдного”, вчення про сторонність людини в світі. За К., безглуздість і безнадійність людського існування не можуть бути доведеними, вони повинні бути просто прийнятими; у цьому і полягає гідність людини; Сізіф – символ життя. Він виступав проти марксистської моралі, віддаючи перевагу жертовності тих, хто “історії не робить, а терпить її напасті”. Основні твори: “Міф про Сизифа”, “Бунтівна людина” та ін.</w:t>
      </w:r>
    </w:p>
    <w:p w14:paraId="2D1A96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КАНДИДАТ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candidatus</w:t>
      </w:r>
      <w:r w:rsidRPr="00690613">
        <w:rPr>
          <w:rFonts w:ascii="Times New Roman" w:eastAsia="Times New Roman" w:hAnsi="Times New Roman" w:cs="Times New Roman"/>
          <w:color w:val="1D2125"/>
          <w:sz w:val="28"/>
          <w:szCs w:val="28"/>
          <w:lang w:eastAsia="uk-UA"/>
        </w:rPr>
        <w:t> – одягнений у біле) – у ант. Римі: особа, яка домагалася держ. посади і на знак цього одягала на себе білу тогу.</w:t>
      </w:r>
    </w:p>
    <w:p w14:paraId="70127A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КАНДИДАТУРА </w:t>
      </w:r>
      <w:r w:rsidRPr="00690613">
        <w:rPr>
          <w:rFonts w:ascii="Times New Roman" w:eastAsia="Times New Roman" w:hAnsi="Times New Roman" w:cs="Times New Roman"/>
          <w:color w:val="1D2125"/>
          <w:sz w:val="28"/>
          <w:szCs w:val="28"/>
          <w:lang w:eastAsia="uk-UA"/>
        </w:rPr>
        <w:t>– особа, яка намічена для обрання, призначення на певну посаду і має можливість, право обійняти її.</w:t>
      </w:r>
    </w:p>
    <w:p w14:paraId="0FF382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КАНИГІН Юрій Михайлович</w:t>
      </w:r>
      <w:r w:rsidRPr="00690613">
        <w:rPr>
          <w:rFonts w:ascii="Times New Roman" w:eastAsia="Times New Roman" w:hAnsi="Times New Roman" w:cs="Times New Roman"/>
          <w:i/>
          <w:iCs/>
          <w:color w:val="1D2125"/>
          <w:sz w:val="28"/>
          <w:szCs w:val="28"/>
          <w:lang w:eastAsia="uk-UA"/>
        </w:rPr>
        <w:t> (народився у 1935)</w:t>
      </w:r>
      <w:r w:rsidRPr="00690613">
        <w:rPr>
          <w:rFonts w:ascii="Times New Roman" w:eastAsia="Times New Roman" w:hAnsi="Times New Roman" w:cs="Times New Roman"/>
          <w:color w:val="1D2125"/>
          <w:sz w:val="28"/>
          <w:szCs w:val="28"/>
          <w:lang w:eastAsia="uk-UA"/>
        </w:rPr>
        <w:t> – укр. історіософ, соціолог, економіст, один з перших дослідників на теренах колишнього СРСР теорії та практики інформатизації суспільства, проблем “тонко структурної соціології” та соц. інтелекту. Серед праць: “Основи когнітивного суспільства: Інформаційна теорія соціальних систем”, “Економіка та організація машинної інформатики” та ін.</w:t>
      </w:r>
    </w:p>
    <w:p w14:paraId="0BE36E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КАНІБАЛ</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cannibale</w:t>
      </w:r>
      <w:r w:rsidRPr="00690613">
        <w:rPr>
          <w:rFonts w:ascii="Times New Roman" w:eastAsia="Times New Roman" w:hAnsi="Times New Roman" w:cs="Times New Roman"/>
          <w:color w:val="1D2125"/>
          <w:sz w:val="28"/>
          <w:szCs w:val="28"/>
          <w:lang w:eastAsia="uk-UA"/>
        </w:rPr>
        <w:t>) – людоїд.</w:t>
      </w:r>
    </w:p>
    <w:p w14:paraId="2F01CF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Канон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kanon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правило)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система правил, норм, яка домінує у мистецтві у певний істор. період або у певному художньому напрямку і закріплює основні структурні закономірності конкретних видів мистецтва; 2) установлене христ. церквою правило догматичного характеру, що не підлягає сумнівам і повинне сприйматись як “богодана” істина;</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3) встановлений зразок.</w:t>
      </w:r>
    </w:p>
    <w:p w14:paraId="739468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КАНОНІЗАЦІЯ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canonisatia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узаконюю) – особливий акт церковної влади, за яким померлий подвижник віри і благочестя вшановується як святий.</w:t>
      </w:r>
    </w:p>
    <w:p w14:paraId="1F86AA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КАНОНІЧНЕ ПРАВО –</w:t>
      </w:r>
      <w:r w:rsidRPr="00690613">
        <w:rPr>
          <w:rFonts w:ascii="Times New Roman" w:eastAsia="Times New Roman" w:hAnsi="Times New Roman" w:cs="Times New Roman"/>
          <w:color w:val="1D2125"/>
          <w:sz w:val="28"/>
          <w:szCs w:val="28"/>
          <w:lang w:eastAsia="uk-UA"/>
        </w:rPr>
        <w:t> у православній церкві: сукупність законів (канонів), установлених переважно на Вселенських соборах. К.п. підтримується церковним примусом, а в деяких країнах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і силою держ. примусу. К.п. визначає структуру церков, культ, побут духовенства, ченців, звичайних віруючих тощо.</w:t>
      </w:r>
    </w:p>
    <w:p w14:paraId="0C429C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КАНОССА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замок маркграфині Матильди в Італії, де германський імператор Генріх IV у 1077 р. вимолював прощення у Папи Григорія VII, з котрим до того боровся; вираз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йти в Каноссу” означає йти на приниження перед супротивником.</w:t>
      </w:r>
    </w:p>
    <w:p w14:paraId="7282AD4F" w14:textId="0108B5B3" w:rsidR="00690613" w:rsidRPr="00690613" w:rsidRDefault="00C6212E"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ант Іммануїл </w:t>
      </w:r>
      <w:r w:rsidR="00690613" w:rsidRPr="00690613">
        <w:rPr>
          <w:rFonts w:ascii="Times New Roman" w:eastAsia="Times New Roman" w:hAnsi="Times New Roman" w:cs="Times New Roman"/>
          <w:i/>
          <w:iCs/>
          <w:color w:val="1D2125"/>
          <w:sz w:val="28"/>
          <w:szCs w:val="28"/>
          <w:lang w:eastAsia="uk-UA"/>
        </w:rPr>
        <w:t>(1724–1804) </w:t>
      </w:r>
      <w:r w:rsidR="00690613" w:rsidRPr="00690613">
        <w:rPr>
          <w:rFonts w:ascii="Times New Roman" w:eastAsia="Times New Roman" w:hAnsi="Times New Roman" w:cs="Times New Roman"/>
          <w:color w:val="1D2125"/>
          <w:sz w:val="28"/>
          <w:szCs w:val="28"/>
          <w:lang w:eastAsia="uk-UA"/>
        </w:rPr>
        <w:t>– видатний нім. філософ, родоначальник нім. класичного ідеалізму. Розробив парадигму </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критичного” або </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трансцендентального” ідеалізму, головною складовою якої стали вчення про доцільність природи й антиномічність розуму. У </w:t>
      </w:r>
      <w:hyperlink r:id="rId17" w:tooltip="Питання" w:history="1">
        <w:r w:rsidR="00690613" w:rsidRPr="00690613">
          <w:rPr>
            <w:rFonts w:ascii="Times New Roman" w:eastAsia="Times New Roman" w:hAnsi="Times New Roman" w:cs="Times New Roman"/>
            <w:color w:val="0F6CBF"/>
            <w:sz w:val="28"/>
            <w:szCs w:val="28"/>
            <w:u w:val="single"/>
            <w:lang w:eastAsia="uk-UA"/>
          </w:rPr>
          <w:t>питання</w:t>
        </w:r>
      </w:hyperlink>
      <w:r w:rsidR="00690613" w:rsidRPr="00690613">
        <w:rPr>
          <w:rFonts w:ascii="Times New Roman" w:eastAsia="Times New Roman" w:hAnsi="Times New Roman" w:cs="Times New Roman"/>
          <w:color w:val="1D2125"/>
          <w:sz w:val="28"/>
          <w:szCs w:val="28"/>
          <w:lang w:eastAsia="uk-UA"/>
        </w:rPr>
        <w:t xml:space="preserve">х гносеології </w:t>
      </w:r>
      <w:r w:rsidR="00690613" w:rsidRPr="00690613">
        <w:rPr>
          <w:rFonts w:ascii="Times New Roman" w:eastAsia="Times New Roman" w:hAnsi="Times New Roman" w:cs="Times New Roman"/>
          <w:color w:val="1D2125"/>
          <w:sz w:val="28"/>
          <w:szCs w:val="28"/>
          <w:lang w:eastAsia="uk-UA"/>
        </w:rPr>
        <w:lastRenderedPageBreak/>
        <w:t>відстоював позицію, згідно з якою справжнє теоретичне знання вважав можливим отримати тільки у математиці та природознавстві. У розумі, за К., закладене невикорінне прагнення до безумовного знання, обумовлене вищими етичними запитами, в силу чого людський розум прагне вирішити </w:t>
      </w:r>
      <w:hyperlink r:id="rId18" w:tooltip="Питання" w:history="1">
        <w:r w:rsidR="00690613" w:rsidRPr="00690613">
          <w:rPr>
            <w:rFonts w:ascii="Times New Roman" w:eastAsia="Times New Roman" w:hAnsi="Times New Roman" w:cs="Times New Roman"/>
            <w:color w:val="0F6CBF"/>
            <w:sz w:val="28"/>
            <w:szCs w:val="28"/>
            <w:u w:val="single"/>
            <w:lang w:eastAsia="uk-UA"/>
          </w:rPr>
          <w:t>питання</w:t>
        </w:r>
      </w:hyperlink>
      <w:r w:rsidR="00690613" w:rsidRPr="00690613">
        <w:rPr>
          <w:rFonts w:ascii="Times New Roman" w:eastAsia="Times New Roman" w:hAnsi="Times New Roman" w:cs="Times New Roman"/>
          <w:color w:val="1D2125"/>
          <w:sz w:val="28"/>
          <w:szCs w:val="28"/>
          <w:lang w:eastAsia="uk-UA"/>
        </w:rPr>
        <w:t> про межі або безмежність світу у просторі й часі, про можливості існування неподільних елементів світу, про характер процесів, що відбуваються у світі, з т.з. наявності у них необхідності, випадковості і свободи, про існування Бога як безумовно необхідної істоти. Головні праці: </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Критика чистого розуму”</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 “Критика практичного розуму“ та ін.</w:t>
      </w:r>
    </w:p>
    <w:p w14:paraId="1A3F9C9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КАНТАТА</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cantata</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canto</w:t>
      </w:r>
      <w:r w:rsidRPr="00690613">
        <w:rPr>
          <w:rFonts w:ascii="Times New Roman" w:eastAsia="Times New Roman" w:hAnsi="Times New Roman" w:cs="Times New Roman"/>
          <w:color w:val="1D2125"/>
          <w:sz w:val="28"/>
          <w:szCs w:val="28"/>
          <w:lang w:eastAsia="uk-UA"/>
        </w:rPr>
        <w:t> – співаю)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великий вокально-інструментальний твір, як прав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для солістів, хору й оркестру, урочистого, радісного, ліричного, скорботного чи оповідального характеру. К. бувають світські і духовні (реліг.); 2)  віршований твір до урочистої події чи на міфологічну тему. Складається з декількох частин.</w:t>
      </w:r>
    </w:p>
    <w:p w14:paraId="156664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КАНЦЕЛЯРІЯ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cancellarius</w:t>
      </w:r>
      <w:r w:rsidRPr="00690613">
        <w:rPr>
          <w:rFonts w:ascii="Times New Roman" w:eastAsia="Times New Roman" w:hAnsi="Times New Roman" w:cs="Times New Roman"/>
          <w:color w:val="1D2125"/>
          <w:sz w:val="28"/>
          <w:szCs w:val="28"/>
          <w:lang w:eastAsia="uk-UA"/>
        </w:rPr>
        <w:t> – чиновник; канцлер; від лат. </w:t>
      </w:r>
      <w:r w:rsidRPr="00690613">
        <w:rPr>
          <w:rFonts w:ascii="Times New Roman" w:eastAsia="Times New Roman" w:hAnsi="Times New Roman" w:cs="Times New Roman"/>
          <w:i/>
          <w:iCs/>
          <w:color w:val="1D2125"/>
          <w:sz w:val="28"/>
          <w:szCs w:val="28"/>
          <w:lang w:eastAsia="uk-UA"/>
        </w:rPr>
        <w:t>cancelli </w:t>
      </w:r>
      <w:r w:rsidRPr="00690613">
        <w:rPr>
          <w:rFonts w:ascii="Times New Roman" w:eastAsia="Times New Roman" w:hAnsi="Times New Roman" w:cs="Times New Roman"/>
          <w:color w:val="1D2125"/>
          <w:sz w:val="28"/>
          <w:szCs w:val="28"/>
          <w:lang w:eastAsia="uk-UA"/>
        </w:rPr>
        <w:t>– грати; загорода) – штат робітників разом з приміщенням, що вони його займають.</w:t>
      </w:r>
    </w:p>
    <w:p w14:paraId="14185C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КАНЦОНА</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canzone</w:t>
      </w:r>
      <w:r w:rsidRPr="00690613">
        <w:rPr>
          <w:rFonts w:ascii="Times New Roman" w:eastAsia="Times New Roman" w:hAnsi="Times New Roman" w:cs="Times New Roman"/>
          <w:color w:val="1D2125"/>
          <w:sz w:val="28"/>
          <w:szCs w:val="28"/>
          <w:lang w:eastAsia="uk-UA"/>
        </w:rPr>
        <w:t> – пісня)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у середньовічній поезії трубадурів: віршоване послання; 2) рід інструментальної п'єси зі співучою мелодією.</w:t>
      </w:r>
    </w:p>
    <w:p w14:paraId="059AB8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КАПЕЛА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capella</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 1) катол. або англіканська каплиця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невелика окрема споруда або приміщення у храмі (у боковому його нефі), які використовуються для молитовного ритуалу однієї сім’ї, зберігання реліквій тощо; 2) хор півчих (від назви церковного приміщення, де співав хор); 3) колектив виконавців-інструменталістів, а також змішаний ансамбль, що складається зі співаків і музикантів.</w:t>
      </w:r>
    </w:p>
    <w:p w14:paraId="1BAC1E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КАПЕЛАН –</w:t>
      </w:r>
      <w:r w:rsidRPr="00690613">
        <w:rPr>
          <w:rFonts w:ascii="Times New Roman" w:eastAsia="Times New Roman" w:hAnsi="Times New Roman" w:cs="Times New Roman"/>
          <w:color w:val="1D2125"/>
          <w:sz w:val="28"/>
          <w:szCs w:val="28"/>
          <w:lang w:eastAsia="uk-UA"/>
        </w:rPr>
        <w:t> катол. священик, який перебуває при капелі (церкві); в лютеранській церкві: помічник проповідника; в англіканській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священик при домашній церкві. Ін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 К. впроваджено також в арміях багатьох країн для проведення богослужінь у військових частинах.</w:t>
      </w:r>
    </w:p>
    <w:p w14:paraId="3512DB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КАПІТАЛ</w:t>
      </w:r>
      <w:r w:rsidRPr="00690613">
        <w:rPr>
          <w:rFonts w:ascii="Times New Roman" w:eastAsia="Times New Roman" w:hAnsi="Times New Roman" w:cs="Times New Roman"/>
          <w:color w:val="1D2125"/>
          <w:sz w:val="28"/>
          <w:szCs w:val="28"/>
          <w:lang w:eastAsia="uk-UA"/>
        </w:rPr>
        <w:t> – грошові кошти і створені в результаті виробничої діяльності ресурси, які викори</w:t>
      </w:r>
      <w:r w:rsidRPr="00690613">
        <w:rPr>
          <w:rFonts w:ascii="Times New Roman" w:eastAsia="Times New Roman" w:hAnsi="Times New Roman" w:cs="Times New Roman"/>
          <w:color w:val="1D2125"/>
          <w:sz w:val="28"/>
          <w:szCs w:val="28"/>
          <w:lang w:eastAsia="uk-UA"/>
        </w:rPr>
        <w:softHyphen/>
        <w:t>стовуються для виробництва нових товарів і послуг з метою одержання прибутку.</w:t>
      </w:r>
    </w:p>
    <w:p w14:paraId="2F7680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КАПІТАЛ КУЛЬТУРНИЙ</w:t>
      </w:r>
      <w:r w:rsidRPr="00690613">
        <w:rPr>
          <w:rFonts w:ascii="Times New Roman" w:eastAsia="Times New Roman" w:hAnsi="Times New Roman" w:cs="Times New Roman"/>
          <w:color w:val="1D2125"/>
          <w:sz w:val="28"/>
          <w:szCs w:val="28"/>
          <w:lang w:eastAsia="uk-UA"/>
        </w:rPr>
        <w:t> – в теорії П.Бурд’є: набуті в результаті освіти та виховання індивідуальні якості, що дозволяють особистості досягти високого соц., професійного стану й рівня матеріального статку.</w:t>
      </w:r>
    </w:p>
    <w:p w14:paraId="703A5E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капіталізм – </w:t>
      </w:r>
      <w:r w:rsidRPr="00690613">
        <w:rPr>
          <w:rFonts w:ascii="Times New Roman" w:eastAsia="Times New Roman" w:hAnsi="Times New Roman" w:cs="Times New Roman"/>
          <w:color w:val="1D2125"/>
          <w:sz w:val="28"/>
          <w:szCs w:val="28"/>
          <w:lang w:eastAsia="uk-UA"/>
        </w:rPr>
        <w:t>екон. система, яка особливе значення надає праву володіння приватною власністю, вкладання її в формі капіталу в справу і отримання від цих капіталовкладень прибутку.</w:t>
      </w:r>
    </w:p>
    <w:p w14:paraId="0A4261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КАПІТАЛОВКЛАДЕННЯ</w:t>
      </w:r>
      <w:r w:rsidRPr="00690613">
        <w:rPr>
          <w:rFonts w:ascii="Times New Roman" w:eastAsia="Times New Roman" w:hAnsi="Times New Roman" w:cs="Times New Roman"/>
          <w:color w:val="1D2125"/>
          <w:sz w:val="28"/>
          <w:szCs w:val="28"/>
          <w:lang w:eastAsia="uk-UA"/>
        </w:rPr>
        <w:t> – витрати на відшкодування і накопичення машин, обладнання, бу</w:t>
      </w:r>
      <w:r w:rsidRPr="00690613">
        <w:rPr>
          <w:rFonts w:ascii="Times New Roman" w:eastAsia="Times New Roman" w:hAnsi="Times New Roman" w:cs="Times New Roman"/>
          <w:color w:val="1D2125"/>
          <w:sz w:val="28"/>
          <w:szCs w:val="28"/>
          <w:lang w:eastAsia="uk-UA"/>
        </w:rPr>
        <w:softHyphen/>
        <w:t>дівель і приріст матеріальних запасів.</w:t>
      </w:r>
    </w:p>
    <w:p w14:paraId="2FAE33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КАПІТУЛЮВАТИ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capitulare</w:t>
      </w:r>
      <w:r w:rsidRPr="00690613">
        <w:rPr>
          <w:rFonts w:ascii="Times New Roman" w:eastAsia="Times New Roman" w:hAnsi="Times New Roman" w:cs="Times New Roman"/>
          <w:color w:val="1D2125"/>
          <w:sz w:val="28"/>
          <w:szCs w:val="28"/>
          <w:lang w:eastAsia="uk-UA"/>
        </w:rPr>
        <w:t> – домовлятися за певними пунктами) – 1) здаватися супротивнику на відомих умовах без рішучого бою; 2) відступати перед перешкодами, які перетинають шлях до наміченої мети.</w:t>
      </w:r>
    </w:p>
    <w:p w14:paraId="49048E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КАПЛИЦЯ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невеличка молитовна споруда або ж церква без вівтаря. Споруджувалась на перехресті шляхів, біля джерел води, на кладовищах тощо.</w:t>
      </w:r>
    </w:p>
    <w:p w14:paraId="4ED0AD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КАПРИЗ</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caprice</w:t>
      </w:r>
      <w:r w:rsidRPr="00690613">
        <w:rPr>
          <w:rFonts w:ascii="Times New Roman" w:eastAsia="Times New Roman" w:hAnsi="Times New Roman" w:cs="Times New Roman"/>
          <w:color w:val="1D2125"/>
          <w:sz w:val="28"/>
          <w:szCs w:val="28"/>
          <w:lang w:eastAsia="uk-UA"/>
        </w:rPr>
        <w:t>) – примха, норовливість, химера.</w:t>
      </w:r>
    </w:p>
    <w:p w14:paraId="36A363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w:t>
      </w:r>
      <w:r w:rsidRPr="00690613">
        <w:rPr>
          <w:rFonts w:ascii="Times New Roman" w:eastAsia="Times New Roman" w:hAnsi="Times New Roman" w:cs="Times New Roman"/>
          <w:b/>
          <w:bCs/>
          <w:color w:val="1D2125"/>
          <w:sz w:val="28"/>
          <w:szCs w:val="28"/>
          <w:lang w:eastAsia="uk-UA"/>
        </w:rPr>
        <w:t>КАПУСТЯНИК</w:t>
      </w:r>
      <w:r w:rsidRPr="00690613">
        <w:rPr>
          <w:rFonts w:ascii="Times New Roman" w:eastAsia="Times New Roman" w:hAnsi="Times New Roman" w:cs="Times New Roman"/>
          <w:b/>
          <w:bCs/>
          <w:color w:val="1D2125"/>
          <w:sz w:val="28"/>
          <w:szCs w:val="28"/>
          <w:lang w:val="ru-RU" w:eastAsia="uk-UA"/>
        </w:rPr>
        <w:t>”</w:t>
      </w:r>
      <w:r w:rsidRPr="00690613">
        <w:rPr>
          <w:rFonts w:ascii="Times New Roman" w:eastAsia="Times New Roman" w:hAnsi="Times New Roman" w:cs="Times New Roman"/>
          <w:color w:val="1D2125"/>
          <w:sz w:val="28"/>
          <w:szCs w:val="28"/>
          <w:lang w:eastAsia="uk-UA"/>
        </w:rPr>
        <w:t> – жартівлива вистава на злобу дня (у дореволюційний період К., як прав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влаштовувались під час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великого посту” – звідси і назва за традиційною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великопостною стравою”: капусті).</w:t>
      </w:r>
    </w:p>
    <w:p w14:paraId="35223C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КАПУЦИН</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capuccio</w:t>
      </w:r>
      <w:r w:rsidRPr="00690613">
        <w:rPr>
          <w:rFonts w:ascii="Times New Roman" w:eastAsia="Times New Roman" w:hAnsi="Times New Roman" w:cs="Times New Roman"/>
          <w:color w:val="1D2125"/>
          <w:sz w:val="28"/>
          <w:szCs w:val="28"/>
          <w:lang w:eastAsia="uk-UA"/>
        </w:rPr>
        <w:t> – капюшон) – член катол. чернечого ордена (заснованого у 1525 р.), в якості гілки францисканців самостійний з 1619 р.</w:t>
      </w:r>
    </w:p>
    <w:p w14:paraId="7D8A10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КАР’ЄР</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carriera</w:t>
      </w:r>
      <w:r w:rsidRPr="00690613">
        <w:rPr>
          <w:rFonts w:ascii="Times New Roman" w:eastAsia="Times New Roman" w:hAnsi="Times New Roman" w:cs="Times New Roman"/>
          <w:color w:val="1D2125"/>
          <w:sz w:val="28"/>
          <w:szCs w:val="28"/>
          <w:lang w:eastAsia="uk-UA"/>
        </w:rPr>
        <w:t> – біг, життєвий шлях, нива) – 1) найшвидший хід коня. Складається з низки великих і швидких стрибків; 2) (франц. </w:t>
      </w:r>
      <w:r w:rsidRPr="00690613">
        <w:rPr>
          <w:rFonts w:ascii="Times New Roman" w:eastAsia="Times New Roman" w:hAnsi="Times New Roman" w:cs="Times New Roman"/>
          <w:i/>
          <w:iCs/>
          <w:color w:val="1D2125"/>
          <w:sz w:val="28"/>
          <w:szCs w:val="28"/>
          <w:lang w:eastAsia="uk-UA"/>
        </w:rPr>
        <w:t>carriere</w:t>
      </w:r>
      <w:r w:rsidRPr="00690613">
        <w:rPr>
          <w:rFonts w:ascii="Times New Roman" w:eastAsia="Times New Roman" w:hAnsi="Times New Roman" w:cs="Times New Roman"/>
          <w:color w:val="1D2125"/>
          <w:sz w:val="28"/>
          <w:szCs w:val="28"/>
          <w:lang w:eastAsia="uk-UA"/>
        </w:rPr>
        <w:t>) – у гірській справі: відкриту розробку мінеральних копалин, що залягають неглибоко.</w:t>
      </w:r>
    </w:p>
    <w:p w14:paraId="34A006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КАР’ЄРА</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carriera</w:t>
      </w:r>
      <w:r w:rsidRPr="00690613">
        <w:rPr>
          <w:rFonts w:ascii="Times New Roman" w:eastAsia="Times New Roman" w:hAnsi="Times New Roman" w:cs="Times New Roman"/>
          <w:color w:val="1D2125"/>
          <w:sz w:val="28"/>
          <w:szCs w:val="28"/>
          <w:lang w:eastAsia="uk-UA"/>
        </w:rPr>
        <w:t> – біг, життєвий шлях, нива) – 1) успішне просування вперед у сусп. (виробничій, службовій, науковій тощо) діяльності; 2) набуття популярності, слави; 3) позначення роду занять, професії.</w:t>
      </w:r>
    </w:p>
    <w:p w14:paraId="7A2292AD"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КАР’ЄРИЗМ (італ. </w:t>
      </w:r>
      <w:r w:rsidRPr="00690613">
        <w:rPr>
          <w:rFonts w:ascii="Times New Roman" w:eastAsia="Times New Roman" w:hAnsi="Times New Roman" w:cs="Times New Roman"/>
          <w:b/>
          <w:bCs/>
          <w:i/>
          <w:iCs/>
          <w:color w:val="1D2125"/>
          <w:sz w:val="28"/>
          <w:szCs w:val="28"/>
          <w:lang w:eastAsia="uk-UA"/>
        </w:rPr>
        <w:t>carriera</w:t>
      </w:r>
      <w:r w:rsidRPr="00690613">
        <w:rPr>
          <w:rFonts w:ascii="Times New Roman" w:eastAsia="Times New Roman" w:hAnsi="Times New Roman" w:cs="Times New Roman"/>
          <w:b/>
          <w:bCs/>
          <w:color w:val="1D2125"/>
          <w:sz w:val="28"/>
          <w:szCs w:val="28"/>
          <w:lang w:eastAsia="uk-UA"/>
        </w:rPr>
        <w:t> – біг, життєвий шлях, нива) – прагнення висунутися вперед на якій-небудь ниві.</w:t>
      </w:r>
    </w:p>
    <w:p w14:paraId="1B6201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КАРАТ</w:t>
      </w:r>
      <w:r w:rsidRPr="00690613">
        <w:rPr>
          <w:rFonts w:ascii="Times New Roman" w:eastAsia="Times New Roman" w:hAnsi="Times New Roman" w:cs="Times New Roman"/>
          <w:color w:val="1D2125"/>
          <w:sz w:val="28"/>
          <w:szCs w:val="28"/>
          <w:lang w:eastAsia="uk-UA"/>
        </w:rPr>
        <w:t> – 1) часткова одиниця маси, що застосовується для вимірювання в ювелірній справі; метричний К. = 200 мгл; 2) міра вмісту золота у  сплавах, яка дорівнює 1/24 маси сплаву.</w:t>
      </w:r>
    </w:p>
    <w:p w14:paraId="19D94D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КАРАТЕЛЬ</w:t>
      </w:r>
      <w:r w:rsidRPr="00690613">
        <w:rPr>
          <w:rFonts w:ascii="Times New Roman" w:eastAsia="Times New Roman" w:hAnsi="Times New Roman" w:cs="Times New Roman"/>
          <w:color w:val="1D2125"/>
          <w:sz w:val="28"/>
          <w:szCs w:val="28"/>
          <w:lang w:eastAsia="uk-UA"/>
        </w:rPr>
        <w:t> – той, хто здійснює покарання, репресії.</w:t>
      </w:r>
    </w:p>
    <w:p w14:paraId="4085CA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КАРАУЛ</w:t>
      </w:r>
      <w:r w:rsidRPr="00690613">
        <w:rPr>
          <w:rFonts w:ascii="Times New Roman" w:eastAsia="Times New Roman" w:hAnsi="Times New Roman" w:cs="Times New Roman"/>
          <w:color w:val="1D2125"/>
          <w:sz w:val="28"/>
          <w:szCs w:val="28"/>
          <w:lang w:eastAsia="uk-UA"/>
        </w:rPr>
        <w:t> (тюрк. </w:t>
      </w:r>
      <w:r w:rsidRPr="00690613">
        <w:rPr>
          <w:rFonts w:ascii="Times New Roman" w:eastAsia="Times New Roman" w:hAnsi="Times New Roman" w:cs="Times New Roman"/>
          <w:i/>
          <w:iCs/>
          <w:color w:val="1D2125"/>
          <w:sz w:val="28"/>
          <w:szCs w:val="28"/>
          <w:lang w:eastAsia="uk-UA"/>
        </w:rPr>
        <w:t>варта</w:t>
      </w:r>
      <w:r w:rsidRPr="00690613">
        <w:rPr>
          <w:rFonts w:ascii="Times New Roman" w:eastAsia="Times New Roman" w:hAnsi="Times New Roman" w:cs="Times New Roman"/>
          <w:color w:val="1D2125"/>
          <w:sz w:val="28"/>
          <w:szCs w:val="28"/>
          <w:lang w:eastAsia="uk-UA"/>
        </w:rPr>
        <w:t>) – озброєний підрозділ, призначений для охорони та оборони важливих держ. і воєнних об’єктів, а також для віддавання військових почестей.</w:t>
      </w:r>
    </w:p>
    <w:p w14:paraId="67A722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КАРДИНАЛ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cardinalis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головний)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вищий духовний сан у катол. церкві. 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найближчі помічники Папи Римського; їхнім зібранням (конклавом) з їх же середовища обирається Папа. Право зведення у кардинальський сан належить тільки Папі Римському.</w:t>
      </w:r>
    </w:p>
    <w:p w14:paraId="11E87C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КАРДИНАЛЬНИЙ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cardinalis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головний) – основний, найголовніший.</w:t>
      </w:r>
      <w:r w:rsidRPr="00690613">
        <w:rPr>
          <w:rFonts w:ascii="Times New Roman" w:eastAsia="Times New Roman" w:hAnsi="Times New Roman" w:cs="Times New Roman"/>
          <w:b/>
          <w:bCs/>
          <w:color w:val="1D2125"/>
          <w:sz w:val="28"/>
          <w:szCs w:val="28"/>
          <w:lang w:eastAsia="uk-UA"/>
        </w:rPr>
        <w:t> КАРДІОЦЕНТРИЗМ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kordis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серце)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“філософія серця”, світоглядно-методологічна позиція і напрям в філософії, відповідно до якого суттю людини і джерелом її думок і пізнання є серце, а не розум.</w:t>
      </w:r>
    </w:p>
    <w:p w14:paraId="1F0B06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КАРМА </w:t>
      </w:r>
      <w:r w:rsidRPr="00690613">
        <w:rPr>
          <w:rFonts w:ascii="Times New Roman" w:eastAsia="Times New Roman" w:hAnsi="Times New Roman" w:cs="Times New Roman"/>
          <w:color w:val="1D2125"/>
          <w:sz w:val="28"/>
          <w:szCs w:val="28"/>
          <w:lang w:eastAsia="uk-UA"/>
        </w:rPr>
        <w:t>(санскр. – дія, обов`язок, відплата)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у брахманізмі, буддизмі та індуїзмі: особлива містична сила або закон, згідно з якими всі вчинки людини мають прямий наслідок для її “майбутнього життя” в новому тілесному бутті після смерті;</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в уявленнях про сансару: закон універсального причинного зв’язку, згідно з яким все‚ що здійснює душа під час її актуального існування у певному тілі, становить її життєвий контекст: нічого не губиться, нічого не зникає, тому все погане і все добре впливає на долю душі в її подальших втіленнях; вплив дій на характер теперішнього й подальшого існування.</w:t>
      </w:r>
    </w:p>
    <w:p w14:paraId="04FA8D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КАРНАВАЛ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carnaval</w:t>
      </w:r>
      <w:r w:rsidRPr="00690613">
        <w:rPr>
          <w:rFonts w:ascii="Times New Roman" w:eastAsia="Times New Roman" w:hAnsi="Times New Roman" w:cs="Times New Roman"/>
          <w:color w:val="1D2125"/>
          <w:sz w:val="28"/>
          <w:szCs w:val="28"/>
          <w:lang w:eastAsia="uk-UA"/>
        </w:rPr>
        <w:t>) – народні гуляння напередодні Великого посту переважно у катол</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країнах, які супроводжуються вуличними процесіями у формі театралізованих вистав за участю ряджених.</w:t>
      </w:r>
    </w:p>
    <w:p w14:paraId="1B19FEF1" w14:textId="2007A3D4" w:rsidR="00690613" w:rsidRPr="00690613" w:rsidRDefault="00C6212E"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арнап Рудольф </w:t>
      </w:r>
      <w:r w:rsidR="00690613" w:rsidRPr="00690613">
        <w:rPr>
          <w:rFonts w:ascii="Times New Roman" w:eastAsia="Times New Roman" w:hAnsi="Times New Roman" w:cs="Times New Roman"/>
          <w:i/>
          <w:iCs/>
          <w:color w:val="1D2125"/>
          <w:sz w:val="28"/>
          <w:szCs w:val="28"/>
          <w:lang w:eastAsia="uk-UA"/>
        </w:rPr>
        <w:t>(1891–1970) </w:t>
      </w:r>
      <w:r w:rsidR="00690613" w:rsidRPr="00690613">
        <w:rPr>
          <w:rFonts w:ascii="Times New Roman" w:eastAsia="Times New Roman" w:hAnsi="Times New Roman" w:cs="Times New Roman"/>
          <w:color w:val="1D2125"/>
          <w:sz w:val="28"/>
          <w:szCs w:val="28"/>
          <w:lang w:eastAsia="uk-UA"/>
        </w:rPr>
        <w:t>– нім. філософ і логік, який вважав важливим уточнення основних понять філософії і науки за допомогою апарату математичної логіки. Він розвинув формалізовану теорію індуктивних висновків, теорію семантичної інформації і квантифікації модальної логіки. Серед головних праць: “Логічна будова світу”, “Логічні засади ймовірності”.</w:t>
      </w:r>
    </w:p>
    <w:p w14:paraId="4F5615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КАРТЕЗІАНСТВО </w:t>
      </w:r>
      <w:r w:rsidRPr="00690613">
        <w:rPr>
          <w:rFonts w:ascii="Times New Roman" w:eastAsia="Times New Roman" w:hAnsi="Times New Roman" w:cs="Times New Roman"/>
          <w:color w:val="1D2125"/>
          <w:sz w:val="28"/>
          <w:szCs w:val="28"/>
          <w:lang w:eastAsia="uk-UA"/>
        </w:rPr>
        <w:t>(від </w:t>
      </w:r>
      <w:r w:rsidRPr="00690613">
        <w:rPr>
          <w:rFonts w:ascii="Times New Roman" w:eastAsia="Times New Roman" w:hAnsi="Times New Roman" w:cs="Times New Roman"/>
          <w:i/>
          <w:iCs/>
          <w:color w:val="1D2125"/>
          <w:sz w:val="28"/>
          <w:szCs w:val="28"/>
          <w:lang w:eastAsia="uk-UA"/>
        </w:rPr>
        <w:t>Cartesius</w:t>
      </w:r>
      <w:r w:rsidRPr="00690613">
        <w:rPr>
          <w:rFonts w:ascii="Times New Roman" w:eastAsia="Times New Roman" w:hAnsi="Times New Roman" w:cs="Times New Roman"/>
          <w:color w:val="1D2125"/>
          <w:sz w:val="28"/>
          <w:szCs w:val="28"/>
          <w:lang w:eastAsia="uk-UA"/>
        </w:rPr>
        <w:t> – лат. транскрипція імені Декарт)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 вчення  Р.Декарта (Картезіуса, </w:t>
      </w:r>
      <w:r w:rsidRPr="00690613">
        <w:rPr>
          <w:rFonts w:ascii="Times New Roman" w:eastAsia="Times New Roman" w:hAnsi="Times New Roman" w:cs="Times New Roman"/>
          <w:i/>
          <w:iCs/>
          <w:color w:val="1D2125"/>
          <w:sz w:val="28"/>
          <w:szCs w:val="28"/>
          <w:lang w:eastAsia="uk-UA"/>
        </w:rPr>
        <w:t>1596</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1650</w:t>
      </w:r>
      <w:r w:rsidRPr="00690613">
        <w:rPr>
          <w:rFonts w:ascii="Times New Roman" w:eastAsia="Times New Roman" w:hAnsi="Times New Roman" w:cs="Times New Roman"/>
          <w:color w:val="1D2125"/>
          <w:sz w:val="28"/>
          <w:szCs w:val="28"/>
          <w:lang w:eastAsia="uk-UA"/>
        </w:rPr>
        <w:t>) і особливо його послідовників. Філософія Декарта пов’язана з його дослідженнями у галузі космогонії, математики і фізики. К. – дуалістично суперечливе обґрунтування всесвіту. Декарт проголосив Бога творцем матерії (тілесної субстанції), джерелом всезагального розвитку й гармонізатором всіх сфер життя. Гносеологічні позиції Декарта полягали в обґрунтуванні панування людини над природою як кінцевої мети пізнавальної та перетворювальної діяльності людини, яка удосконалює свою природу.</w:t>
      </w:r>
    </w:p>
    <w:p w14:paraId="34931B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КАРТЕЛЬ</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сartel</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італ</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cartello</w:t>
      </w:r>
      <w:r w:rsidRPr="00690613">
        <w:rPr>
          <w:rFonts w:ascii="Times New Roman" w:eastAsia="Times New Roman" w:hAnsi="Times New Roman" w:cs="Times New Roman"/>
          <w:color w:val="1D2125"/>
          <w:sz w:val="28"/>
          <w:szCs w:val="28"/>
          <w:lang w:eastAsia="uk-UA"/>
        </w:rPr>
        <w:t>) – форма екон. об’єднання, що виникла в середині ХІХ ст. на основі угоди (юрид. оформленої або усної) між фірмами про встановлення цін на про</w:t>
      </w:r>
      <w:r w:rsidRPr="00690613">
        <w:rPr>
          <w:rFonts w:ascii="Times New Roman" w:eastAsia="Times New Roman" w:hAnsi="Times New Roman" w:cs="Times New Roman"/>
          <w:color w:val="1D2125"/>
          <w:sz w:val="28"/>
          <w:szCs w:val="28"/>
          <w:lang w:eastAsia="uk-UA"/>
        </w:rPr>
        <w:softHyphen/>
        <w:t>дукт, або про обсяг виробництва окремих фірм, або про регіональний поділ ринку збуту продукції.</w:t>
      </w:r>
    </w:p>
    <w:p w14:paraId="0A8598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Картина світу – </w:t>
      </w:r>
      <w:r w:rsidRPr="00690613">
        <w:rPr>
          <w:rFonts w:ascii="Times New Roman" w:eastAsia="Times New Roman" w:hAnsi="Times New Roman" w:cs="Times New Roman"/>
          <w:color w:val="1D2125"/>
          <w:sz w:val="28"/>
          <w:szCs w:val="28"/>
          <w:lang w:eastAsia="uk-UA"/>
        </w:rPr>
        <w:t>1)</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цілісний образ світу, що має істор. обумовлений характер; 2) одна з форм світоглядного відображення об’єктивної реальності в сусп. свідомості, яка є наочним образом освоєної в практиці дійсності, компонент світогляду.</w:t>
      </w:r>
    </w:p>
    <w:p w14:paraId="422573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КАРТОТЕКА</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carta</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chartes</w:t>
      </w:r>
      <w:r w:rsidRPr="00690613">
        <w:rPr>
          <w:rFonts w:ascii="Times New Roman" w:eastAsia="Times New Roman" w:hAnsi="Times New Roman" w:cs="Times New Roman"/>
          <w:color w:val="1D2125"/>
          <w:sz w:val="28"/>
          <w:szCs w:val="28"/>
          <w:lang w:eastAsia="uk-UA"/>
        </w:rPr>
        <w:t> – папір і грец. </w:t>
      </w:r>
      <w:r w:rsidRPr="00690613">
        <w:rPr>
          <w:rFonts w:ascii="Times New Roman" w:eastAsia="Times New Roman" w:hAnsi="Times New Roman" w:cs="Times New Roman"/>
          <w:i/>
          <w:iCs/>
          <w:color w:val="1D2125"/>
          <w:sz w:val="28"/>
          <w:szCs w:val="28"/>
          <w:lang w:eastAsia="uk-UA"/>
        </w:rPr>
        <w:t>theke</w:t>
      </w:r>
      <w:r w:rsidRPr="00690613">
        <w:rPr>
          <w:rFonts w:ascii="Times New Roman" w:eastAsia="Times New Roman" w:hAnsi="Times New Roman" w:cs="Times New Roman"/>
          <w:color w:val="1D2125"/>
          <w:sz w:val="28"/>
          <w:szCs w:val="28"/>
          <w:lang w:eastAsia="uk-UA"/>
        </w:rPr>
        <w:t> – шухляда) – систематизоване зібрання карток, що містять певні відомості довідкового або облікового характеру щодо якого-небудь окремого </w:t>
      </w:r>
      <w:hyperlink r:id="rId19"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або низки питань, по суті однорідних.</w:t>
      </w:r>
    </w:p>
    <w:p w14:paraId="31D44D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КАРЦЕР</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carcer</w:t>
      </w:r>
      <w:r w:rsidRPr="00690613">
        <w:rPr>
          <w:rFonts w:ascii="Times New Roman" w:eastAsia="Times New Roman" w:hAnsi="Times New Roman" w:cs="Times New Roman"/>
          <w:color w:val="1D2125"/>
          <w:sz w:val="28"/>
          <w:szCs w:val="28"/>
          <w:lang w:eastAsia="uk-UA"/>
        </w:rPr>
        <w:t> – в’язниця, темниця) – спеціальне приміщення для порушників встановленого порядку.</w:t>
      </w:r>
    </w:p>
    <w:p w14:paraId="38BC7E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карцерна організація –</w:t>
      </w:r>
      <w:r w:rsidRPr="00690613">
        <w:rPr>
          <w:rFonts w:ascii="Times New Roman" w:eastAsia="Times New Roman" w:hAnsi="Times New Roman" w:cs="Times New Roman"/>
          <w:color w:val="1D2125"/>
          <w:sz w:val="28"/>
          <w:szCs w:val="28"/>
          <w:lang w:eastAsia="uk-UA"/>
        </w:rPr>
        <w:t> організація, в якій люди на довгий час ізолюються від зовнішнього світу (напр.: в`язниця, психіатрична лікарня, казарма, навчальні заклади пансіонного типу).</w:t>
      </w:r>
    </w:p>
    <w:p w14:paraId="325CB5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КАСА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capsa</w:t>
      </w:r>
      <w:r w:rsidRPr="00690613">
        <w:rPr>
          <w:rFonts w:ascii="Times New Roman" w:eastAsia="Times New Roman" w:hAnsi="Times New Roman" w:cs="Times New Roman"/>
          <w:color w:val="1D2125"/>
          <w:sz w:val="28"/>
          <w:szCs w:val="28"/>
          <w:lang w:eastAsia="uk-UA"/>
        </w:rPr>
        <w:t> – вмістилище, скринька) – 1) грошова готівка суб’єкта підприємницької діяльності, господарських товариств, організацій та закладів; 2) рахунок бухгалтерського обліку, що відбиває рух грошових засобів; 3) підрозділ фінансових та ін. закладів і організацій, суб’єктів підприємницької діяльності, господарських товариств, що здійснює операції з готівкою та ін. цінностями; 4) спеціальне приміщення для прийому, зберігання й видачі грошей.</w:t>
      </w:r>
    </w:p>
    <w:p w14:paraId="29B018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КАСАЦІЯ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cassatio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скасування, знищення) – одна з форм оскарження судового вироку (рішення), який не </w:t>
      </w:r>
      <w:hyperlink r:id="rId20" w:tooltip="Вступ" w:history="1">
        <w:r w:rsidRPr="00690613">
          <w:rPr>
            <w:rFonts w:ascii="Times New Roman" w:eastAsia="Times New Roman" w:hAnsi="Times New Roman" w:cs="Times New Roman"/>
            <w:color w:val="0F6CBF"/>
            <w:sz w:val="28"/>
            <w:szCs w:val="28"/>
            <w:u w:val="single"/>
            <w:lang w:eastAsia="uk-UA"/>
          </w:rPr>
          <w:t>вступ</w:t>
        </w:r>
      </w:hyperlink>
      <w:r w:rsidRPr="00690613">
        <w:rPr>
          <w:rFonts w:ascii="Times New Roman" w:eastAsia="Times New Roman" w:hAnsi="Times New Roman" w:cs="Times New Roman"/>
          <w:color w:val="1D2125"/>
          <w:sz w:val="28"/>
          <w:szCs w:val="28"/>
          <w:lang w:eastAsia="uk-UA"/>
        </w:rPr>
        <w:t>ив у законну силу.</w:t>
      </w:r>
    </w:p>
    <w:p w14:paraId="639AB0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КАСОВА УГОДА</w:t>
      </w:r>
      <w:r w:rsidRPr="00690613">
        <w:rPr>
          <w:rFonts w:ascii="Times New Roman" w:eastAsia="Times New Roman" w:hAnsi="Times New Roman" w:cs="Times New Roman"/>
          <w:color w:val="1D2125"/>
          <w:sz w:val="28"/>
          <w:szCs w:val="28"/>
          <w:lang w:eastAsia="uk-UA"/>
        </w:rPr>
        <w:t> – угода на фондовій або то</w:t>
      </w:r>
      <w:r w:rsidRPr="00690613">
        <w:rPr>
          <w:rFonts w:ascii="Times New Roman" w:eastAsia="Times New Roman" w:hAnsi="Times New Roman" w:cs="Times New Roman"/>
          <w:color w:val="1D2125"/>
          <w:sz w:val="28"/>
          <w:szCs w:val="28"/>
          <w:lang w:eastAsia="uk-UA"/>
        </w:rPr>
        <w:softHyphen/>
        <w:t>варній біржі, за якої товар оплачується готів</w:t>
      </w:r>
      <w:r w:rsidRPr="00690613">
        <w:rPr>
          <w:rFonts w:ascii="Times New Roman" w:eastAsia="Times New Roman" w:hAnsi="Times New Roman" w:cs="Times New Roman"/>
          <w:color w:val="1D2125"/>
          <w:sz w:val="28"/>
          <w:szCs w:val="28"/>
          <w:lang w:eastAsia="uk-UA"/>
        </w:rPr>
        <w:softHyphen/>
        <w:t>кою в день її укладення або протягом наступного тижня.</w:t>
      </w:r>
    </w:p>
    <w:p w14:paraId="407FBF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КАССИРЕР Ернст</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(1874-1945)</w:t>
      </w:r>
      <w:r w:rsidRPr="00690613">
        <w:rPr>
          <w:rFonts w:ascii="Times New Roman" w:eastAsia="Times New Roman" w:hAnsi="Times New Roman" w:cs="Times New Roman"/>
          <w:color w:val="1D2125"/>
          <w:sz w:val="28"/>
          <w:szCs w:val="28"/>
          <w:lang w:eastAsia="uk-UA"/>
        </w:rPr>
        <w:t> – нім. філософ, представник Марбурзької школи неокантіанства. Протягом творчого життя К. наблизився до ідей феноменології та філос. антропології. З цих позицій К. створив теорію формування понять у природничих науках. К. доходить думки, що “символічні форми культури” (мова, міф, релігія, мистецтво, наука, історія) – це самостійні, не підпорядковані один одному засоби освоєння людиною світу, виявлення нею своєї сутності. Серед праць: “Філософія символічних форм”, “Міф держави”.</w:t>
      </w:r>
    </w:p>
    <w:p w14:paraId="7FF42A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каста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castus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чистий, португ. </w:t>
      </w:r>
      <w:r w:rsidRPr="00690613">
        <w:rPr>
          <w:rFonts w:ascii="Times New Roman" w:eastAsia="Times New Roman" w:hAnsi="Times New Roman" w:cs="Times New Roman"/>
          <w:i/>
          <w:iCs/>
          <w:color w:val="1D2125"/>
          <w:sz w:val="28"/>
          <w:szCs w:val="28"/>
          <w:lang w:eastAsia="uk-UA"/>
        </w:rPr>
        <w:t>casta</w:t>
      </w:r>
      <w:r w:rsidRPr="00690613">
        <w:rPr>
          <w:rFonts w:ascii="Times New Roman" w:eastAsia="Times New Roman" w:hAnsi="Times New Roman" w:cs="Times New Roman"/>
          <w:color w:val="1D2125"/>
          <w:sz w:val="28"/>
          <w:szCs w:val="28"/>
          <w:lang w:eastAsia="uk-UA"/>
        </w:rPr>
        <w:t> – рід, походження)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замкнена та відокремлена соц. група з суворо визначеним родом занять, своєрідним стилем життя, звичаями, традиціями, нормами тощо.</w:t>
      </w:r>
    </w:p>
    <w:p w14:paraId="5513B8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КАСТЕЛЯНША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castellanus</w:t>
      </w:r>
      <w:r w:rsidRPr="00690613">
        <w:rPr>
          <w:rFonts w:ascii="Times New Roman" w:eastAsia="Times New Roman" w:hAnsi="Times New Roman" w:cs="Times New Roman"/>
          <w:color w:val="1D2125"/>
          <w:sz w:val="28"/>
          <w:szCs w:val="28"/>
          <w:lang w:eastAsia="uk-UA"/>
        </w:rPr>
        <w:t> – охоронець фортеці) – завідуюча білизною у лікарнях, гуртожитках.</w:t>
      </w:r>
    </w:p>
    <w:p w14:paraId="709DD7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КАТАВАСІЯ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katabasis</w:t>
      </w:r>
      <w:r w:rsidRPr="00690613">
        <w:rPr>
          <w:rFonts w:ascii="Times New Roman" w:eastAsia="Times New Roman" w:hAnsi="Times New Roman" w:cs="Times New Roman"/>
          <w:color w:val="1D2125"/>
          <w:sz w:val="28"/>
          <w:szCs w:val="28"/>
          <w:lang w:eastAsia="uk-UA"/>
        </w:rPr>
        <w:t> – сходження униз) – безладдя, плутанина, метушня, шум.</w:t>
      </w:r>
    </w:p>
    <w:p w14:paraId="7265A2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КАТАКЛІЗМ </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kata </w:t>
      </w:r>
      <w:r w:rsidRPr="00690613">
        <w:rPr>
          <w:rFonts w:ascii="Times New Roman" w:eastAsia="Times New Roman" w:hAnsi="Times New Roman" w:cs="Times New Roman"/>
          <w:color w:val="1D2125"/>
          <w:sz w:val="28"/>
          <w:szCs w:val="28"/>
          <w:lang w:eastAsia="uk-UA"/>
        </w:rPr>
        <w:t>– униз і </w:t>
      </w:r>
      <w:r w:rsidRPr="00690613">
        <w:rPr>
          <w:rFonts w:ascii="Times New Roman" w:eastAsia="Times New Roman" w:hAnsi="Times New Roman" w:cs="Times New Roman"/>
          <w:i/>
          <w:iCs/>
          <w:color w:val="1D2125"/>
          <w:sz w:val="28"/>
          <w:szCs w:val="28"/>
          <w:lang w:eastAsia="uk-UA"/>
        </w:rPr>
        <w:t>klysma – </w:t>
      </w:r>
      <w:r w:rsidRPr="00690613">
        <w:rPr>
          <w:rFonts w:ascii="Times New Roman" w:eastAsia="Times New Roman" w:hAnsi="Times New Roman" w:cs="Times New Roman"/>
          <w:color w:val="1D2125"/>
          <w:sz w:val="28"/>
          <w:szCs w:val="28"/>
          <w:lang w:eastAsia="uk-UA"/>
        </w:rPr>
        <w:t>промивання; потоп) – руйнівний переворот, катастрофа.</w:t>
      </w:r>
    </w:p>
    <w:p w14:paraId="4027AE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КАТАКОМБИ</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catacomba</w:t>
      </w:r>
      <w:r w:rsidRPr="00690613">
        <w:rPr>
          <w:rFonts w:ascii="Times New Roman" w:eastAsia="Times New Roman" w:hAnsi="Times New Roman" w:cs="Times New Roman"/>
          <w:color w:val="1D2125"/>
          <w:sz w:val="28"/>
          <w:szCs w:val="28"/>
          <w:lang w:eastAsia="uk-UA"/>
        </w:rPr>
        <w:t>) – система підземних приміщень, як прав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штучного походження.</w:t>
      </w:r>
    </w:p>
    <w:p w14:paraId="4D64B0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КАТАЛЕПСІЯ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kat</w:t>
      </w:r>
      <w:r w:rsidRPr="00690613">
        <w:rPr>
          <w:rFonts w:ascii="Times New Roman" w:eastAsia="Times New Roman" w:hAnsi="Times New Roman" w:cs="Times New Roman"/>
          <w:i/>
          <w:iCs/>
          <w:color w:val="1D2125"/>
          <w:sz w:val="28"/>
          <w:szCs w:val="28"/>
          <w:lang w:eastAsia="uk-UA"/>
        </w:rPr>
        <w:softHyphen/>
        <w:t>alepsis</w:t>
      </w:r>
      <w:r w:rsidRPr="00690613">
        <w:rPr>
          <w:rFonts w:ascii="Times New Roman" w:eastAsia="Times New Roman" w:hAnsi="Times New Roman" w:cs="Times New Roman"/>
          <w:color w:val="1D2125"/>
          <w:sz w:val="28"/>
          <w:szCs w:val="28"/>
          <w:lang w:eastAsia="uk-UA"/>
        </w:rPr>
        <w:t> – захват, припадок, утримання) – подібний до сну стан, зв’язаний з розладом рухової системи живого організму і характеризується зниженням чутливості до зовнішніх і внутрішніх стимулів, “восковою гнучкістю”, що виявляється в мимовільному, без зусиль збереженні пози.</w:t>
      </w:r>
    </w:p>
    <w:p w14:paraId="2AE1C0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КАТАЛІЗАТОР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catalysator</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речовина, що збільшує швидкість хімічної реакції; цей термін став пізніше використовуватися за аналогією і в соц. науках для означення щодо певних сил соц. динаміки.</w:t>
      </w:r>
    </w:p>
    <w:p w14:paraId="31A249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КАТАЛОГ</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katalogos – </w:t>
      </w:r>
      <w:r w:rsidRPr="00690613">
        <w:rPr>
          <w:rFonts w:ascii="Times New Roman" w:eastAsia="Times New Roman" w:hAnsi="Times New Roman" w:cs="Times New Roman"/>
          <w:color w:val="1D2125"/>
          <w:sz w:val="28"/>
          <w:szCs w:val="28"/>
          <w:lang w:eastAsia="uk-UA"/>
        </w:rPr>
        <w:t>список) – </w:t>
      </w:r>
      <w:hyperlink r:id="rId21" w:tooltip="Перелік" w:history="1">
        <w:r w:rsidRPr="00690613">
          <w:rPr>
            <w:rFonts w:ascii="Times New Roman" w:eastAsia="Times New Roman" w:hAnsi="Times New Roman" w:cs="Times New Roman"/>
            <w:color w:val="0F6CBF"/>
            <w:sz w:val="28"/>
            <w:szCs w:val="28"/>
            <w:u w:val="single"/>
            <w:lang w:eastAsia="uk-UA"/>
          </w:rPr>
          <w:t>перелік</w:t>
        </w:r>
      </w:hyperlink>
      <w:r w:rsidRPr="00690613">
        <w:rPr>
          <w:rFonts w:ascii="Times New Roman" w:eastAsia="Times New Roman" w:hAnsi="Times New Roman" w:cs="Times New Roman"/>
          <w:color w:val="1D2125"/>
          <w:sz w:val="28"/>
          <w:szCs w:val="28"/>
          <w:lang w:eastAsia="uk-UA"/>
        </w:rPr>
        <w:t> яких-небудь предметів, складений у певному порядку.</w:t>
      </w:r>
    </w:p>
    <w:p w14:paraId="39F29D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КАТАРСИС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katharsis</w:t>
      </w:r>
      <w:r w:rsidRPr="00690613">
        <w:rPr>
          <w:rFonts w:ascii="Times New Roman" w:eastAsia="Times New Roman" w:hAnsi="Times New Roman" w:cs="Times New Roman"/>
          <w:color w:val="1D2125"/>
          <w:sz w:val="28"/>
          <w:szCs w:val="28"/>
          <w:lang w:eastAsia="uk-UA"/>
        </w:rPr>
        <w:t> – очищення)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емоційне розвантаження; термін, введений </w:t>
      </w:r>
      <w:r w:rsidRPr="00690613">
        <w:rPr>
          <w:rFonts w:ascii="Times New Roman" w:eastAsia="Times New Roman" w:hAnsi="Times New Roman" w:cs="Times New Roman"/>
          <w:i/>
          <w:iCs/>
          <w:color w:val="1D2125"/>
          <w:sz w:val="28"/>
          <w:szCs w:val="28"/>
          <w:lang w:eastAsia="uk-UA"/>
        </w:rPr>
        <w:t>Аристотелем</w:t>
      </w:r>
      <w:r w:rsidRPr="00690613">
        <w:rPr>
          <w:rFonts w:ascii="Times New Roman" w:eastAsia="Times New Roman" w:hAnsi="Times New Roman" w:cs="Times New Roman"/>
          <w:color w:val="1D2125"/>
          <w:sz w:val="28"/>
          <w:szCs w:val="28"/>
          <w:lang w:eastAsia="uk-UA"/>
        </w:rPr>
        <w:t> у вченні про трагедію (“Поетика“) для означення процесу очищення духовної сфери людини за допомогою страху і жалю. Це явище уподібнюється естетичному задоволенню і зв'язане з роботою уяви і створенням ілюзії; 2) первісне емоційне потрясіння, стан внутрішнього очищення, викликаний у глядача ант. трагедії внаслідок особливого переживання за долю героя, який, як прав.,  згинав.</w:t>
      </w:r>
    </w:p>
    <w:p w14:paraId="2B9E08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КАТАСТРОФА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katastrophe</w:t>
      </w:r>
      <w:r w:rsidRPr="00690613">
        <w:rPr>
          <w:rFonts w:ascii="Times New Roman" w:eastAsia="Times New Roman" w:hAnsi="Times New Roman" w:cs="Times New Roman"/>
          <w:color w:val="1D2125"/>
          <w:sz w:val="28"/>
          <w:szCs w:val="28"/>
          <w:lang w:eastAsia="uk-UA"/>
        </w:rPr>
        <w:t> – переворот)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приголомшлива раптова подія, яка згубно завершується; 2) драматичний кінець літературного або сценічного твору.</w:t>
      </w:r>
    </w:p>
    <w:p w14:paraId="68CAA6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Категоричний імператив –</w:t>
      </w:r>
      <w:r w:rsidRPr="00690613">
        <w:rPr>
          <w:rFonts w:ascii="Times New Roman" w:eastAsia="Times New Roman" w:hAnsi="Times New Roman" w:cs="Times New Roman"/>
          <w:color w:val="1D2125"/>
          <w:sz w:val="28"/>
          <w:szCs w:val="28"/>
          <w:lang w:eastAsia="uk-UA"/>
        </w:rPr>
        <w:t> поняття, введене </w:t>
      </w:r>
      <w:r w:rsidRPr="00690613">
        <w:rPr>
          <w:rFonts w:ascii="Times New Roman" w:eastAsia="Times New Roman" w:hAnsi="Times New Roman" w:cs="Times New Roman"/>
          <w:i/>
          <w:iCs/>
          <w:color w:val="1D2125"/>
          <w:sz w:val="28"/>
          <w:szCs w:val="28"/>
          <w:lang w:eastAsia="uk-UA"/>
        </w:rPr>
        <w:t>І.Кантом</w:t>
      </w:r>
      <w:r w:rsidRPr="00690613">
        <w:rPr>
          <w:rFonts w:ascii="Times New Roman" w:eastAsia="Times New Roman" w:hAnsi="Times New Roman" w:cs="Times New Roman"/>
          <w:color w:val="1D2125"/>
          <w:sz w:val="28"/>
          <w:szCs w:val="28"/>
          <w:lang w:eastAsia="uk-UA"/>
        </w:rPr>
        <w:t> для позначення внутрішнього “морального закону” особистості (її внутрішньої моральної автономії), суть якого зводиться до наступної формули: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вчиняй тільки згідно з такою максимою (правилом), керуючись якою ти у той же час можеш побажати, щоб вона стала всезагальним моральним законом (тобто щоб усі ін. могли також ним керуватися).</w:t>
      </w:r>
    </w:p>
    <w:p w14:paraId="416719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Категорія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kategoria</w:t>
      </w:r>
      <w:r w:rsidRPr="00690613">
        <w:rPr>
          <w:rFonts w:ascii="Times New Roman" w:eastAsia="Times New Roman" w:hAnsi="Times New Roman" w:cs="Times New Roman"/>
          <w:color w:val="1D2125"/>
          <w:sz w:val="28"/>
          <w:szCs w:val="28"/>
          <w:lang w:eastAsia="uk-UA"/>
        </w:rPr>
        <w:t> – висловлення, ознака, властивість)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форма усвідомлення у поняттях всезагальних способів відношення людини до світу, яка відображає найзагальніші й найсуттєвіші властивості, закони природи, суспільства і мислення; 2) найзагальніше, основне наукове поняття, що відображає суттєві властивості і відношення предметів та явищ, котрі мають достатньо великий ступінь спільності.</w:t>
      </w:r>
    </w:p>
    <w:p w14:paraId="2B3BA1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категорія аналізу – </w:t>
      </w:r>
      <w:r w:rsidRPr="00690613">
        <w:rPr>
          <w:rFonts w:ascii="Times New Roman" w:eastAsia="Times New Roman" w:hAnsi="Times New Roman" w:cs="Times New Roman"/>
          <w:color w:val="1D2125"/>
          <w:sz w:val="28"/>
          <w:szCs w:val="28"/>
          <w:lang w:eastAsia="uk-UA"/>
        </w:rPr>
        <w:t>загальні ключові поняття, які відповідають  дослідницьким завданням.</w:t>
      </w:r>
    </w:p>
    <w:p w14:paraId="29B5C3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КатегоріЯ естетики –</w:t>
      </w:r>
      <w:r w:rsidRPr="00690613">
        <w:rPr>
          <w:rFonts w:ascii="Times New Roman" w:eastAsia="Times New Roman" w:hAnsi="Times New Roman" w:cs="Times New Roman"/>
          <w:color w:val="1D2125"/>
          <w:sz w:val="28"/>
          <w:szCs w:val="28"/>
          <w:lang w:eastAsia="uk-UA"/>
        </w:rPr>
        <w:t> гранично загальне, фундаментальне поняття, в якому відображена історія осягнення людським суспільством світу за законами краси.</w:t>
      </w:r>
    </w:p>
    <w:p w14:paraId="3D21E5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КАТЕГОРІЯ КУЛЬТУРОЛОГІЇ </w:t>
      </w:r>
      <w:r w:rsidRPr="00690613">
        <w:rPr>
          <w:rFonts w:ascii="Times New Roman" w:eastAsia="Times New Roman" w:hAnsi="Times New Roman" w:cs="Times New Roman"/>
          <w:color w:val="1D2125"/>
          <w:sz w:val="28"/>
          <w:szCs w:val="28"/>
          <w:lang w:eastAsia="uk-UA"/>
        </w:rPr>
        <w:t>– найбільш фундаментальне поняття про причини і умови виникнення й закономірності розвитку явищ культури, що характеризують їх суттєві властивості, процеси і зв’язки. На підставі цілісного використання сукупності К.к. здійснюється систематизація досліджуваних культурних феноменів з метою розробки теорії і методології їхнього пізнання.</w:t>
      </w:r>
    </w:p>
    <w:p w14:paraId="586E24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КАТЕХІЗИС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katechesis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повчання)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1) настанова, викладена у формі запитань і відповідей; служить для елементарного навчання христ. вірі; 2) реліг. </w:t>
      </w:r>
      <w:r w:rsidRPr="00690613">
        <w:rPr>
          <w:rFonts w:ascii="Times New Roman" w:eastAsia="Times New Roman" w:hAnsi="Times New Roman" w:cs="Times New Roman"/>
          <w:color w:val="1D2125"/>
          <w:sz w:val="28"/>
          <w:szCs w:val="28"/>
          <w:lang w:eastAsia="uk-UA"/>
        </w:rPr>
        <w:lastRenderedPageBreak/>
        <w:t>книга, що представляє собою виклад христ. віровчення у формі питань і відповідей; 3) короткий виклад віровчення в питально-відповідальній формі.</w:t>
      </w:r>
    </w:p>
    <w:p w14:paraId="1486F3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КАТОЛИКОС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katholikos</w:t>
      </w:r>
      <w:r w:rsidRPr="00690613">
        <w:rPr>
          <w:rFonts w:ascii="Times New Roman" w:eastAsia="Times New Roman" w:hAnsi="Times New Roman" w:cs="Times New Roman"/>
          <w:color w:val="1D2125"/>
          <w:sz w:val="28"/>
          <w:szCs w:val="28"/>
          <w:lang w:eastAsia="uk-UA"/>
        </w:rPr>
        <w:t> – єдиний, загальний)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титул верховних ієрархів Вірменської апостольської та Грузинської православної церков.</w:t>
      </w:r>
    </w:p>
    <w:p w14:paraId="184077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КАТОЛИЦИЗМ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katholikos</w:t>
      </w:r>
      <w:r w:rsidRPr="00690613">
        <w:rPr>
          <w:rFonts w:ascii="Times New Roman" w:eastAsia="Times New Roman" w:hAnsi="Times New Roman" w:cs="Times New Roman"/>
          <w:color w:val="1D2125"/>
          <w:sz w:val="28"/>
          <w:szCs w:val="28"/>
          <w:lang w:eastAsia="uk-UA"/>
        </w:rPr>
        <w:t> – всезагальний) – одна з головних христ. конфесій, відома також як римо-катол. віросповідання. К. остаточно оформився як віровчення і церковна організація після розділення христ. церков у 1054 р. на церковні організації візантійського та римського типу обрядів. Джерелом віровчення К. визнає Священне Писання (Біблію) і Священний Переказ, який (на відміну від православ’я) містить і постанови вселенських соборів катол. церкви, і судження пап. Катол. церква має ієрархічну, суворо централізовану структуру з єдиним світовим центром у Ватикані (на території Риму), де розташована резиденція (папський престол у соборі св. Петра) її голови – папи. Кількість послідовників К. сягнула майже 1 млрд. чол. Європа і Латинська Америка – головні регіони поширення К.</w:t>
      </w:r>
    </w:p>
    <w:p w14:paraId="7C277A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КАТОРГА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katergon</w:t>
      </w:r>
      <w:r w:rsidRPr="00690613">
        <w:rPr>
          <w:rFonts w:ascii="Times New Roman" w:eastAsia="Times New Roman" w:hAnsi="Times New Roman" w:cs="Times New Roman"/>
          <w:color w:val="1D2125"/>
          <w:sz w:val="28"/>
          <w:szCs w:val="28"/>
          <w:lang w:eastAsia="uk-UA"/>
        </w:rPr>
        <w:t> – галера) – особливий вид покарання за злочини, який сполучає позбавлення свободи з надзвичайно суворим режимом і залученням ув’язнених до важкої фізичної праці. К. виникла у Середньовіччі.</w:t>
      </w:r>
    </w:p>
    <w:p w14:paraId="119C9C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КАУЗАЛЬНИЙ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causalis</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causa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причина)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такий, що стосується причинно-наслідкових відносин; 2) причинний.</w:t>
      </w:r>
    </w:p>
    <w:p w14:paraId="403152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КАФЕДРА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kathedra </w:t>
      </w:r>
      <w:r w:rsidRPr="00690613">
        <w:rPr>
          <w:rFonts w:ascii="Times New Roman" w:eastAsia="Times New Roman" w:hAnsi="Times New Roman" w:cs="Times New Roman"/>
          <w:color w:val="1D2125"/>
          <w:sz w:val="28"/>
          <w:szCs w:val="28"/>
          <w:lang w:eastAsia="uk-UA"/>
        </w:rPr>
        <w:t>– стілець, крісло; букв.: сидіння) – 1) підвищене місце для викладача, оратора, проповідника; 2) предмет викладання у вищій школі; 3) у вищому навчальному закладі: організаційний підрозділ, що поєднує професорсько-викладацький склад за однією чи декількома дисциплінами.</w:t>
      </w:r>
    </w:p>
    <w:p w14:paraId="3F2D874B"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КАФЕДРАЛЬНИЙ СОБОР (грец. </w:t>
      </w:r>
      <w:r w:rsidRPr="00690613">
        <w:rPr>
          <w:rFonts w:ascii="Times New Roman" w:eastAsia="Times New Roman" w:hAnsi="Times New Roman" w:cs="Times New Roman"/>
          <w:b/>
          <w:bCs/>
          <w:i/>
          <w:iCs/>
          <w:color w:val="1D2125"/>
          <w:sz w:val="28"/>
          <w:szCs w:val="28"/>
          <w:lang w:eastAsia="uk-UA"/>
        </w:rPr>
        <w:t>kathedra </w:t>
      </w:r>
      <w:r w:rsidRPr="00690613">
        <w:rPr>
          <w:rFonts w:ascii="Times New Roman" w:eastAsia="Times New Roman" w:hAnsi="Times New Roman" w:cs="Times New Roman"/>
          <w:b/>
          <w:bCs/>
          <w:color w:val="1D2125"/>
          <w:sz w:val="28"/>
          <w:szCs w:val="28"/>
          <w:lang w:eastAsia="uk-UA"/>
        </w:rPr>
        <w:t>від лат. </w:t>
      </w:r>
      <w:r w:rsidRPr="00690613">
        <w:rPr>
          <w:rFonts w:ascii="Times New Roman" w:eastAsia="Times New Roman" w:hAnsi="Times New Roman" w:cs="Times New Roman"/>
          <w:b/>
          <w:bCs/>
          <w:i/>
          <w:iCs/>
          <w:color w:val="1D2125"/>
          <w:sz w:val="28"/>
          <w:szCs w:val="28"/>
          <w:lang w:eastAsia="uk-UA"/>
        </w:rPr>
        <w:t>cathedralis</w:t>
      </w:r>
      <w:r w:rsidRPr="00690613">
        <w:rPr>
          <w:rFonts w:ascii="Times New Roman" w:eastAsia="Times New Roman" w:hAnsi="Times New Roman" w:cs="Times New Roman"/>
          <w:b/>
          <w:bCs/>
          <w:color w:val="1D2125"/>
          <w:sz w:val="28"/>
          <w:szCs w:val="28"/>
          <w:lang w:eastAsia="uk-UA"/>
        </w:rPr>
        <w:t> – престольний) – христ. храм, в якому є єпископська кафедра.</w:t>
      </w:r>
    </w:p>
    <w:p w14:paraId="50AC0F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КВАЗІ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quasi</w:t>
      </w:r>
      <w:r w:rsidRPr="00690613">
        <w:rPr>
          <w:rFonts w:ascii="Times New Roman" w:eastAsia="Times New Roman" w:hAnsi="Times New Roman" w:cs="Times New Roman"/>
          <w:color w:val="1D2125"/>
          <w:sz w:val="28"/>
          <w:szCs w:val="28"/>
          <w:lang w:eastAsia="uk-UA"/>
        </w:rPr>
        <w:t> – нібито, начебто)</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частина складних слів, що відповідає за значенням словам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несправжній”,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мнимий”,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майже”.</w:t>
      </w:r>
    </w:p>
    <w:p w14:paraId="73DB97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КВАКЕРИ</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quaker</w:t>
      </w:r>
      <w:r w:rsidRPr="00690613">
        <w:rPr>
          <w:rFonts w:ascii="Times New Roman" w:eastAsia="Times New Roman" w:hAnsi="Times New Roman" w:cs="Times New Roman"/>
          <w:color w:val="1D2125"/>
          <w:sz w:val="28"/>
          <w:szCs w:val="28"/>
          <w:lang w:eastAsia="uk-UA"/>
        </w:rPr>
        <w:t> – трясун) – члени христ. общини, заснованої у середині XVII ст. в Англії. К. відкидають ін-т священників, церковні таїнства, зовнішню обрядовість, ведуть стриманий спосіб життя. К. були одними з перших переселенців у Півн. Америці, де ними засновано колонію Пенсільванія.</w:t>
      </w:r>
    </w:p>
    <w:p w14:paraId="4A58F9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КВАЛІТАТИВНИЙ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qualitas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якість) – те ж, що якісний.</w:t>
      </w:r>
    </w:p>
    <w:p w14:paraId="525F63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КВАЛІФІКАЦІЯ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qualificatio</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quails</w:t>
      </w:r>
      <w:r w:rsidRPr="00690613">
        <w:rPr>
          <w:rFonts w:ascii="Times New Roman" w:eastAsia="Times New Roman" w:hAnsi="Times New Roman" w:cs="Times New Roman"/>
          <w:color w:val="1D2125"/>
          <w:sz w:val="28"/>
          <w:szCs w:val="28"/>
          <w:lang w:eastAsia="uk-UA"/>
        </w:rPr>
        <w:t> – який, якої якості і </w:t>
      </w:r>
      <w:r w:rsidRPr="00690613">
        <w:rPr>
          <w:rFonts w:ascii="Times New Roman" w:eastAsia="Times New Roman" w:hAnsi="Times New Roman" w:cs="Times New Roman"/>
          <w:i/>
          <w:iCs/>
          <w:color w:val="1D2125"/>
          <w:sz w:val="28"/>
          <w:szCs w:val="28"/>
          <w:lang w:eastAsia="uk-UA"/>
        </w:rPr>
        <w:t>facere</w:t>
      </w:r>
      <w:r w:rsidRPr="00690613">
        <w:rPr>
          <w:rFonts w:ascii="Times New Roman" w:eastAsia="Times New Roman" w:hAnsi="Times New Roman" w:cs="Times New Roman"/>
          <w:color w:val="1D2125"/>
          <w:sz w:val="28"/>
          <w:szCs w:val="28"/>
          <w:lang w:eastAsia="uk-UA"/>
        </w:rPr>
        <w:t> - робити)</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оцінка, визначення, характеристика чого-небудь; 2) рівень підготовленості, ступінь придатності до якого-небудь виду праці; 3) професія, спеціальність.</w:t>
      </w:r>
    </w:p>
    <w:p w14:paraId="01E944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КВАЛІФІКОВАНА БІЛЬШІСТЬ</w:t>
      </w:r>
      <w:r w:rsidRPr="00690613">
        <w:rPr>
          <w:rFonts w:ascii="Times New Roman" w:eastAsia="Times New Roman" w:hAnsi="Times New Roman" w:cs="Times New Roman"/>
          <w:color w:val="1D2125"/>
          <w:sz w:val="28"/>
          <w:szCs w:val="28"/>
          <w:lang w:eastAsia="uk-UA"/>
        </w:rPr>
        <w:t> – як правило, більшість у 2/3 та 3/4 голосів присутніх, необхідна у ряді випадків для прийняття правомочних рішень (напр.: у більшості країн К.б. необхідна для прийняття конституції або внесення до неї змін).</w:t>
      </w:r>
    </w:p>
    <w:p w14:paraId="770515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КВАНТ </w:t>
      </w:r>
      <w:r w:rsidRPr="00690613">
        <w:rPr>
          <w:rFonts w:ascii="Times New Roman" w:eastAsia="Times New Roman" w:hAnsi="Times New Roman" w:cs="Times New Roman"/>
          <w:color w:val="1D2125"/>
          <w:sz w:val="28"/>
          <w:szCs w:val="28"/>
          <w:lang w:eastAsia="uk-UA"/>
        </w:rPr>
        <w:t>(нім. </w:t>
      </w:r>
      <w:r w:rsidRPr="00690613">
        <w:rPr>
          <w:rFonts w:ascii="Times New Roman" w:eastAsia="Times New Roman" w:hAnsi="Times New Roman" w:cs="Times New Roman"/>
          <w:i/>
          <w:iCs/>
          <w:color w:val="1D2125"/>
          <w:sz w:val="28"/>
          <w:szCs w:val="28"/>
          <w:lang w:eastAsia="uk-UA"/>
        </w:rPr>
        <w:t>Quant</w:t>
      </w:r>
      <w:r w:rsidRPr="00690613">
        <w:rPr>
          <w:rFonts w:ascii="Times New Roman" w:eastAsia="Times New Roman" w:hAnsi="Times New Roman" w:cs="Times New Roman"/>
          <w:color w:val="1D2125"/>
          <w:sz w:val="28"/>
          <w:szCs w:val="28"/>
          <w:lang w:eastAsia="uk-UA"/>
        </w:rPr>
        <w:t>) – найменша кількість, на яку може змінюватися яка-небудь фізична величина.</w:t>
      </w:r>
    </w:p>
    <w:p w14:paraId="191C80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КВАНТИФІКАЦІЯ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quantum </w:t>
      </w:r>
      <w:r w:rsidRPr="00690613">
        <w:rPr>
          <w:rFonts w:ascii="Times New Roman" w:eastAsia="Times New Roman" w:hAnsi="Times New Roman" w:cs="Times New Roman"/>
          <w:color w:val="1D2125"/>
          <w:sz w:val="28"/>
          <w:szCs w:val="28"/>
          <w:lang w:eastAsia="uk-UA"/>
        </w:rPr>
        <w:t>– скільки і </w:t>
      </w:r>
      <w:r w:rsidRPr="00690613">
        <w:rPr>
          <w:rFonts w:ascii="Times New Roman" w:eastAsia="Times New Roman" w:hAnsi="Times New Roman" w:cs="Times New Roman"/>
          <w:i/>
          <w:iCs/>
          <w:color w:val="1D2125"/>
          <w:sz w:val="28"/>
          <w:szCs w:val="28"/>
          <w:lang w:eastAsia="uk-UA"/>
        </w:rPr>
        <w:t>facere – </w:t>
      </w:r>
      <w:r w:rsidRPr="00690613">
        <w:rPr>
          <w:rFonts w:ascii="Times New Roman" w:eastAsia="Times New Roman" w:hAnsi="Times New Roman" w:cs="Times New Roman"/>
          <w:color w:val="1D2125"/>
          <w:sz w:val="28"/>
          <w:szCs w:val="28"/>
          <w:lang w:eastAsia="uk-UA"/>
        </w:rPr>
        <w:t>робити) – кількісний вираз, вимір якісних ознак (напр.: оцінка у балах знань тих, хто навчається).</w:t>
      </w:r>
    </w:p>
    <w:p w14:paraId="75732C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КВАРКИ</w:t>
      </w:r>
      <w:r w:rsidRPr="00690613">
        <w:rPr>
          <w:rFonts w:ascii="Times New Roman" w:eastAsia="Times New Roman" w:hAnsi="Times New Roman" w:cs="Times New Roman"/>
          <w:color w:val="1D2125"/>
          <w:sz w:val="28"/>
          <w:szCs w:val="28"/>
          <w:lang w:eastAsia="uk-UA"/>
        </w:rPr>
        <w:t> – крапкові безструктурні одиниці, введені у науку (амер. фізиком М.Гел-Маном запозичені з роману Дж.Джойса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Поминки по Фіннегану”, де служило позначенням чого-небудь невизначеного, містичного) для позначення граничного ступеня дроблення матеріального стану світобудови. К. у вільному стані не спостерігались.</w:t>
      </w:r>
    </w:p>
    <w:p w14:paraId="5E6D77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КВІЄТИЗМ</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quietisme</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quietus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спокійний)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у широкому смислі: пасивне, байдуже ставлення до реальності; 2) у вузькому значенні: вчення, що виникло у XVII ст. і доводить ідеал пасивного підкорення волі Бога до вимоги бути байдужим до свого “спасіння”. К. засуджений церковними інстанціями.</w:t>
      </w:r>
    </w:p>
    <w:p w14:paraId="2890B9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КВІНТЕСЕНЦІЯ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quinta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essentia</w:t>
      </w:r>
      <w:r w:rsidRPr="00690613">
        <w:rPr>
          <w:rFonts w:ascii="Times New Roman" w:eastAsia="Times New Roman" w:hAnsi="Times New Roman" w:cs="Times New Roman"/>
          <w:color w:val="1D2125"/>
          <w:sz w:val="28"/>
          <w:szCs w:val="28"/>
          <w:lang w:eastAsia="uk-UA"/>
        </w:rPr>
        <w:t> – п'ята сутність)</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основа, сама суть, сутність чого-небудь, щось головне.</w:t>
      </w:r>
    </w:p>
    <w:p w14:paraId="5339F1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КВІТ</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quitte</w:t>
      </w:r>
      <w:r w:rsidRPr="00690613">
        <w:rPr>
          <w:rFonts w:ascii="Times New Roman" w:eastAsia="Times New Roman" w:hAnsi="Times New Roman" w:cs="Times New Roman"/>
          <w:color w:val="1D2125"/>
          <w:sz w:val="28"/>
          <w:szCs w:val="28"/>
          <w:lang w:eastAsia="uk-UA"/>
        </w:rPr>
        <w:t>) – розрахунок.</w:t>
      </w:r>
    </w:p>
    <w:p w14:paraId="7100CF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КВОРУМ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quorum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достатня присутність)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найменша кількість членів зібрання, за якої воно вважається законним і може приймати легітимні рішення.</w:t>
      </w:r>
    </w:p>
    <w:p w14:paraId="47122E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КВОТА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quota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частка, що припадає на кожного)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частка або міра участі у виробництві, збуті, експорті-імпорті продукції, встановлена для підприємств чи компаній, що входять до нац. чи міжнар. картельних та ін. угод; 2) норма чого-небудь, що допускається; 3) частка (доля) ринку, що надається кожному з потенційних конкурентів за угодою між ними або за рішенням державних органів; 4) в юриспруденції: кількість голосів виборців, необхідна для обрання депутата з числа кандидатів, які балотуються у даному виборчому окрузі.</w:t>
      </w:r>
    </w:p>
    <w:p w14:paraId="1F998B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КЕГЛЬ</w:t>
      </w:r>
      <w:r w:rsidRPr="00690613">
        <w:rPr>
          <w:rFonts w:ascii="Times New Roman" w:eastAsia="Times New Roman" w:hAnsi="Times New Roman" w:cs="Times New Roman"/>
          <w:color w:val="1D2125"/>
          <w:sz w:val="28"/>
          <w:szCs w:val="28"/>
          <w:lang w:eastAsia="uk-UA"/>
        </w:rPr>
        <w:t> (нім. </w:t>
      </w:r>
      <w:r w:rsidRPr="00690613">
        <w:rPr>
          <w:rFonts w:ascii="Times New Roman" w:eastAsia="Times New Roman" w:hAnsi="Times New Roman" w:cs="Times New Roman"/>
          <w:i/>
          <w:iCs/>
          <w:color w:val="1D2125"/>
          <w:sz w:val="28"/>
          <w:szCs w:val="28"/>
          <w:lang w:eastAsia="uk-UA"/>
        </w:rPr>
        <w:t>kegtl</w:t>
      </w:r>
      <w:r w:rsidRPr="00690613">
        <w:rPr>
          <w:rFonts w:ascii="Times New Roman" w:eastAsia="Times New Roman" w:hAnsi="Times New Roman" w:cs="Times New Roman"/>
          <w:color w:val="1D2125"/>
          <w:sz w:val="28"/>
          <w:szCs w:val="28"/>
          <w:lang w:eastAsia="uk-UA"/>
        </w:rPr>
        <w:t>) – поліграфічний термін, що характеризує висоту букв шрифту.</w:t>
      </w:r>
    </w:p>
    <w:p w14:paraId="52CE5F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КЕЙНСІАНСТВО</w:t>
      </w:r>
      <w:r w:rsidRPr="00690613">
        <w:rPr>
          <w:rFonts w:ascii="Times New Roman" w:eastAsia="Times New Roman" w:hAnsi="Times New Roman" w:cs="Times New Roman"/>
          <w:color w:val="1D2125"/>
          <w:sz w:val="28"/>
          <w:szCs w:val="28"/>
          <w:lang w:eastAsia="uk-UA"/>
        </w:rPr>
        <w:t> (за ім’ям Джона Мейнарда Кейнса, </w:t>
      </w:r>
      <w:r w:rsidRPr="00690613">
        <w:rPr>
          <w:rFonts w:ascii="Times New Roman" w:eastAsia="Times New Roman" w:hAnsi="Times New Roman" w:cs="Times New Roman"/>
          <w:i/>
          <w:iCs/>
          <w:color w:val="1D2125"/>
          <w:sz w:val="28"/>
          <w:szCs w:val="28"/>
          <w:lang w:eastAsia="uk-UA"/>
        </w:rPr>
        <w:t>1883</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1946</w:t>
      </w:r>
      <w:r w:rsidRPr="00690613">
        <w:rPr>
          <w:rFonts w:ascii="Times New Roman" w:eastAsia="Times New Roman" w:hAnsi="Times New Roman" w:cs="Times New Roman"/>
          <w:color w:val="1D2125"/>
          <w:sz w:val="28"/>
          <w:szCs w:val="28"/>
          <w:lang w:eastAsia="uk-UA"/>
        </w:rPr>
        <w:t>) – теорія держ. регулювання розвитку капіталістичного суспільства. Основні цілі К.: підтримання ефективного попиту на продукцію й забезпечення повної трудової зайнятості.</w:t>
      </w:r>
    </w:p>
    <w:p w14:paraId="523865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КЕЛАР</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cellarius</w:t>
      </w:r>
      <w:r w:rsidRPr="00690613">
        <w:rPr>
          <w:rFonts w:ascii="Times New Roman" w:eastAsia="Times New Roman" w:hAnsi="Times New Roman" w:cs="Times New Roman"/>
          <w:color w:val="1D2125"/>
          <w:sz w:val="28"/>
          <w:szCs w:val="28"/>
          <w:lang w:eastAsia="uk-UA"/>
        </w:rPr>
        <w:t>) – завідувач господарством у православному монастирі.</w:t>
      </w:r>
    </w:p>
    <w:p w14:paraId="589620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КЕЛЕЙНИЙ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cella</w:t>
      </w:r>
      <w:r w:rsidRPr="00690613">
        <w:rPr>
          <w:rFonts w:ascii="Times New Roman" w:eastAsia="Times New Roman" w:hAnsi="Times New Roman" w:cs="Times New Roman"/>
          <w:color w:val="1D2125"/>
          <w:sz w:val="28"/>
          <w:szCs w:val="28"/>
          <w:lang w:eastAsia="uk-UA"/>
        </w:rPr>
        <w:t> – комора; келія) – таємний; прихований.</w:t>
      </w:r>
    </w:p>
    <w:p w14:paraId="126FFF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КЕЛЬЯ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cella</w:t>
      </w:r>
      <w:r w:rsidRPr="00690613">
        <w:rPr>
          <w:rFonts w:ascii="Times New Roman" w:eastAsia="Times New Roman" w:hAnsi="Times New Roman" w:cs="Times New Roman"/>
          <w:color w:val="1D2125"/>
          <w:sz w:val="28"/>
          <w:szCs w:val="28"/>
          <w:lang w:eastAsia="uk-UA"/>
        </w:rPr>
        <w:t> – комора; кімната) – кімната монаха або монахині у монастирі.</w:t>
      </w:r>
    </w:p>
    <w:p w14:paraId="6D9E92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КЕМБРІЙ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Сambria</w:t>
      </w:r>
      <w:r w:rsidRPr="00690613">
        <w:rPr>
          <w:rFonts w:ascii="Times New Roman" w:eastAsia="Times New Roman" w:hAnsi="Times New Roman" w:cs="Times New Roman"/>
          <w:color w:val="1D2125"/>
          <w:sz w:val="28"/>
          <w:szCs w:val="28"/>
          <w:lang w:eastAsia="uk-UA"/>
        </w:rPr>
        <w:t> – давня назва Уєльса) – кембрійська система, або період, що визначається геологією як перший, найдавніший підрозділ палеозою (геологічної історії нашої планети) і тривав 80 млн. років (почався 570 млн. років тому).</w:t>
      </w:r>
    </w:p>
    <w:p w14:paraId="775BE2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КЕНТАВРИ</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kentauros</w:t>
      </w:r>
      <w:r w:rsidRPr="00690613">
        <w:rPr>
          <w:rFonts w:ascii="Times New Roman" w:eastAsia="Times New Roman" w:hAnsi="Times New Roman" w:cs="Times New Roman"/>
          <w:color w:val="1D2125"/>
          <w:sz w:val="28"/>
          <w:szCs w:val="28"/>
          <w:lang w:eastAsia="uk-UA"/>
        </w:rPr>
        <w:t>) – у давньогрец. міфології: легендарний народ, який зображували у вигляді істот з кінським тулубом і людськими головами, грудьми й руками,  і які мали дикі тваринні нахили.</w:t>
      </w:r>
    </w:p>
    <w:p w14:paraId="1AFC15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КЕРОВАНІСТЬ</w:t>
      </w:r>
      <w:r w:rsidRPr="00690613">
        <w:rPr>
          <w:rFonts w:ascii="Times New Roman" w:eastAsia="Times New Roman" w:hAnsi="Times New Roman" w:cs="Times New Roman"/>
          <w:color w:val="1D2125"/>
          <w:sz w:val="28"/>
          <w:szCs w:val="28"/>
          <w:lang w:eastAsia="uk-UA"/>
        </w:rPr>
        <w:t> – відношення між керуючою здатністю органу управління і складністю об’єкта управління.</w:t>
      </w:r>
    </w:p>
    <w:p w14:paraId="53BF23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КЕРУЮЧИЙ ВПЛИВ</w:t>
      </w:r>
      <w:r w:rsidRPr="00690613">
        <w:rPr>
          <w:rFonts w:ascii="Times New Roman" w:eastAsia="Times New Roman" w:hAnsi="Times New Roman" w:cs="Times New Roman"/>
          <w:color w:val="1D2125"/>
          <w:sz w:val="28"/>
          <w:szCs w:val="28"/>
          <w:lang w:eastAsia="uk-UA"/>
        </w:rPr>
        <w:t> – свідома дія суб’єкта управління по відношенню до об’єкта управління з метою переводу його в якісно новий бажаний стан.</w:t>
      </w:r>
    </w:p>
    <w:p w14:paraId="66D038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КЕСАР</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kaisar</w:t>
      </w:r>
      <w:r w:rsidRPr="00690613">
        <w:rPr>
          <w:rFonts w:ascii="Times New Roman" w:eastAsia="Times New Roman" w:hAnsi="Times New Roman" w:cs="Times New Roman"/>
          <w:color w:val="1D2125"/>
          <w:sz w:val="28"/>
          <w:szCs w:val="28"/>
          <w:lang w:eastAsia="uk-UA"/>
        </w:rPr>
        <w:t>) – монарх, володар.</w:t>
      </w:r>
    </w:p>
    <w:p w14:paraId="5D01E4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К’ЄРКЕГОР</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Сьорен </w:t>
      </w:r>
      <w:r w:rsidRPr="00690613">
        <w:rPr>
          <w:rFonts w:ascii="Times New Roman" w:eastAsia="Times New Roman" w:hAnsi="Times New Roman" w:cs="Times New Roman"/>
          <w:i/>
          <w:iCs/>
          <w:color w:val="1D2125"/>
          <w:sz w:val="28"/>
          <w:szCs w:val="28"/>
          <w:lang w:eastAsia="uk-UA"/>
        </w:rPr>
        <w:t>(1813</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1855) </w:t>
      </w:r>
      <w:r w:rsidRPr="00690613">
        <w:rPr>
          <w:rFonts w:ascii="Times New Roman" w:eastAsia="Times New Roman" w:hAnsi="Times New Roman" w:cs="Times New Roman"/>
          <w:color w:val="1D2125"/>
          <w:sz w:val="28"/>
          <w:szCs w:val="28"/>
          <w:lang w:eastAsia="uk-UA"/>
        </w:rPr>
        <w:t>– датський реліг. філософ, попередник сучасного </w:t>
      </w:r>
      <w:r w:rsidRPr="00690613">
        <w:rPr>
          <w:rFonts w:ascii="Times New Roman" w:eastAsia="Times New Roman" w:hAnsi="Times New Roman" w:cs="Times New Roman"/>
          <w:i/>
          <w:iCs/>
          <w:color w:val="1D2125"/>
          <w:sz w:val="28"/>
          <w:szCs w:val="28"/>
          <w:lang w:eastAsia="uk-UA"/>
        </w:rPr>
        <w:t>екзистенціалізму</w:t>
      </w:r>
      <w:r w:rsidRPr="00690613">
        <w:rPr>
          <w:rFonts w:ascii="Times New Roman" w:eastAsia="Times New Roman" w:hAnsi="Times New Roman" w:cs="Times New Roman"/>
          <w:color w:val="1D2125"/>
          <w:sz w:val="28"/>
          <w:szCs w:val="28"/>
          <w:lang w:eastAsia="uk-UA"/>
        </w:rPr>
        <w:t>. Критикуючи як нім. романтиків, так і представників нім. класичної філософії, особливо вчення Г.В.Ф.Гегеля, за надлишковий естетизм та спекулятивність, відкидаючи “науковий спосіб філософування” як безособовий, К. обґрунтовував, що філософія може бути тільки “екзистенційною”, тобто такою, що має вельми особистісний характер. </w:t>
      </w:r>
      <w:r w:rsidRPr="00690613">
        <w:rPr>
          <w:rFonts w:ascii="Times New Roman" w:eastAsia="Times New Roman" w:hAnsi="Times New Roman" w:cs="Times New Roman"/>
          <w:color w:val="1D2125"/>
          <w:sz w:val="28"/>
          <w:szCs w:val="28"/>
          <w:lang w:val="ru-RU" w:eastAsia="uk-UA"/>
        </w:rPr>
        <w:t>Серед</w:t>
      </w:r>
      <w:r w:rsidRPr="00690613">
        <w:rPr>
          <w:rFonts w:ascii="Times New Roman" w:eastAsia="Times New Roman" w:hAnsi="Times New Roman" w:cs="Times New Roman"/>
          <w:color w:val="1D2125"/>
          <w:sz w:val="28"/>
          <w:szCs w:val="28"/>
          <w:lang w:eastAsia="uk-UA"/>
        </w:rPr>
        <w:t> творів: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Поняття іронії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Твори любові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Хвороба до смерті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2C9563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КИЄВО-МОГИЛЯНСЬКА АКАДЕМІЯ</w:t>
      </w:r>
      <w:r w:rsidRPr="00690613">
        <w:rPr>
          <w:rFonts w:ascii="Times New Roman" w:eastAsia="Times New Roman" w:hAnsi="Times New Roman" w:cs="Times New Roman"/>
          <w:color w:val="1D2125"/>
          <w:sz w:val="28"/>
          <w:szCs w:val="28"/>
          <w:lang w:eastAsia="uk-UA"/>
        </w:rPr>
        <w:t> – ієрархічно вищий в системі навчальних закладів гетьманської України підрозділ, величезний освітній центр, створений на базі школи Києво-Богоявленського братства при Києво-Печерській лаврі у 1631 р. (до 1701 р. існувала у статусі колегіуму) Петром Могилою (митрополит Київський і Галицький). КМА як світський вищий навчальний заклад проіснувала до 1817 р. Деякі її випускники та викладачі займались педагогічною діяльністю у вузах Західної Європи. До 1920 р. КМА діяла у перетвореному вигляді як вищий духовний навчальний заклад. КМА відроджена як вищий навчальний заклад України у 90-х рр. ХХ ст.</w:t>
      </w:r>
    </w:p>
    <w:p w14:paraId="7A0D09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КИЄВО-ПЕЧЕРСЬКА ЛАВРА</w:t>
      </w:r>
      <w:r w:rsidRPr="00690613">
        <w:rPr>
          <w:rFonts w:ascii="Times New Roman" w:eastAsia="Times New Roman" w:hAnsi="Times New Roman" w:cs="Times New Roman"/>
          <w:color w:val="1D2125"/>
          <w:sz w:val="28"/>
          <w:szCs w:val="28"/>
          <w:lang w:eastAsia="uk-UA"/>
        </w:rPr>
        <w:t> (Успенська)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один з найбільших монастирів в Україні, заснований 1051 р. КПЛ стала найбільшим реліг.-культурним центром Київської держави та України. Тут створено літописний звід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Києво-Печерський патерик”, низку ін. творів. Ченці монастиря боролися за нац. відродження укр. державності. Статус лаври отримано 1598 р.</w:t>
      </w:r>
    </w:p>
    <w:p w14:paraId="61392E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КИРИЛО </w:t>
      </w:r>
      <w:r w:rsidRPr="00690613">
        <w:rPr>
          <w:rFonts w:ascii="Times New Roman" w:eastAsia="Times New Roman" w:hAnsi="Times New Roman" w:cs="Times New Roman"/>
          <w:color w:val="1D2125"/>
          <w:sz w:val="28"/>
          <w:szCs w:val="28"/>
          <w:lang w:eastAsia="uk-UA"/>
        </w:rPr>
        <w:t>(Константин) (</w:t>
      </w:r>
      <w:r w:rsidRPr="00690613">
        <w:rPr>
          <w:rFonts w:ascii="Times New Roman" w:eastAsia="Times New Roman" w:hAnsi="Times New Roman" w:cs="Times New Roman"/>
          <w:i/>
          <w:iCs/>
          <w:color w:val="1D2125"/>
          <w:sz w:val="28"/>
          <w:szCs w:val="28"/>
          <w:lang w:eastAsia="uk-UA"/>
        </w:rPr>
        <w:t>826</w:t>
      </w:r>
      <w:r w:rsidRPr="00690613">
        <w:rPr>
          <w:rFonts w:ascii="Times New Roman" w:eastAsia="Times New Roman" w:hAnsi="Times New Roman" w:cs="Times New Roman"/>
          <w:color w:val="1D2125"/>
          <w:sz w:val="28"/>
          <w:szCs w:val="28"/>
          <w:lang w:eastAsia="uk-UA"/>
        </w:rPr>
        <w:t>-869) і </w:t>
      </w:r>
      <w:r w:rsidRPr="00690613">
        <w:rPr>
          <w:rFonts w:ascii="Times New Roman" w:eastAsia="Times New Roman" w:hAnsi="Times New Roman" w:cs="Times New Roman"/>
          <w:b/>
          <w:bCs/>
          <w:color w:val="1D2125"/>
          <w:sz w:val="28"/>
          <w:szCs w:val="28"/>
          <w:lang w:eastAsia="uk-UA"/>
        </w:rPr>
        <w:t>МЕФОДІЙ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820</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885</w:t>
      </w:r>
      <w:r w:rsidRPr="00690613">
        <w:rPr>
          <w:rFonts w:ascii="Times New Roman" w:eastAsia="Times New Roman" w:hAnsi="Times New Roman" w:cs="Times New Roman"/>
          <w:color w:val="1D2125"/>
          <w:sz w:val="28"/>
          <w:szCs w:val="28"/>
          <w:lang w:eastAsia="uk-UA"/>
        </w:rPr>
        <w:t>) – церковні і культурні діячі, що походили з Греції. </w:t>
      </w:r>
      <w:r w:rsidRPr="00690613">
        <w:rPr>
          <w:rFonts w:ascii="Times New Roman" w:eastAsia="Times New Roman" w:hAnsi="Times New Roman" w:cs="Times New Roman"/>
          <w:color w:val="1D2125"/>
          <w:sz w:val="28"/>
          <w:szCs w:val="28"/>
          <w:lang w:val="ru-RU" w:eastAsia="uk-UA"/>
        </w:rPr>
        <w:t>К. здійснив кілька подорожей з метою поширення християнства. М. тривалий час посідав держ. посади, потім постригся у ченці. Вони - автори слов’янської абетки і правопису. Православна церква визнає К. і М. святими і рівноапостольними.</w:t>
      </w:r>
    </w:p>
    <w:p w14:paraId="69CC13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Кирило-Мефодіївське товариство – </w:t>
      </w:r>
      <w:r w:rsidRPr="00690613">
        <w:rPr>
          <w:rFonts w:ascii="Times New Roman" w:eastAsia="Times New Roman" w:hAnsi="Times New Roman" w:cs="Times New Roman"/>
          <w:color w:val="1D2125"/>
          <w:sz w:val="28"/>
          <w:szCs w:val="28"/>
          <w:lang w:eastAsia="uk-UA"/>
        </w:rPr>
        <w:t>просвітницька національно орієнтована таємна антисамодержавна організація, яка діяла в середовищі укр. інтелігентів у 1845-1847 рр. в Києві. Представники: Т.Шевченко, П.Куліш, М.Костомаров.</w:t>
      </w:r>
    </w:p>
    <w:p w14:paraId="55223C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кібернетика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kybernetike</w:t>
      </w:r>
      <w:r w:rsidRPr="00690613">
        <w:rPr>
          <w:rFonts w:ascii="Times New Roman" w:eastAsia="Times New Roman" w:hAnsi="Times New Roman" w:cs="Times New Roman"/>
          <w:color w:val="1D2125"/>
          <w:sz w:val="28"/>
          <w:szCs w:val="28"/>
          <w:lang w:eastAsia="uk-UA"/>
        </w:rPr>
        <w:t> – мистецтво управління)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наука про загальні закони управління, зв`язку та переробки інформації. У її витоків стояв Н.Вінер (1948); 2) міждисциплінарний напрямок сучасних наукових досліджень, що вивчає принципи управління у технічних пристроях, живих організмах та соц.-екон. системах.</w:t>
      </w:r>
    </w:p>
    <w:p w14:paraId="1D705953"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КІБЕРПАНК (від “</w:t>
      </w:r>
      <w:r w:rsidRPr="00690613">
        <w:rPr>
          <w:rFonts w:ascii="Times New Roman" w:eastAsia="Times New Roman" w:hAnsi="Times New Roman" w:cs="Times New Roman"/>
          <w:b/>
          <w:bCs/>
          <w:i/>
          <w:iCs/>
          <w:color w:val="1D2125"/>
          <w:sz w:val="28"/>
          <w:szCs w:val="28"/>
          <w:lang w:eastAsia="uk-UA"/>
        </w:rPr>
        <w:t>кібернетика</w:t>
      </w:r>
      <w:r w:rsidRPr="00690613">
        <w:rPr>
          <w:rFonts w:ascii="Times New Roman" w:eastAsia="Times New Roman" w:hAnsi="Times New Roman" w:cs="Times New Roman"/>
          <w:b/>
          <w:bCs/>
          <w:color w:val="1D2125"/>
          <w:sz w:val="28"/>
          <w:szCs w:val="28"/>
          <w:lang w:eastAsia="uk-UA"/>
        </w:rPr>
        <w:t xml:space="preserve">” – </w:t>
      </w:r>
      <w:r w:rsidRPr="00690613">
        <w:rPr>
          <w:rFonts w:ascii="Times New Roman" w:eastAsia="Times New Roman" w:hAnsi="Times New Roman" w:cs="Times New Roman"/>
          <w:color w:val="1D2125"/>
          <w:sz w:val="28"/>
          <w:szCs w:val="28"/>
          <w:lang w:eastAsia="uk-UA"/>
        </w:rPr>
        <w:t>наука про зв’язок, управління і переробку інформації і “</w:t>
      </w:r>
      <w:r w:rsidRPr="00690613">
        <w:rPr>
          <w:rFonts w:ascii="Times New Roman" w:eastAsia="Times New Roman" w:hAnsi="Times New Roman" w:cs="Times New Roman"/>
          <w:i/>
          <w:iCs/>
          <w:color w:val="1D2125"/>
          <w:sz w:val="28"/>
          <w:szCs w:val="28"/>
          <w:lang w:eastAsia="uk-UA"/>
        </w:rPr>
        <w:t>панк</w:t>
      </w:r>
      <w:r w:rsidRPr="00690613">
        <w:rPr>
          <w:rFonts w:ascii="Times New Roman" w:eastAsia="Times New Roman" w:hAnsi="Times New Roman" w:cs="Times New Roman"/>
          <w:color w:val="1D2125"/>
          <w:sz w:val="28"/>
          <w:szCs w:val="28"/>
          <w:lang w:eastAsia="uk-UA"/>
        </w:rPr>
        <w:t>”) – нова міжнар. субкультура комп’ютерного століття, що виражає погляд на світ, який сполучає пристрасне захоплення новітньої технікою з презирством до традиційних способів її використання. Головним досягненням К. є те, що його представники відшукали шляхи співіснування з технікою, використовуючи її як сполучну ланку між мистецтвом і наукою, між світом літератури і світом промисловості.</w:t>
      </w:r>
    </w:p>
    <w:p w14:paraId="7A1F88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Кількість</w:t>
      </w:r>
      <w:r w:rsidRPr="00690613">
        <w:rPr>
          <w:rFonts w:ascii="Times New Roman" w:eastAsia="Times New Roman" w:hAnsi="Times New Roman" w:cs="Times New Roman"/>
          <w:color w:val="1D2125"/>
          <w:sz w:val="28"/>
          <w:szCs w:val="28"/>
          <w:lang w:eastAsia="uk-UA"/>
        </w:rPr>
        <w:t> – така визначеність, у якій виражаються відмінності одноякісних речей або спільність різноякісних речей, явищ.</w:t>
      </w:r>
    </w:p>
    <w:p w14:paraId="26C7CE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КІНІКИ</w:t>
      </w:r>
      <w:r w:rsidRPr="00690613">
        <w:rPr>
          <w:rFonts w:ascii="Times New Roman" w:eastAsia="Times New Roman" w:hAnsi="Times New Roman" w:cs="Times New Roman"/>
          <w:color w:val="1D2125"/>
          <w:sz w:val="28"/>
          <w:szCs w:val="28"/>
          <w:lang w:eastAsia="uk-UA"/>
        </w:rPr>
        <w:t> – давньогрец. філос. школа, що склалася навколо Антисфена (</w:t>
      </w:r>
      <w:r w:rsidRPr="00690613">
        <w:rPr>
          <w:rFonts w:ascii="Times New Roman" w:eastAsia="Times New Roman" w:hAnsi="Times New Roman" w:cs="Times New Roman"/>
          <w:i/>
          <w:iCs/>
          <w:color w:val="1D2125"/>
          <w:sz w:val="28"/>
          <w:szCs w:val="28"/>
          <w:lang w:eastAsia="uk-UA"/>
        </w:rPr>
        <w:t>прибл</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450</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360</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до</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н.е</w:t>
      </w:r>
      <w:r w:rsidRPr="00690613">
        <w:rPr>
          <w:rFonts w:ascii="Times New Roman" w:eastAsia="Times New Roman" w:hAnsi="Times New Roman" w:cs="Times New Roman"/>
          <w:color w:val="1D2125"/>
          <w:sz w:val="28"/>
          <w:szCs w:val="28"/>
          <w:lang w:eastAsia="uk-UA"/>
        </w:rPr>
        <w:t>.) – учня Горгія і Сократа, який проводив заняття на одному з афінських пагорбів – Кіносаргу, назву якого і пов’язують з власне найменуванням цієї школи (грец. </w:t>
      </w:r>
      <w:r w:rsidRPr="00690613">
        <w:rPr>
          <w:rFonts w:ascii="Times New Roman" w:eastAsia="Times New Roman" w:hAnsi="Times New Roman" w:cs="Times New Roman"/>
          <w:i/>
          <w:iCs/>
          <w:color w:val="1D2125"/>
          <w:sz w:val="28"/>
          <w:szCs w:val="28"/>
          <w:lang w:eastAsia="uk-UA"/>
        </w:rPr>
        <w:t>kynikoi</w:t>
      </w:r>
      <w:r w:rsidRPr="00690613">
        <w:rPr>
          <w:rFonts w:ascii="Times New Roman" w:eastAsia="Times New Roman" w:hAnsi="Times New Roman" w:cs="Times New Roman"/>
          <w:color w:val="1D2125"/>
          <w:sz w:val="28"/>
          <w:szCs w:val="28"/>
          <w:lang w:eastAsia="uk-UA"/>
        </w:rPr>
        <w:t>). К. обґрунтовували ідею безмежної духовної свободи індивіда, втілення якої на практиці призводило до демонстративного зневажання існуючих соц. правил і соц. ін-тів.</w:t>
      </w:r>
    </w:p>
    <w:p w14:paraId="5A4E3B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КІНЦЕВИЙ СУСПІЛЬНИЙ ПРОДУКТ</w:t>
      </w:r>
      <w:r w:rsidRPr="00690613">
        <w:rPr>
          <w:rFonts w:ascii="Times New Roman" w:eastAsia="Times New Roman" w:hAnsi="Times New Roman" w:cs="Times New Roman"/>
          <w:color w:val="1D2125"/>
          <w:sz w:val="28"/>
          <w:szCs w:val="28"/>
          <w:lang w:eastAsia="uk-UA"/>
        </w:rPr>
        <w:t> – частина валового сусп. продукту, що зали</w:t>
      </w:r>
      <w:r w:rsidRPr="00690613">
        <w:rPr>
          <w:rFonts w:ascii="Times New Roman" w:eastAsia="Times New Roman" w:hAnsi="Times New Roman" w:cs="Times New Roman"/>
          <w:color w:val="1D2125"/>
          <w:sz w:val="28"/>
          <w:szCs w:val="28"/>
          <w:lang w:eastAsia="uk-UA"/>
        </w:rPr>
        <w:softHyphen/>
        <w:t>шається після відрахування з нього поточних матеріальних витрат на виробництво.</w:t>
      </w:r>
    </w:p>
    <w:p w14:paraId="063CF9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КІРЕНАЇКИ</w:t>
      </w:r>
      <w:r w:rsidRPr="00690613">
        <w:rPr>
          <w:rFonts w:ascii="Times New Roman" w:eastAsia="Times New Roman" w:hAnsi="Times New Roman" w:cs="Times New Roman"/>
          <w:color w:val="1D2125"/>
          <w:sz w:val="28"/>
          <w:szCs w:val="28"/>
          <w:lang w:eastAsia="uk-UA"/>
        </w:rPr>
        <w:t> – давньогрец. філос. школа у Півн. Африці (V ст. до н.е.), заснована Аристіпом з Кирени – учнем Сократа. К. звеличували культ гедонізму, ототожнюючи щастя з почуттєвими насолодами.</w:t>
      </w:r>
    </w:p>
    <w:p w14:paraId="6C482C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КІСТЯКІВСЬКИЙ Богдан Олександрович</w:t>
      </w:r>
      <w:r w:rsidRPr="00690613">
        <w:rPr>
          <w:rFonts w:ascii="Times New Roman" w:eastAsia="Times New Roman" w:hAnsi="Times New Roman" w:cs="Times New Roman"/>
          <w:i/>
          <w:iCs/>
          <w:color w:val="1D2125"/>
          <w:sz w:val="28"/>
          <w:szCs w:val="28"/>
          <w:lang w:eastAsia="uk-UA"/>
        </w:rPr>
        <w:t> (1868-1920)</w:t>
      </w:r>
      <w:r w:rsidRPr="00690613">
        <w:rPr>
          <w:rFonts w:ascii="Times New Roman" w:eastAsia="Times New Roman" w:hAnsi="Times New Roman" w:cs="Times New Roman"/>
          <w:color w:val="1D2125"/>
          <w:sz w:val="28"/>
          <w:szCs w:val="28"/>
          <w:lang w:eastAsia="uk-UA"/>
        </w:rPr>
        <w:t> – видатний укр. філософ, правознавець, який створив самобутню соціокультурну концепцію права. Серед основних творів: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Раціональне  та ірраціональне у праві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Держава і особистість</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27E4D9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КІТЧ </w:t>
      </w:r>
      <w:r w:rsidRPr="00690613">
        <w:rPr>
          <w:rFonts w:ascii="Times New Roman" w:eastAsia="Times New Roman" w:hAnsi="Times New Roman" w:cs="Times New Roman"/>
          <w:color w:val="1D2125"/>
          <w:sz w:val="28"/>
          <w:szCs w:val="28"/>
          <w:lang w:eastAsia="uk-UA"/>
        </w:rPr>
        <w:t>(нім. </w:t>
      </w:r>
      <w:r w:rsidRPr="00690613">
        <w:rPr>
          <w:rFonts w:ascii="Times New Roman" w:eastAsia="Times New Roman" w:hAnsi="Times New Roman" w:cs="Times New Roman"/>
          <w:i/>
          <w:iCs/>
          <w:color w:val="1D2125"/>
          <w:sz w:val="28"/>
          <w:szCs w:val="28"/>
          <w:lang w:eastAsia="uk-UA"/>
        </w:rPr>
        <w:t>Kitsch – </w:t>
      </w:r>
      <w:r w:rsidRPr="00690613">
        <w:rPr>
          <w:rFonts w:ascii="Times New Roman" w:eastAsia="Times New Roman" w:hAnsi="Times New Roman" w:cs="Times New Roman"/>
          <w:color w:val="1D2125"/>
          <w:sz w:val="28"/>
          <w:szCs w:val="28"/>
          <w:lang w:eastAsia="uk-UA"/>
        </w:rPr>
        <w:t>халтура, несмак)</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низькопробна масова продукція, розрахована на зовнішній ефект і визнання людьми невисокої культури; специфічне явище, що належить до найнижчих пластів масової культури; синонім стереотипного псевдомистецтва, позбавленого художньо-естетичної цінності і перевантаженого примітивними, розрахованими на зовнішній ефект деталями. Термін виник на поч. ХХ ст. у колах мюнхенських художників.</w:t>
      </w:r>
    </w:p>
    <w:p w14:paraId="117258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КЛАКА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claque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група учасників масової політ. акції, які спеціально запрошені для організації голосного схвалення (або несхвалення) цієї події.</w:t>
      </w:r>
    </w:p>
    <w:p w14:paraId="6AAFE5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клан</w:t>
      </w:r>
      <w:r w:rsidRPr="00690613">
        <w:rPr>
          <w:rFonts w:ascii="Times New Roman" w:eastAsia="Times New Roman" w:hAnsi="Times New Roman" w:cs="Times New Roman"/>
          <w:color w:val="1D2125"/>
          <w:sz w:val="28"/>
          <w:szCs w:val="28"/>
          <w:lang w:eastAsia="uk-UA"/>
        </w:rPr>
        <w:t> (кельт. </w:t>
      </w:r>
      <w:r w:rsidRPr="00690613">
        <w:rPr>
          <w:rFonts w:ascii="Times New Roman" w:eastAsia="Times New Roman" w:hAnsi="Times New Roman" w:cs="Times New Roman"/>
          <w:i/>
          <w:iCs/>
          <w:color w:val="1D2125"/>
          <w:sz w:val="28"/>
          <w:szCs w:val="28"/>
          <w:lang w:eastAsia="uk-UA"/>
        </w:rPr>
        <w:t>clann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у кельт. народів: найменування роду, іноді племені: пізніше позначення групи кровних родичів, які носили ім’я гаданого родоначальника; 2) у переносному значенні: група людей об’єднаних спільними цілями, інтересами.</w:t>
      </w:r>
    </w:p>
    <w:p w14:paraId="78F66C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classis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розряд)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у логіці: кінцева або безкінечна сукупність виділених за деякою ознакою предметів, яка мислиться як ціле; 2) термін для позначення соц.-екон. відмінностей між групами індивідів, що обумовлюють відмінності в їх матеріальному стані, соц. і політ статусі; 3) велика соц. група, яка відрізняється від ін. за критеріями доступу до сусп. багатства (розподіл благ у суспільстві), влади, соц. престижу; 4) у біології: одна з вищих таксономічних категорій (рангів) у систематиці тварин і рослин; 5) у навчальних закладах: постійний у рамках навчального року колектив учнів, які навчаються за єдиною навчальною програмою; приміщення для занять учнів.</w:t>
      </w:r>
    </w:p>
    <w:p w14:paraId="20B7A1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 СЕРЕДНІЙ</w:t>
      </w:r>
      <w:r w:rsidRPr="00690613">
        <w:rPr>
          <w:rFonts w:ascii="Times New Roman" w:eastAsia="Times New Roman" w:hAnsi="Times New Roman" w:cs="Times New Roman"/>
          <w:color w:val="1D2125"/>
          <w:sz w:val="28"/>
          <w:szCs w:val="28"/>
          <w:lang w:eastAsia="uk-UA"/>
        </w:rPr>
        <w:t> – проміжний клас у системі соц. стратифікації, який містить малих і середніх власників, високооплачуваних робітників розумової праці, представників менеджменту.</w:t>
      </w:r>
    </w:p>
    <w:p w14:paraId="3FBA8B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Класи суспільні – </w:t>
      </w:r>
      <w:r w:rsidRPr="00690613">
        <w:rPr>
          <w:rFonts w:ascii="Times New Roman" w:eastAsia="Times New Roman" w:hAnsi="Times New Roman" w:cs="Times New Roman"/>
          <w:color w:val="1D2125"/>
          <w:sz w:val="28"/>
          <w:szCs w:val="28"/>
          <w:lang w:eastAsia="uk-UA"/>
        </w:rPr>
        <w:t>великі групи людей, що розрізняються тим, яке місце вони займають в даній сусп. системі згідно з їхнім відношенням до власності, влади, з характером і змістом виконуваних ними трудових функцій, розмірами і способами одержання доходів. В умовах сучасного суспільства важливе значення мають також вторинні ознаки соц. диференціації суспільства (престиж, статус, освіта, інтереси тощо).</w:t>
      </w:r>
    </w:p>
    <w:p w14:paraId="7298DA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КЛАСИК</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classicus</w:t>
      </w:r>
      <w:r w:rsidRPr="00690613">
        <w:rPr>
          <w:rFonts w:ascii="Times New Roman" w:eastAsia="Times New Roman" w:hAnsi="Times New Roman" w:cs="Times New Roman"/>
          <w:color w:val="1D2125"/>
          <w:sz w:val="28"/>
          <w:szCs w:val="28"/>
          <w:lang w:eastAsia="uk-UA"/>
        </w:rPr>
        <w:t> – взірцевий, першокласний) – 1) спочатку термін позначав особу, яка набула освіти, в основу якої закладене вивчення грец. і лат. мов та літератури; 2) у сучасному значенні: загальновизнаний, взірцевий письменник.</w:t>
      </w:r>
    </w:p>
    <w:p w14:paraId="6D09E5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КЛАСИКА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classicus</w:t>
      </w:r>
      <w:r w:rsidRPr="00690613">
        <w:rPr>
          <w:rFonts w:ascii="Times New Roman" w:eastAsia="Times New Roman" w:hAnsi="Times New Roman" w:cs="Times New Roman"/>
          <w:color w:val="1D2125"/>
          <w:sz w:val="28"/>
          <w:szCs w:val="28"/>
          <w:lang w:eastAsia="uk-UA"/>
        </w:rPr>
        <w:t> – взірцевий, першокласний) – 1) взірцеві, видатні, загальновизнані твори літератури та мистецтва, які мають неминущу цінність для нац. та світової культури.</w:t>
      </w:r>
    </w:p>
    <w:p w14:paraId="2FA52B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Класифікація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classis</w:t>
      </w:r>
      <w:r w:rsidRPr="00690613">
        <w:rPr>
          <w:rFonts w:ascii="Times New Roman" w:eastAsia="Times New Roman" w:hAnsi="Times New Roman" w:cs="Times New Roman"/>
          <w:color w:val="1D2125"/>
          <w:sz w:val="28"/>
          <w:szCs w:val="28"/>
          <w:lang w:eastAsia="uk-UA"/>
        </w:rPr>
        <w:t> – розряд і </w:t>
      </w:r>
      <w:r w:rsidRPr="00690613">
        <w:rPr>
          <w:rFonts w:ascii="Times New Roman" w:eastAsia="Times New Roman" w:hAnsi="Times New Roman" w:cs="Times New Roman"/>
          <w:i/>
          <w:iCs/>
          <w:color w:val="1D2125"/>
          <w:sz w:val="28"/>
          <w:szCs w:val="28"/>
          <w:lang w:eastAsia="uk-UA"/>
        </w:rPr>
        <w:t>facere</w:t>
      </w:r>
      <w:r w:rsidRPr="00690613">
        <w:rPr>
          <w:rFonts w:ascii="Times New Roman" w:eastAsia="Times New Roman" w:hAnsi="Times New Roman" w:cs="Times New Roman"/>
          <w:color w:val="1D2125"/>
          <w:sz w:val="28"/>
          <w:szCs w:val="28"/>
          <w:lang w:eastAsia="uk-UA"/>
        </w:rPr>
        <w:t xml:space="preserve"> – робити) – 1) система розподілу об`єктів (предметів, явищ, процесів, понять) за класовим критерієм: згідно з </w:t>
      </w:r>
      <w:r w:rsidRPr="00690613">
        <w:rPr>
          <w:rFonts w:ascii="Times New Roman" w:eastAsia="Times New Roman" w:hAnsi="Times New Roman" w:cs="Times New Roman"/>
          <w:color w:val="1D2125"/>
          <w:sz w:val="28"/>
          <w:szCs w:val="28"/>
          <w:lang w:eastAsia="uk-UA"/>
        </w:rPr>
        <w:lastRenderedPageBreak/>
        <w:t>визначеними ознаками; 2) розподіл об'єктів на розряди, групи, класи відповідно до істотних відмінних властивостей, ознак.</w:t>
      </w:r>
    </w:p>
    <w:p w14:paraId="6E853F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КЛАСИЦИЗМ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classicus</w:t>
      </w:r>
      <w:r w:rsidRPr="00690613">
        <w:rPr>
          <w:rFonts w:ascii="Times New Roman" w:eastAsia="Times New Roman" w:hAnsi="Times New Roman" w:cs="Times New Roman"/>
          <w:color w:val="1D2125"/>
          <w:sz w:val="28"/>
          <w:szCs w:val="28"/>
          <w:lang w:eastAsia="uk-UA"/>
        </w:rPr>
        <w:t> – зразковий, першокласний)</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1)</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художній напрямок у мистецтві ХVII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поч. ХIХ ст. в Європі, що розробив суворі стилістичні нормативи та ієрархію вищих і нижчих жанрів за ант. зразками. Для К. характерна висока громадянська тематика, відображення життя в образах ідеальних, що тяжіють до загальної норми, зразку; 2) культурний стиль XVII-XVIII ст.</w:t>
      </w:r>
    </w:p>
    <w:p w14:paraId="08E7CB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класова свідомість </w:t>
      </w:r>
      <w:r w:rsidRPr="00690613">
        <w:rPr>
          <w:rFonts w:ascii="Times New Roman" w:eastAsia="Times New Roman" w:hAnsi="Times New Roman" w:cs="Times New Roman"/>
          <w:color w:val="1D2125"/>
          <w:sz w:val="28"/>
          <w:szCs w:val="28"/>
          <w:lang w:eastAsia="uk-UA"/>
        </w:rPr>
        <w:t>– усвідомлення індивідом класової системи і належності  до свого класу.</w:t>
      </w:r>
    </w:p>
    <w:p w14:paraId="3F7D75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Кластеризація</w:t>
      </w:r>
      <w:r w:rsidRPr="00690613">
        <w:rPr>
          <w:rFonts w:ascii="Times New Roman" w:eastAsia="Times New Roman" w:hAnsi="Times New Roman" w:cs="Times New Roman"/>
          <w:color w:val="1D2125"/>
          <w:sz w:val="28"/>
          <w:szCs w:val="28"/>
          <w:lang w:eastAsia="uk-UA"/>
        </w:rPr>
        <w:t> – виділення груп об`єктів із  загальними ознаками.</w:t>
      </w:r>
    </w:p>
    <w:p w14:paraId="4B1D1E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кластерна вибірка </w:t>
      </w:r>
      <w:r w:rsidRPr="00690613">
        <w:rPr>
          <w:rFonts w:ascii="Times New Roman" w:eastAsia="Times New Roman" w:hAnsi="Times New Roman" w:cs="Times New Roman"/>
          <w:color w:val="1D2125"/>
          <w:sz w:val="28"/>
          <w:szCs w:val="28"/>
          <w:lang w:eastAsia="uk-UA"/>
        </w:rPr>
        <w:t>– засіб класифікації груп населення за певними ознаками.</w:t>
      </w:r>
    </w:p>
    <w:p w14:paraId="3715C3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КЛЕРИКАЛИ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clericalis</w:t>
      </w:r>
      <w:r w:rsidRPr="00690613">
        <w:rPr>
          <w:rFonts w:ascii="Times New Roman" w:eastAsia="Times New Roman" w:hAnsi="Times New Roman" w:cs="Times New Roman"/>
          <w:color w:val="1D2125"/>
          <w:sz w:val="28"/>
          <w:szCs w:val="28"/>
          <w:lang w:eastAsia="uk-UA"/>
        </w:rPr>
        <w:t> – церковний)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фанатичні у вірі і найконсервативніші у практичному житті церковники та богослови. К. розробили власну богословську систему, що набуває дедалі більшого значення. К. мають політ. партії, молодіжні, профспілкові, кооперативні та ін. організації.</w:t>
      </w:r>
    </w:p>
    <w:p w14:paraId="58EFED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КЛЕРИКАЛІЗМ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clericalis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церковний)</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прагнення забезпечити провідну роль церкви і релігії в сусп.-політ. і культурному житті.</w:t>
      </w:r>
    </w:p>
    <w:p w14:paraId="0765E9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КЛИНОПИС</w:t>
      </w:r>
      <w:r w:rsidRPr="00690613">
        <w:rPr>
          <w:rFonts w:ascii="Times New Roman" w:eastAsia="Times New Roman" w:hAnsi="Times New Roman" w:cs="Times New Roman"/>
          <w:color w:val="1D2125"/>
          <w:sz w:val="28"/>
          <w:szCs w:val="28"/>
          <w:lang w:eastAsia="uk-UA"/>
        </w:rPr>
        <w:t> – найдавніший з відомих вид писемності, різновид ідеографічного смислового письма. Створений шумерами.</w:t>
      </w:r>
    </w:p>
    <w:p w14:paraId="6BAE90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КЛІЄНТ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cliens</w:t>
      </w:r>
      <w:r w:rsidRPr="00690613">
        <w:rPr>
          <w:rFonts w:ascii="Times New Roman" w:eastAsia="Times New Roman" w:hAnsi="Times New Roman" w:cs="Times New Roman"/>
          <w:color w:val="1D2125"/>
          <w:sz w:val="28"/>
          <w:szCs w:val="28"/>
          <w:lang w:eastAsia="uk-UA"/>
        </w:rPr>
        <w:t>) – 1) в ант. Римі: особа, залежна від патриція і така, що знаходиться під його заступництвом; 2) відвідувач, постійний замовник, покупець; 3) особа, яка доручила ведення своєї справи ін. (адвокатові, нотаріусу тощо); 4) особа, з якою має ділові стосунки яка-небудь організація.</w:t>
      </w:r>
    </w:p>
    <w:p w14:paraId="22F4F5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КЛІЄНТЕЛІЗМ – </w:t>
      </w:r>
      <w:r w:rsidRPr="00690613">
        <w:rPr>
          <w:rFonts w:ascii="Times New Roman" w:eastAsia="Times New Roman" w:hAnsi="Times New Roman" w:cs="Times New Roman"/>
          <w:color w:val="1D2125"/>
          <w:sz w:val="28"/>
          <w:szCs w:val="28"/>
          <w:lang w:eastAsia="uk-UA"/>
        </w:rPr>
        <w:t>система неформальних відносин між індивідами та групами, що займають нерівні соц. позиції, на основі взаємного обміну благами, в яких патрон (з вищим статусом) використовує свій авторитет та ресурси для захисту інтересів свого клієнта в обмін на лояльність та різні послуги.</w:t>
      </w:r>
    </w:p>
    <w:p w14:paraId="2A8241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КЛІКА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clique</w:t>
      </w:r>
      <w:r w:rsidRPr="00690613">
        <w:rPr>
          <w:rFonts w:ascii="Times New Roman" w:eastAsia="Times New Roman" w:hAnsi="Times New Roman" w:cs="Times New Roman"/>
          <w:color w:val="1D2125"/>
          <w:sz w:val="28"/>
          <w:szCs w:val="28"/>
          <w:lang w:eastAsia="uk-UA"/>
        </w:rPr>
        <w:t>) – група осіб, які об’єдналися для досягнення корисливої і непристойної мети.</w:t>
      </w:r>
    </w:p>
    <w:p w14:paraId="620CEA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КЛІР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kleros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жереб)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1) сукупність священнослужителів та церковнослужителів однієї церковної парафії; 2) у христ. церкві: сукупність усіх служителів культу.</w:t>
      </w:r>
    </w:p>
    <w:p w14:paraId="249A30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КЛІРИНГ</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clear</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очищати, вносити ясність)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xml:space="preserve"> 1) система безготівкових розрахунків за товари, цінні папери і зроблені послуги, заснована на заліку </w:t>
      </w:r>
      <w:r w:rsidRPr="00690613">
        <w:rPr>
          <w:rFonts w:ascii="Times New Roman" w:eastAsia="Times New Roman" w:hAnsi="Times New Roman" w:cs="Times New Roman"/>
          <w:color w:val="1D2125"/>
          <w:sz w:val="28"/>
          <w:szCs w:val="28"/>
          <w:lang w:eastAsia="uk-UA"/>
        </w:rPr>
        <w:lastRenderedPageBreak/>
        <w:t>взаємних вимог і зобов'язань; 2) безготівкова міжнар. торгівля шляхом обопільного погашення платіжних зобов'язань сторін у певній валюті.</w:t>
      </w:r>
    </w:p>
    <w:p w14:paraId="4A4BCA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КЛІРОС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kleros</w:t>
      </w:r>
      <w:r w:rsidRPr="00690613">
        <w:rPr>
          <w:rFonts w:ascii="Times New Roman" w:eastAsia="Times New Roman" w:hAnsi="Times New Roman" w:cs="Times New Roman"/>
          <w:color w:val="1D2125"/>
          <w:sz w:val="28"/>
          <w:szCs w:val="28"/>
          <w:lang w:eastAsia="uk-UA"/>
        </w:rPr>
        <w:t>) – підвищене місце у храмах перед вівтарем для читців, півчих.</w:t>
      </w:r>
    </w:p>
    <w:p w14:paraId="58B4B5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КЛІШЕ</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cliche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ілюстраційна форма високої печаті; 2) у переносному значенні: стереотипний вислів, який механічно відтворюється у типових мовних контекстах; шаблонна фраза.</w:t>
      </w:r>
    </w:p>
    <w:p w14:paraId="27B2FD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КЛОБУК</w:t>
      </w:r>
      <w:r w:rsidRPr="00690613">
        <w:rPr>
          <w:rFonts w:ascii="Times New Roman" w:eastAsia="Times New Roman" w:hAnsi="Times New Roman" w:cs="Times New Roman"/>
          <w:color w:val="1D2125"/>
          <w:sz w:val="28"/>
          <w:szCs w:val="28"/>
          <w:lang w:eastAsia="uk-UA"/>
        </w:rPr>
        <w:t> (тюрк. калпак – шапка) – у православ’ї: головний убір ченців, що має циліндричну форму, покривало, що спускається на плечі.</w:t>
      </w:r>
    </w:p>
    <w:p w14:paraId="18A802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КЛОН</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klon</w:t>
      </w:r>
      <w:r w:rsidRPr="00690613">
        <w:rPr>
          <w:rFonts w:ascii="Times New Roman" w:eastAsia="Times New Roman" w:hAnsi="Times New Roman" w:cs="Times New Roman"/>
          <w:color w:val="1D2125"/>
          <w:sz w:val="28"/>
          <w:szCs w:val="28"/>
          <w:lang w:eastAsia="uk-UA"/>
        </w:rPr>
        <w:t> – гілка, нащадок) – популяція клітин або організмів, що мають загального предка і однаковий набір генів (генотип). К. утворюються шляхом безстатевого розмноження.</w:t>
      </w:r>
    </w:p>
    <w:p w14:paraId="008680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КЛОНУВАННЯ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ru-RU" w:eastAsia="uk-UA"/>
        </w:rPr>
        <w:t>klon</w:t>
      </w:r>
      <w:r w:rsidRPr="00690613">
        <w:rPr>
          <w:rFonts w:ascii="Times New Roman" w:eastAsia="Times New Roman" w:hAnsi="Times New Roman" w:cs="Times New Roman"/>
          <w:color w:val="1D2125"/>
          <w:sz w:val="28"/>
          <w:szCs w:val="28"/>
          <w:lang w:eastAsia="uk-UA"/>
        </w:rPr>
        <w:t> – гілка, нащадок) – 1) утворення ідентичних нащадків (клонів) шляхом безстатевого розмноження. Застосування методів К. сполучене з проблемами морального ґатунку. В 1997</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 ЮНЕСКО прийняла Загальну декларацію про геном людини і права людини, що заперечує її К. і приписує здійснення суворого держ. контролю над будь-якими експериментами у галузі К.;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генній інженерії: отримання множини копій, рекомбінантних (гібридних) молекул ДНК, що дозволяє виокремити зі складних геномів організмів певну кількість необхідних генів.</w:t>
      </w:r>
    </w:p>
    <w:p w14:paraId="42EDD6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КЛОУН</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clown </w:t>
      </w:r>
      <w:r w:rsidRPr="00690613">
        <w:rPr>
          <w:rFonts w:ascii="Times New Roman" w:eastAsia="Times New Roman" w:hAnsi="Times New Roman" w:cs="Times New Roman"/>
          <w:color w:val="1D2125"/>
          <w:sz w:val="28"/>
          <w:szCs w:val="28"/>
          <w:lang w:eastAsia="uk-UA"/>
        </w:rPr>
        <w:t>від лат. </w:t>
      </w:r>
      <w:r w:rsidRPr="00690613">
        <w:rPr>
          <w:rFonts w:ascii="Times New Roman" w:eastAsia="Times New Roman" w:hAnsi="Times New Roman" w:cs="Times New Roman"/>
          <w:i/>
          <w:iCs/>
          <w:color w:val="1D2125"/>
          <w:sz w:val="28"/>
          <w:szCs w:val="28"/>
          <w:lang w:eastAsia="uk-UA"/>
        </w:rPr>
        <w:t>colonus</w:t>
      </w:r>
      <w:r w:rsidRPr="00690613">
        <w:rPr>
          <w:rFonts w:ascii="Times New Roman" w:eastAsia="Times New Roman" w:hAnsi="Times New Roman" w:cs="Times New Roman"/>
          <w:color w:val="1D2125"/>
          <w:sz w:val="28"/>
          <w:szCs w:val="28"/>
          <w:lang w:eastAsia="uk-UA"/>
        </w:rPr>
        <w:t> – грубіян) – 1) у широкому значенні: блазень; 2) у вузькому значенні: цирковий комік, артист, який виконує гумористичні номери, бере участь у сатиричних сценках, в яких використовуються прийоми ексцентрики, гротеску, пародії; як прав., створює постійний образ-маску – карикатурне втілення якого-небудь комічного характеру.</w:t>
      </w:r>
    </w:p>
    <w:p w14:paraId="393EE0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КЛУБ</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club</w:t>
      </w:r>
      <w:r w:rsidRPr="00690613">
        <w:rPr>
          <w:rFonts w:ascii="Times New Roman" w:eastAsia="Times New Roman" w:hAnsi="Times New Roman" w:cs="Times New Roman"/>
          <w:color w:val="1D2125"/>
          <w:sz w:val="28"/>
          <w:szCs w:val="28"/>
          <w:lang w:eastAsia="uk-UA"/>
        </w:rPr>
        <w:t>) – 1) сусп. організація, що добровільно об’єднує своїх членів за ознакою загальних для них цілей та інтересів; 2) приміщення, де люди збираються для спільного проводження часу переважно з метою задоволення своїх естетичних потреб.</w:t>
      </w:r>
    </w:p>
    <w:p w14:paraId="3C403D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КЛЯТВА РЕЛІГІЙНА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обіцянка, підкріплена цілуванням Біблії, хреста, під час якої присягаються давати правдиві свідчення, оберігати таємницю, не порушувати своїх обов'язків тощо. В епоху Середньовіччя К.р. вважалася доказом у суді в процесі звинувачення.</w:t>
      </w:r>
    </w:p>
    <w:p w14:paraId="078244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КЛЯУЗА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clausula</w:t>
      </w:r>
      <w:r w:rsidRPr="00690613">
        <w:rPr>
          <w:rFonts w:ascii="Times New Roman" w:eastAsia="Times New Roman" w:hAnsi="Times New Roman" w:cs="Times New Roman"/>
          <w:color w:val="1D2125"/>
          <w:sz w:val="28"/>
          <w:szCs w:val="28"/>
          <w:lang w:eastAsia="uk-UA"/>
        </w:rPr>
        <w:t> – обмовка в юрид. акті) – наклеп, обмова.</w:t>
      </w:r>
    </w:p>
    <w:p w14:paraId="2B8EFA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КНЕСЕТ</w:t>
      </w:r>
      <w:r w:rsidRPr="00690613">
        <w:rPr>
          <w:rFonts w:ascii="Times New Roman" w:eastAsia="Times New Roman" w:hAnsi="Times New Roman" w:cs="Times New Roman"/>
          <w:color w:val="1D2125"/>
          <w:sz w:val="28"/>
          <w:szCs w:val="28"/>
          <w:lang w:eastAsia="uk-UA"/>
        </w:rPr>
        <w:t> – назва однопалатного парламенту сучасної держави Ізраїль.</w:t>
      </w:r>
    </w:p>
    <w:p w14:paraId="273574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КНИГА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codex</w:t>
      </w:r>
      <w:r w:rsidRPr="00690613">
        <w:rPr>
          <w:rFonts w:ascii="Times New Roman" w:eastAsia="Times New Roman" w:hAnsi="Times New Roman" w:cs="Times New Roman"/>
          <w:color w:val="1D2125"/>
          <w:sz w:val="28"/>
          <w:szCs w:val="28"/>
          <w:lang w:eastAsia="uk-UA"/>
        </w:rPr>
        <w:t>) – 1) неперіодичне видання у вигляді зброшурованих аркушів печатного матеріалу обсягом понад 48 сторінок; 2) твір художньої, наукової, публіцистичної літератури; 3) засіб масової інформації.</w:t>
      </w:r>
    </w:p>
    <w:p w14:paraId="48B6F4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КНИГА МЕРТВИХ</w:t>
      </w:r>
      <w:r w:rsidRPr="00690613">
        <w:rPr>
          <w:rFonts w:ascii="Times New Roman" w:eastAsia="Times New Roman" w:hAnsi="Times New Roman" w:cs="Times New Roman"/>
          <w:color w:val="1D2125"/>
          <w:sz w:val="28"/>
          <w:szCs w:val="28"/>
          <w:lang w:eastAsia="uk-UA"/>
        </w:rPr>
        <w:t>” – літературний пам’ятник Давнього Єгипту, який містить найбагатші відомості з історії, релігії, правової та естетичної культури цієї держави.</w:t>
      </w:r>
    </w:p>
    <w:p w14:paraId="2DDE4D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КНИГА ПІСЕНЬ” І “КНИГА ПЕРЕМІН</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найвідоміші твори давньокит</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літератури.</w:t>
      </w:r>
    </w:p>
    <w:p w14:paraId="4444DD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КОАЛІЦІЙНИЙ УРЯД –</w:t>
      </w:r>
      <w:r w:rsidRPr="00690613">
        <w:rPr>
          <w:rFonts w:ascii="Times New Roman" w:eastAsia="Times New Roman" w:hAnsi="Times New Roman" w:cs="Times New Roman"/>
          <w:color w:val="1D2125"/>
          <w:sz w:val="28"/>
          <w:szCs w:val="28"/>
          <w:lang w:eastAsia="uk-UA"/>
        </w:rPr>
        <w:t> уряд, до складу якого входять представники різних політ. партій, що в результаті виборів отримали місця у законодавчому органі і уклали між собою угоду заради спільного правління.</w:t>
      </w:r>
    </w:p>
    <w:p w14:paraId="20FD92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КОГЕН Герман </w:t>
      </w:r>
      <w:r w:rsidRPr="00690613">
        <w:rPr>
          <w:rFonts w:ascii="Times New Roman" w:eastAsia="Times New Roman" w:hAnsi="Times New Roman" w:cs="Times New Roman"/>
          <w:i/>
          <w:iCs/>
          <w:color w:val="1D2125"/>
          <w:sz w:val="28"/>
          <w:szCs w:val="28"/>
          <w:lang w:eastAsia="uk-UA"/>
        </w:rPr>
        <w:t>(1842-1918)</w:t>
      </w:r>
      <w:r w:rsidRPr="00690613">
        <w:rPr>
          <w:rFonts w:ascii="Times New Roman" w:eastAsia="Times New Roman" w:hAnsi="Times New Roman" w:cs="Times New Roman"/>
          <w:color w:val="1D2125"/>
          <w:sz w:val="28"/>
          <w:szCs w:val="28"/>
          <w:lang w:eastAsia="uk-UA"/>
        </w:rPr>
        <w:t> – нім. філософ, засновник Марбурзької школи неокантіанства. Творення власної філос. системи на основі переосмислення кантівської філософії мало наслідком виключення з неї дуалізму “речей у собі” і свідомості, а також елементів матеріалізму. К. вважав, що головним для філософії є </w:t>
      </w:r>
      <w:hyperlink r:id="rId22"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про логічні засади понять математики, природознавства й етики. Основою етичної теорії К. була думка про те, що етичні ідеали можуть бути можливою дійсністю лише за умови існування Бога, який, з його т.з., також є лише “методичним поняттям”. Головні праці: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Система філософії</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(у 3-х томах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Етика чистої волі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Естетика чистого чуття</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 ін</w:t>
      </w:r>
      <w:r w:rsidRPr="00690613">
        <w:rPr>
          <w:rFonts w:ascii="Times New Roman" w:eastAsia="Times New Roman" w:hAnsi="Times New Roman" w:cs="Times New Roman"/>
          <w:color w:val="1D2125"/>
          <w:sz w:val="28"/>
          <w:szCs w:val="28"/>
          <w:lang w:val="ru-RU" w:eastAsia="uk-UA"/>
        </w:rPr>
        <w:t>.</w:t>
      </w:r>
    </w:p>
    <w:p w14:paraId="3AD81C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КОГЕРЕНЦІЇ ТЕОРІЯ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cohaerentis</w:t>
      </w:r>
      <w:r w:rsidRPr="00690613">
        <w:rPr>
          <w:rFonts w:ascii="Times New Roman" w:eastAsia="Times New Roman" w:hAnsi="Times New Roman" w:cs="Times New Roman"/>
          <w:color w:val="1D2125"/>
          <w:sz w:val="28"/>
          <w:szCs w:val="28"/>
          <w:lang w:eastAsia="uk-UA"/>
        </w:rPr>
        <w:t> – такий, що перебуває у взаємному зв’язку) – неопозитивістська теорія істини, розроблена О.Нейратом та Р.Карнапом в процесі їх дискусії в рамках Віденського гуртка з метою спростування позиції його засновника М.Шліка. Суть К.т. викладено в формулі: “Бути істинним – означає бути елементом несуперечливої системи”, при цьому під системою мається на увазі мовна структура, дедуктивно розвинута з сукупності вихідних аксіом.</w:t>
      </w:r>
    </w:p>
    <w:p w14:paraId="0FBF45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КОГНІТИВНА ПСИХОЛОГіЯ</w:t>
      </w:r>
      <w:r w:rsidRPr="00690613">
        <w:rPr>
          <w:rFonts w:ascii="Times New Roman" w:eastAsia="Times New Roman" w:hAnsi="Times New Roman" w:cs="Times New Roman"/>
          <w:color w:val="1D2125"/>
          <w:sz w:val="28"/>
          <w:szCs w:val="28"/>
          <w:lang w:eastAsia="uk-UA"/>
        </w:rPr>
        <w:t> – один з провідних напрямків сучасної зарубіжної психології. К.п. виникла наприкінці 50-х – поч. 60-х рр. ХХ ст. як реакція на характерне для пануючого в США біхевіоризму заперечення ролі внутрішньої організації псих. процесів.</w:t>
      </w:r>
    </w:p>
    <w:p w14:paraId="37DE9D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КОГНІТИВНИЙ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пов’язаний з проблемами пізнавальної діяльності.</w:t>
      </w:r>
    </w:p>
    <w:p w14:paraId="725AC4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когнітивний розвиток </w:t>
      </w:r>
      <w:r w:rsidRPr="00690613">
        <w:rPr>
          <w:rFonts w:ascii="Times New Roman" w:eastAsia="Times New Roman" w:hAnsi="Times New Roman" w:cs="Times New Roman"/>
          <w:color w:val="1D2125"/>
          <w:sz w:val="28"/>
          <w:szCs w:val="28"/>
          <w:lang w:eastAsia="uk-UA"/>
        </w:rPr>
        <w:t>– розумовий розвиток.</w:t>
      </w:r>
    </w:p>
    <w:p w14:paraId="1F2323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когорта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cohors</w:t>
      </w:r>
      <w:r w:rsidRPr="00690613">
        <w:rPr>
          <w:rFonts w:ascii="Times New Roman" w:eastAsia="Times New Roman" w:hAnsi="Times New Roman" w:cs="Times New Roman"/>
          <w:color w:val="1D2125"/>
          <w:sz w:val="28"/>
          <w:szCs w:val="28"/>
          <w:lang w:eastAsia="uk-UA"/>
        </w:rPr>
        <w:t>) – 1) тактична одиниця давньоримської піхоти; 2) люди, які народилися в одному році або протягом декількох років; 3) згуртована група людей; соратники.</w:t>
      </w:r>
    </w:p>
    <w:p w14:paraId="22185C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КОД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code</w:t>
      </w:r>
      <w:r w:rsidRPr="00690613">
        <w:rPr>
          <w:rFonts w:ascii="Times New Roman" w:eastAsia="Times New Roman" w:hAnsi="Times New Roman" w:cs="Times New Roman"/>
          <w:color w:val="1D2125"/>
          <w:sz w:val="28"/>
          <w:szCs w:val="28"/>
          <w:lang w:eastAsia="uk-UA"/>
        </w:rPr>
        <w:t>) – сукупність знаків (символів)  і система певних правил, за допомогою яких представляється, обробляється, передається і зберігається інформація. Культурні коди характеризують різні типи культур.</w:t>
      </w:r>
    </w:p>
    <w:p w14:paraId="1B8E3C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КОД ГЕНЕТИЧНИЙ</w:t>
      </w:r>
      <w:r w:rsidRPr="00690613">
        <w:rPr>
          <w:rFonts w:ascii="Times New Roman" w:eastAsia="Times New Roman" w:hAnsi="Times New Roman" w:cs="Times New Roman"/>
          <w:color w:val="1D2125"/>
          <w:sz w:val="28"/>
          <w:szCs w:val="28"/>
          <w:lang w:eastAsia="uk-UA"/>
        </w:rPr>
        <w:t> – властива живим організмам єдина система “запису” спадкової інформації у молекулах нуклеїнових кислот у вигляді послідовності нуклеотидів.</w:t>
      </w:r>
    </w:p>
    <w:p w14:paraId="3AA74B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КОДЕКС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codex</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книга)</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у Давньому Римі: форма книги, що складається зі скріплених разом вощених дощечок або папірусних аркушів; 2) у сучасній юриспруденції: сукупність правил, норм поведінки, переконань, систематизована у законодавчому акті і які регулюють яку-небудь однорідну галузь сусп. відносин.</w:t>
      </w:r>
    </w:p>
    <w:p w14:paraId="3F06C1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КОДИФІКУВАТИ </w:t>
      </w:r>
      <w:r w:rsidRPr="00690613">
        <w:rPr>
          <w:rFonts w:ascii="Times New Roman" w:eastAsia="Times New Roman" w:hAnsi="Times New Roman" w:cs="Times New Roman"/>
          <w:color w:val="1D2125"/>
          <w:sz w:val="28"/>
          <w:szCs w:val="28"/>
          <w:lang w:eastAsia="uk-UA"/>
        </w:rPr>
        <w:t>(нім. </w:t>
      </w:r>
      <w:r w:rsidRPr="00690613">
        <w:rPr>
          <w:rFonts w:ascii="Times New Roman" w:eastAsia="Times New Roman" w:hAnsi="Times New Roman" w:cs="Times New Roman"/>
          <w:i/>
          <w:iCs/>
          <w:color w:val="1D2125"/>
          <w:sz w:val="28"/>
          <w:szCs w:val="28"/>
          <w:lang w:eastAsia="uk-UA"/>
        </w:rPr>
        <w:t>kodifizieren</w:t>
      </w:r>
      <w:r w:rsidRPr="00690613">
        <w:rPr>
          <w:rFonts w:ascii="Times New Roman" w:eastAsia="Times New Roman" w:hAnsi="Times New Roman" w:cs="Times New Roman"/>
          <w:color w:val="1D2125"/>
          <w:sz w:val="28"/>
          <w:szCs w:val="28"/>
          <w:lang w:eastAsia="uk-UA"/>
        </w:rPr>
        <w:t>) – систематизувати закони держави в якій-небудь галузі шляхом складання нового зведеного законодавчого акта.</w:t>
      </w:r>
    </w:p>
    <w:p w14:paraId="014526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коефіцієнт залежності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eficiens </w:t>
      </w:r>
      <w:r w:rsidRPr="00690613">
        <w:rPr>
          <w:rFonts w:ascii="Times New Roman" w:eastAsia="Times New Roman" w:hAnsi="Times New Roman" w:cs="Times New Roman"/>
          <w:color w:val="1D2125"/>
          <w:sz w:val="28"/>
          <w:szCs w:val="28"/>
          <w:lang w:eastAsia="uk-UA"/>
        </w:rPr>
        <w:t>– той, що робить, складає, виробляє) – відсоток людей різних вікових категорій, які неспроможні забезпечити себе матеріально.</w:t>
      </w:r>
    </w:p>
    <w:p w14:paraId="54E84D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коефіцієнт кореляції </w:t>
      </w:r>
      <w:r w:rsidRPr="00690613">
        <w:rPr>
          <w:rFonts w:ascii="Times New Roman" w:eastAsia="Times New Roman" w:hAnsi="Times New Roman" w:cs="Times New Roman"/>
          <w:color w:val="1D2125"/>
          <w:sz w:val="28"/>
          <w:szCs w:val="28"/>
          <w:lang w:eastAsia="uk-UA"/>
        </w:rPr>
        <w:t>– показник ступеня зв`язку між двома змінними.</w:t>
      </w:r>
    </w:p>
    <w:p w14:paraId="6EF6CA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коефіцієнт розумового розвитку </w:t>
      </w:r>
      <w:r w:rsidRPr="00690613">
        <w:rPr>
          <w:rFonts w:ascii="Times New Roman" w:eastAsia="Times New Roman" w:hAnsi="Times New Roman" w:cs="Times New Roman"/>
          <w:color w:val="1D2125"/>
          <w:sz w:val="28"/>
          <w:szCs w:val="28"/>
          <w:lang w:eastAsia="uk-UA"/>
        </w:rPr>
        <w:t>– кількість балів, які набираються в процесі тестування логічних здібностей.</w:t>
      </w:r>
    </w:p>
    <w:p w14:paraId="0CB4C1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КОЛАБОРАЦІОНІСТИ</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collaborationistеs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співробітництво)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зрадники своєї батьківщини, які співробітничали під час Другої світової війни (1939- 1945) з фашистами в окупованих гітлерівською Німеччиною країнах.</w:t>
      </w:r>
    </w:p>
    <w:p w14:paraId="0D7AEA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КОЛАЖ</w:t>
      </w:r>
      <w:r w:rsidRPr="00690613">
        <w:rPr>
          <w:rFonts w:ascii="Times New Roman" w:eastAsia="Times New Roman" w:hAnsi="Times New Roman" w:cs="Times New Roman"/>
          <w:color w:val="1D2125"/>
          <w:sz w:val="28"/>
          <w:szCs w:val="28"/>
          <w:lang w:eastAsia="uk-UA"/>
        </w:rPr>
        <w:t> (фран. </w:t>
      </w:r>
      <w:r w:rsidRPr="00690613">
        <w:rPr>
          <w:rFonts w:ascii="Times New Roman" w:eastAsia="Times New Roman" w:hAnsi="Times New Roman" w:cs="Times New Roman"/>
          <w:i/>
          <w:iCs/>
          <w:color w:val="1D2125"/>
          <w:sz w:val="28"/>
          <w:szCs w:val="28"/>
          <w:lang w:eastAsia="uk-UA"/>
        </w:rPr>
        <w:t>collage</w:t>
      </w:r>
      <w:r w:rsidRPr="00690613">
        <w:rPr>
          <w:rFonts w:ascii="Times New Roman" w:eastAsia="Times New Roman" w:hAnsi="Times New Roman" w:cs="Times New Roman"/>
          <w:color w:val="1D2125"/>
          <w:sz w:val="28"/>
          <w:szCs w:val="28"/>
          <w:lang w:eastAsia="uk-UA"/>
        </w:rPr>
        <w:t>) – 1) в образотворчому мистецтві: прийом, що полягає у наклеюванні на яку-небудь основу матеріалів, які відрізняються від неї за кольором і фактурою; твір, виконаний за цією технікою; 2) у музиці: введення до твору відмінних за стилістикою фрагментів з творів ін. авторів.</w:t>
      </w:r>
    </w:p>
    <w:p w14:paraId="3F7975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КОЛАПС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collapsus</w:t>
      </w:r>
      <w:r w:rsidRPr="00690613">
        <w:rPr>
          <w:rFonts w:ascii="Times New Roman" w:eastAsia="Times New Roman" w:hAnsi="Times New Roman" w:cs="Times New Roman"/>
          <w:i/>
          <w:iCs/>
          <w:color w:val="1D2125"/>
          <w:sz w:val="28"/>
          <w:szCs w:val="28"/>
          <w:lang w:eastAsia="uk-UA"/>
        </w:rPr>
        <w:softHyphen/>
        <w:t xml:space="preserve"> – </w:t>
      </w:r>
      <w:r w:rsidRPr="00690613">
        <w:rPr>
          <w:rFonts w:ascii="Times New Roman" w:eastAsia="Times New Roman" w:hAnsi="Times New Roman" w:cs="Times New Roman"/>
          <w:color w:val="1D2125"/>
          <w:sz w:val="28"/>
          <w:szCs w:val="28"/>
          <w:lang w:eastAsia="uk-UA"/>
        </w:rPr>
        <w:t>упалий) – 1) у медицині: загрозливий життю стан; 2) у переносному значенні: стан, що характеризується втратою життєздатності якої-небудь системи, що тягне за собою її загибель.</w:t>
      </w:r>
    </w:p>
    <w:p w14:paraId="31AB66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КОЛЕГІАЛЬНІСТЬ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collegium</w:t>
      </w:r>
      <w:r w:rsidRPr="00690613">
        <w:rPr>
          <w:rFonts w:ascii="Times New Roman" w:eastAsia="Times New Roman" w:hAnsi="Times New Roman" w:cs="Times New Roman"/>
          <w:color w:val="1D2125"/>
          <w:sz w:val="28"/>
          <w:szCs w:val="28"/>
          <w:lang w:eastAsia="uk-UA"/>
        </w:rPr>
        <w:t>) – принцип управління, при якому керівництво здійснюється групою уповноважених осіб (колегією), кожна з яких несе персональну відповідальність за певну сферу діяльності.</w:t>
      </w:r>
    </w:p>
    <w:p w14:paraId="177E32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КОЛЕГІЯ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collegium</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 xml:space="preserve"> 1) у Давньому Римі: корпорація (об’єднання) осіб, зв’язаних загальною професією або відправленням культу, на чолі з магістром; 2) в системі органів держ. управління: група осіб, що утворюють який-небудь адмін., дорадчий чи розпорядницький орган для узгодженого керівництва якою-небудь галуззю держ. життя; 3) у сучасних умовах: добровільне об’єднання осіб </w:t>
      </w:r>
      <w:r w:rsidRPr="00690613">
        <w:rPr>
          <w:rFonts w:ascii="Times New Roman" w:eastAsia="Times New Roman" w:hAnsi="Times New Roman" w:cs="Times New Roman"/>
          <w:color w:val="1D2125"/>
          <w:sz w:val="28"/>
          <w:szCs w:val="28"/>
          <w:lang w:eastAsia="uk-UA"/>
        </w:rPr>
        <w:lastRenderedPageBreak/>
        <w:t>однієї професії (напр.: адвокатів); 4) назва деяких навчальних закладів у Західній Європі і Росії.</w:t>
      </w:r>
    </w:p>
    <w:p w14:paraId="5F730A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КОЛЕДЖ</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college</w:t>
      </w:r>
      <w:r w:rsidRPr="00690613">
        <w:rPr>
          <w:rFonts w:ascii="Times New Roman" w:eastAsia="Times New Roman" w:hAnsi="Times New Roman" w:cs="Times New Roman"/>
          <w:color w:val="1D2125"/>
          <w:sz w:val="28"/>
          <w:szCs w:val="28"/>
          <w:lang w:eastAsia="uk-UA"/>
        </w:rPr>
        <w:t>) – навчальний заклад в ряді країн світу, який, як прав., дає середню освіту; може входити до єдиного навчального комплексу з університетом (Велика Британія, США).</w:t>
      </w:r>
    </w:p>
    <w:p w14:paraId="5B68A6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КОЛЕКТИВ</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collectivus – </w:t>
      </w:r>
      <w:r w:rsidRPr="00690613">
        <w:rPr>
          <w:rFonts w:ascii="Times New Roman" w:eastAsia="Times New Roman" w:hAnsi="Times New Roman" w:cs="Times New Roman"/>
          <w:color w:val="1D2125"/>
          <w:sz w:val="28"/>
          <w:szCs w:val="28"/>
          <w:lang w:eastAsia="uk-UA"/>
        </w:rPr>
        <w:t>збірний) – сукупність декількох або багатьох осіб, об’єднаних світоглядною спільністю в одне організаційне ціле на основі досягнення однакових цілей і реалізації загальних інтересів.</w:t>
      </w:r>
    </w:p>
    <w:p w14:paraId="58BA10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КОЛЕКТИВНА ДІЯ</w:t>
      </w:r>
      <w:r w:rsidRPr="00690613">
        <w:rPr>
          <w:rFonts w:ascii="Times New Roman" w:eastAsia="Times New Roman" w:hAnsi="Times New Roman" w:cs="Times New Roman"/>
          <w:color w:val="1D2125"/>
          <w:sz w:val="28"/>
          <w:szCs w:val="28"/>
          <w:lang w:eastAsia="uk-UA"/>
        </w:rPr>
        <w:t> – дія, розпочата достатньо спонтанно великою кількістю людей, що зібрались в одному місці. Поведінка людей – одна з найважливіших форм К.д. У натовпі індивід може досягти цілей, недосяжних в звичайних умовах.</w:t>
      </w:r>
    </w:p>
    <w:p w14:paraId="7524BB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КОЛЕКТИВНА СВІДОМІСТЬ</w:t>
      </w:r>
      <w:r w:rsidRPr="00690613">
        <w:rPr>
          <w:rFonts w:ascii="Times New Roman" w:eastAsia="Times New Roman" w:hAnsi="Times New Roman" w:cs="Times New Roman"/>
          <w:color w:val="1D2125"/>
          <w:sz w:val="28"/>
          <w:szCs w:val="28"/>
          <w:lang w:eastAsia="uk-UA"/>
        </w:rPr>
        <w:t> – термін, яким </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Дюркгейм</w:t>
      </w:r>
      <w:r w:rsidRPr="00690613">
        <w:rPr>
          <w:rFonts w:ascii="Times New Roman" w:eastAsia="Times New Roman" w:hAnsi="Times New Roman" w:cs="Times New Roman"/>
          <w:color w:val="1D2125"/>
          <w:sz w:val="28"/>
          <w:szCs w:val="28"/>
          <w:lang w:eastAsia="uk-UA"/>
        </w:rPr>
        <w:t> у своєму вченні позначав самостійне духовне утворення, властиве суспільству як цілому, не зводиме до простої суми індивідуальних свідомостей і таке, що чинить вплив на останні.</w:t>
      </w:r>
    </w:p>
    <w:p w14:paraId="1D2EB5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КОЛЕКТИВНЕ НЕСВІДОМЕ</w:t>
      </w:r>
      <w:r w:rsidRPr="00690613">
        <w:rPr>
          <w:rFonts w:ascii="Times New Roman" w:eastAsia="Times New Roman" w:hAnsi="Times New Roman" w:cs="Times New Roman"/>
          <w:color w:val="1D2125"/>
          <w:sz w:val="28"/>
          <w:szCs w:val="28"/>
          <w:lang w:eastAsia="uk-UA"/>
        </w:rPr>
        <w:t> – термін, що в концепції </w:t>
      </w:r>
      <w:r w:rsidRPr="00690613">
        <w:rPr>
          <w:rFonts w:ascii="Times New Roman" w:eastAsia="Times New Roman" w:hAnsi="Times New Roman" w:cs="Times New Roman"/>
          <w:i/>
          <w:iCs/>
          <w:color w:val="1D2125"/>
          <w:sz w:val="28"/>
          <w:szCs w:val="28"/>
          <w:lang w:eastAsia="uk-UA"/>
        </w:rPr>
        <w:t>К</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Юнга</w:t>
      </w:r>
      <w:r w:rsidRPr="00690613">
        <w:rPr>
          <w:rFonts w:ascii="Times New Roman" w:eastAsia="Times New Roman" w:hAnsi="Times New Roman" w:cs="Times New Roman"/>
          <w:color w:val="1D2125"/>
          <w:sz w:val="28"/>
          <w:szCs w:val="28"/>
          <w:lang w:eastAsia="uk-UA"/>
        </w:rPr>
        <w:t> означає структурну сферу психіки людини, що складається з образів (архетипів), в яких символічно представлений досвід псих. розвитку людини.</w:t>
      </w:r>
    </w:p>
    <w:p w14:paraId="23F3C4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КОЛЕКЦІОНЕР</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collectionneur</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eastAsia="uk-UA"/>
        </w:rPr>
        <w:t>collectio </w:t>
      </w:r>
      <w:r w:rsidRPr="00690613">
        <w:rPr>
          <w:rFonts w:ascii="Times New Roman" w:eastAsia="Times New Roman" w:hAnsi="Times New Roman" w:cs="Times New Roman"/>
          <w:color w:val="1D2125"/>
          <w:sz w:val="28"/>
          <w:szCs w:val="28"/>
          <w:lang w:eastAsia="uk-UA"/>
        </w:rPr>
        <w:t>– збираю) – збирач рідкостей, творів мистецтва, предметів побуту, природи тощо.</w:t>
      </w:r>
    </w:p>
    <w:p w14:paraId="59C59C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КОЛЕКЦІЯ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collectio </w:t>
      </w:r>
      <w:r w:rsidRPr="00690613">
        <w:rPr>
          <w:rFonts w:ascii="Times New Roman" w:eastAsia="Times New Roman" w:hAnsi="Times New Roman" w:cs="Times New Roman"/>
          <w:color w:val="1D2125"/>
          <w:sz w:val="28"/>
          <w:szCs w:val="28"/>
          <w:lang w:eastAsia="uk-UA"/>
        </w:rPr>
        <w:t>– збираю) – систематизоване зібрання однорідних предметів, цікавих в якому-небудь відношенні.</w:t>
      </w:r>
    </w:p>
    <w:p w14:paraId="0D0C9B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КОЛІЗІЯ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collisio – </w:t>
      </w:r>
      <w:r w:rsidRPr="00690613">
        <w:rPr>
          <w:rFonts w:ascii="Times New Roman" w:eastAsia="Times New Roman" w:hAnsi="Times New Roman" w:cs="Times New Roman"/>
          <w:color w:val="1D2125"/>
          <w:sz w:val="28"/>
          <w:szCs w:val="28"/>
          <w:lang w:eastAsia="uk-UA"/>
        </w:rPr>
        <w:t>зіткнення) – протиріччя, зіткнення протидіючих сил, їх інтересів, почуттів, поглядів.</w:t>
      </w:r>
    </w:p>
    <w:p w14:paraId="37B20B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КОЛЛІНГВУД  Робін Джордж</w:t>
      </w:r>
      <w:r w:rsidRPr="00690613">
        <w:rPr>
          <w:rFonts w:ascii="Times New Roman" w:eastAsia="Times New Roman" w:hAnsi="Times New Roman" w:cs="Times New Roman"/>
          <w:i/>
          <w:iCs/>
          <w:color w:val="1D2125"/>
          <w:sz w:val="28"/>
          <w:szCs w:val="28"/>
          <w:lang w:eastAsia="uk-UA"/>
        </w:rPr>
        <w:t> (1889-1943)</w:t>
      </w:r>
      <w:r w:rsidRPr="00690613">
        <w:rPr>
          <w:rFonts w:ascii="Times New Roman" w:eastAsia="Times New Roman" w:hAnsi="Times New Roman" w:cs="Times New Roman"/>
          <w:color w:val="1D2125"/>
          <w:sz w:val="28"/>
          <w:szCs w:val="28"/>
          <w:lang w:eastAsia="uk-UA"/>
        </w:rPr>
        <w:t> – впливовий англ. філософ та історик ХХ ст., який намагався створити оригінальну версію “метафізики без онтології” як істор. науки про найглибинніші підвалини наукового мислення, зміна котрих приводить до серйозних, тектонічного штибу зрушень у суспільстві. Зокрема, кризу техногенної європ. культури К. трактував як наслідок відмови від її головної засади – віри у розум. Серед праць: “Начерк метафізики”, “ Ідея історії” та ін.</w:t>
      </w:r>
    </w:p>
    <w:p w14:paraId="447480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КОЛОНІАЛІЗМ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сolonia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поселення)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панування більш розвинених країн (метрополій) над залежними від них і розташованими, як прав., поза їх межами країнами, територіями та їх населенням.</w:t>
      </w:r>
    </w:p>
    <w:p w14:paraId="446E6D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КОЛОНІЗАЦІЯ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сolonia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поселення) – заселення і господарче освоєння  окраїнних земель країни, які пустують (“внутрішня К.”), а також за її межами (“зовнішня К.”).</w:t>
      </w:r>
    </w:p>
    <w:p w14:paraId="5B7BB84C"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КОЛОНІЯ (лат. </w:t>
      </w:r>
      <w:r w:rsidRPr="00690613">
        <w:rPr>
          <w:rFonts w:ascii="Times New Roman" w:eastAsia="Times New Roman" w:hAnsi="Times New Roman" w:cs="Times New Roman"/>
          <w:b/>
          <w:bCs/>
          <w:i/>
          <w:iCs/>
          <w:color w:val="1D2125"/>
          <w:sz w:val="28"/>
          <w:szCs w:val="28"/>
          <w:lang w:eastAsia="uk-UA"/>
        </w:rPr>
        <w:t>сolonia</w:t>
      </w:r>
      <w:r w:rsidRPr="00690613">
        <w:rPr>
          <w:rFonts w:ascii="Times New Roman" w:eastAsia="Times New Roman" w:hAnsi="Times New Roman" w:cs="Times New Roman"/>
          <w:b/>
          <w:bCs/>
          <w:color w:val="1D2125"/>
          <w:sz w:val="28"/>
          <w:szCs w:val="28"/>
          <w:lang w:eastAsia="uk-UA"/>
        </w:rPr>
        <w:t> – поселення) – 1) селище, засноване представниками давніх народів на чужих землях в період їх міграції за межі етнічного ареалу; 2) країна або територія, що перебувають під владою іноземної держави (метрополії).</w:t>
      </w:r>
    </w:p>
    <w:p w14:paraId="345A12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КОЛОРИТ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color </w:t>
      </w:r>
      <w:r w:rsidRPr="00690613">
        <w:rPr>
          <w:rFonts w:ascii="Times New Roman" w:eastAsia="Times New Roman" w:hAnsi="Times New Roman" w:cs="Times New Roman"/>
          <w:color w:val="1D2125"/>
          <w:sz w:val="28"/>
          <w:szCs w:val="28"/>
          <w:lang w:eastAsia="uk-UA"/>
        </w:rPr>
        <w:t>– колір) – 1) характерна особливість художнього твору, а також епохи, місцевості тощо; 2) у творах образотворчого мистецтва: система співвідношень кольорових тонів. К. – один з найважливіших засобів емоційної виразності.</w:t>
      </w:r>
    </w:p>
    <w:p w14:paraId="7E96D2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КОЛЯДА –</w:t>
      </w:r>
      <w:r w:rsidRPr="00690613">
        <w:rPr>
          <w:rFonts w:ascii="Times New Roman" w:eastAsia="Times New Roman" w:hAnsi="Times New Roman" w:cs="Times New Roman"/>
          <w:color w:val="1D2125"/>
          <w:sz w:val="28"/>
          <w:szCs w:val="28"/>
          <w:lang w:eastAsia="uk-UA"/>
        </w:rPr>
        <w:t> цикл стародавніх слов'янських новорічних язичницьких свят, пристосованих до аграрного культу, що супроводжувалися веселими звичаями (перевдяганням, іграми, танцями, ворожінням, бенкетами тощо). З поширенням християнства К. за часом частково збігалася зі святом Різдва. Багато з обрядів К. церква поєднала з христ. культовими діями.</w:t>
      </w:r>
    </w:p>
    <w:p w14:paraId="7B1EA4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КОЛЯДКИ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calendae </w:t>
      </w:r>
      <w:r w:rsidRPr="00690613">
        <w:rPr>
          <w:rFonts w:ascii="Times New Roman" w:eastAsia="Times New Roman" w:hAnsi="Times New Roman" w:cs="Times New Roman"/>
          <w:color w:val="1D2125"/>
          <w:sz w:val="28"/>
          <w:szCs w:val="28"/>
          <w:lang w:eastAsia="uk-UA"/>
        </w:rPr>
        <w:t>– календи) – давні обрядові пісні індоєвроп. народів, які виконувались під Новий рік і після їх християнізації – на Різдво. Вони містять побажання благоденства у новому році господарям, а дівчатам – щасливого шлюбу.</w:t>
      </w:r>
    </w:p>
    <w:p w14:paraId="61A428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koma </w:t>
      </w:r>
      <w:r w:rsidRPr="00690613">
        <w:rPr>
          <w:rFonts w:ascii="Times New Roman" w:eastAsia="Times New Roman" w:hAnsi="Times New Roman" w:cs="Times New Roman"/>
          <w:color w:val="1D2125"/>
          <w:sz w:val="28"/>
          <w:szCs w:val="28"/>
          <w:lang w:eastAsia="uk-UA"/>
        </w:rPr>
        <w:t>– глибокий сон) – загрозливий для життя стан організму; як прав., характеризується непритомністю, порушенням кровообігу, дихання, обміну речовин, відсутністю рефлексів.</w:t>
      </w:r>
    </w:p>
    <w:p w14:paraId="71A553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КОМАНДА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commande</w:t>
      </w:r>
      <w:r w:rsidRPr="00690613">
        <w:rPr>
          <w:rFonts w:ascii="Times New Roman" w:eastAsia="Times New Roman" w:hAnsi="Times New Roman" w:cs="Times New Roman"/>
          <w:color w:val="1D2125"/>
          <w:sz w:val="28"/>
          <w:szCs w:val="28"/>
          <w:lang w:eastAsia="uk-UA"/>
        </w:rPr>
        <w:t>) – 1) усний наказ командира (начальника) у короткій формі, визначеній військовими статутами; 2) невелика штатна військова частина; 3) спортивний колектив; 4) у переносному значенні: будь-яка група людей, що добровільно підкоряється наказам, розпорядженням свого лідера.</w:t>
      </w:r>
    </w:p>
    <w:p w14:paraId="6E8084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КОМАНДИТНЕ ТОВАРИСТВО</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commandite </w:t>
      </w:r>
      <w:r w:rsidRPr="00690613">
        <w:rPr>
          <w:rFonts w:ascii="Times New Roman" w:eastAsia="Times New Roman" w:hAnsi="Times New Roman" w:cs="Times New Roman"/>
          <w:color w:val="1D2125"/>
          <w:sz w:val="28"/>
          <w:szCs w:val="28"/>
          <w:lang w:eastAsia="uk-UA"/>
        </w:rPr>
        <w:t>– товариство, засноване на вірі) – один з видів господарських товариств, учасники якого розподіляються на повних товаришів (повноправних членів К.т.), які повністю несуть ризик щодо роботи підприємства, і командистів – вкладників, які відповідають тільки вкладеними у нього засобами (у т.ч. й коштами) і отримують лише частку прибутків.</w:t>
      </w:r>
    </w:p>
    <w:p w14:paraId="536535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КОМБІНАТ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combinatus </w:t>
      </w:r>
      <w:r w:rsidRPr="00690613">
        <w:rPr>
          <w:rFonts w:ascii="Times New Roman" w:eastAsia="Times New Roman" w:hAnsi="Times New Roman" w:cs="Times New Roman"/>
          <w:color w:val="1D2125"/>
          <w:sz w:val="28"/>
          <w:szCs w:val="28"/>
          <w:lang w:eastAsia="uk-UA"/>
        </w:rPr>
        <w:t>– з’єднаний) – об’єднання промислових підприємств різних виробничих галузей, коли продукція однієї з них служить сировиною, напівфабрикатом або допоміжним матеріалом для ін.</w:t>
      </w:r>
    </w:p>
    <w:p w14:paraId="6CBF32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КОМБІНАЦІЯ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combinare</w:t>
      </w:r>
      <w:r w:rsidRPr="00690613">
        <w:rPr>
          <w:rFonts w:ascii="Times New Roman" w:eastAsia="Times New Roman" w:hAnsi="Times New Roman" w:cs="Times New Roman"/>
          <w:color w:val="1D2125"/>
          <w:sz w:val="28"/>
          <w:szCs w:val="28"/>
          <w:lang w:eastAsia="uk-UA"/>
        </w:rPr>
        <w:t xml:space="preserve"> – сполучати) – 1) сполучення різних фактів або ідей; 2) більш або менш складний план дії; сукупність об’єднаних єдиним </w:t>
      </w:r>
      <w:r w:rsidRPr="00690613">
        <w:rPr>
          <w:rFonts w:ascii="Times New Roman" w:eastAsia="Times New Roman" w:hAnsi="Times New Roman" w:cs="Times New Roman"/>
          <w:color w:val="1D2125"/>
          <w:sz w:val="28"/>
          <w:szCs w:val="28"/>
          <w:lang w:eastAsia="uk-UA"/>
        </w:rPr>
        <w:lastRenderedPageBreak/>
        <w:t>задумом прийомів, дій тощо; 3) у математиці: кожне з можливих сполучень даних предметів у певному порядку (перестановка, розташування, сполучення); 4) у шахах і шашках: хід або низка ходів, розрахованих на досягнення певних цілей; 5) у переносному значенні: хитрування, виверт.</w:t>
      </w:r>
    </w:p>
    <w:p w14:paraId="7DFD35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КОМЕДІЯ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komodia</w:t>
      </w:r>
      <w:r w:rsidRPr="00690613">
        <w:rPr>
          <w:rFonts w:ascii="Times New Roman" w:eastAsia="Times New Roman" w:hAnsi="Times New Roman" w:cs="Times New Roman"/>
          <w:color w:val="1D2125"/>
          <w:sz w:val="28"/>
          <w:szCs w:val="28"/>
          <w:lang w:eastAsia="uk-UA"/>
        </w:rPr>
        <w:t>) – 1) драматичний твір, що зображує смішне й банальне у житті; 2) кумедна подія; 3) у переносному значенні: удавання, кривляння.</w:t>
      </w:r>
    </w:p>
    <w:p w14:paraId="75F807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КОМЕНДАНТ</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commandant</w:t>
      </w:r>
      <w:r w:rsidRPr="00690613">
        <w:rPr>
          <w:rFonts w:ascii="Times New Roman" w:eastAsia="Times New Roman" w:hAnsi="Times New Roman" w:cs="Times New Roman"/>
          <w:color w:val="1D2125"/>
          <w:sz w:val="28"/>
          <w:szCs w:val="28"/>
          <w:lang w:eastAsia="uk-UA"/>
        </w:rPr>
        <w:t>) – 1) посада у збройних силах; 2) керівник домового господарства, що належить будь-якому закладу.</w:t>
      </w:r>
    </w:p>
    <w:p w14:paraId="474445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КОМЕНТАР</w:t>
      </w:r>
      <w:r w:rsidRPr="00690613">
        <w:rPr>
          <w:rFonts w:ascii="Times New Roman" w:eastAsia="Times New Roman" w:hAnsi="Times New Roman" w:cs="Times New Roman"/>
          <w:color w:val="1D2125"/>
          <w:sz w:val="28"/>
          <w:szCs w:val="28"/>
          <w:lang w:eastAsia="uk-UA"/>
        </w:rPr>
        <w:t> чи примітки (лат. </w:t>
      </w:r>
      <w:r w:rsidRPr="00690613">
        <w:rPr>
          <w:rFonts w:ascii="Times New Roman" w:eastAsia="Times New Roman" w:hAnsi="Times New Roman" w:cs="Times New Roman"/>
          <w:i/>
          <w:iCs/>
          <w:color w:val="1D2125"/>
          <w:sz w:val="28"/>
          <w:szCs w:val="28"/>
          <w:lang w:eastAsia="uk-UA"/>
        </w:rPr>
        <w:t>commentarius</w:t>
      </w:r>
      <w:r w:rsidRPr="00690613">
        <w:rPr>
          <w:rFonts w:ascii="Times New Roman" w:eastAsia="Times New Roman" w:hAnsi="Times New Roman" w:cs="Times New Roman"/>
          <w:color w:val="1D2125"/>
          <w:sz w:val="28"/>
          <w:szCs w:val="28"/>
          <w:lang w:eastAsia="uk-UA"/>
        </w:rPr>
        <w:t> – примітки, тлумачення)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пояснення до тексту, частина науково-довідкового апарату його видання, звичайна приналежність зібрань творів, мемуарів, документальних видань тощо. К. містить конкретні довідки, тісно зв'язані з текстом, що пояснюється. К. готується, як прав., видавництвом, а не автором, яке визначає своє відношення до тексту, який публікується.</w:t>
      </w:r>
    </w:p>
    <w:p w14:paraId="213348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КОМЕРЦІЙНИЙ БАНК</w:t>
      </w:r>
      <w:r w:rsidRPr="00690613">
        <w:rPr>
          <w:rFonts w:ascii="Times New Roman" w:eastAsia="Times New Roman" w:hAnsi="Times New Roman" w:cs="Times New Roman"/>
          <w:color w:val="1D2125"/>
          <w:sz w:val="28"/>
          <w:szCs w:val="28"/>
          <w:lang w:eastAsia="uk-UA"/>
        </w:rPr>
        <w:t> – підприємство (фірма), сферою діяльності якого є здійснення банківських операцій.</w:t>
      </w:r>
    </w:p>
    <w:p w14:paraId="476AD0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КОМЕРЦІЙНИЙ КРЕДИТ</w:t>
      </w:r>
      <w:r w:rsidRPr="00690613">
        <w:rPr>
          <w:rFonts w:ascii="Times New Roman" w:eastAsia="Times New Roman" w:hAnsi="Times New Roman" w:cs="Times New Roman"/>
          <w:color w:val="1D2125"/>
          <w:sz w:val="28"/>
          <w:szCs w:val="28"/>
          <w:lang w:eastAsia="uk-UA"/>
        </w:rPr>
        <w:t> – кредит, що надається одним підприємством  (фірмою) ін. у вигляді продажу товарів з відстрочкою платежу.</w:t>
      </w:r>
    </w:p>
    <w:p w14:paraId="67C6EC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КОМЕРЦІЯ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commercium</w:t>
      </w:r>
      <w:r w:rsidRPr="00690613">
        <w:rPr>
          <w:rFonts w:ascii="Times New Roman" w:eastAsia="Times New Roman" w:hAnsi="Times New Roman" w:cs="Times New Roman"/>
          <w:color w:val="1D2125"/>
          <w:sz w:val="28"/>
          <w:szCs w:val="28"/>
          <w:lang w:eastAsia="uk-UA"/>
        </w:rPr>
        <w:t> – товарообмін) – діяльність, пов’язана з виробництвом або реалізацією продукції, наданням послуг, що приносить прибуток.</w:t>
      </w:r>
    </w:p>
    <w:p w14:paraId="555D57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КОМІВОЯЖЕР</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commisvoyageur</w:t>
      </w:r>
      <w:r w:rsidRPr="00690613">
        <w:rPr>
          <w:rFonts w:ascii="Times New Roman" w:eastAsia="Times New Roman" w:hAnsi="Times New Roman" w:cs="Times New Roman"/>
          <w:color w:val="1D2125"/>
          <w:sz w:val="28"/>
          <w:szCs w:val="28"/>
          <w:lang w:eastAsia="uk-UA"/>
        </w:rPr>
        <w:t>) – такий, що роз’їжджає, представник торгівельної фірми, який пропонує покупцям товари за зразками і каталогами.</w:t>
      </w:r>
    </w:p>
    <w:p w14:paraId="78F854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КОМІК</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comic</w:t>
      </w:r>
      <w:r w:rsidRPr="00690613">
        <w:rPr>
          <w:rFonts w:ascii="Times New Roman" w:eastAsia="Times New Roman" w:hAnsi="Times New Roman" w:cs="Times New Roman"/>
          <w:color w:val="1D2125"/>
          <w:sz w:val="28"/>
          <w:szCs w:val="28"/>
          <w:lang w:eastAsia="uk-UA"/>
        </w:rPr>
        <w:t> – смішний) – 1) актор – виконавець комічних ролей; 2) людина, яка спричиняє сміх своїми словами і поведінкою.</w:t>
      </w:r>
    </w:p>
    <w:p w14:paraId="69DBBE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КОМІКОЛОГІЯ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comicolohy</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підгалузь соціології популярної культури (поп-соціології), що вивчає амер. комікси як феномен масової і популярної культури. Її також називають соціологією коміксів (sociolohy of the comic), що має свій предмет і об'єкт, емпіричні дані і теоретичні доробки, методологію і пояснювальні концепції.</w:t>
      </w:r>
    </w:p>
    <w:p w14:paraId="2E2D10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КОМІКС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comic</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смішний) – серія малюнків з короткими текстами, що утворюють зв'язане оповідання. Виділяють кілька різновидів: 1) журнальні і газетні вставки у вигляді блоку смішних малюнків; 2) книжкові К., видані окремою брошурою; 3) К.-мультфільми; 4) К.-карикатури.</w:t>
      </w:r>
    </w:p>
    <w:p w14:paraId="11DF4C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КОМІСІЯ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commissio</w:t>
      </w:r>
      <w:r w:rsidRPr="00690613">
        <w:rPr>
          <w:rFonts w:ascii="Times New Roman" w:eastAsia="Times New Roman" w:hAnsi="Times New Roman" w:cs="Times New Roman"/>
          <w:color w:val="1D2125"/>
          <w:sz w:val="28"/>
          <w:szCs w:val="28"/>
          <w:lang w:eastAsia="uk-UA"/>
        </w:rPr>
        <w:t xml:space="preserve"> – доручення) – 1) орган, створений для виконання яких-небудь визначених функцій або проведення спеціальних заходів; 2) в </w:t>
      </w:r>
      <w:r w:rsidRPr="00690613">
        <w:rPr>
          <w:rFonts w:ascii="Times New Roman" w:eastAsia="Times New Roman" w:hAnsi="Times New Roman" w:cs="Times New Roman"/>
          <w:color w:val="1D2125"/>
          <w:sz w:val="28"/>
          <w:szCs w:val="28"/>
          <w:lang w:eastAsia="uk-UA"/>
        </w:rPr>
        <w:lastRenderedPageBreak/>
        <w:t>юриспруденції: договір, за яким одна сторона (комісіонер) зобов’язується за дорученням ін. сторони (комітента) за винагороду укласти з третьою особою угоду від свого імені, але в інтересах і за рахунок комітента.</w:t>
      </w:r>
    </w:p>
    <w:p w14:paraId="3E7D2B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КОМІТЕНТ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committens</w:t>
      </w:r>
      <w:r w:rsidRPr="00690613">
        <w:rPr>
          <w:rFonts w:ascii="Times New Roman" w:eastAsia="Times New Roman" w:hAnsi="Times New Roman" w:cs="Times New Roman"/>
          <w:color w:val="1D2125"/>
          <w:sz w:val="28"/>
          <w:szCs w:val="28"/>
          <w:lang w:eastAsia="uk-UA"/>
        </w:rPr>
        <w:t> – той, хто доручає) – особа, яка доручає ін. особі (комісіонерові) укласти комісійну угоду від імені останнього, але за рахунок комітента.</w:t>
      </w:r>
    </w:p>
    <w:p w14:paraId="62EF89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КОМІТЕТ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committo</w:t>
      </w:r>
      <w:r w:rsidRPr="00690613">
        <w:rPr>
          <w:rFonts w:ascii="Times New Roman" w:eastAsia="Times New Roman" w:hAnsi="Times New Roman" w:cs="Times New Roman"/>
          <w:color w:val="1D2125"/>
          <w:sz w:val="28"/>
          <w:szCs w:val="28"/>
          <w:lang w:eastAsia="uk-UA"/>
        </w:rPr>
        <w:t> – доручаю) – 1) держ. орган, утворений для проведення спеціальних заходів або керівництва якою-небудь галуззю; 2) колегіальний виборчий керівний орган у політ. партіях і сусп. організаціях.</w:t>
      </w:r>
    </w:p>
    <w:p w14:paraId="1A6916F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КОМІЧНЕ</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komikos</w:t>
      </w:r>
      <w:r w:rsidRPr="00690613">
        <w:rPr>
          <w:rFonts w:ascii="Times New Roman" w:eastAsia="Times New Roman" w:hAnsi="Times New Roman" w:cs="Times New Roman"/>
          <w:color w:val="1D2125"/>
          <w:sz w:val="28"/>
          <w:szCs w:val="28"/>
          <w:lang w:eastAsia="uk-UA"/>
        </w:rPr>
        <w:t> – веселий, смішний від </w:t>
      </w:r>
      <w:r w:rsidRPr="00690613">
        <w:rPr>
          <w:rFonts w:ascii="Times New Roman" w:eastAsia="Times New Roman" w:hAnsi="Times New Roman" w:cs="Times New Roman"/>
          <w:i/>
          <w:iCs/>
          <w:color w:val="1D2125"/>
          <w:sz w:val="28"/>
          <w:szCs w:val="28"/>
          <w:lang w:eastAsia="uk-UA"/>
        </w:rPr>
        <w:t>komos</w:t>
      </w:r>
      <w:r w:rsidRPr="00690613">
        <w:rPr>
          <w:rFonts w:ascii="Times New Roman" w:eastAsia="Times New Roman" w:hAnsi="Times New Roman" w:cs="Times New Roman"/>
          <w:color w:val="1D2125"/>
          <w:sz w:val="28"/>
          <w:szCs w:val="28"/>
          <w:lang w:eastAsia="uk-UA"/>
        </w:rPr>
        <w:t> – весела ватага ряджених на сільському святі на честь бога Діоніса в Стародавній Греції) – 1) категорія естетики, що означає смішне. Бере початок з ігрових, колективних самодіяльних гумористичних вистав, напр.: у карнавальних іграх. Виокремлюються види К.:  іронія, гумор, сатира. Розрізняються вищі види К. (напр., Дон Кіхот у Сервантеса), і забавні, жартівливі види (каламбур, дружні шаржі тощо); 2) одна з основних категорій естетики, яка відображає соц. значущі протиріччя дійсності під кутом зору емоційно-критичного відношення до них з позицій естетичного ідеалу.</w:t>
      </w:r>
    </w:p>
    <w:p w14:paraId="4CA366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КОМПАРАТИВІСТИКА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сomparatio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рівне співвідношення, порівняння)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загальна назва сукупності порівняльних методів у різних областях гуманітарного знання (політологія, історія, правознавство).</w:t>
      </w:r>
    </w:p>
    <w:p w14:paraId="33A271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КОМПЕНДІУМ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compendium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скорочення)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стислий виклад основних положень якої-небудь науки.</w:t>
      </w:r>
    </w:p>
    <w:p w14:paraId="79F507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КОМПЕНСАТОРНА ФУНКЦІЯ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compensatio</w:t>
      </w:r>
      <w:r w:rsidRPr="00690613">
        <w:rPr>
          <w:rFonts w:ascii="Times New Roman" w:eastAsia="Times New Roman" w:hAnsi="Times New Roman" w:cs="Times New Roman"/>
          <w:color w:val="1D2125"/>
          <w:sz w:val="28"/>
          <w:szCs w:val="28"/>
          <w:lang w:eastAsia="uk-UA"/>
        </w:rPr>
        <w:t> – урівноваження, зрівняння) – функція творчого поповнення недосяжного, такого, що важко досягається, втраченого, урівноваження дисбалансу між потребами та можливостями їх задоволення. Психол. аспекту такої функції особливу увагу приділяли З.Фрейд, І.Кант, Ф.Шиллер, Дж.Дьюї, К.Г.Юнг, Г.Маркузе та ін.</w:t>
      </w:r>
    </w:p>
    <w:p w14:paraId="4834BD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КОМПЕНСАЦІЯ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compensare </w:t>
      </w:r>
      <w:r w:rsidRPr="00690613">
        <w:rPr>
          <w:rFonts w:ascii="Times New Roman" w:eastAsia="Times New Roman" w:hAnsi="Times New Roman" w:cs="Times New Roman"/>
          <w:color w:val="1D2125"/>
          <w:sz w:val="28"/>
          <w:szCs w:val="28"/>
          <w:lang w:eastAsia="uk-UA"/>
        </w:rPr>
        <w:t>– відшкодовувати) – 1) відтворення порушеної рівноваги; 2) відшкодування, винагорода чим-небудь іншим за втрачене; 3) у фінансовій сфері: виплати робітникові з боку наймача понад заробітної плати (за невикористану відпустку, зношеність власних інструментів, невиданий спецодяг тощо); 4) у міжнар. відносинах: покриття однією державою збитку, завданому за її провиною ін. державі.</w:t>
      </w:r>
    </w:p>
    <w:p w14:paraId="2A59E4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КОМПЕТЕНТНИЙ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competens </w:t>
      </w:r>
      <w:r w:rsidRPr="00690613">
        <w:rPr>
          <w:rFonts w:ascii="Times New Roman" w:eastAsia="Times New Roman" w:hAnsi="Times New Roman" w:cs="Times New Roman"/>
          <w:color w:val="1D2125"/>
          <w:sz w:val="28"/>
          <w:szCs w:val="28"/>
          <w:lang w:eastAsia="uk-UA"/>
        </w:rPr>
        <w:t>– належний) – 1) обізнаний у певній галузі; 2) такий, що має право за своїми знаннями або повноваженнями робити або вирішувати що-небудь, судити про що-небудь.</w:t>
      </w:r>
    </w:p>
    <w:p w14:paraId="559E22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КОМПЕТЕНЦІЯ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competere</w:t>
      </w:r>
      <w:r w:rsidRPr="00690613">
        <w:rPr>
          <w:rFonts w:ascii="Times New Roman" w:eastAsia="Times New Roman" w:hAnsi="Times New Roman" w:cs="Times New Roman"/>
          <w:color w:val="1D2125"/>
          <w:sz w:val="28"/>
          <w:szCs w:val="28"/>
          <w:lang w:eastAsia="uk-UA"/>
        </w:rPr>
        <w:t> – відповідати, підходити; домагатися)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коло повноважень, прав, питань, справ якої-небудь особи, органа.</w:t>
      </w:r>
    </w:p>
    <w:p w14:paraId="2E9DE1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КОМПІЛЯЦІЯ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compilatio</w:t>
      </w:r>
      <w:r w:rsidRPr="00690613">
        <w:rPr>
          <w:rFonts w:ascii="Times New Roman" w:eastAsia="Times New Roman" w:hAnsi="Times New Roman" w:cs="Times New Roman"/>
          <w:color w:val="1D2125"/>
          <w:sz w:val="28"/>
          <w:szCs w:val="28"/>
          <w:lang w:eastAsia="uk-UA"/>
        </w:rPr>
        <w:t> – пограбування; збори документів)</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складання творів на основі чужих добутків, досліджень без самостійної обробки використовуваних джерел, в силу чого виконана робота не вважається оригінальною.</w:t>
      </w:r>
    </w:p>
    <w:p w14:paraId="79F092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КОМПЛЕКС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complexus</w:t>
      </w:r>
      <w:r w:rsidRPr="00690613">
        <w:rPr>
          <w:rFonts w:ascii="Times New Roman" w:eastAsia="Times New Roman" w:hAnsi="Times New Roman" w:cs="Times New Roman"/>
          <w:color w:val="1D2125"/>
          <w:sz w:val="28"/>
          <w:szCs w:val="28"/>
          <w:lang w:eastAsia="uk-UA"/>
        </w:rPr>
        <w:t> – сполучення, зв'язок)</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сукупність дій, явищ, предметів, властивостей тощо, що складають єдине ціле; 2) з'єднання окремих псих. процесів у ціле, відмінне від суми своїх елементів.</w:t>
      </w:r>
    </w:p>
    <w:p w14:paraId="1D4205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КОМПЛЕКС НЕПОВНОЦІННОСТІ – </w:t>
      </w:r>
      <w:r w:rsidRPr="00690613">
        <w:rPr>
          <w:rFonts w:ascii="Times New Roman" w:eastAsia="Times New Roman" w:hAnsi="Times New Roman" w:cs="Times New Roman"/>
          <w:color w:val="1D2125"/>
          <w:sz w:val="28"/>
          <w:szCs w:val="28"/>
          <w:lang w:eastAsia="uk-UA"/>
        </w:rPr>
        <w:t>одне з центральних понять в психол. концепції А.Адлера, згідно з якою в дитини через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дефекти тілесних органів” складається комплекс уявлень про власну неповноцінність. Спосіб подолання цього комплексу визначає “стиль життя” індивіда.</w:t>
      </w:r>
    </w:p>
    <w:p w14:paraId="08DD23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КОМПЛЕКСНИЙ ПІДХІД ДО ЛЮДИНИ – </w:t>
      </w:r>
      <w:r w:rsidRPr="00690613">
        <w:rPr>
          <w:rFonts w:ascii="Times New Roman" w:eastAsia="Times New Roman" w:hAnsi="Times New Roman" w:cs="Times New Roman"/>
          <w:color w:val="1D2125"/>
          <w:sz w:val="28"/>
          <w:szCs w:val="28"/>
          <w:lang w:eastAsia="uk-UA"/>
        </w:rPr>
        <w:t>систематичне вивчення цілісного особисто-психол. становлення людини на всіх етапах її життєвого шляху.</w:t>
      </w:r>
    </w:p>
    <w:p w14:paraId="26B482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КОМПОЗИЦІЯ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compositio</w:t>
      </w:r>
      <w:r w:rsidRPr="00690613">
        <w:rPr>
          <w:rFonts w:ascii="Times New Roman" w:eastAsia="Times New Roman" w:hAnsi="Times New Roman" w:cs="Times New Roman"/>
          <w:color w:val="1D2125"/>
          <w:sz w:val="28"/>
          <w:szCs w:val="28"/>
          <w:lang w:eastAsia="uk-UA"/>
        </w:rPr>
        <w:t> – складання)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побудова твору, переважно художнього, обумовлена його змістом, характером, призначенням і яка багато в чому  визначає його сприйняття; 2) музичний, образотворчий, графічний чи скульптурний витвір, що має певну побудову, а також складний чи неоднорідний за складом. К. є найважливішим утворюючим елементом художньої форми, який надає твору завершеності, єдності і цілісності за допомогою підпорядкування всіх його компонентів один одному і цілому.</w:t>
      </w:r>
    </w:p>
    <w:p w14:paraId="75F157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КОМПОНЕНТ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componens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складовий)</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складова частина чого-небудь.</w:t>
      </w:r>
    </w:p>
    <w:p w14:paraId="46C21A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КОМПРОМЕНТАЦІЯ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compromettre</w:t>
      </w:r>
      <w:r w:rsidRPr="00690613">
        <w:rPr>
          <w:rFonts w:ascii="Times New Roman" w:eastAsia="Times New Roman" w:hAnsi="Times New Roman" w:cs="Times New Roman"/>
          <w:color w:val="1D2125"/>
          <w:sz w:val="28"/>
          <w:szCs w:val="28"/>
          <w:lang w:eastAsia="uk-UA"/>
        </w:rPr>
        <w:t> – підривати репутацію) – </w:t>
      </w:r>
      <w:hyperlink r:id="rId23" w:tooltip="Оголошення" w:history="1">
        <w:r w:rsidRPr="00690613">
          <w:rPr>
            <w:rFonts w:ascii="Times New Roman" w:eastAsia="Times New Roman" w:hAnsi="Times New Roman" w:cs="Times New Roman"/>
            <w:color w:val="0F6CBF"/>
            <w:sz w:val="28"/>
            <w:szCs w:val="28"/>
            <w:u w:val="single"/>
            <w:lang w:eastAsia="uk-UA"/>
          </w:rPr>
          <w:t>оголошення</w:t>
        </w:r>
      </w:hyperlink>
      <w:r w:rsidRPr="00690613">
        <w:rPr>
          <w:rFonts w:ascii="Times New Roman" w:eastAsia="Times New Roman" w:hAnsi="Times New Roman" w:cs="Times New Roman"/>
          <w:color w:val="1D2125"/>
          <w:sz w:val="28"/>
          <w:szCs w:val="28"/>
          <w:lang w:eastAsia="uk-UA"/>
        </w:rPr>
        <w:t> відомостей, які порочать кого-небудь, підривають довіру до кого-небудь.</w:t>
      </w:r>
    </w:p>
    <w:p w14:paraId="1F7428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КОМПРОМІС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соmpromissum</w:t>
      </w:r>
      <w:r w:rsidRPr="00690613">
        <w:rPr>
          <w:rFonts w:ascii="Times New Roman" w:eastAsia="Times New Roman" w:hAnsi="Times New Roman" w:cs="Times New Roman"/>
          <w:color w:val="1D2125"/>
          <w:sz w:val="28"/>
          <w:szCs w:val="28"/>
          <w:lang w:eastAsia="uk-UA"/>
        </w:rPr>
        <w:t> – угода, згода)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угода, досягнута шляхом взаємних поступок; 2) порозуміння з політ. супротивником, що досягнуті шляхом взаємних поступок.</w:t>
      </w:r>
    </w:p>
    <w:p w14:paraId="464AB6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КОМУЛЯТИВНІСТЬ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повідомлення) – здатність мови повідомляти іншому про переживання того, хто говорить, на відміну від риторики, де на перший план виходить естетична функція мови, тобто здатність робити приємність своєю красивою формою.</w:t>
      </w:r>
    </w:p>
    <w:p w14:paraId="3B4ABA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КОМУНІЗМ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communis </w:t>
      </w:r>
      <w:r w:rsidRPr="00690613">
        <w:rPr>
          <w:rFonts w:ascii="Times New Roman" w:eastAsia="Times New Roman" w:hAnsi="Times New Roman" w:cs="Times New Roman"/>
          <w:color w:val="1D2125"/>
          <w:sz w:val="28"/>
          <w:szCs w:val="28"/>
          <w:lang w:eastAsia="uk-UA"/>
        </w:rPr>
        <w:t>– спільний) – загальна назва різних концепцій, в основі яких – заперечення приватної власності (первісний, утопічний,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казармений” К. тощо). У марксистській концепції істор. процесу К. – суспільно-екон. формація, яка заміняє капіталізм і проходить у своєму розвитку два ступені (фази, стадії): нижчий, який називається соціалізмом, і вищий, який називається власне К., і якому буде притаманний високий рівень розвитку продуктивних сил, культури і матеріальний статок, відсутність класової структури, соц. нерівності, державності.</w:t>
      </w:r>
    </w:p>
    <w:p w14:paraId="3CDFF5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КОМУНІКАБЕЛЬНІСТЬ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communicabilis</w:t>
      </w:r>
      <w:r w:rsidRPr="00690613">
        <w:rPr>
          <w:rFonts w:ascii="Times New Roman" w:eastAsia="Times New Roman" w:hAnsi="Times New Roman" w:cs="Times New Roman"/>
          <w:color w:val="1D2125"/>
          <w:sz w:val="28"/>
          <w:szCs w:val="28"/>
          <w:lang w:eastAsia="uk-UA"/>
        </w:rPr>
        <w:t> – такий, що сполучається) – здатність до легкого встановлення соц. контактів, товариськість.</w:t>
      </w:r>
    </w:p>
    <w:p w14:paraId="76EA02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КОМУНІКАТИВНА ФУНКЦІЯ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communico</w:t>
      </w:r>
      <w:r w:rsidRPr="00690613">
        <w:rPr>
          <w:rFonts w:ascii="Times New Roman" w:eastAsia="Times New Roman" w:hAnsi="Times New Roman" w:cs="Times New Roman"/>
          <w:color w:val="1D2125"/>
          <w:sz w:val="28"/>
          <w:szCs w:val="28"/>
          <w:lang w:eastAsia="uk-UA"/>
        </w:rPr>
        <w:t> – роблю спільним, зв’язую, спілкуюсь) – здійснює зв’язок між людьми у часі й просторі, всередині й поза певної організації. Суть комунікативного процесу полягає у досягненні культурно-соц. спільності при збереженні індивідуальності кожного її елемента.</w:t>
      </w:r>
    </w:p>
    <w:p w14:paraId="0A7F0D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Комунікативні дії – </w:t>
      </w:r>
      <w:r w:rsidRPr="00690613">
        <w:rPr>
          <w:rFonts w:ascii="Times New Roman" w:eastAsia="Times New Roman" w:hAnsi="Times New Roman" w:cs="Times New Roman"/>
          <w:color w:val="1D2125"/>
          <w:sz w:val="28"/>
          <w:szCs w:val="28"/>
          <w:lang w:eastAsia="uk-UA"/>
        </w:rPr>
        <w:t>дії, які свідомо орієнтовані на їх змістовне сприйняття ін. людьми. Відповідно до засобів, комунікаційні процеси класифікуються на речові (письмові і усні), паралінгвістичні (міміка, мелодія, жест), знаково-предметні (продукти виробництва, образотворчого мистецтва тощо). Основні функції К.д. проявляються в досягненні соц. спілкування за умов збереження індивідуальності кожного з його елементів.</w:t>
      </w:r>
    </w:p>
    <w:p w14:paraId="473C55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КОМУНІКАТОР – </w:t>
      </w:r>
      <w:r w:rsidRPr="00690613">
        <w:rPr>
          <w:rFonts w:ascii="Times New Roman" w:eastAsia="Times New Roman" w:hAnsi="Times New Roman" w:cs="Times New Roman"/>
          <w:color w:val="1D2125"/>
          <w:sz w:val="28"/>
          <w:szCs w:val="28"/>
          <w:lang w:eastAsia="uk-UA"/>
        </w:rPr>
        <w:t>особа чи група осіб, що створюють повідомлення і з його допомогою впливають на аудиторію в процесі комунікації.</w:t>
      </w:r>
    </w:p>
    <w:p w14:paraId="70B19D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Комунікація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commиniсatio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повідомлення, бесіда, розмова; лат. </w:t>
      </w:r>
      <w:r w:rsidRPr="00690613">
        <w:rPr>
          <w:rFonts w:ascii="Times New Roman" w:eastAsia="Times New Roman" w:hAnsi="Times New Roman" w:cs="Times New Roman"/>
          <w:i/>
          <w:iCs/>
          <w:color w:val="1D2125"/>
          <w:sz w:val="28"/>
          <w:szCs w:val="28"/>
          <w:lang w:eastAsia="uk-UA"/>
        </w:rPr>
        <w:t>communicare</w:t>
      </w:r>
      <w:r w:rsidRPr="00690613">
        <w:rPr>
          <w:rFonts w:ascii="Times New Roman" w:eastAsia="Times New Roman" w:hAnsi="Times New Roman" w:cs="Times New Roman"/>
          <w:color w:val="1D2125"/>
          <w:sz w:val="28"/>
          <w:szCs w:val="28"/>
          <w:lang w:eastAsia="uk-UA"/>
        </w:rPr>
        <w:t> – зв'язувати, робити спільним; зв’язувати; спілкуватися)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інформаційна галузь спілкування людини – обмін уявленнями, ідеями, інтересами, настроями, почуттями, знаннями, установками тощо); 2) шлях сполучення, зв'язок одного місця з ін.; 3) спілкування, передача  інформації від однієї людини до ін. – специфічна форма взаємодії людей у процесах їхньої пізнавально-трудової діяльності, що здійснюється головним чином за допомогою мови, а також жестів, рухів тіла тощо; 4) змістовний аспект соц. взаємодії.</w:t>
      </w:r>
    </w:p>
    <w:p w14:paraId="68E21B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КОМУНІКАЦІЯ ПОЛІТИЧНА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процес передачі, обміну політ. інформацією, який структурує політичну діяльність і надає їй нового значення, формуючи громадську думку і забезпечуючи політ. соціалізацію громадян з урахуванням їхніх потреб та інтересів.</w:t>
      </w:r>
    </w:p>
    <w:p w14:paraId="453DC8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КОМФОРТ</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comfort</w:t>
      </w:r>
      <w:r w:rsidRPr="00690613">
        <w:rPr>
          <w:rFonts w:ascii="Times New Roman" w:eastAsia="Times New Roman" w:hAnsi="Times New Roman" w:cs="Times New Roman"/>
          <w:color w:val="1D2125"/>
          <w:sz w:val="28"/>
          <w:szCs w:val="28"/>
          <w:lang w:eastAsia="uk-UA"/>
        </w:rPr>
        <w:t>) – матеріальні зручності життя.</w:t>
      </w:r>
    </w:p>
    <w:p w14:paraId="6E441E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КОМФОРТ ДУШЕВНИЙ</w:t>
      </w:r>
      <w:r w:rsidRPr="00690613">
        <w:rPr>
          <w:rFonts w:ascii="Times New Roman" w:eastAsia="Times New Roman" w:hAnsi="Times New Roman" w:cs="Times New Roman"/>
          <w:color w:val="1D2125"/>
          <w:sz w:val="28"/>
          <w:szCs w:val="28"/>
          <w:lang w:eastAsia="uk-UA"/>
        </w:rPr>
        <w:t> – стан повного душевного спокою.</w:t>
      </w:r>
    </w:p>
    <w:p w14:paraId="465779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КОМЮНІКЕ</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communique</w:t>
      </w:r>
      <w:r w:rsidRPr="00690613">
        <w:rPr>
          <w:rFonts w:ascii="Times New Roman" w:eastAsia="Times New Roman" w:hAnsi="Times New Roman" w:cs="Times New Roman"/>
          <w:color w:val="1D2125"/>
          <w:sz w:val="28"/>
          <w:szCs w:val="28"/>
          <w:lang w:eastAsia="uk-UA"/>
        </w:rPr>
        <w:t>) – 1) урядове повідомлення; 2) копія дипломатичного документа, призначена для повідомлення місцевому уряду.</w:t>
      </w:r>
    </w:p>
    <w:p w14:paraId="24D27A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conventio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договір)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договір з важливих питань міжнар. життя.</w:t>
      </w:r>
    </w:p>
    <w:p w14:paraId="39A769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КОНВЕРГЕНЦІЇ НЕГАТИВНОЇ ТЕОРІЯ</w:t>
      </w:r>
      <w:r w:rsidRPr="00690613">
        <w:rPr>
          <w:rFonts w:ascii="Times New Roman" w:eastAsia="Times New Roman" w:hAnsi="Times New Roman" w:cs="Times New Roman"/>
          <w:color w:val="1D2125"/>
          <w:sz w:val="28"/>
          <w:szCs w:val="28"/>
          <w:lang w:eastAsia="uk-UA"/>
        </w:rPr>
        <w:t> – концепція, розроблена у 70-ті рр. ХХ ст. представниками </w:t>
      </w:r>
      <w:r w:rsidRPr="00690613">
        <w:rPr>
          <w:rFonts w:ascii="Times New Roman" w:eastAsia="Times New Roman" w:hAnsi="Times New Roman" w:cs="Times New Roman"/>
          <w:i/>
          <w:iCs/>
          <w:color w:val="1D2125"/>
          <w:sz w:val="28"/>
          <w:szCs w:val="28"/>
          <w:lang w:eastAsia="uk-UA"/>
        </w:rPr>
        <w:t>Франкфуртської школи</w:t>
      </w:r>
      <w:r w:rsidRPr="00690613">
        <w:rPr>
          <w:rFonts w:ascii="Times New Roman" w:eastAsia="Times New Roman" w:hAnsi="Times New Roman" w:cs="Times New Roman"/>
          <w:color w:val="1D2125"/>
          <w:sz w:val="28"/>
          <w:szCs w:val="28"/>
          <w:lang w:eastAsia="uk-UA"/>
        </w:rPr>
        <w:t xml:space="preserve"> (Г.Маркузе, Ю.Габермас та ін.). Містить застереження про небезпеку сприйняття капіталістичною і соціалістичною системами одна у одної не стільки позитивних, скільки їх </w:t>
      </w:r>
      <w:r w:rsidRPr="00690613">
        <w:rPr>
          <w:rFonts w:ascii="Times New Roman" w:eastAsia="Times New Roman" w:hAnsi="Times New Roman" w:cs="Times New Roman"/>
          <w:color w:val="1D2125"/>
          <w:sz w:val="28"/>
          <w:szCs w:val="28"/>
          <w:lang w:eastAsia="uk-UA"/>
        </w:rPr>
        <w:lastRenderedPageBreak/>
        <w:t>негативних рис та елементів: зростаючого авторитаризму, маніпуляції свідомістю і поведінкою людей, розкрадання природних ресурсів тощо.</w:t>
      </w:r>
    </w:p>
    <w:p w14:paraId="667990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КОНВЕРГЕНЦІЇ ТЕОРІЯ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convergere </w:t>
      </w:r>
      <w:r w:rsidRPr="00690613">
        <w:rPr>
          <w:rFonts w:ascii="Times New Roman" w:eastAsia="Times New Roman" w:hAnsi="Times New Roman" w:cs="Times New Roman"/>
          <w:color w:val="1D2125"/>
          <w:sz w:val="28"/>
          <w:szCs w:val="28"/>
          <w:lang w:eastAsia="uk-UA"/>
        </w:rPr>
        <w:t>– наближатися) – концепція поступового зближення капіталістичного і соціалістичного суспільств впритул до запозичення один у одного найважливіших характеристик. К.т. сформульована і розроблена у 50-60-х рр. ХХ ст. П.Сорокіним, Дж.Гелбрейтом, У.Ростоу (США), Ж.Фураст’є, Ф.Перру (Франція), Я.Тинбергеном (Нідерданди).</w:t>
      </w:r>
    </w:p>
    <w:p w14:paraId="609AF3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КОНВЕРГЕНЦІЯ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convergere</w:t>
      </w:r>
      <w:r w:rsidRPr="00690613">
        <w:rPr>
          <w:rFonts w:ascii="Times New Roman" w:eastAsia="Times New Roman" w:hAnsi="Times New Roman" w:cs="Times New Roman"/>
          <w:color w:val="1D2125"/>
          <w:sz w:val="28"/>
          <w:szCs w:val="28"/>
          <w:lang w:eastAsia="uk-UA"/>
        </w:rPr>
        <w:t> – сходитися, наближатися)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сходження, зближення. Сусп. науками цей термін запозичений з біології, де він позначає набуття відносно далекими за походженням організмами схожих анатомічних (морфологічних) форм в процесі їх еволюції завдяки мешканню в однаковому середовищі.</w:t>
      </w:r>
    </w:p>
    <w:p w14:paraId="33858A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КОНВЕРСІЯ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conversio</w:t>
      </w:r>
      <w:r w:rsidRPr="00690613">
        <w:rPr>
          <w:rFonts w:ascii="Times New Roman" w:eastAsia="Times New Roman" w:hAnsi="Times New Roman" w:cs="Times New Roman"/>
          <w:color w:val="1D2125"/>
          <w:sz w:val="28"/>
          <w:szCs w:val="28"/>
          <w:lang w:eastAsia="uk-UA"/>
        </w:rPr>
        <w:t> – перетворення, зміна) – процес перепрофілювання під</w:t>
      </w:r>
      <w:r w:rsidRPr="00690613">
        <w:rPr>
          <w:rFonts w:ascii="Times New Roman" w:eastAsia="Times New Roman" w:hAnsi="Times New Roman" w:cs="Times New Roman"/>
          <w:color w:val="1D2125"/>
          <w:sz w:val="28"/>
          <w:szCs w:val="28"/>
          <w:lang w:eastAsia="uk-UA"/>
        </w:rPr>
        <w:softHyphen/>
        <w:t>приємств, галузей і сфер воєнно-промислового комплексу на випуск цивільної продукції.</w:t>
      </w:r>
    </w:p>
    <w:p w14:paraId="252D9E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КОНВЕРТОВАНА (ОБОРОТНА) ВАЛЮТА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convertere – </w:t>
      </w:r>
      <w:r w:rsidRPr="00690613">
        <w:rPr>
          <w:rFonts w:ascii="Times New Roman" w:eastAsia="Times New Roman" w:hAnsi="Times New Roman" w:cs="Times New Roman"/>
          <w:color w:val="1D2125"/>
          <w:sz w:val="28"/>
          <w:szCs w:val="28"/>
          <w:lang w:eastAsia="uk-UA"/>
        </w:rPr>
        <w:t>обертати) –  грошові знаки однієї країни, які вільно обмінюються на гроші іншої.</w:t>
      </w:r>
    </w:p>
    <w:p w14:paraId="6232CA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КОНВОЮВАТИ</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convoyer</w:t>
      </w:r>
      <w:r w:rsidRPr="00690613">
        <w:rPr>
          <w:rFonts w:ascii="Times New Roman" w:eastAsia="Times New Roman" w:hAnsi="Times New Roman" w:cs="Times New Roman"/>
          <w:color w:val="1D2125"/>
          <w:sz w:val="28"/>
          <w:szCs w:val="28"/>
          <w:lang w:eastAsia="uk-UA"/>
        </w:rPr>
        <w:t>) – супроводжувати під вартою або охороною.</w:t>
      </w:r>
    </w:p>
    <w:p w14:paraId="51863C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КОНВУЛЬСИВНИЙ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convulsus</w:t>
      </w:r>
      <w:r w:rsidRPr="00690613">
        <w:rPr>
          <w:rFonts w:ascii="Times New Roman" w:eastAsia="Times New Roman" w:hAnsi="Times New Roman" w:cs="Times New Roman"/>
          <w:color w:val="1D2125"/>
          <w:sz w:val="28"/>
          <w:szCs w:val="28"/>
          <w:lang w:eastAsia="uk-UA"/>
        </w:rPr>
        <w:t>) – судорожний.</w:t>
      </w:r>
    </w:p>
    <w:p w14:paraId="25C695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КОНГЕНІАЛЬНИЙ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w:t>
      </w:r>
      <w:r w:rsidRPr="00690613">
        <w:rPr>
          <w:rFonts w:ascii="Times New Roman" w:eastAsia="Times New Roman" w:hAnsi="Times New Roman" w:cs="Times New Roman"/>
          <w:color w:val="1D2125"/>
          <w:sz w:val="28"/>
          <w:szCs w:val="28"/>
          <w:lang w:eastAsia="uk-UA"/>
        </w:rPr>
        <w:t> – разом, з і </w:t>
      </w:r>
      <w:r w:rsidRPr="00690613">
        <w:rPr>
          <w:rFonts w:ascii="Times New Roman" w:eastAsia="Times New Roman" w:hAnsi="Times New Roman" w:cs="Times New Roman"/>
          <w:i/>
          <w:iCs/>
          <w:color w:val="1D2125"/>
          <w:sz w:val="28"/>
          <w:szCs w:val="28"/>
          <w:lang w:eastAsia="uk-UA"/>
        </w:rPr>
        <w:t>genius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дух)</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той, що співпадає за смислом, близький духовно.</w:t>
      </w:r>
    </w:p>
    <w:p w14:paraId="4E5B6D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КОНГЛОМЕРАТ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conglomerates</w:t>
      </w:r>
      <w:r w:rsidRPr="00690613">
        <w:rPr>
          <w:rFonts w:ascii="Times New Roman" w:eastAsia="Times New Roman" w:hAnsi="Times New Roman" w:cs="Times New Roman"/>
          <w:color w:val="1D2125"/>
          <w:sz w:val="28"/>
          <w:szCs w:val="28"/>
          <w:lang w:eastAsia="uk-UA"/>
        </w:rPr>
        <w:t> – той, що зібрався, зібраний)</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  механічне поєднання в єдине ціле різнорідних предметів.</w:t>
      </w:r>
    </w:p>
    <w:p w14:paraId="247D7F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КОНГРЕГАЦІЇ РИМСЬКІ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congregatio</w:t>
      </w:r>
      <w:r w:rsidRPr="00690613">
        <w:rPr>
          <w:rFonts w:ascii="Times New Roman" w:eastAsia="Times New Roman" w:hAnsi="Times New Roman" w:cs="Times New Roman"/>
          <w:color w:val="1D2125"/>
          <w:sz w:val="28"/>
          <w:szCs w:val="28"/>
          <w:lang w:eastAsia="uk-UA"/>
        </w:rPr>
        <w:t> – об`єднання)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органи управління Ватикану як центру всесвітньої катол. церкви.</w:t>
      </w:r>
    </w:p>
    <w:p w14:paraId="7DA1E6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КОНГРЕС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congressus </w:t>
      </w:r>
      <w:r w:rsidRPr="00690613">
        <w:rPr>
          <w:rFonts w:ascii="Times New Roman" w:eastAsia="Times New Roman" w:hAnsi="Times New Roman" w:cs="Times New Roman"/>
          <w:color w:val="1D2125"/>
          <w:sz w:val="28"/>
          <w:szCs w:val="28"/>
          <w:lang w:eastAsia="uk-UA"/>
        </w:rPr>
        <w:t>– зустріч, зібрання) – 1) з’їзд, нарада, як прав., міжнар. характеру; 2) у деяких країнах: назва парламенту; 3) вищий орган деяких міжнар. організацій.</w:t>
      </w:r>
    </w:p>
    <w:p w14:paraId="472478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КОНДИЦІЯ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conditio </w:t>
      </w:r>
      <w:r w:rsidRPr="00690613">
        <w:rPr>
          <w:rFonts w:ascii="Times New Roman" w:eastAsia="Times New Roman" w:hAnsi="Times New Roman" w:cs="Times New Roman"/>
          <w:color w:val="1D2125"/>
          <w:sz w:val="28"/>
          <w:szCs w:val="28"/>
          <w:lang w:eastAsia="uk-UA"/>
        </w:rPr>
        <w:t>– умова) – норма, якість, стандарт, яким повинна відповідати яка-небудь продукція, товар, матеріал тощо.</w:t>
      </w:r>
    </w:p>
    <w:p w14:paraId="5D3CEE94" w14:textId="7F9A6AD3" w:rsidR="00690613" w:rsidRPr="00690613" w:rsidRDefault="00C6212E"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ондорсе Марі Жан Антуан де </w:t>
      </w:r>
      <w:r w:rsidR="00690613" w:rsidRPr="00690613">
        <w:rPr>
          <w:rFonts w:ascii="Times New Roman" w:eastAsia="Times New Roman" w:hAnsi="Times New Roman" w:cs="Times New Roman"/>
          <w:i/>
          <w:iCs/>
          <w:color w:val="1D2125"/>
          <w:sz w:val="28"/>
          <w:szCs w:val="28"/>
          <w:lang w:eastAsia="uk-UA"/>
        </w:rPr>
        <w:t>(1743–1794) </w:t>
      </w:r>
      <w:r w:rsidR="00690613" w:rsidRPr="00690613">
        <w:rPr>
          <w:rFonts w:ascii="Times New Roman" w:eastAsia="Times New Roman" w:hAnsi="Times New Roman" w:cs="Times New Roman"/>
          <w:color w:val="1D2125"/>
          <w:sz w:val="28"/>
          <w:szCs w:val="28"/>
          <w:lang w:eastAsia="uk-UA"/>
        </w:rPr>
        <w:t xml:space="preserve">– франц. філософ-енциклопедист, сенсуаліст, позитивіст. К. прагнув довести первісне добро й необмежену здатність людини і усього людства до постійного та безмежного вдосконалення, оскільки людина дозволяє володарювати своєму розуму. Основною перешкодою на шляху прогресу К. вважав невігластво, забобони, релігію та деспотизм. Умови </w:t>
      </w:r>
      <w:r w:rsidR="00690613" w:rsidRPr="00690613">
        <w:rPr>
          <w:rFonts w:ascii="Times New Roman" w:eastAsia="Times New Roman" w:hAnsi="Times New Roman" w:cs="Times New Roman"/>
          <w:color w:val="1D2125"/>
          <w:sz w:val="28"/>
          <w:szCs w:val="28"/>
          <w:lang w:eastAsia="uk-UA"/>
        </w:rPr>
        <w:lastRenderedPageBreak/>
        <w:t>її подолання він вбачав у розумі та природних здатностях людини, в основі яких лежать </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природні закони</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 та</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color w:val="1D2125"/>
          <w:sz w:val="28"/>
          <w:szCs w:val="28"/>
          <w:lang w:eastAsia="uk-UA"/>
        </w:rPr>
        <w:t>природне право</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 – право на власність, майнова нерівність, але рівність усіх перед законом. До основних праць відносяться: </w:t>
      </w:r>
      <w:r w:rsidR="00690613" w:rsidRPr="00690613">
        <w:rPr>
          <w:rFonts w:ascii="Times New Roman" w:eastAsia="Times New Roman" w:hAnsi="Times New Roman" w:cs="Times New Roman"/>
          <w:color w:val="1D2125"/>
          <w:sz w:val="28"/>
          <w:szCs w:val="28"/>
          <w:lang w:val="ru-RU" w:eastAsia="uk-UA"/>
        </w:rPr>
        <w:t>“</w:t>
      </w:r>
      <w:r w:rsidR="00690613" w:rsidRPr="00690613">
        <w:rPr>
          <w:rFonts w:ascii="Times New Roman" w:eastAsia="Times New Roman" w:hAnsi="Times New Roman" w:cs="Times New Roman"/>
          <w:color w:val="1D2125"/>
          <w:sz w:val="28"/>
          <w:szCs w:val="28"/>
          <w:lang w:eastAsia="uk-UA"/>
        </w:rPr>
        <w:t>Досліди аналізу</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color w:val="1D2125"/>
          <w:sz w:val="28"/>
          <w:szCs w:val="28"/>
          <w:lang w:eastAsia="uk-UA"/>
        </w:rPr>
        <w:t>Ескіз історичної картини поступу людського розуму</w:t>
      </w:r>
      <w:r w:rsidR="00690613" w:rsidRPr="00690613">
        <w:rPr>
          <w:rFonts w:ascii="Times New Roman" w:eastAsia="Times New Roman" w:hAnsi="Times New Roman" w:cs="Times New Roman"/>
          <w:color w:val="1D2125"/>
          <w:sz w:val="28"/>
          <w:szCs w:val="28"/>
          <w:lang w:val="ru-RU" w:eastAsia="uk-UA"/>
        </w:rPr>
        <w:t>”.</w:t>
      </w:r>
    </w:p>
    <w:p w14:paraId="059984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КОНДУІТ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conduite – </w:t>
      </w:r>
      <w:r w:rsidRPr="00690613">
        <w:rPr>
          <w:rFonts w:ascii="Times New Roman" w:eastAsia="Times New Roman" w:hAnsi="Times New Roman" w:cs="Times New Roman"/>
          <w:color w:val="1D2125"/>
          <w:sz w:val="28"/>
          <w:szCs w:val="28"/>
          <w:lang w:eastAsia="uk-UA"/>
        </w:rPr>
        <w:t>поведінка) – 1) список, в якому у школах старої формації фіксували провини учнів; 2) у переносному значенні: журнал (загальний зошит), в якому робляться певні нотатки, до яких передбачається коли-небудь звернутися.</w:t>
      </w:r>
    </w:p>
    <w:p w14:paraId="6D6E89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КОНИСЬКИЙ Георгій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(1717 – 1795) </w:t>
      </w:r>
      <w:r w:rsidRPr="00690613">
        <w:rPr>
          <w:rFonts w:ascii="Times New Roman" w:eastAsia="Times New Roman" w:hAnsi="Times New Roman" w:cs="Times New Roman"/>
          <w:color w:val="1D2125"/>
          <w:sz w:val="28"/>
          <w:szCs w:val="28"/>
          <w:lang w:eastAsia="uk-UA"/>
        </w:rPr>
        <w:t>– укр. філософ, прихильник концепції двох істин – віри і розуму. </w:t>
      </w:r>
      <w:r w:rsidRPr="00690613">
        <w:rPr>
          <w:rFonts w:ascii="Times New Roman" w:eastAsia="Times New Roman" w:hAnsi="Times New Roman" w:cs="Times New Roman"/>
          <w:color w:val="1D2125"/>
          <w:sz w:val="28"/>
          <w:szCs w:val="28"/>
          <w:lang w:val="ru-RU" w:eastAsia="uk-UA"/>
        </w:rPr>
        <w:t>Світ К. розумів як сконцентрований навколо Землі одухотворений різноманітними формами організм, впорядкований і побудований на основі доцільності. Людина, за К., досконале, причетне до тілесної й духовної природи створіння; своєю духовною природою – розумом – вона уподібнюється до Бога і тому повинна шукати та знайти шлях свого земного щастя. Основні твори: “Воскресіння мертвих”, “Слова і речі”.</w:t>
      </w:r>
    </w:p>
    <w:p w14:paraId="44A697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КОНКЛАВ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cumclave</w:t>
      </w:r>
      <w:r w:rsidRPr="00690613">
        <w:rPr>
          <w:rFonts w:ascii="Times New Roman" w:eastAsia="Times New Roman" w:hAnsi="Times New Roman" w:cs="Times New Roman"/>
          <w:color w:val="1D2125"/>
          <w:sz w:val="28"/>
          <w:szCs w:val="28"/>
          <w:lang w:eastAsia="uk-UA"/>
        </w:rPr>
        <w:t>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заперті на ключ”)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зібрання кардиналів, яке скликається відразу після смерті Папи Римського для обрання нового глави катол. церкви.</w:t>
      </w:r>
    </w:p>
    <w:p w14:paraId="45FE09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КОНКОРДАТ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concordatum</w:t>
      </w:r>
      <w:r w:rsidRPr="00690613">
        <w:rPr>
          <w:rFonts w:ascii="Times New Roman" w:eastAsia="Times New Roman" w:hAnsi="Times New Roman" w:cs="Times New Roman"/>
          <w:color w:val="1D2125"/>
          <w:sz w:val="28"/>
          <w:szCs w:val="28"/>
          <w:lang w:eastAsia="uk-UA"/>
        </w:rPr>
        <w:t> – бути згодним)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договір між Папою Римським та урядом якоїсь країни, згідно з яким визначаються положення та привілеї катол. церкви в даній країні.</w:t>
      </w:r>
    </w:p>
    <w:p w14:paraId="3DB668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КОНКРЕТНЕ</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concretus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густий)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філос. категорія, що виражає єдність та цілісність об’єкта у всьому розмаїтті його зв'язків і відношень; 2) предметне.</w:t>
      </w:r>
    </w:p>
    <w:p w14:paraId="19CDCE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Конкретність істини</w:t>
      </w:r>
      <w:r w:rsidRPr="00690613">
        <w:rPr>
          <w:rFonts w:ascii="Times New Roman" w:eastAsia="Times New Roman" w:hAnsi="Times New Roman" w:cs="Times New Roman"/>
          <w:color w:val="1D2125"/>
          <w:sz w:val="28"/>
          <w:szCs w:val="28"/>
          <w:lang w:eastAsia="uk-UA"/>
        </w:rPr>
        <w:t> – властивість істини, що виражає залежність знань від зв’язків і взаємодій, притаманних тим чи ін. явищам, а також від умов, місця і часу, в яких вони існують і розвиваються.</w:t>
      </w:r>
    </w:p>
    <w:p w14:paraId="077289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КОНКУРЕНТНОЗДАТНІСТЬ ТОВАРІВ І ПОСЛУГ</w:t>
      </w:r>
      <w:r w:rsidRPr="00690613">
        <w:rPr>
          <w:rFonts w:ascii="Times New Roman" w:eastAsia="Times New Roman" w:hAnsi="Times New Roman" w:cs="Times New Roman"/>
          <w:color w:val="1D2125"/>
          <w:sz w:val="28"/>
          <w:szCs w:val="28"/>
          <w:lang w:eastAsia="uk-UA"/>
        </w:rPr>
        <w:t> – здатність товарів і послуг забезпечити комерційний успіх на певному ринку в умовах конкуренції.</w:t>
      </w:r>
    </w:p>
    <w:p w14:paraId="501E14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КОНКУРЕНЦІЯ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concurrentia</w:t>
      </w:r>
      <w:r w:rsidRPr="00690613">
        <w:rPr>
          <w:rFonts w:ascii="Times New Roman" w:eastAsia="Times New Roman" w:hAnsi="Times New Roman" w:cs="Times New Roman"/>
          <w:color w:val="1D2125"/>
          <w:sz w:val="28"/>
          <w:szCs w:val="28"/>
          <w:lang w:eastAsia="uk-UA"/>
        </w:rPr>
        <w:t> – зіткнення) – система змагальних стосунків між суб’єктами соціуму, насамперед між товаровиробниками, з приводу най</w:t>
      </w:r>
      <w:r w:rsidRPr="00690613">
        <w:rPr>
          <w:rFonts w:ascii="Times New Roman" w:eastAsia="Times New Roman" w:hAnsi="Times New Roman" w:cs="Times New Roman"/>
          <w:color w:val="1D2125"/>
          <w:sz w:val="28"/>
          <w:szCs w:val="28"/>
          <w:lang w:eastAsia="uk-UA"/>
        </w:rPr>
        <w:softHyphen/>
        <w:t>вигідніших умов виробництва та реалізації товарів і послуг.</w:t>
      </w:r>
    </w:p>
    <w:p w14:paraId="2D02A3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КОНКУРС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concursus</w:t>
      </w:r>
      <w:r w:rsidRPr="00690613">
        <w:rPr>
          <w:rFonts w:ascii="Times New Roman" w:eastAsia="Times New Roman" w:hAnsi="Times New Roman" w:cs="Times New Roman"/>
          <w:color w:val="1D2125"/>
          <w:sz w:val="28"/>
          <w:szCs w:val="28"/>
          <w:lang w:eastAsia="uk-UA"/>
        </w:rPr>
        <w:t> – збіг, зіткнення) – 1) змагання для з’ясування кращих з числа учасників, які представили свої роботу на розгляд жюрі; 2) в юриспруденції: особливий порядок заміщення робітниками вакантних посад.</w:t>
      </w:r>
    </w:p>
    <w:p w14:paraId="59402E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КОНОНОВИЧ-ГОРБАЦЬКИЙ Йосиф </w:t>
      </w:r>
      <w:r w:rsidRPr="00690613">
        <w:rPr>
          <w:rFonts w:ascii="Times New Roman" w:eastAsia="Times New Roman" w:hAnsi="Times New Roman" w:cs="Times New Roman"/>
          <w:i/>
          <w:iCs/>
          <w:color w:val="1D2125"/>
          <w:sz w:val="28"/>
          <w:szCs w:val="28"/>
          <w:lang w:eastAsia="uk-UA"/>
        </w:rPr>
        <w:t>(р.н. невідомий – 1653)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укр. філософ, один з засновників могилянської філос. школи. Виходячи з позицій поміркованого номіналізму, К.-Г. вважав, що універсалії – раціональні сутності – у своєму бутті, з одного боку, залежать від існування індивідуальних речей, з якими співвідносяться, з ін. – є категоріями, завдяки яким ці індивідуальні речі опановуються інтелектом. </w:t>
      </w:r>
      <w:r w:rsidRPr="00690613">
        <w:rPr>
          <w:rFonts w:ascii="Times New Roman" w:eastAsia="Times New Roman" w:hAnsi="Times New Roman" w:cs="Times New Roman"/>
          <w:color w:val="1D2125"/>
          <w:sz w:val="28"/>
          <w:szCs w:val="28"/>
          <w:lang w:val="ru-RU" w:eastAsia="uk-UA"/>
        </w:rPr>
        <w:t>“Універсальну природу”, за К.-Г., можна пізнати лише через індивідуумів. К.-Г. наполягав на ідеї “подвійної істини”, розмежовуючи сферу філософії </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val="ru-RU" w:eastAsia="uk-UA"/>
        </w:rPr>
        <w:t> теології, розуму і віри, високо оцінюючи пізнавальну здатність людського розуму. Основні праці: “Оратор могилянський”, “Підручник логіки”.</w:t>
      </w:r>
    </w:p>
    <w:p w14:paraId="0E4D2F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КОНОСАМЕНТ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сonnaissement</w:t>
      </w:r>
      <w:r w:rsidRPr="00690613">
        <w:rPr>
          <w:rFonts w:ascii="Times New Roman" w:eastAsia="Times New Roman" w:hAnsi="Times New Roman" w:cs="Times New Roman"/>
          <w:color w:val="1D2125"/>
          <w:sz w:val="28"/>
          <w:szCs w:val="28"/>
          <w:lang w:eastAsia="uk-UA"/>
        </w:rPr>
        <w:t>) – товаророзподільчий документ, в якому дається короткий опис товарів та умов перевезення і який надає його власникові право розпоряджатися вантажем.</w:t>
      </w:r>
    </w:p>
    <w:p w14:paraId="42352E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КОНСАЛТИНГ</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consulting</w:t>
      </w:r>
      <w:r w:rsidRPr="00690613">
        <w:rPr>
          <w:rFonts w:ascii="Times New Roman" w:eastAsia="Times New Roman" w:hAnsi="Times New Roman" w:cs="Times New Roman"/>
          <w:color w:val="1D2125"/>
          <w:sz w:val="28"/>
          <w:szCs w:val="28"/>
          <w:lang w:eastAsia="uk-UA"/>
        </w:rPr>
        <w:t> – букв.: той, хто консультує) – форма комерційної діяльності у сфері надання консультаційних послуг щодо екон.-прав. питань фізичним та юрид. особам, які є суб’єктами господарської діяльності.</w:t>
      </w:r>
    </w:p>
    <w:p w14:paraId="0D4031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консенсус</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consensus</w:t>
      </w:r>
      <w:r w:rsidRPr="00690613">
        <w:rPr>
          <w:rFonts w:ascii="Times New Roman" w:eastAsia="Times New Roman" w:hAnsi="Times New Roman" w:cs="Times New Roman"/>
          <w:color w:val="1D2125"/>
          <w:sz w:val="28"/>
          <w:szCs w:val="28"/>
          <w:lang w:eastAsia="uk-UA"/>
        </w:rPr>
        <w:t> – єдність, згода)</w:t>
      </w:r>
      <w:r w:rsidRPr="00690613">
        <w:rPr>
          <w:rFonts w:ascii="Times New Roman" w:eastAsia="Times New Roman" w:hAnsi="Times New Roman" w:cs="Times New Roman"/>
          <w:b/>
          <w:bCs/>
          <w:color w:val="1D2125"/>
          <w:sz w:val="28"/>
          <w:szCs w:val="28"/>
          <w:lang w:eastAsia="uk-UA"/>
        </w:rPr>
        <w:t> – </w:t>
      </w:r>
      <w:r w:rsidRPr="00690613">
        <w:rPr>
          <w:rFonts w:ascii="Times New Roman" w:eastAsia="Times New Roman" w:hAnsi="Times New Roman" w:cs="Times New Roman"/>
          <w:color w:val="1D2125"/>
          <w:sz w:val="28"/>
          <w:szCs w:val="28"/>
          <w:lang w:eastAsia="uk-UA"/>
        </w:rPr>
        <w:t>1) згода між членами, спільноти або суспільства відносно основних соц. цінностей; 2) досягнуте в результаті дискусії і зближення різних позицій учасників переговорів, конференцій, політ. та ін. форумів; 3)  загальна згода щодо якого-небудь спірного </w:t>
      </w:r>
      <w:hyperlink r:id="rId24"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4) іноді К. – умова прийняття актів, що мають юрид. чинність; 5) вироблення й ухвалення колегіальних рішень шляхом не голосування, а через узгодження позицій і пошуку формулювань, прийнятних для усіх сторін, що беруть участь в обговоренні </w:t>
      </w:r>
      <w:hyperlink r:id="rId25"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w:t>
      </w:r>
    </w:p>
    <w:p w14:paraId="72C814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КОНСЕРВАТИЗМ</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conserver</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зберігати, охороняти)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політ. ідеологія і практика сусп.-політ. життя, що орієнтується на збереження і підтримання існуючих форм соц. структури, традиційних цінностей і морально-правових засад.</w:t>
      </w:r>
    </w:p>
    <w:p w14:paraId="00D6F0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КОНСИГНАЦІЯ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consignatio</w:t>
      </w:r>
      <w:r w:rsidRPr="00690613">
        <w:rPr>
          <w:rFonts w:ascii="Times New Roman" w:eastAsia="Times New Roman" w:hAnsi="Times New Roman" w:cs="Times New Roman"/>
          <w:color w:val="1D2125"/>
          <w:sz w:val="28"/>
          <w:szCs w:val="28"/>
          <w:lang w:eastAsia="uk-UA"/>
        </w:rPr>
        <w:t> – документ) – форма продажу товарів через консигнаційні склади посередників.</w:t>
      </w:r>
    </w:p>
    <w:p w14:paraId="50E3D7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КОНСОЛІДАЦІЯ ДЕМОКРАТІЇ </w:t>
      </w:r>
      <w:r w:rsidRPr="00690613">
        <w:rPr>
          <w:rFonts w:ascii="Times New Roman" w:eastAsia="Times New Roman" w:hAnsi="Times New Roman" w:cs="Times New Roman"/>
          <w:color w:val="1D2125"/>
          <w:sz w:val="28"/>
          <w:szCs w:val="28"/>
          <w:lang w:eastAsia="uk-UA"/>
        </w:rPr>
        <w:t>– процес перетворення випадкових домовленостей та умовних рішень, що виникають між політ. елітами у період переходу до демократії, на стійкі норми відносин суперництва та співробітництва між головними дійовими особами політ. процесу.</w:t>
      </w:r>
    </w:p>
    <w:p w14:paraId="4FCD76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КОНСОЛІДУВАТИ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consolidare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зміцнювати)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поєднувати групи людей, організації для посилення діяльності, боротьби за загальні цілі.</w:t>
      </w:r>
    </w:p>
    <w:p w14:paraId="184EA1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КОНСОРЦІУМ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consortium</w:t>
      </w:r>
      <w:r w:rsidRPr="00690613">
        <w:rPr>
          <w:rFonts w:ascii="Times New Roman" w:eastAsia="Times New Roman" w:hAnsi="Times New Roman" w:cs="Times New Roman"/>
          <w:color w:val="1D2125"/>
          <w:sz w:val="28"/>
          <w:szCs w:val="28"/>
          <w:lang w:eastAsia="uk-UA"/>
        </w:rPr>
        <w:t> – співучасть) – тимчасове об'єднання групи компаній або банків для здійснення конкретних проектів або для надання кредиту.</w:t>
      </w:r>
    </w:p>
    <w:p w14:paraId="1B9AEA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КОНСТАТАЦІЯ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constat </w:t>
      </w:r>
      <w:r w:rsidRPr="00690613">
        <w:rPr>
          <w:rFonts w:ascii="Times New Roman" w:eastAsia="Times New Roman" w:hAnsi="Times New Roman" w:cs="Times New Roman"/>
          <w:color w:val="1D2125"/>
          <w:sz w:val="28"/>
          <w:szCs w:val="28"/>
          <w:lang w:eastAsia="uk-UA"/>
        </w:rPr>
        <w:t>– відомо) – 1) встановлення безсумнівності існування, наявності чого-небудь; 2) повідомлення про встановлений, непорушний факт або явище.</w:t>
      </w:r>
    </w:p>
    <w:p w14:paraId="2132D5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КОНСТИТУЦІЙНЕ ПРАВО</w:t>
      </w:r>
      <w:r w:rsidRPr="00690613">
        <w:rPr>
          <w:rFonts w:ascii="Times New Roman" w:eastAsia="Times New Roman" w:hAnsi="Times New Roman" w:cs="Times New Roman"/>
          <w:color w:val="1D2125"/>
          <w:sz w:val="28"/>
          <w:szCs w:val="28"/>
          <w:lang w:eastAsia="uk-UA"/>
        </w:rPr>
        <w:t> – 1) галузь права, яка обґрунтовує принципи держ. устрою, формування системи органів держ. влади, їх компетенцію, у т.ч. порядок обрання та повноваження голови держави, органів законодавчої, виконавчої й судової гілок влади, а також проблеми ствердження прав і свобод, адмін.-територіального устрою, місцевого самоврядування та ін. найважливіші </w:t>
      </w:r>
      <w:hyperlink r:id="rId26"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функціонування держ. організму; 2) назва галузі юрид. науки.</w:t>
      </w:r>
    </w:p>
    <w:p w14:paraId="36371A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КОНСТИТУЦІЙНИЙ ДИЗАЙН –</w:t>
      </w:r>
      <w:r w:rsidRPr="00690613">
        <w:rPr>
          <w:rFonts w:ascii="Times New Roman" w:eastAsia="Times New Roman" w:hAnsi="Times New Roman" w:cs="Times New Roman"/>
          <w:color w:val="1D2125"/>
          <w:sz w:val="28"/>
          <w:szCs w:val="28"/>
          <w:lang w:eastAsia="uk-UA"/>
        </w:rPr>
        <w:t> напрямок інституційного дизайну, зорієнтований на проектування та впровадження демократичних конституційних норм у соц. практику, сферу держ. розбудови.</w:t>
      </w:r>
    </w:p>
    <w:p w14:paraId="7B0914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КОНСТИТУЦІЙНИЙ СУД –</w:t>
      </w:r>
      <w:r w:rsidRPr="00690613">
        <w:rPr>
          <w:rFonts w:ascii="Times New Roman" w:eastAsia="Times New Roman" w:hAnsi="Times New Roman" w:cs="Times New Roman"/>
          <w:color w:val="1D2125"/>
          <w:sz w:val="28"/>
          <w:szCs w:val="28"/>
          <w:lang w:eastAsia="uk-UA"/>
        </w:rPr>
        <w:t> неодмінна складова судової та політ. системи будь-якої держави. К.с. повинен забезпечувати дотримання Конституції, захищати права громадян, визначати відповідність вимогам чинної Конституції держ. законів, указів, директив, постанов та ін. адмін. нормативних актів, а також міжнар. угод, укладених державою в особі її представників.</w:t>
      </w:r>
    </w:p>
    <w:p w14:paraId="265AF4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constitutio</w:t>
      </w:r>
      <w:r w:rsidRPr="00690613">
        <w:rPr>
          <w:rFonts w:ascii="Times New Roman" w:eastAsia="Times New Roman" w:hAnsi="Times New Roman" w:cs="Times New Roman"/>
          <w:color w:val="1D2125"/>
          <w:sz w:val="28"/>
          <w:szCs w:val="28"/>
          <w:lang w:eastAsia="uk-UA"/>
        </w:rPr>
        <w:t> –  організація,  устрій,  настанова) –  в юриспруденції: основний закон держави, який визначає фундаментальні засади держ. устрою.</w:t>
      </w:r>
    </w:p>
    <w:p w14:paraId="0A6D57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КОНСТИТУЦІЯ ЦЕРКОВНА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constitutio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встановлення)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документ віросповідального характеру, затверджений на Вселенських церковних соборах.</w:t>
      </w:r>
    </w:p>
    <w:p w14:paraId="1FB62D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КОНСТИТУЮВАННЯ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constituo</w:t>
      </w:r>
      <w:r w:rsidRPr="00690613">
        <w:rPr>
          <w:rFonts w:ascii="Times New Roman" w:eastAsia="Times New Roman" w:hAnsi="Times New Roman" w:cs="Times New Roman"/>
          <w:color w:val="1D2125"/>
          <w:sz w:val="28"/>
          <w:szCs w:val="28"/>
          <w:lang w:eastAsia="uk-UA"/>
        </w:rPr>
        <w:t> – встановлювати, формувати) – у феноменології </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Гуссерля</w:t>
      </w:r>
      <w:r w:rsidRPr="00690613">
        <w:rPr>
          <w:rFonts w:ascii="Times New Roman" w:eastAsia="Times New Roman" w:hAnsi="Times New Roman" w:cs="Times New Roman"/>
          <w:color w:val="1D2125"/>
          <w:sz w:val="28"/>
          <w:szCs w:val="28"/>
          <w:lang w:eastAsia="uk-UA"/>
        </w:rPr>
        <w:t> К., як одне з фундаментальних понять, означає специфічну здатність свідомості, процес, в якому свідомість не сприймає світ, а активно його відтворює в собі, з себе та для себе. В К. відбивається активність свідомості, її продуктивний, а не репродуктивний характер.</w:t>
      </w:r>
    </w:p>
    <w:p w14:paraId="2B0A73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КОНСТИТУЮВАТИСЯ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constituere</w:t>
      </w:r>
      <w:r w:rsidRPr="00690613">
        <w:rPr>
          <w:rFonts w:ascii="Times New Roman" w:eastAsia="Times New Roman" w:hAnsi="Times New Roman" w:cs="Times New Roman"/>
          <w:color w:val="1D2125"/>
          <w:sz w:val="28"/>
          <w:szCs w:val="28"/>
          <w:lang w:eastAsia="uk-UA"/>
        </w:rPr>
        <w:t> – встановлювати) – організовуватися, набувати характеру певної організації, складатися.</w:t>
      </w:r>
    </w:p>
    <w:p w14:paraId="4AF5CF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КОНСТРУКТИВІЗМ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сonstructio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побудова) – один з найголовніших напрямків авангарду, що висунув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конструкцію” в якості деякого науково-технологічного і принципово нового поняття на противагу традиційним художнім категоріям композиції. У найзагальнішому вигляді під “конструкцією” в К. розуміється деякий реалістичний обґрунтований тип композиційної організації твору, у якому на перше місце висувається функція, а не художньо-естетична значимість.</w:t>
      </w:r>
    </w:p>
    <w:p w14:paraId="531F7D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КОНСУЛ</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consul</w:t>
      </w:r>
      <w:r w:rsidRPr="00690613">
        <w:rPr>
          <w:rFonts w:ascii="Times New Roman" w:eastAsia="Times New Roman" w:hAnsi="Times New Roman" w:cs="Times New Roman"/>
          <w:color w:val="1D2125"/>
          <w:sz w:val="28"/>
          <w:szCs w:val="28"/>
          <w:lang w:eastAsia="uk-UA"/>
        </w:rPr>
        <w:t xml:space="preserve">) – посадова особа, призначена в якості повноважного дипломатичного представника у якому-небудь місті або регіоні іноземної </w:t>
      </w:r>
      <w:r w:rsidRPr="00690613">
        <w:rPr>
          <w:rFonts w:ascii="Times New Roman" w:eastAsia="Times New Roman" w:hAnsi="Times New Roman" w:cs="Times New Roman"/>
          <w:color w:val="1D2125"/>
          <w:sz w:val="28"/>
          <w:szCs w:val="28"/>
          <w:lang w:eastAsia="uk-UA"/>
        </w:rPr>
        <w:lastRenderedPageBreak/>
        <w:t>держави для захисту інтересів своєї держави та її громадян (захист прав громадян, видача паспортів і віз, реєстрація актів громадянського стану, легалізація документів тощо). Офіційний статус К. підтверджується спеціальним документом – консульським патентом.</w:t>
      </w:r>
    </w:p>
    <w:p w14:paraId="7A10AD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КОНСУЛЬТАНТ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consultans </w:t>
      </w:r>
      <w:r w:rsidRPr="00690613">
        <w:rPr>
          <w:rFonts w:ascii="Times New Roman" w:eastAsia="Times New Roman" w:hAnsi="Times New Roman" w:cs="Times New Roman"/>
          <w:color w:val="1D2125"/>
          <w:sz w:val="28"/>
          <w:szCs w:val="28"/>
          <w:lang w:eastAsia="uk-UA"/>
        </w:rPr>
        <w:t>– радник) – обізнана особа, яка запрошується для надання кваліфікованих, компетентних висновків або вказівок з якого-небудь </w:t>
      </w:r>
      <w:hyperlink r:id="rId27"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w:t>
      </w:r>
    </w:p>
    <w:p w14:paraId="6CE40A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КОНСУЛЬТАЦІЯ</w:t>
      </w:r>
      <w:r w:rsidRPr="00690613">
        <w:rPr>
          <w:rFonts w:ascii="Times New Roman" w:eastAsia="Times New Roman" w:hAnsi="Times New Roman" w:cs="Times New Roman"/>
          <w:color w:val="1D2125"/>
          <w:sz w:val="28"/>
          <w:szCs w:val="28"/>
          <w:lang w:eastAsia="uk-UA"/>
        </w:rPr>
        <w:t> – 1) у широкому значенні: порада обізнаної особи; кваліфіковане роз’яснення </w:t>
      </w:r>
      <w:hyperlink r:id="rId28"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компетентною особою; 2) у вузькому значенні: один з видів навчальних занять – додаткова допомога викладача тим, хто навчається, у засвоєнні навчальної дисципліни.</w:t>
      </w:r>
    </w:p>
    <w:p w14:paraId="0363BD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КОНСУЛЬТАЦІЯ ЮРИДИЧНА</w:t>
      </w:r>
      <w:r w:rsidRPr="00690613">
        <w:rPr>
          <w:rFonts w:ascii="Times New Roman" w:eastAsia="Times New Roman" w:hAnsi="Times New Roman" w:cs="Times New Roman"/>
          <w:color w:val="1D2125"/>
          <w:sz w:val="28"/>
          <w:szCs w:val="28"/>
          <w:lang w:eastAsia="uk-UA"/>
        </w:rPr>
        <w:t> – компетентний професійний заклад, що спеціалізується у галузі надання правової допомоги.</w:t>
      </w:r>
    </w:p>
    <w:p w14:paraId="24581A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 Огюст </w:t>
      </w:r>
      <w:r w:rsidRPr="00690613">
        <w:rPr>
          <w:rFonts w:ascii="Times New Roman" w:eastAsia="Times New Roman" w:hAnsi="Times New Roman" w:cs="Times New Roman"/>
          <w:i/>
          <w:iCs/>
          <w:color w:val="1D2125"/>
          <w:sz w:val="28"/>
          <w:szCs w:val="28"/>
          <w:lang w:eastAsia="uk-UA"/>
        </w:rPr>
        <w:t>(1798–1857) </w:t>
      </w:r>
      <w:r w:rsidRPr="00690613">
        <w:rPr>
          <w:rFonts w:ascii="Times New Roman" w:eastAsia="Times New Roman" w:hAnsi="Times New Roman" w:cs="Times New Roman"/>
          <w:color w:val="1D2125"/>
          <w:sz w:val="28"/>
          <w:szCs w:val="28"/>
          <w:lang w:eastAsia="uk-UA"/>
        </w:rPr>
        <w:t>– видатний франц. філософ, соціолог (саме він увів у науковий обіг термін </w:t>
      </w:r>
      <w:r w:rsidRPr="00690613">
        <w:rPr>
          <w:rFonts w:ascii="Times New Roman" w:eastAsia="Times New Roman" w:hAnsi="Times New Roman" w:cs="Times New Roman"/>
          <w:i/>
          <w:iCs/>
          <w:color w:val="1D2125"/>
          <w:sz w:val="28"/>
          <w:szCs w:val="28"/>
          <w:lang w:eastAsia="uk-UA"/>
        </w:rPr>
        <w:t>соціологія</w:t>
      </w:r>
      <w:r w:rsidRPr="00690613">
        <w:rPr>
          <w:rFonts w:ascii="Times New Roman" w:eastAsia="Times New Roman" w:hAnsi="Times New Roman" w:cs="Times New Roman"/>
          <w:color w:val="1D2125"/>
          <w:sz w:val="28"/>
          <w:szCs w:val="28"/>
          <w:lang w:eastAsia="uk-UA"/>
        </w:rPr>
        <w:t>), основоположник </w:t>
      </w:r>
      <w:r w:rsidRPr="00690613">
        <w:rPr>
          <w:rFonts w:ascii="Times New Roman" w:eastAsia="Times New Roman" w:hAnsi="Times New Roman" w:cs="Times New Roman"/>
          <w:i/>
          <w:iCs/>
          <w:color w:val="1D2125"/>
          <w:sz w:val="28"/>
          <w:szCs w:val="28"/>
          <w:lang w:eastAsia="uk-UA"/>
        </w:rPr>
        <w:t>позитивізму</w:t>
      </w:r>
      <w:r w:rsidRPr="00690613">
        <w:rPr>
          <w:rFonts w:ascii="Times New Roman" w:eastAsia="Times New Roman" w:hAnsi="Times New Roman" w:cs="Times New Roman"/>
          <w:color w:val="1D2125"/>
          <w:sz w:val="28"/>
          <w:szCs w:val="28"/>
          <w:lang w:eastAsia="uk-UA"/>
        </w:rPr>
        <w:t>. Вихідна позиція вчення К. полягає в обґрунтуванні вимог до науки обмежуватися описом зовнішнього вигляду явищ. У своїй соц. теорії К. обґрунтовував як засіб встановлення соц. гармонії пропаганду “нової” релігії, в якій культ особистого Бога замінявся культом абстрактної людини як вищої істоти. Головна праця К.: “Курс позитивної філософії”.</w:t>
      </w:r>
    </w:p>
    <w:p w14:paraId="630703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КОНТАМІНАЦІЯ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contaminatio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змішування)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змішування двох змістовно-смислових ліній в одну.</w:t>
      </w:r>
    </w:p>
    <w:p w14:paraId="1F26D7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КОНТЕКСТ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contextus</w:t>
      </w:r>
      <w:r w:rsidRPr="00690613">
        <w:rPr>
          <w:rFonts w:ascii="Times New Roman" w:eastAsia="Times New Roman" w:hAnsi="Times New Roman" w:cs="Times New Roman"/>
          <w:color w:val="1D2125"/>
          <w:sz w:val="28"/>
          <w:szCs w:val="28"/>
          <w:lang w:eastAsia="uk-UA"/>
        </w:rPr>
        <w:t> – з'єднання, тісний зв'язок)</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закінчена частина тексту чи усного мовлення, що забезпечує розуміння і визначення змісту слів і фраз, які входять до нього.</w:t>
      </w:r>
    </w:p>
    <w:p w14:paraId="302451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КОНТЕНТ-АНАЛІЗ</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eastAsia="uk-UA"/>
        </w:rPr>
        <w:t>content</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analysis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contents</w:t>
      </w:r>
      <w:r w:rsidRPr="00690613">
        <w:rPr>
          <w:rFonts w:ascii="Times New Roman" w:eastAsia="Times New Roman" w:hAnsi="Times New Roman" w:cs="Times New Roman"/>
          <w:color w:val="1D2125"/>
          <w:sz w:val="28"/>
          <w:szCs w:val="28"/>
          <w:lang w:eastAsia="uk-UA"/>
        </w:rPr>
        <w:t> – зміст)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метод кількісного вивчення змісту політ. інформації; 2) у психології: метод виявлення і оцінки специфічних характеристик текстів шляхом реєстрації певних одиниць змісту, а також систематичного виміру частоти й обсягу згадувань цих одиниць в окремих фрагментах тексту чи у всій сукупності досліджуваних текстів.</w:t>
      </w:r>
    </w:p>
    <w:p w14:paraId="7C5D96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КОНТИНГЕНТ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contingens</w:t>
      </w:r>
      <w:r w:rsidRPr="00690613">
        <w:rPr>
          <w:rFonts w:ascii="Times New Roman" w:eastAsia="Times New Roman" w:hAnsi="Times New Roman" w:cs="Times New Roman"/>
          <w:color w:val="1D2125"/>
          <w:sz w:val="28"/>
          <w:szCs w:val="28"/>
          <w:lang w:eastAsia="uk-UA"/>
        </w:rPr>
        <w:t> – такий, що припадає на частку) – 1) сукупність людей, утворюючих однорідну у якому-небудь відношенні групу, категорію; 2) встановлена для певних цілей гранична кількість, норма чого-небудь.</w:t>
      </w:r>
    </w:p>
    <w:p w14:paraId="2D51C8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КОНТИНУУМ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continuum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безперервне)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неперервність, нерозривність явищ, процесів.</w:t>
      </w:r>
    </w:p>
    <w:p w14:paraId="358DC8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КОНТРАБАНДА</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eastAsia="uk-UA"/>
        </w:rPr>
        <w:t>contrabando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проти урядового наказу) – переміщення через держ. кордон цінностей та ін. предметів, ввіз яких на територію держави чи вивіз яких за її межі заборонений.</w:t>
      </w:r>
    </w:p>
    <w:p w14:paraId="1B4853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КОНТРАГЕНТ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contrhahens</w:t>
      </w:r>
      <w:r w:rsidRPr="00690613">
        <w:rPr>
          <w:rFonts w:ascii="Times New Roman" w:eastAsia="Times New Roman" w:hAnsi="Times New Roman" w:cs="Times New Roman"/>
          <w:color w:val="1D2125"/>
          <w:sz w:val="28"/>
          <w:szCs w:val="28"/>
          <w:lang w:eastAsia="uk-UA"/>
        </w:rPr>
        <w:t> – договірний; той, хто домовляється) – кожна із сторін в укладеному договорі по відношенню одна до одної. </w:t>
      </w:r>
      <w:r w:rsidRPr="00690613">
        <w:rPr>
          <w:rFonts w:ascii="Times New Roman" w:eastAsia="Times New Roman" w:hAnsi="Times New Roman" w:cs="Times New Roman"/>
          <w:b/>
          <w:bCs/>
          <w:color w:val="1D2125"/>
          <w:sz w:val="28"/>
          <w:szCs w:val="28"/>
          <w:lang w:eastAsia="uk-UA"/>
        </w:rPr>
        <w:t>КОНТРАДАПТИВНИЙ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contrа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проти і </w:t>
      </w:r>
      <w:r w:rsidRPr="00690613">
        <w:rPr>
          <w:rFonts w:ascii="Times New Roman" w:eastAsia="Times New Roman" w:hAnsi="Times New Roman" w:cs="Times New Roman"/>
          <w:i/>
          <w:iCs/>
          <w:color w:val="1D2125"/>
          <w:sz w:val="28"/>
          <w:szCs w:val="28"/>
          <w:lang w:eastAsia="uk-UA"/>
        </w:rPr>
        <w:t>adapto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пристосовую)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той, хто не бажає пристосовуватись сам, але здатний стрімко пристосувати зовнішні обставини до своїх потреб та інтересів.</w:t>
      </w:r>
    </w:p>
    <w:p w14:paraId="40AB14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КОНТРАКТ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contractus</w:t>
      </w:r>
      <w:r w:rsidRPr="00690613">
        <w:rPr>
          <w:rFonts w:ascii="Times New Roman" w:eastAsia="Times New Roman" w:hAnsi="Times New Roman" w:cs="Times New Roman"/>
          <w:color w:val="1D2125"/>
          <w:sz w:val="28"/>
          <w:szCs w:val="28"/>
          <w:lang w:eastAsia="uk-UA"/>
        </w:rPr>
        <w:t>) – те ж саме, що і договір.</w:t>
      </w:r>
    </w:p>
    <w:p w14:paraId="7E49CC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КОНТРАКТНА ЦІНА</w:t>
      </w:r>
      <w:r w:rsidRPr="00690613">
        <w:rPr>
          <w:rFonts w:ascii="Times New Roman" w:eastAsia="Times New Roman" w:hAnsi="Times New Roman" w:cs="Times New Roman"/>
          <w:color w:val="1D2125"/>
          <w:sz w:val="28"/>
          <w:szCs w:val="28"/>
          <w:lang w:eastAsia="uk-UA"/>
        </w:rPr>
        <w:t> – ціна, що фіксується у контракті.</w:t>
      </w:r>
    </w:p>
    <w:p w14:paraId="702B7E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КОНТРАСТ</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eastAsia="uk-UA"/>
        </w:rPr>
        <w:t>contraste</w:t>
      </w:r>
      <w:r w:rsidRPr="00690613">
        <w:rPr>
          <w:rFonts w:ascii="Times New Roman" w:eastAsia="Times New Roman" w:hAnsi="Times New Roman" w:cs="Times New Roman"/>
          <w:color w:val="1D2125"/>
          <w:sz w:val="28"/>
          <w:szCs w:val="28"/>
          <w:lang w:eastAsia="uk-UA"/>
        </w:rPr>
        <w:t>) – 1) чітко виражена протилежність; 2) явища, які сприймаються як такі, що взаємно підсилюють одне одного у протилежному напрямку.</w:t>
      </w:r>
    </w:p>
    <w:p w14:paraId="4F950A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КОНТРЕЛІТА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сontra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проти і франц. </w:t>
      </w:r>
      <w:r w:rsidRPr="00690613">
        <w:rPr>
          <w:rFonts w:ascii="Times New Roman" w:eastAsia="Times New Roman" w:hAnsi="Times New Roman" w:cs="Times New Roman"/>
          <w:i/>
          <w:iCs/>
          <w:color w:val="1D2125"/>
          <w:sz w:val="28"/>
          <w:szCs w:val="28"/>
          <w:lang w:eastAsia="uk-UA"/>
        </w:rPr>
        <w:t>elite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краще, відбірне)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опозиційна щодо панівної політ. еліти частина бюрократії; 2) соц. група, яка виборює право на входження в еліту або створення нової еліти.</w:t>
      </w:r>
    </w:p>
    <w:p w14:paraId="23C17F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КОНТРИБУЦІЯ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contributio </w:t>
      </w:r>
      <w:r w:rsidRPr="00690613">
        <w:rPr>
          <w:rFonts w:ascii="Times New Roman" w:eastAsia="Times New Roman" w:hAnsi="Times New Roman" w:cs="Times New Roman"/>
          <w:b/>
          <w:bCs/>
          <w:i/>
          <w:iCs/>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внесок</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contribuo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збираю, стягую) – 1) примусові платежі в натуральній або грошовій формі, стягнуті у переможеної держави державами-переможцями відповідно до умов мирного договору;  2) грошові і натуральні платежі, стягнуті окупаційними військами з населення захопленої ними території. К. істор. розглядалася як одне з безумовних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прав”, що випливає з факту перемоги, і стала однією з форм військового  пограбування.</w:t>
      </w:r>
    </w:p>
    <w:p w14:paraId="514E2C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КОНТРКУЛЬТУРА – </w:t>
      </w:r>
      <w:r w:rsidRPr="00690613">
        <w:rPr>
          <w:rFonts w:ascii="Times New Roman" w:eastAsia="Times New Roman" w:hAnsi="Times New Roman" w:cs="Times New Roman"/>
          <w:color w:val="1D2125"/>
          <w:sz w:val="28"/>
          <w:szCs w:val="28"/>
          <w:lang w:eastAsia="uk-UA"/>
        </w:rPr>
        <w:t>1) в сучасній культурології і соціології: поняття для позначення соціокультурних настанов, що протистоять фундаментальним принципам, пануючим у конкретній культурі, а також ототожнюються з молодіжною субкультурою 60-х рр. ХХ ст., яка  демонструвала критичне ставлення до сучасної культури і відкидала її як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культуру батьків”; 2) субкультура, норми або цінності якої суперечать головним складовим пануючої культури.</w:t>
      </w:r>
    </w:p>
    <w:p w14:paraId="3F1F8E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КОНТРОВЕРЗА</w:t>
      </w:r>
      <w:r w:rsidRPr="00690613">
        <w:rPr>
          <w:rFonts w:ascii="Times New Roman" w:eastAsia="Times New Roman" w:hAnsi="Times New Roman" w:cs="Times New Roman"/>
          <w:color w:val="1D2125"/>
          <w:sz w:val="28"/>
          <w:szCs w:val="28"/>
          <w:lang w:eastAsia="uk-UA"/>
        </w:rPr>
        <w:t> (фанц. </w:t>
      </w:r>
      <w:r w:rsidRPr="00690613">
        <w:rPr>
          <w:rFonts w:ascii="Times New Roman" w:eastAsia="Times New Roman" w:hAnsi="Times New Roman" w:cs="Times New Roman"/>
          <w:i/>
          <w:iCs/>
          <w:color w:val="1D2125"/>
          <w:sz w:val="28"/>
          <w:szCs w:val="28"/>
          <w:lang w:eastAsia="uk-UA"/>
        </w:rPr>
        <w:t>controverse</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controversia </w:t>
      </w:r>
      <w:r w:rsidRPr="00690613">
        <w:rPr>
          <w:rFonts w:ascii="Times New Roman" w:eastAsia="Times New Roman" w:hAnsi="Times New Roman" w:cs="Times New Roman"/>
          <w:color w:val="1D2125"/>
          <w:sz w:val="28"/>
          <w:szCs w:val="28"/>
          <w:lang w:eastAsia="uk-UA"/>
        </w:rPr>
        <w:t>– суперечка)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зіткнення протилежних наукових позицій.</w:t>
      </w:r>
    </w:p>
    <w:p w14:paraId="38B5C8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контроль змінних – </w:t>
      </w:r>
      <w:r w:rsidRPr="00690613">
        <w:rPr>
          <w:rFonts w:ascii="Times New Roman" w:eastAsia="Times New Roman" w:hAnsi="Times New Roman" w:cs="Times New Roman"/>
          <w:color w:val="1D2125"/>
          <w:sz w:val="28"/>
          <w:szCs w:val="28"/>
          <w:lang w:eastAsia="uk-UA"/>
        </w:rPr>
        <w:t>1) статистичний або експериментальний спосіб фіксації змінних для вивчення причинних зв`язків з ін. перемінними; 2) здібність дослідника свідомо регулювати і змінювати умови експерименту.</w:t>
      </w:r>
    </w:p>
    <w:p w14:paraId="30E45B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КОНТРОЛЬ МІЖНАРОДНИЙ –</w:t>
      </w:r>
      <w:r w:rsidRPr="00690613">
        <w:rPr>
          <w:rFonts w:ascii="Times New Roman" w:eastAsia="Times New Roman" w:hAnsi="Times New Roman" w:cs="Times New Roman"/>
          <w:color w:val="1D2125"/>
          <w:sz w:val="28"/>
          <w:szCs w:val="28"/>
          <w:lang w:eastAsia="uk-UA"/>
        </w:rPr>
        <w:t> метод нагляду за виконанням договірних зобов’язань, який сприяє досягненню цілей договору, попередженню та виявленню порушень його положень і забезпечує впевненість у його дотриманні.</w:t>
      </w:r>
    </w:p>
    <w:p w14:paraId="439BE1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КОНТРОЛЬ СОЦІАЛЬНИЙ</w:t>
      </w:r>
      <w:r w:rsidRPr="00690613">
        <w:rPr>
          <w:rFonts w:ascii="Times New Roman" w:eastAsia="Times New Roman" w:hAnsi="Times New Roman" w:cs="Times New Roman"/>
          <w:color w:val="1D2125"/>
          <w:sz w:val="28"/>
          <w:szCs w:val="28"/>
          <w:lang w:eastAsia="uk-UA"/>
        </w:rPr>
        <w:t> – форми і способи впливу, які застосовуються суспільством і його групами для регулювання поведінки людей, які входять до них. Прийоми К.с. містять заохочення, якщо поведінка індивіда відповідає прийнятим нормам і стандартам, та покарання, якщо він відхиляється від них.</w:t>
      </w:r>
    </w:p>
    <w:p w14:paraId="4E1712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КОНТРОЛЬНИЙ ПАКЕТ АКЦІЙ – </w:t>
      </w:r>
      <w:r w:rsidRPr="00690613">
        <w:rPr>
          <w:rFonts w:ascii="Times New Roman" w:eastAsia="Times New Roman" w:hAnsi="Times New Roman" w:cs="Times New Roman"/>
          <w:color w:val="1D2125"/>
          <w:sz w:val="28"/>
          <w:szCs w:val="28"/>
          <w:lang w:eastAsia="uk-UA"/>
        </w:rPr>
        <w:t>частка акцій, необхідна для встановлення повного контролю над діяльністю акціонерного товариства.</w:t>
      </w:r>
    </w:p>
    <w:p w14:paraId="6632C4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КОНТРРЕФОРМАЦІЯ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contra </w:t>
      </w:r>
      <w:r w:rsidRPr="00690613">
        <w:rPr>
          <w:rFonts w:ascii="Times New Roman" w:eastAsia="Times New Roman" w:hAnsi="Times New Roman" w:cs="Times New Roman"/>
          <w:color w:val="1D2125"/>
          <w:sz w:val="28"/>
          <w:szCs w:val="28"/>
          <w:lang w:eastAsia="uk-UA"/>
        </w:rPr>
        <w:t>– проти, </w:t>
      </w:r>
      <w:r w:rsidRPr="00690613">
        <w:rPr>
          <w:rFonts w:ascii="Times New Roman" w:eastAsia="Times New Roman" w:hAnsi="Times New Roman" w:cs="Times New Roman"/>
          <w:i/>
          <w:iCs/>
          <w:color w:val="1D2125"/>
          <w:sz w:val="28"/>
          <w:szCs w:val="28"/>
          <w:lang w:eastAsia="uk-UA"/>
        </w:rPr>
        <w:t>reformatio</w:t>
      </w:r>
      <w:r w:rsidRPr="00690613">
        <w:rPr>
          <w:rFonts w:ascii="Times New Roman" w:eastAsia="Times New Roman" w:hAnsi="Times New Roman" w:cs="Times New Roman"/>
          <w:color w:val="1D2125"/>
          <w:sz w:val="28"/>
          <w:szCs w:val="28"/>
          <w:lang w:eastAsia="uk-UA"/>
        </w:rPr>
        <w:t> – протидія перетворенню) – церковно-катол. рух в Європі середини XVI-XVII ст. на чолі з папством, спрямований проти Реформації. Основу програми К. склали рішення Тридентського собору (1543-1563). Головна зброя К. – інквізиція, чернецькі ордени.</w:t>
      </w:r>
    </w:p>
    <w:p w14:paraId="44AACD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КОНФЕДЕРАЦІЯ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сonfoederatio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союз, об’єднання)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форма слабко централізованого держ. устрою, за якою ознаки держ. утворення мають як держава в цілому, так і її складові частини, що визнаються суб’єктами конфедерації.</w:t>
      </w:r>
    </w:p>
    <w:p w14:paraId="6794F3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КОНФЕРЕНЦІЯ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conferre </w:t>
      </w:r>
      <w:r w:rsidRPr="00690613">
        <w:rPr>
          <w:rFonts w:ascii="Times New Roman" w:eastAsia="Times New Roman" w:hAnsi="Times New Roman" w:cs="Times New Roman"/>
          <w:color w:val="1D2125"/>
          <w:sz w:val="28"/>
          <w:szCs w:val="28"/>
          <w:lang w:eastAsia="uk-UA"/>
        </w:rPr>
        <w:t>– збирати в одне місце) – зібрання членів сусп., наукових та ін. організацій або їх уповноважених представників, яке скликається для обговорення яких-небудь питань.</w:t>
      </w:r>
    </w:p>
    <w:p w14:paraId="583FEF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КОНФЕСІЯ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confessio</w:t>
      </w:r>
      <w:r w:rsidRPr="00690613">
        <w:rPr>
          <w:rFonts w:ascii="Times New Roman" w:eastAsia="Times New Roman" w:hAnsi="Times New Roman" w:cs="Times New Roman"/>
          <w:color w:val="1D2125"/>
          <w:sz w:val="28"/>
          <w:szCs w:val="28"/>
          <w:lang w:eastAsia="uk-UA"/>
        </w:rPr>
        <w:t> – визнання, сповідь) – приналежність до будь-якої церкви, реліг. організації, яка має своє віровчення, культову практику та організаційну структуру. К. іноді називають віросповіданням.</w:t>
      </w:r>
    </w:p>
    <w:p w14:paraId="27C11E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КОНФІДЕНЦІЙНИЙ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confidentia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довіра) – не підлягаючий розголосу; довірчий; таємний.</w:t>
      </w:r>
    </w:p>
    <w:p w14:paraId="36BC21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КОНФІРМАЦІЯ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сonfirmatio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ствердження)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катол. таїнство, яке здійснюється над дітьми у віці 7-12 років і відповідає православному таїнству миропомазання. Мета 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реліг. вплив на дитяче світосприйняття. У протестантів 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навчання вірі, сповідання віри і перше причастя молодих людей у віці 14-16 років.</w:t>
      </w:r>
    </w:p>
    <w:p w14:paraId="6A6178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КОНФІСКАЦІЯ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confiscatio </w:t>
      </w:r>
      <w:r w:rsidRPr="00690613">
        <w:rPr>
          <w:rFonts w:ascii="Times New Roman" w:eastAsia="Times New Roman" w:hAnsi="Times New Roman" w:cs="Times New Roman"/>
          <w:color w:val="1D2125"/>
          <w:sz w:val="28"/>
          <w:szCs w:val="28"/>
          <w:lang w:eastAsia="uk-UA"/>
        </w:rPr>
        <w:t>– відібрання у казну) – примусове безвідплатне вилучення у держ. власність всього або частини якого-небудь майна, що належить громадянинові, в якості санкції за правопорушення.</w:t>
      </w:r>
    </w:p>
    <w:p w14:paraId="3864D7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конфлікт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conflictus</w:t>
      </w:r>
      <w:r w:rsidRPr="00690613">
        <w:rPr>
          <w:rFonts w:ascii="Times New Roman" w:eastAsia="Times New Roman" w:hAnsi="Times New Roman" w:cs="Times New Roman"/>
          <w:color w:val="1D2125"/>
          <w:sz w:val="28"/>
          <w:szCs w:val="28"/>
          <w:lang w:eastAsia="uk-UA"/>
        </w:rPr>
        <w:t> – зіткнення)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соц. процес, у якому  індивід чи група прагнуть досягнення власних цілей (задоволення потреб, реалізації інтересів) шляхом усунення, знищення чи підпорядкування собі ін. індивіда або групи з близькими чи ідентичними цілями; К може приймати дві форми: коли відбувається зіткнення інтересів між двома чи більше індивідами, групами, або коли люди залучаються до активної боротьби між собою. К. інтересів не завжди призводить до відкритої боротьби; 2) зіткнення протилежно спрямованих, несумісних між собою тенденцій у свідомості окремо взятого індивіда, у міжособистісних взаємодіях або міжособистісних відносинах індивідів чи груп людей, що пов'язані з гострими негативними емоційними переживаннями.</w:t>
      </w:r>
    </w:p>
    <w:p w14:paraId="0FA825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КОНФЛІКТ РЕЛІГІЙНИЙ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conflictus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зіткнення)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зіткнення реліг. індивідів або груп віруючих з приводу відмінних позицій у </w:t>
      </w:r>
      <w:hyperlink r:id="rId29"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xml:space="preserve">х віровчення, </w:t>
      </w:r>
      <w:r w:rsidRPr="00690613">
        <w:rPr>
          <w:rFonts w:ascii="Times New Roman" w:eastAsia="Times New Roman" w:hAnsi="Times New Roman" w:cs="Times New Roman"/>
          <w:color w:val="1D2125"/>
          <w:sz w:val="28"/>
          <w:szCs w:val="28"/>
          <w:lang w:eastAsia="uk-UA"/>
        </w:rPr>
        <w:lastRenderedPageBreak/>
        <w:t>реліг. діяльності і правил побудови реліг. організацій, незгоди під час поділу майна, культової споруди тощо. К.р. може відбуватись у формі незгоди й суперечок, конкуренції та боротьби, конфронтації та реліг. ворогування, міжконфесійної війни. К.р. може виникнути всередині реліг. організації, конфесії, церкви, а також між окремими конфесіями та реліг. напрямками.</w:t>
      </w:r>
    </w:p>
    <w:p w14:paraId="40C655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КОНФОРМІЗМ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conformis</w:t>
      </w:r>
      <w:r w:rsidRPr="00690613">
        <w:rPr>
          <w:rFonts w:ascii="Times New Roman" w:eastAsia="Times New Roman" w:hAnsi="Times New Roman" w:cs="Times New Roman"/>
          <w:color w:val="1D2125"/>
          <w:sz w:val="28"/>
          <w:szCs w:val="28"/>
          <w:lang w:eastAsia="uk-UA"/>
        </w:rPr>
        <w:t> – подібний, відповідний, узгоджений)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пасивне, пристосовницьке прийняття готових стандартів у поведінці, безапеляційне визнання існуючих порядків, норм і правил під тиском зовнішніх умов та обставин, всупереч власним переконанням; 2) бажання пристосуватися до зовнішніх обставин.</w:t>
      </w:r>
    </w:p>
    <w:p w14:paraId="13BC43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КОНФОРМІЗМ РЕЛІГІЙНИЙ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сonformis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подібний)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підкорення реліг. поглядів, ціннісної орієнтації, думок, поведінки індивіда поглядам, орієнтирам, думкам, канонам, нормам, авторитетам, що домінують у певній реліг. групі. К.р. досягається під впливом групового примусу.</w:t>
      </w:r>
    </w:p>
    <w:p w14:paraId="387868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Конформізм соціальний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conformis</w:t>
      </w:r>
      <w:r w:rsidRPr="00690613">
        <w:rPr>
          <w:rFonts w:ascii="Times New Roman" w:eastAsia="Times New Roman" w:hAnsi="Times New Roman" w:cs="Times New Roman"/>
          <w:color w:val="1D2125"/>
          <w:sz w:val="28"/>
          <w:szCs w:val="28"/>
          <w:lang w:eastAsia="uk-UA"/>
        </w:rPr>
        <w:t> – подібний)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пристосовництво, некритичне прийняття і додержання існуючих думок і стандартів, стереотипів  масової свідомості, традицій, авторитетів, принципів, установок і пропагандистських </w:t>
      </w:r>
      <w:r w:rsidRPr="00690613">
        <w:rPr>
          <w:rFonts w:ascii="Times New Roman" w:eastAsia="Times New Roman" w:hAnsi="Times New Roman" w:cs="Times New Roman"/>
          <w:i/>
          <w:iCs/>
          <w:color w:val="1D2125"/>
          <w:sz w:val="28"/>
          <w:szCs w:val="28"/>
          <w:lang w:eastAsia="uk-UA"/>
        </w:rPr>
        <w:t>кліше</w:t>
      </w:r>
      <w:r w:rsidRPr="00690613">
        <w:rPr>
          <w:rFonts w:ascii="Times New Roman" w:eastAsia="Times New Roman" w:hAnsi="Times New Roman" w:cs="Times New Roman"/>
          <w:color w:val="1D2125"/>
          <w:sz w:val="28"/>
          <w:szCs w:val="28"/>
          <w:lang w:eastAsia="uk-UA"/>
        </w:rPr>
        <w:t>. К.с. характеризується відсутністю індивідуальності, стандартністю, консерватизмом, маніпулюванням тощо. У формуванні К.с. вирішальну роль можуть відігравати страх, пропаганда, фанатична віра у вищу і єдину істину,  імперативи внутрішньогрупової солідарності. К.с. – соц.-психол. основа авторитаризму й тоталітаризму. 2) за класифікацією </w:t>
      </w:r>
      <w:r w:rsidRPr="00690613">
        <w:rPr>
          <w:rFonts w:ascii="Times New Roman" w:eastAsia="Times New Roman" w:hAnsi="Times New Roman" w:cs="Times New Roman"/>
          <w:i/>
          <w:iCs/>
          <w:color w:val="1D2125"/>
          <w:sz w:val="28"/>
          <w:szCs w:val="28"/>
          <w:lang w:eastAsia="uk-UA"/>
        </w:rPr>
        <w:t>Р.К.Мертона</w:t>
      </w:r>
      <w:r w:rsidRPr="00690613">
        <w:rPr>
          <w:rFonts w:ascii="Times New Roman" w:eastAsia="Times New Roman" w:hAnsi="Times New Roman" w:cs="Times New Roman"/>
          <w:color w:val="1D2125"/>
          <w:sz w:val="28"/>
          <w:szCs w:val="28"/>
          <w:lang w:eastAsia="uk-UA"/>
        </w:rPr>
        <w:t>: стан, який передбачає згоду індивідів з цілями  суспільства і застосування законних засобів їх досягнення.</w:t>
      </w:r>
    </w:p>
    <w:p w14:paraId="7E499A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КОНФРОНТАЦІЯ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w:t>
      </w:r>
      <w:r w:rsidRPr="00690613">
        <w:rPr>
          <w:rFonts w:ascii="Times New Roman" w:eastAsia="Times New Roman" w:hAnsi="Times New Roman" w:cs="Times New Roman"/>
          <w:color w:val="1D2125"/>
          <w:sz w:val="28"/>
          <w:szCs w:val="28"/>
          <w:lang w:eastAsia="uk-UA"/>
        </w:rPr>
        <w:t> – проти і </w:t>
      </w:r>
      <w:r w:rsidRPr="00690613">
        <w:rPr>
          <w:rFonts w:ascii="Times New Roman" w:eastAsia="Times New Roman" w:hAnsi="Times New Roman" w:cs="Times New Roman"/>
          <w:i/>
          <w:iCs/>
          <w:color w:val="1D2125"/>
          <w:sz w:val="28"/>
          <w:szCs w:val="28"/>
          <w:lang w:eastAsia="uk-UA"/>
        </w:rPr>
        <w:t>frons</w:t>
      </w:r>
      <w:r w:rsidRPr="00690613">
        <w:rPr>
          <w:rFonts w:ascii="Times New Roman" w:eastAsia="Times New Roman" w:hAnsi="Times New Roman" w:cs="Times New Roman"/>
          <w:color w:val="1D2125"/>
          <w:sz w:val="28"/>
          <w:szCs w:val="28"/>
          <w:lang w:eastAsia="uk-UA"/>
        </w:rPr>
        <w:t> – чоло, фронт) – протиборство, протиставлення, зіткнення ідейно-політ. поглядів, принципів, переконань, соц.-політ. систем.</w:t>
      </w:r>
    </w:p>
    <w:p w14:paraId="68CA0E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Конфуціанство –</w:t>
      </w:r>
      <w:r w:rsidRPr="00690613">
        <w:rPr>
          <w:rFonts w:ascii="Times New Roman" w:eastAsia="Times New Roman" w:hAnsi="Times New Roman" w:cs="Times New Roman"/>
          <w:color w:val="1D2125"/>
          <w:sz w:val="28"/>
          <w:szCs w:val="28"/>
          <w:lang w:eastAsia="uk-UA"/>
        </w:rPr>
        <w:t> філос.-етичне вчення  Конфуція (Кун-фу-цзи) і його послідовників, що перетворилось на рубежі нашої ери на релігію. Основне в К.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культ предків, шанування традицій. К. – особлива філософія моралі,  що мотивує необхідність самовдосконалення особистості.</w:t>
      </w:r>
    </w:p>
    <w:p w14:paraId="2AA8B26A" w14:textId="43F679A4" w:rsidR="00690613" w:rsidRPr="00690613" w:rsidRDefault="000A4417"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онфуцій </w:t>
      </w:r>
      <w:r w:rsidR="00690613" w:rsidRPr="00690613">
        <w:rPr>
          <w:rFonts w:ascii="Times New Roman" w:eastAsia="Times New Roman" w:hAnsi="Times New Roman" w:cs="Times New Roman"/>
          <w:i/>
          <w:iCs/>
          <w:color w:val="1D2125"/>
          <w:sz w:val="28"/>
          <w:szCs w:val="28"/>
          <w:lang w:eastAsia="uk-UA"/>
        </w:rPr>
        <w:t>(552–479 до н.е.) </w:t>
      </w:r>
      <w:r w:rsidR="00690613" w:rsidRPr="00690613">
        <w:rPr>
          <w:rFonts w:ascii="Times New Roman" w:eastAsia="Times New Roman" w:hAnsi="Times New Roman" w:cs="Times New Roman"/>
          <w:color w:val="1D2125"/>
          <w:sz w:val="28"/>
          <w:szCs w:val="28"/>
          <w:lang w:eastAsia="uk-UA"/>
        </w:rPr>
        <w:t>– кит. філософ, основоположник </w:t>
      </w:r>
      <w:r w:rsidR="00690613" w:rsidRPr="00690613">
        <w:rPr>
          <w:rFonts w:ascii="Times New Roman" w:eastAsia="Times New Roman" w:hAnsi="Times New Roman" w:cs="Times New Roman"/>
          <w:i/>
          <w:iCs/>
          <w:color w:val="1D2125"/>
          <w:sz w:val="28"/>
          <w:szCs w:val="28"/>
          <w:lang w:eastAsia="uk-UA"/>
        </w:rPr>
        <w:t>конфуціанства</w:t>
      </w:r>
      <w:r w:rsidR="00690613" w:rsidRPr="00690613">
        <w:rPr>
          <w:rFonts w:ascii="Times New Roman" w:eastAsia="Times New Roman" w:hAnsi="Times New Roman" w:cs="Times New Roman"/>
          <w:color w:val="1D2125"/>
          <w:sz w:val="28"/>
          <w:szCs w:val="28"/>
          <w:lang w:eastAsia="uk-UA"/>
        </w:rPr>
        <w:t>, яке являє собою філософію моралі, приведену до реліг. форми. Основний зміст його вчення складають п’ять простих і великих чеснот: мудрість, гуманність, вірність, повага до старших і мужність. Визнання їх практично означає добросовісність і глибоку повагу до себе і до інших, на що дійсно здатні лише особливі і повноцінні люди. Самопізнання повинне допомагати виникненню суспільного устрою, який базується на розумі і дає індивіду можливість не тільки зайнятися самовдосконаленням, але й виконати своє призначення у діях для всіх. Найбільш выдомий твір - “Лунь Юй” (в перекладній літературі називається “Зібрання” “Уривки”).</w:t>
      </w:r>
    </w:p>
    <w:p w14:paraId="24D151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КОНЦЕНТРАЦІЯ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w:t>
      </w:r>
      <w:r w:rsidRPr="00690613">
        <w:rPr>
          <w:rFonts w:ascii="Times New Roman" w:eastAsia="Times New Roman" w:hAnsi="Times New Roman" w:cs="Times New Roman"/>
          <w:color w:val="1D2125"/>
          <w:sz w:val="28"/>
          <w:szCs w:val="28"/>
          <w:lang w:eastAsia="uk-UA"/>
        </w:rPr>
        <w:t> – з, </w:t>
      </w:r>
      <w:r w:rsidRPr="00690613">
        <w:rPr>
          <w:rFonts w:ascii="Times New Roman" w:eastAsia="Times New Roman" w:hAnsi="Times New Roman" w:cs="Times New Roman"/>
          <w:i/>
          <w:iCs/>
          <w:color w:val="1D2125"/>
          <w:sz w:val="28"/>
          <w:szCs w:val="28"/>
          <w:lang w:eastAsia="uk-UA"/>
        </w:rPr>
        <w:t>centrum</w:t>
      </w:r>
      <w:r w:rsidRPr="00690613">
        <w:rPr>
          <w:rFonts w:ascii="Times New Roman" w:eastAsia="Times New Roman" w:hAnsi="Times New Roman" w:cs="Times New Roman"/>
          <w:color w:val="1D2125"/>
          <w:sz w:val="28"/>
          <w:szCs w:val="28"/>
          <w:lang w:eastAsia="uk-UA"/>
        </w:rPr>
        <w:t> – центр, скупчення) – явище, зворотне іррадіації; здатність нервових процесів обмежувати сферу свого поширення вихідним осередком виникнення.</w:t>
      </w:r>
    </w:p>
    <w:p w14:paraId="0D33F9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КОНЦЕНТРАЦІЯ ВИРОБНИЦТВА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concentratio</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сonc</w:t>
      </w:r>
      <w:r w:rsidRPr="00690613">
        <w:rPr>
          <w:rFonts w:ascii="Times New Roman" w:eastAsia="Times New Roman" w:hAnsi="Times New Roman" w:cs="Times New Roman"/>
          <w:color w:val="1D2125"/>
          <w:sz w:val="28"/>
          <w:szCs w:val="28"/>
          <w:lang w:eastAsia="uk-UA"/>
        </w:rPr>
        <w:t> і </w:t>
      </w:r>
      <w:r w:rsidRPr="00690613">
        <w:rPr>
          <w:rFonts w:ascii="Times New Roman" w:eastAsia="Times New Roman" w:hAnsi="Times New Roman" w:cs="Times New Roman"/>
          <w:i/>
          <w:iCs/>
          <w:color w:val="1D2125"/>
          <w:sz w:val="28"/>
          <w:szCs w:val="28"/>
          <w:lang w:eastAsia="uk-UA"/>
        </w:rPr>
        <w:t>centrum</w:t>
      </w:r>
      <w:r w:rsidRPr="00690613">
        <w:rPr>
          <w:rFonts w:ascii="Times New Roman" w:eastAsia="Times New Roman" w:hAnsi="Times New Roman" w:cs="Times New Roman"/>
          <w:color w:val="1D2125"/>
          <w:sz w:val="28"/>
          <w:szCs w:val="28"/>
          <w:lang w:eastAsia="uk-UA"/>
        </w:rPr>
        <w:t> – центр, зосередження) – процес зосередження матеріальних і особистих факторів виробництва та обсягів виробництва на вели</w:t>
      </w:r>
      <w:r w:rsidRPr="00690613">
        <w:rPr>
          <w:rFonts w:ascii="Times New Roman" w:eastAsia="Times New Roman" w:hAnsi="Times New Roman" w:cs="Times New Roman"/>
          <w:color w:val="1D2125"/>
          <w:sz w:val="28"/>
          <w:szCs w:val="28"/>
          <w:lang w:eastAsia="uk-UA"/>
        </w:rPr>
        <w:softHyphen/>
        <w:t>ких підприємствах.</w:t>
      </w:r>
    </w:p>
    <w:p w14:paraId="1E040A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КОНЦЕПТ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i/>
          <w:iCs/>
          <w:color w:val="1D2125"/>
          <w:sz w:val="28"/>
          <w:szCs w:val="28"/>
          <w:lang w:eastAsia="uk-UA"/>
        </w:rPr>
        <w:t> сonceptus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думка, поняття) – 1) смислове значення імені  (знака), тобто зміст поняття, обсяг якого є адекватним предмету (денотату) цього імені; 2) похідна концептуального мистецтва.</w:t>
      </w:r>
    </w:p>
    <w:p w14:paraId="1C01FB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Концептуальна модель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conceptus</w:t>
      </w:r>
      <w:r w:rsidRPr="00690613">
        <w:rPr>
          <w:rFonts w:ascii="Times New Roman" w:eastAsia="Times New Roman" w:hAnsi="Times New Roman" w:cs="Times New Roman"/>
          <w:color w:val="1D2125"/>
          <w:sz w:val="28"/>
          <w:szCs w:val="28"/>
          <w:lang w:eastAsia="uk-UA"/>
        </w:rPr>
        <w:t> – думка, поняття) – образи і уявлення, які відіграють роль узагальнених схем поведінки.</w:t>
      </w:r>
    </w:p>
    <w:p w14:paraId="130DA3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КОНЦЕПТУАЛЬНЕ МИСТЕЦТВО –</w:t>
      </w:r>
      <w:r w:rsidRPr="00690613">
        <w:rPr>
          <w:rFonts w:ascii="Times New Roman" w:eastAsia="Times New Roman" w:hAnsi="Times New Roman" w:cs="Times New Roman"/>
          <w:color w:val="1D2125"/>
          <w:sz w:val="28"/>
          <w:szCs w:val="28"/>
          <w:lang w:eastAsia="uk-UA"/>
        </w:rPr>
        <w:t> течія в абстракціоністському мистецтві 60-90-х рр. ХХ ст. К.м. претендує на синтез науки (естетики, мистецтвознавства, лінгвістики, математики, філософії) і мистецтва в новому виді дії – артистичній діяльності, суть яких полягає не в створенні художніх творів і зображенні художніх ідей (як у традиційних мистецтвах), а у відтворенні самої ідеї, вираженої у формі словесного тексту, безособових графіків, діаграм, схем, а також супровідних документальних заходах типу відео -, фонозапису.</w:t>
      </w:r>
    </w:p>
    <w:p w14:paraId="0D38AC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Концепція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conceptio</w:t>
      </w:r>
      <w:r w:rsidRPr="00690613">
        <w:rPr>
          <w:rFonts w:ascii="Times New Roman" w:eastAsia="Times New Roman" w:hAnsi="Times New Roman" w:cs="Times New Roman"/>
          <w:color w:val="1D2125"/>
          <w:sz w:val="28"/>
          <w:szCs w:val="28"/>
          <w:lang w:eastAsia="uk-UA"/>
        </w:rPr>
        <w:t> – розуміння, система)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система поглядів на те чи ін. явище, певний спосіб розуміння процесів, явищ; певний задум якого-небудь провідного виду діяльності, головна думка якого-небудь твору, наукової праці.</w:t>
      </w:r>
    </w:p>
    <w:p w14:paraId="52376C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КОНЦЕРН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concern</w:t>
      </w:r>
      <w:r w:rsidRPr="00690613">
        <w:rPr>
          <w:rFonts w:ascii="Times New Roman" w:eastAsia="Times New Roman" w:hAnsi="Times New Roman" w:cs="Times New Roman"/>
          <w:color w:val="1D2125"/>
          <w:sz w:val="28"/>
          <w:szCs w:val="28"/>
          <w:lang w:eastAsia="uk-UA"/>
        </w:rPr>
        <w:t>) – найпоширеніша сучасна форма екон. об'єднання самостійних підприємств, пов'язаних спільними інтересами, фінансу</w:t>
      </w:r>
      <w:r w:rsidRPr="00690613">
        <w:rPr>
          <w:rFonts w:ascii="Times New Roman" w:eastAsia="Times New Roman" w:hAnsi="Times New Roman" w:cs="Times New Roman"/>
          <w:color w:val="1D2125"/>
          <w:sz w:val="28"/>
          <w:szCs w:val="28"/>
          <w:lang w:eastAsia="uk-UA"/>
        </w:rPr>
        <w:softHyphen/>
        <w:t>ванням, виробничою взаємодією.</w:t>
      </w:r>
    </w:p>
    <w:p w14:paraId="333CEE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КОНЦЕСІЯ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concessio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дозвіл, уступка, згода)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договір про передачу в експлуатацію на певний строк природних багатств, підприємств та ін. господарських об'єктів, які належать державі або місцевим органам влади.</w:t>
      </w:r>
    </w:p>
    <w:p w14:paraId="438394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КОН'ЮНКТУРА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conjungо</w:t>
      </w:r>
      <w:r w:rsidRPr="00690613">
        <w:rPr>
          <w:rFonts w:ascii="Times New Roman" w:eastAsia="Times New Roman" w:hAnsi="Times New Roman" w:cs="Times New Roman"/>
          <w:color w:val="1D2125"/>
          <w:sz w:val="28"/>
          <w:szCs w:val="28"/>
          <w:lang w:eastAsia="uk-UA"/>
        </w:rPr>
        <w:t> – з'єдную, зв'язую) – положення, що створилося; сформована обстановка, тимчасова ситуація в якій-небудь сфері сусп. життя.</w:t>
      </w:r>
    </w:p>
    <w:p w14:paraId="29E0E6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КОН'ЮНКТУРА ЕКОНОМІЧНА</w:t>
      </w:r>
      <w:r w:rsidRPr="00690613">
        <w:rPr>
          <w:rFonts w:ascii="Times New Roman" w:eastAsia="Times New Roman" w:hAnsi="Times New Roman" w:cs="Times New Roman"/>
          <w:color w:val="1D2125"/>
          <w:sz w:val="28"/>
          <w:szCs w:val="28"/>
          <w:lang w:eastAsia="uk-UA"/>
        </w:rPr>
        <w:t> – співвідношення платоспроможного попиту на даний то</w:t>
      </w:r>
      <w:r w:rsidRPr="00690613">
        <w:rPr>
          <w:rFonts w:ascii="Times New Roman" w:eastAsia="Times New Roman" w:hAnsi="Times New Roman" w:cs="Times New Roman"/>
          <w:color w:val="1D2125"/>
          <w:sz w:val="28"/>
          <w:szCs w:val="28"/>
          <w:lang w:eastAsia="uk-UA"/>
        </w:rPr>
        <w:softHyphen/>
        <w:t>вар і його фактичної  пропозиції.</w:t>
      </w:r>
    </w:p>
    <w:p w14:paraId="33F571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КОН'ЮНКТУРА СВІТОВИХ ТОВАРНИХ РИНКІВ</w:t>
      </w:r>
      <w:r w:rsidRPr="00690613">
        <w:rPr>
          <w:rFonts w:ascii="Times New Roman" w:eastAsia="Times New Roman" w:hAnsi="Times New Roman" w:cs="Times New Roman"/>
          <w:color w:val="1D2125"/>
          <w:sz w:val="28"/>
          <w:szCs w:val="28"/>
          <w:lang w:eastAsia="uk-UA"/>
        </w:rPr>
        <w:t> – результат взаємодії різних факторів (екон., соц., природних), що визначають у кожний даний момент стан на конкретних світових товарних ринках і обумовлюють напрямок, хід і результат комерційної діяльності на цих ринках.</w:t>
      </w:r>
    </w:p>
    <w:p w14:paraId="6A156C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КООПЕРАЦІЯ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cooperatio </w:t>
      </w:r>
      <w:r w:rsidRPr="00690613">
        <w:rPr>
          <w:rFonts w:ascii="Times New Roman" w:eastAsia="Times New Roman" w:hAnsi="Times New Roman" w:cs="Times New Roman"/>
          <w:color w:val="1D2125"/>
          <w:sz w:val="28"/>
          <w:szCs w:val="28"/>
          <w:lang w:eastAsia="uk-UA"/>
        </w:rPr>
        <w:t>– співробітництво, спільна праця)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співпраця, взаємозв'язок людей у процесі їх діяльності.</w:t>
      </w:r>
    </w:p>
    <w:p w14:paraId="52E9C4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КООПЕРАЦІЯ ВИРОБНИЧА</w:t>
      </w:r>
      <w:r w:rsidRPr="00690613">
        <w:rPr>
          <w:rFonts w:ascii="Times New Roman" w:eastAsia="Times New Roman" w:hAnsi="Times New Roman" w:cs="Times New Roman"/>
          <w:color w:val="1D2125"/>
          <w:sz w:val="28"/>
          <w:szCs w:val="28"/>
          <w:lang w:eastAsia="uk-UA"/>
        </w:rPr>
        <w:t> – одна з форм організації праці, при якій значна кількість осіб спільно бере участь в одному і тому ж або в різних, але пов'язаних між собою процесах праці.</w:t>
      </w:r>
    </w:p>
    <w:p w14:paraId="6D31E6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кооптація </w:t>
      </w:r>
      <w:r w:rsidRPr="00690613">
        <w:rPr>
          <w:rFonts w:ascii="Times New Roman" w:eastAsia="Times New Roman" w:hAnsi="Times New Roman" w:cs="Times New Roman"/>
          <w:color w:val="1D2125"/>
          <w:sz w:val="28"/>
          <w:szCs w:val="28"/>
          <w:lang w:eastAsia="uk-UA"/>
        </w:rPr>
        <w:t>– інструмент регулювання організаційного конфлікту, який являє собою залучення незадоволених сторін в процесі прийняття рішень.</w:t>
      </w:r>
    </w:p>
    <w:p w14:paraId="2E6251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КООРДИНУВАТИ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ordinare – </w:t>
      </w:r>
      <w:r w:rsidRPr="00690613">
        <w:rPr>
          <w:rFonts w:ascii="Times New Roman" w:eastAsia="Times New Roman" w:hAnsi="Times New Roman" w:cs="Times New Roman"/>
          <w:color w:val="1D2125"/>
          <w:sz w:val="28"/>
          <w:szCs w:val="28"/>
          <w:lang w:eastAsia="uk-UA"/>
        </w:rPr>
        <w:t>розташовувати за порядком) – узгоджувати, підпорядковувати.</w:t>
      </w:r>
    </w:p>
    <w:p w14:paraId="0CE023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КОПІЮВАННЯ</w:t>
      </w:r>
      <w:r w:rsidRPr="00690613">
        <w:rPr>
          <w:rFonts w:ascii="Times New Roman" w:eastAsia="Times New Roman" w:hAnsi="Times New Roman" w:cs="Times New Roman"/>
          <w:color w:val="1D2125"/>
          <w:sz w:val="28"/>
          <w:szCs w:val="28"/>
          <w:lang w:eastAsia="uk-UA"/>
        </w:rPr>
        <w:t> – 1) зняття копії; 2) у переносному значенні: імітувати.</w:t>
      </w:r>
    </w:p>
    <w:p w14:paraId="0DC5BB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КОПНІН Павло Васильович</w:t>
      </w:r>
      <w:r w:rsidRPr="00690613">
        <w:rPr>
          <w:rFonts w:ascii="Times New Roman" w:eastAsia="Times New Roman" w:hAnsi="Times New Roman" w:cs="Times New Roman"/>
          <w:i/>
          <w:iCs/>
          <w:color w:val="1D2125"/>
          <w:sz w:val="28"/>
          <w:szCs w:val="28"/>
          <w:lang w:eastAsia="uk-UA"/>
        </w:rPr>
        <w:t> (1922-1971)</w:t>
      </w:r>
      <w:r w:rsidRPr="00690613">
        <w:rPr>
          <w:rFonts w:ascii="Times New Roman" w:eastAsia="Times New Roman" w:hAnsi="Times New Roman" w:cs="Times New Roman"/>
          <w:color w:val="1D2125"/>
          <w:sz w:val="28"/>
          <w:szCs w:val="28"/>
          <w:lang w:eastAsia="uk-UA"/>
        </w:rPr>
        <w:t> – укр.-рос. філософ, доктор філос. наук, що працював директором Ін-ту філософії АН УРСР (1962-1968) та директором Ін-ту філософії АН СРСР (1968-1971). У 60-х рр. ХХ  ст. К. заснував в Україні новий науковий напрям – логіку наукового дослідження, яка розробляє методологічні засоби відтворення наукового дослідження як особливо структурованого логічного процесу. Серед основних праць: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Діалектика як логіка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Гносеологічні основи науки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тощо</w:t>
      </w:r>
      <w:r w:rsidRPr="00690613">
        <w:rPr>
          <w:rFonts w:ascii="Times New Roman" w:eastAsia="Times New Roman" w:hAnsi="Times New Roman" w:cs="Times New Roman"/>
          <w:color w:val="1D2125"/>
          <w:sz w:val="28"/>
          <w:szCs w:val="28"/>
          <w:lang w:val="ru-RU" w:eastAsia="uk-UA"/>
        </w:rPr>
        <w:t>.</w:t>
      </w:r>
    </w:p>
    <w:p w14:paraId="75BCCF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КОРАН </w:t>
      </w:r>
      <w:r w:rsidRPr="00690613">
        <w:rPr>
          <w:rFonts w:ascii="Times New Roman" w:eastAsia="Times New Roman" w:hAnsi="Times New Roman" w:cs="Times New Roman"/>
          <w:color w:val="1D2125"/>
          <w:sz w:val="28"/>
          <w:szCs w:val="28"/>
          <w:lang w:eastAsia="uk-UA"/>
        </w:rPr>
        <w:t>(араб. “</w:t>
      </w:r>
      <w:r w:rsidRPr="00690613">
        <w:rPr>
          <w:rFonts w:ascii="Times New Roman" w:eastAsia="Times New Roman" w:hAnsi="Times New Roman" w:cs="Times New Roman"/>
          <w:i/>
          <w:iCs/>
          <w:color w:val="1D2125"/>
          <w:sz w:val="28"/>
          <w:szCs w:val="28"/>
          <w:lang w:eastAsia="uk-UA"/>
        </w:rPr>
        <w:t>аль</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куран</w:t>
      </w:r>
      <w:r w:rsidRPr="00690613">
        <w:rPr>
          <w:rFonts w:ascii="Times New Roman" w:eastAsia="Times New Roman" w:hAnsi="Times New Roman" w:cs="Times New Roman"/>
          <w:color w:val="1D2125"/>
          <w:sz w:val="28"/>
          <w:szCs w:val="28"/>
          <w:lang w:eastAsia="uk-UA"/>
        </w:rPr>
        <w:t>” – “те, що читають”)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головна священна книга мусульман, яка, за твердженням ісламського духовенства, є “богодуховною”, тобто продиктованою самим Аллахом, а, відповідно, такою, що містить вічні істини, обов'язкові для всіх віруючих.</w:t>
      </w:r>
    </w:p>
    <w:p w14:paraId="67773F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КОРЕКТИВ</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correctus </w:t>
      </w:r>
      <w:r w:rsidRPr="00690613">
        <w:rPr>
          <w:rFonts w:ascii="Times New Roman" w:eastAsia="Times New Roman" w:hAnsi="Times New Roman" w:cs="Times New Roman"/>
          <w:color w:val="1D2125"/>
          <w:sz w:val="28"/>
          <w:szCs w:val="28"/>
          <w:lang w:eastAsia="uk-UA"/>
        </w:rPr>
        <w:t>– виправлений, поліпшений) – поправка, часткова зміна або виправлення чого-небудь.</w:t>
      </w:r>
    </w:p>
    <w:p w14:paraId="64D147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КОРЕКТНІСТЬ</w:t>
      </w:r>
      <w:r w:rsidRPr="00690613">
        <w:rPr>
          <w:rFonts w:ascii="Times New Roman" w:eastAsia="Times New Roman" w:hAnsi="Times New Roman" w:cs="Times New Roman"/>
          <w:color w:val="1D2125"/>
          <w:sz w:val="28"/>
          <w:szCs w:val="28"/>
          <w:lang w:eastAsia="uk-UA"/>
        </w:rPr>
        <w:t> – 1) тактовність у поводженні з людьми; ввічливість; чемність; 2) точність; правильність; чіткість.</w:t>
      </w:r>
    </w:p>
    <w:p w14:paraId="4BB979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Кореляція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correlatio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співвідношення )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стійке відношення між двома вимірюваними величинами або змінними, відображене в статистичній формі. К. можуть бути як позитивними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так і негативними; 2) визначення  функціональних зв`язків між двома ознаками соц. об`єктів; 3) співвідношення предметів або понять.</w:t>
      </w:r>
    </w:p>
    <w:p w14:paraId="2578B4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КОРИФЕЙ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koryphaios</w:t>
      </w:r>
      <w:r w:rsidRPr="00690613">
        <w:rPr>
          <w:rFonts w:ascii="Times New Roman" w:eastAsia="Times New Roman" w:hAnsi="Times New Roman" w:cs="Times New Roman"/>
          <w:color w:val="1D2125"/>
          <w:sz w:val="28"/>
          <w:szCs w:val="28"/>
          <w:lang w:eastAsia="uk-UA"/>
        </w:rPr>
        <w:t> – вождь, проводир) – той, хто посідає провідне місце в якій-небудь галузі знання або мистецтва.</w:t>
      </w:r>
    </w:p>
    <w:p w14:paraId="22B40E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корпоративність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corporativus </w:t>
      </w:r>
      <w:r w:rsidRPr="00690613">
        <w:rPr>
          <w:rFonts w:ascii="Times New Roman" w:eastAsia="Times New Roman" w:hAnsi="Times New Roman" w:cs="Times New Roman"/>
          <w:color w:val="1D2125"/>
          <w:sz w:val="28"/>
          <w:szCs w:val="28"/>
          <w:lang w:eastAsia="uk-UA"/>
        </w:rPr>
        <w:t>– об’єднаний, такий, що належить до звісного тіла) – почуття належності до єдиної групи, в якій індивіди мають загальні погляди і переконання.</w:t>
      </w:r>
    </w:p>
    <w:p w14:paraId="70906C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КОРПОРАТИЗМ </w:t>
      </w:r>
      <w:r w:rsidRPr="00690613">
        <w:rPr>
          <w:rFonts w:ascii="Times New Roman" w:eastAsia="Times New Roman" w:hAnsi="Times New Roman" w:cs="Times New Roman"/>
          <w:color w:val="1D2125"/>
          <w:sz w:val="28"/>
          <w:szCs w:val="28"/>
          <w:lang w:eastAsia="uk-UA"/>
        </w:rPr>
        <w:t>– система представництва інтересів через обмежену кількість жорстко визначених, ієрархічно ранжованих і функціонально диференційованих груп інтересів, що монополізують представництво відповідних сфер сусп. життя за згоди держави в обмін на її участь у підборі лідерів та призначенні керівного складу цих груп.</w:t>
      </w:r>
    </w:p>
    <w:p w14:paraId="6F95AA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КОРПОРАЦІЯ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corporatio</w:t>
      </w:r>
      <w:r w:rsidRPr="00690613">
        <w:rPr>
          <w:rFonts w:ascii="Times New Roman" w:eastAsia="Times New Roman" w:hAnsi="Times New Roman" w:cs="Times New Roman"/>
          <w:color w:val="1D2125"/>
          <w:sz w:val="28"/>
          <w:szCs w:val="28"/>
          <w:lang w:eastAsia="uk-UA"/>
        </w:rPr>
        <w:t> – об'єднання, співтовариство)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у широкому значенні: організована група, що характеризується замкнутістю, максимальною централізацією й авторитарністю керівництва, що протиставляє себе ін. соц. спільнотам на основі своїх вузькоіндивідуалістичних інтересів; 2) у вузькому значенні: фірма або компанія, господарське товариство.</w:t>
      </w:r>
    </w:p>
    <w:p w14:paraId="5BCAC0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КОРУПЦІЯ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corruptio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підкуп)</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використання службового становища для досягнення особистих цілей через хабарництво та ін. незаконні засоби.</w:t>
      </w:r>
    </w:p>
    <w:p w14:paraId="0C582F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КОСМОГОНІЯ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kosmogonia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походження світу)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міфологічні та філос. картини походження світу.</w:t>
      </w:r>
    </w:p>
    <w:p w14:paraId="2E3332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Космологізм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kosmos</w:t>
      </w:r>
      <w:r w:rsidRPr="00690613">
        <w:rPr>
          <w:rFonts w:ascii="Times New Roman" w:eastAsia="Times New Roman" w:hAnsi="Times New Roman" w:cs="Times New Roman"/>
          <w:color w:val="1D2125"/>
          <w:sz w:val="28"/>
          <w:szCs w:val="28"/>
          <w:lang w:eastAsia="uk-UA"/>
        </w:rPr>
        <w:t> – світ, Всесвіт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 вчення)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вчення ранньої грец. філософії про сутність природи, космосу, світу в цілому. За К. Космос розглядається як безперервно змінне ціле, в якому незмінне і самототожне, перетворюючись, проявляється у різноманітних формах.</w:t>
      </w:r>
    </w:p>
    <w:p w14:paraId="7D3184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КОСМОЛОГІЯ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kosmos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всесвіт і </w:t>
      </w:r>
      <w:r w:rsidRPr="00690613">
        <w:rPr>
          <w:rFonts w:ascii="Times New Roman" w:eastAsia="Times New Roman" w:hAnsi="Times New Roman" w:cs="Times New Roman"/>
          <w:i/>
          <w:iCs/>
          <w:color w:val="1D2125"/>
          <w:sz w:val="28"/>
          <w:szCs w:val="28"/>
          <w:lang w:eastAsia="uk-UA"/>
        </w:rPr>
        <w:t>logos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поняття)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філос. вчення про Всесвіт.</w:t>
      </w:r>
    </w:p>
    <w:p w14:paraId="6FA481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КОСМОПОЛІТИЗМ</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kosmopolites –</w:t>
      </w:r>
      <w:r w:rsidRPr="00690613">
        <w:rPr>
          <w:rFonts w:ascii="Times New Roman" w:eastAsia="Times New Roman" w:hAnsi="Times New Roman" w:cs="Times New Roman"/>
          <w:color w:val="1D2125"/>
          <w:sz w:val="28"/>
          <w:szCs w:val="28"/>
          <w:lang w:eastAsia="uk-UA"/>
        </w:rPr>
        <w:t> громадянин світу) </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1)</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теорія філософів-кіників, софістів та стоїків, яка розглядає мудреця як “громадянина світу”, “громадянина Всесвіту”;  2) ідеологія світового громадянства.</w:t>
      </w:r>
    </w:p>
    <w:p w14:paraId="151A38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КОСМОПОЛІТИЧНЕ В КУЛЬТУРІ</w:t>
      </w:r>
      <w:r w:rsidRPr="00690613">
        <w:rPr>
          <w:rFonts w:ascii="Times New Roman" w:eastAsia="Times New Roman" w:hAnsi="Times New Roman" w:cs="Times New Roman"/>
          <w:color w:val="1D2125"/>
          <w:sz w:val="28"/>
          <w:szCs w:val="28"/>
          <w:lang w:eastAsia="uk-UA"/>
        </w:rPr>
        <w:t> – різноманітні явища, процеси, цінності, що належать до сфери культури, але позбавлені певним чином виражених ознак нац. самобутності. </w:t>
      </w:r>
      <w:r w:rsidRPr="00690613">
        <w:rPr>
          <w:rFonts w:ascii="Times New Roman" w:eastAsia="Times New Roman" w:hAnsi="Times New Roman" w:cs="Times New Roman"/>
          <w:color w:val="1D2125"/>
          <w:sz w:val="28"/>
          <w:szCs w:val="28"/>
          <w:lang w:val="ru-RU" w:eastAsia="uk-UA"/>
        </w:rPr>
        <w:t>К. - я</w:t>
      </w:r>
      <w:r w:rsidRPr="00690613">
        <w:rPr>
          <w:rFonts w:ascii="Times New Roman" w:eastAsia="Times New Roman" w:hAnsi="Times New Roman" w:cs="Times New Roman"/>
          <w:color w:val="1D2125"/>
          <w:sz w:val="28"/>
          <w:szCs w:val="28"/>
          <w:lang w:eastAsia="uk-UA"/>
        </w:rPr>
        <w:t>вище, вельми притаманне культурі та мистецтву </w:t>
      </w:r>
      <w:r w:rsidRPr="00690613">
        <w:rPr>
          <w:rFonts w:ascii="Times New Roman" w:eastAsia="Times New Roman" w:hAnsi="Times New Roman" w:cs="Times New Roman"/>
          <w:i/>
          <w:iCs/>
          <w:color w:val="1D2125"/>
          <w:sz w:val="28"/>
          <w:szCs w:val="28"/>
          <w:lang w:eastAsia="uk-UA"/>
        </w:rPr>
        <w:t>модернізму </w:t>
      </w:r>
      <w:r w:rsidRPr="00690613">
        <w:rPr>
          <w:rFonts w:ascii="Times New Roman" w:eastAsia="Times New Roman" w:hAnsi="Times New Roman" w:cs="Times New Roman"/>
          <w:b/>
          <w:bCs/>
          <w:i/>
          <w:iCs/>
          <w:color w:val="1D2125"/>
          <w:sz w:val="28"/>
          <w:szCs w:val="28"/>
          <w:lang w:eastAsia="uk-UA"/>
        </w:rPr>
        <w:t> </w:t>
      </w:r>
      <w:r w:rsidRPr="00690613">
        <w:rPr>
          <w:rFonts w:ascii="Times New Roman" w:eastAsia="Times New Roman" w:hAnsi="Times New Roman" w:cs="Times New Roman"/>
          <w:color w:val="1D2125"/>
          <w:sz w:val="28"/>
          <w:szCs w:val="28"/>
          <w:lang w:eastAsia="uk-UA"/>
        </w:rPr>
        <w:t>та </w:t>
      </w:r>
      <w:r w:rsidRPr="00690613">
        <w:rPr>
          <w:rFonts w:ascii="Times New Roman" w:eastAsia="Times New Roman" w:hAnsi="Times New Roman" w:cs="Times New Roman"/>
          <w:i/>
          <w:iCs/>
          <w:color w:val="1D2125"/>
          <w:sz w:val="28"/>
          <w:szCs w:val="28"/>
          <w:lang w:eastAsia="uk-UA"/>
        </w:rPr>
        <w:t>постмодернізму.</w:t>
      </w:r>
    </w:p>
    <w:p w14:paraId="29EAA5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КОСМОС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kosmos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Всесвіт)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поняття, уперше введене </w:t>
      </w:r>
      <w:r w:rsidRPr="00690613">
        <w:rPr>
          <w:rFonts w:ascii="Times New Roman" w:eastAsia="Times New Roman" w:hAnsi="Times New Roman" w:cs="Times New Roman"/>
          <w:i/>
          <w:iCs/>
          <w:color w:val="1D2125"/>
          <w:sz w:val="28"/>
          <w:szCs w:val="28"/>
          <w:lang w:eastAsia="uk-UA"/>
        </w:rPr>
        <w:t>Піфагором</w:t>
      </w:r>
      <w:r w:rsidRPr="00690613">
        <w:rPr>
          <w:rFonts w:ascii="Times New Roman" w:eastAsia="Times New Roman" w:hAnsi="Times New Roman" w:cs="Times New Roman"/>
          <w:color w:val="1D2125"/>
          <w:sz w:val="28"/>
          <w:szCs w:val="28"/>
          <w:lang w:eastAsia="uk-UA"/>
        </w:rPr>
        <w:t> для позначення єдності світу як розумно і закономірно впорядкованого в протилежність хаосу – безладу.</w:t>
      </w:r>
    </w:p>
    <w:p w14:paraId="29E7F9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КОСТОМАРОВ Микола Іванович</w:t>
      </w:r>
      <w:r w:rsidRPr="00690613">
        <w:rPr>
          <w:rFonts w:ascii="Times New Roman" w:eastAsia="Times New Roman" w:hAnsi="Times New Roman" w:cs="Times New Roman"/>
          <w:i/>
          <w:iCs/>
          <w:color w:val="1D2125"/>
          <w:sz w:val="28"/>
          <w:szCs w:val="28"/>
          <w:lang w:eastAsia="uk-UA"/>
        </w:rPr>
        <w:t> (1817-1885)</w:t>
      </w:r>
      <w:r w:rsidRPr="00690613">
        <w:rPr>
          <w:rFonts w:ascii="Times New Roman" w:eastAsia="Times New Roman" w:hAnsi="Times New Roman" w:cs="Times New Roman"/>
          <w:color w:val="1D2125"/>
          <w:sz w:val="28"/>
          <w:szCs w:val="28"/>
          <w:lang w:eastAsia="uk-UA"/>
        </w:rPr>
        <w:t> – видатний укр. історик, етнограф та суп.-політ. діяч, один з засновників Кирило-Мефодіївського товариства. На відміну від </w:t>
      </w:r>
      <w:r w:rsidRPr="00690613">
        <w:rPr>
          <w:rFonts w:ascii="Times New Roman" w:eastAsia="Times New Roman" w:hAnsi="Times New Roman" w:cs="Times New Roman"/>
          <w:i/>
          <w:iCs/>
          <w:color w:val="1D2125"/>
          <w:sz w:val="28"/>
          <w:szCs w:val="28"/>
          <w:lang w:eastAsia="uk-UA"/>
        </w:rPr>
        <w:t>Максимовича</w:t>
      </w:r>
      <w:r w:rsidRPr="00690613">
        <w:rPr>
          <w:rFonts w:ascii="Times New Roman" w:eastAsia="Times New Roman" w:hAnsi="Times New Roman" w:cs="Times New Roman"/>
          <w:color w:val="1D2125"/>
          <w:sz w:val="28"/>
          <w:szCs w:val="28"/>
          <w:lang w:eastAsia="uk-UA"/>
        </w:rPr>
        <w:t>, який робив наголос на емпіричній правді історії, К. посилив романтичні акценти, відшукуючи наскрізну ідею, що поєднує минуле, сучасне й майбутнє укр. народу в єдине істор. ціле. Як історіософ, К. не стільки з’ясовував причинну залежність значущих подій, скільки прагнув до виявлення засад буття та ментальності укр. людини. Серед головних творів: “Книги буття українського народу”, “Дві руські народності”.</w:t>
      </w:r>
    </w:p>
    <w:p w14:paraId="436039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КОТИРУВАННЯ</w:t>
      </w:r>
      <w:r w:rsidRPr="00690613">
        <w:rPr>
          <w:rFonts w:ascii="Times New Roman" w:eastAsia="Times New Roman" w:hAnsi="Times New Roman" w:cs="Times New Roman"/>
          <w:color w:val="1D2125"/>
          <w:sz w:val="28"/>
          <w:szCs w:val="28"/>
          <w:lang w:eastAsia="uk-UA"/>
        </w:rPr>
        <w:t> (франц., нім. </w:t>
      </w:r>
      <w:r w:rsidRPr="00690613">
        <w:rPr>
          <w:rFonts w:ascii="Times New Roman" w:eastAsia="Times New Roman" w:hAnsi="Times New Roman" w:cs="Times New Roman"/>
          <w:i/>
          <w:iCs/>
          <w:color w:val="1D2125"/>
          <w:sz w:val="28"/>
          <w:szCs w:val="28"/>
          <w:lang w:eastAsia="uk-UA"/>
        </w:rPr>
        <w:t>coter</w:t>
      </w:r>
      <w:r w:rsidRPr="00690613">
        <w:rPr>
          <w:rFonts w:ascii="Times New Roman" w:eastAsia="Times New Roman" w:hAnsi="Times New Roman" w:cs="Times New Roman"/>
          <w:color w:val="1D2125"/>
          <w:sz w:val="28"/>
          <w:szCs w:val="28"/>
          <w:lang w:eastAsia="uk-UA"/>
        </w:rPr>
        <w:t>) – встановлення поточної ціни на товар, вартості цінного паперу, курсу валю</w:t>
      </w:r>
      <w:r w:rsidRPr="00690613">
        <w:rPr>
          <w:rFonts w:ascii="Times New Roman" w:eastAsia="Times New Roman" w:hAnsi="Times New Roman" w:cs="Times New Roman"/>
          <w:color w:val="1D2125"/>
          <w:sz w:val="28"/>
          <w:szCs w:val="28"/>
          <w:lang w:eastAsia="uk-UA"/>
        </w:rPr>
        <w:softHyphen/>
        <w:t>ти на ринку або біржі.</w:t>
      </w:r>
    </w:p>
    <w:p w14:paraId="5D8BD8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КОТИРУВАННЯ ІНОЗЕМНОЇ ВАЛЮТИ</w:t>
      </w:r>
      <w:r w:rsidRPr="00690613">
        <w:rPr>
          <w:rFonts w:ascii="Times New Roman" w:eastAsia="Times New Roman" w:hAnsi="Times New Roman" w:cs="Times New Roman"/>
          <w:color w:val="1D2125"/>
          <w:sz w:val="28"/>
          <w:szCs w:val="28"/>
          <w:lang w:eastAsia="uk-UA"/>
        </w:rPr>
        <w:t> – визначення спеціальним органом валютної біржі (як прав., котирувальною комісією) курсів іноземних валют і публікація їх у спеціальних бюлетенях. </w:t>
      </w:r>
    </w:p>
    <w:p w14:paraId="58EBFC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КОШМАР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cauchemar</w:t>
      </w:r>
      <w:r w:rsidRPr="00690613">
        <w:rPr>
          <w:rFonts w:ascii="Times New Roman" w:eastAsia="Times New Roman" w:hAnsi="Times New Roman" w:cs="Times New Roman"/>
          <w:color w:val="1D2125"/>
          <w:sz w:val="28"/>
          <w:szCs w:val="28"/>
          <w:lang w:eastAsia="uk-UA"/>
        </w:rPr>
        <w:t>) – тяжкий сон, що супроводжується жахливими сновидіннями і почуттям ядухи.</w:t>
      </w:r>
    </w:p>
    <w:p w14:paraId="703C16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КРАСА </w:t>
      </w:r>
      <w:r w:rsidRPr="00690613">
        <w:rPr>
          <w:rFonts w:ascii="Times New Roman" w:eastAsia="Times New Roman" w:hAnsi="Times New Roman" w:cs="Times New Roman"/>
          <w:color w:val="1D2125"/>
          <w:sz w:val="28"/>
          <w:szCs w:val="28"/>
          <w:lang w:eastAsia="uk-UA"/>
        </w:rPr>
        <w:t>– одна з форм буття світу у свідомості, що розкриває зовнішні і внутрішні якості предметів і явищ, які викликають задоволення, насолоду.</w:t>
      </w:r>
    </w:p>
    <w:p w14:paraId="4C3DF3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Красиве –</w:t>
      </w:r>
      <w:r w:rsidRPr="00690613">
        <w:rPr>
          <w:rFonts w:ascii="Times New Roman" w:eastAsia="Times New Roman" w:hAnsi="Times New Roman" w:cs="Times New Roman"/>
          <w:color w:val="1D2125"/>
          <w:sz w:val="28"/>
          <w:szCs w:val="28"/>
          <w:lang w:eastAsia="uk-UA"/>
        </w:rPr>
        <w:t> естетичне поняття, яке визначає зовнішню красу предметів і явищ.</w:t>
      </w:r>
    </w:p>
    <w:p w14:paraId="7FAD0F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КРЕАТИВНИЙ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creative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творчий) – творчий, шукаючий, такий, що створює що-небудь нове.</w:t>
      </w:r>
    </w:p>
    <w:p w14:paraId="2D2618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КРЕАТИВНІСТЬ </w:t>
      </w:r>
      <w:r w:rsidRPr="00690613">
        <w:rPr>
          <w:rFonts w:ascii="Times New Roman" w:eastAsia="Times New Roman" w:hAnsi="Times New Roman" w:cs="Times New Roman"/>
          <w:color w:val="1D2125"/>
          <w:sz w:val="28"/>
          <w:szCs w:val="28"/>
          <w:lang w:eastAsia="uk-UA"/>
        </w:rPr>
        <w:t>(англ. </w:t>
      </w:r>
      <w:r w:rsidRPr="00690613">
        <w:rPr>
          <w:rFonts w:ascii="Times New Roman" w:eastAsia="Times New Roman" w:hAnsi="Times New Roman" w:cs="Times New Roman"/>
          <w:i/>
          <w:iCs/>
          <w:color w:val="1D2125"/>
          <w:sz w:val="28"/>
          <w:szCs w:val="28"/>
          <w:lang w:eastAsia="uk-UA"/>
        </w:rPr>
        <w:t>creative</w:t>
      </w:r>
      <w:r w:rsidRPr="00690613">
        <w:rPr>
          <w:rFonts w:ascii="Times New Roman" w:eastAsia="Times New Roman" w:hAnsi="Times New Roman" w:cs="Times New Roman"/>
          <w:color w:val="1D2125"/>
          <w:sz w:val="28"/>
          <w:szCs w:val="28"/>
          <w:lang w:eastAsia="uk-UA"/>
        </w:rPr>
        <w:t> – творчий) – здатність до творчості, створення чого-небудь нового. Як властивість особистості К., як прав., сполучається з високим інтелектом, творчою інтуїцією і вірною самооцінкою особистості.</w:t>
      </w:r>
    </w:p>
    <w:p w14:paraId="2983A6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КРЕАТУРА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creatura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створення)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ставленик будь-кого або той, хто здобув певну посаду завдяки протекції і є слухняним виконавцем волі свого заступника.</w:t>
      </w:r>
    </w:p>
    <w:p w14:paraId="3A9375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Креаціонізм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creatio</w:t>
      </w:r>
      <w:r w:rsidRPr="00690613">
        <w:rPr>
          <w:rFonts w:ascii="Times New Roman" w:eastAsia="Times New Roman" w:hAnsi="Times New Roman" w:cs="Times New Roman"/>
          <w:color w:val="1D2125"/>
          <w:sz w:val="28"/>
          <w:szCs w:val="28"/>
          <w:lang w:eastAsia="uk-UA"/>
        </w:rPr>
        <w:t> – створення) – 1) реліг.-ідеалістичне вчення про створення світу Богом в іудаїзмі, християнстві, ісламі; 2) позиція, згідно з якою причиною появи вищих якостей діяльності, світового порядку, гармонії, краси може бути тільки дія творіння, що її продукує вищий розум, дух або Бог; згідно з К., складні, вищі якості не можуть виникати з простих шляхом стихійних процесів.</w:t>
      </w:r>
    </w:p>
    <w:p w14:paraId="4613EA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КРЕДИТ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сreditum</w:t>
      </w:r>
      <w:r w:rsidRPr="00690613">
        <w:rPr>
          <w:rFonts w:ascii="Times New Roman" w:eastAsia="Times New Roman" w:hAnsi="Times New Roman" w:cs="Times New Roman"/>
          <w:color w:val="1D2125"/>
          <w:sz w:val="28"/>
          <w:szCs w:val="28"/>
          <w:lang w:eastAsia="uk-UA"/>
        </w:rPr>
        <w:t> – позика, борг, </w:t>
      </w:r>
      <w:r w:rsidRPr="00690613">
        <w:rPr>
          <w:rFonts w:ascii="Times New Roman" w:eastAsia="Times New Roman" w:hAnsi="Times New Roman" w:cs="Times New Roman"/>
          <w:i/>
          <w:iCs/>
          <w:color w:val="1D2125"/>
          <w:sz w:val="28"/>
          <w:szCs w:val="28"/>
          <w:lang w:eastAsia="uk-UA"/>
        </w:rPr>
        <w:t>credere</w:t>
      </w:r>
      <w:r w:rsidRPr="00690613">
        <w:rPr>
          <w:rFonts w:ascii="Times New Roman" w:eastAsia="Times New Roman" w:hAnsi="Times New Roman" w:cs="Times New Roman"/>
          <w:color w:val="1D2125"/>
          <w:sz w:val="28"/>
          <w:szCs w:val="28"/>
          <w:lang w:eastAsia="uk-UA"/>
        </w:rPr>
        <w:t> – вірити) – надання, як прав., на фіксований строк грошових коштів на умовах повернення з виплатою процентів.</w:t>
      </w:r>
    </w:p>
    <w:p w14:paraId="052050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КРЕДИТНА КАРТКА</w:t>
      </w:r>
      <w:r w:rsidRPr="00690613">
        <w:rPr>
          <w:rFonts w:ascii="Times New Roman" w:eastAsia="Times New Roman" w:hAnsi="Times New Roman" w:cs="Times New Roman"/>
          <w:color w:val="1D2125"/>
          <w:sz w:val="28"/>
          <w:szCs w:val="28"/>
          <w:lang w:eastAsia="uk-UA"/>
        </w:rPr>
        <w:t> – пластикова картка, що дозволяє клієнтові банку-емітента проводити різні безготівкові платежі.</w:t>
      </w:r>
    </w:p>
    <w:p w14:paraId="43C814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КРЕДИТНІ УГОДИ ДЕРЖАВ</w:t>
      </w:r>
      <w:r w:rsidRPr="00690613">
        <w:rPr>
          <w:rFonts w:ascii="Times New Roman" w:eastAsia="Times New Roman" w:hAnsi="Times New Roman" w:cs="Times New Roman"/>
          <w:color w:val="1D2125"/>
          <w:sz w:val="28"/>
          <w:szCs w:val="28"/>
          <w:lang w:eastAsia="uk-UA"/>
        </w:rPr>
        <w:t> – міжнар. угоди, що встановлюють розмір і умови позики, наданої урядом, міжнар. кредитно-фінансовою організацією, банківським консорціумом чи банками однієї країни уряду чи банкам ін. держави.</w:t>
      </w:r>
    </w:p>
    <w:p w14:paraId="6DD49C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КРЕДИТОРСЬКА ЗАБОРГОВАНІСТЬ</w:t>
      </w:r>
      <w:r w:rsidRPr="00690613">
        <w:rPr>
          <w:rFonts w:ascii="Times New Roman" w:eastAsia="Times New Roman" w:hAnsi="Times New Roman" w:cs="Times New Roman"/>
          <w:color w:val="1D2125"/>
          <w:sz w:val="28"/>
          <w:szCs w:val="28"/>
          <w:lang w:eastAsia="uk-UA"/>
        </w:rPr>
        <w:t> – борги підприємства своїм кредиторам (постачальни</w:t>
      </w:r>
      <w:r w:rsidRPr="00690613">
        <w:rPr>
          <w:rFonts w:ascii="Times New Roman" w:eastAsia="Times New Roman" w:hAnsi="Times New Roman" w:cs="Times New Roman"/>
          <w:color w:val="1D2125"/>
          <w:sz w:val="28"/>
          <w:szCs w:val="28"/>
          <w:lang w:eastAsia="uk-UA"/>
        </w:rPr>
        <w:softHyphen/>
        <w:t>кам, банкам та ін. господарським суб’єктам), в результаті яких збіль</w:t>
      </w:r>
      <w:r w:rsidRPr="00690613">
        <w:rPr>
          <w:rFonts w:ascii="Times New Roman" w:eastAsia="Times New Roman" w:hAnsi="Times New Roman" w:cs="Times New Roman"/>
          <w:color w:val="1D2125"/>
          <w:sz w:val="28"/>
          <w:szCs w:val="28"/>
          <w:lang w:eastAsia="uk-UA"/>
        </w:rPr>
        <w:softHyphen/>
        <w:t>шуються його активи.</w:t>
      </w:r>
    </w:p>
    <w:p w14:paraId="10941C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КРЕДИТОСПРОМОЖНІСТЬ</w:t>
      </w:r>
      <w:r w:rsidRPr="00690613">
        <w:rPr>
          <w:rFonts w:ascii="Times New Roman" w:eastAsia="Times New Roman" w:hAnsi="Times New Roman" w:cs="Times New Roman"/>
          <w:color w:val="1D2125"/>
          <w:sz w:val="28"/>
          <w:szCs w:val="28"/>
          <w:lang w:eastAsia="uk-UA"/>
        </w:rPr>
        <w:t> – наявність пе</w:t>
      </w:r>
      <w:r w:rsidRPr="00690613">
        <w:rPr>
          <w:rFonts w:ascii="Times New Roman" w:eastAsia="Times New Roman" w:hAnsi="Times New Roman" w:cs="Times New Roman"/>
          <w:color w:val="1D2125"/>
          <w:sz w:val="28"/>
          <w:szCs w:val="28"/>
          <w:lang w:eastAsia="uk-UA"/>
        </w:rPr>
        <w:softHyphen/>
        <w:t>редумов для одержання кредиту, спроможність повернути його.</w:t>
      </w:r>
    </w:p>
    <w:p w14:paraId="1D0768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КРЕДИТУВАННЯ ЗОВНІШНЬОЇ ТОРГІВЛІ – </w:t>
      </w:r>
      <w:r w:rsidRPr="00690613">
        <w:rPr>
          <w:rFonts w:ascii="Times New Roman" w:eastAsia="Times New Roman" w:hAnsi="Times New Roman" w:cs="Times New Roman"/>
          <w:color w:val="1D2125"/>
          <w:sz w:val="28"/>
          <w:szCs w:val="28"/>
          <w:lang w:eastAsia="uk-UA"/>
        </w:rPr>
        <w:t>одна з форм сприяння руху товарів на міжнар. ринках, заснована на тимчасовому наданні позичальнику товарних ресурсів (кредиту) на умові повернення отриманого ним зовнішньоторговельного кредиту в узгоджений термін з оплатою в грошовій чи товарній формі.</w:t>
      </w:r>
    </w:p>
    <w:p w14:paraId="403D89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КРЕДО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credo</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вірую)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1) основи світогляду, або погляди, переконання; 2) певна система переконань.</w:t>
      </w:r>
    </w:p>
    <w:p w14:paraId="13C5F3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КРИЗА КУЛЬТУРИ</w:t>
      </w:r>
      <w:r w:rsidRPr="00690613">
        <w:rPr>
          <w:rFonts w:ascii="Times New Roman" w:eastAsia="Times New Roman" w:hAnsi="Times New Roman" w:cs="Times New Roman"/>
          <w:color w:val="1D2125"/>
          <w:sz w:val="28"/>
          <w:szCs w:val="28"/>
          <w:lang w:eastAsia="uk-UA"/>
        </w:rPr>
        <w:t> – розрив спадкового зв’язку у розвитку традицій, звичаїв, ціннісних орієнтацій, загасання або втрата ідеалів, відсутність перспективи, що подає надію. Дуже часто К.к. обмовлена різкими змінами, реформами, переворотами у сфері соц.-політ., ідеологічного життя суспільства.</w:t>
      </w:r>
    </w:p>
    <w:p w14:paraId="2C1F0E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КРИЗА СВІТОВОГО ГОСПОДАРСТВА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krisis </w:t>
      </w:r>
      <w:r w:rsidRPr="00690613">
        <w:rPr>
          <w:rFonts w:ascii="Times New Roman" w:eastAsia="Times New Roman" w:hAnsi="Times New Roman" w:cs="Times New Roman"/>
          <w:b/>
          <w:bCs/>
          <w:i/>
          <w:iCs/>
          <w:color w:val="1D2125"/>
          <w:sz w:val="28"/>
          <w:szCs w:val="28"/>
          <w:lang w:eastAsia="uk-UA"/>
        </w:rPr>
        <w:t>–</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перелом) – глибокий розлад цього господарства, що викликаний його внутрішніми протиріччями і свідчить про об'єктивну необхідність істотної перебудови основних принципів і механізмів його функціонування.</w:t>
      </w:r>
    </w:p>
    <w:p w14:paraId="3E81B6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КРИКЛИВСТВО</w:t>
      </w:r>
      <w:r w:rsidRPr="00690613">
        <w:rPr>
          <w:rFonts w:ascii="Times New Roman" w:eastAsia="Times New Roman" w:hAnsi="Times New Roman" w:cs="Times New Roman"/>
          <w:color w:val="1D2125"/>
          <w:sz w:val="28"/>
          <w:szCs w:val="28"/>
          <w:lang w:eastAsia="uk-UA"/>
        </w:rPr>
        <w:t> – прояв істерії: голосіння, викрики з бурхливою жестикуляцією, гарячковими припадками.</w:t>
      </w:r>
    </w:p>
    <w:p w14:paraId="1143D9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КРИМІНАЛЬНА ПСИХОЛОГІЯ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criminalis</w:t>
      </w:r>
      <w:r w:rsidRPr="00690613">
        <w:rPr>
          <w:rFonts w:ascii="Times New Roman" w:eastAsia="Times New Roman" w:hAnsi="Times New Roman" w:cs="Times New Roman"/>
          <w:color w:val="1D2125"/>
          <w:sz w:val="28"/>
          <w:szCs w:val="28"/>
          <w:lang w:eastAsia="uk-UA"/>
        </w:rPr>
        <w:t> – злочинний) – галузь юрид. психології. К.п. вивчає психол. механізми правопорушень і психологію правопорушників, проблеми утворення, структури, функціонування і розпаду злочинних груп.</w:t>
      </w:r>
    </w:p>
    <w:p w14:paraId="72F5D4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КРИМІНАЛЬНЕ ПРАВО</w:t>
      </w:r>
      <w:r w:rsidRPr="00690613">
        <w:rPr>
          <w:rFonts w:ascii="Times New Roman" w:eastAsia="Times New Roman" w:hAnsi="Times New Roman" w:cs="Times New Roman"/>
          <w:color w:val="1D2125"/>
          <w:sz w:val="28"/>
          <w:szCs w:val="28"/>
          <w:lang w:eastAsia="uk-UA"/>
        </w:rPr>
        <w:t> – 1) галузь права, норми якої встановлюють принципи карної відповідальності, види покарань і принципи їх застосування, а також визначають конкретні склади злочинів та заходи покарання за них; 2) галузь правознавства.</w:t>
      </w:r>
    </w:p>
    <w:p w14:paraId="35F331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Критерій</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kriterion</w:t>
      </w:r>
      <w:r w:rsidRPr="00690613">
        <w:rPr>
          <w:rFonts w:ascii="Times New Roman" w:eastAsia="Times New Roman" w:hAnsi="Times New Roman" w:cs="Times New Roman"/>
          <w:color w:val="1D2125"/>
          <w:sz w:val="28"/>
          <w:szCs w:val="28"/>
          <w:lang w:eastAsia="uk-UA"/>
        </w:rPr>
        <w:t> – ознака)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ознака, за допомогою якої проводиться оцінка, визначення або класифікація, мірило оцінки.</w:t>
      </w:r>
    </w:p>
    <w:p w14:paraId="4DAB8A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КРИТИКА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eastAsia="uk-UA"/>
        </w:rPr>
        <w:t>kritike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мистецтво судження) –  спосіб духовної діяльності, основне завдання якого полягає в тому, щоб дати цілісну оцінку явища, розкриваючи його протиріччя, сильні і слабкі сторони; розрізнюють негативну і конструктивну К.</w:t>
      </w:r>
    </w:p>
    <w:p w14:paraId="48F948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критичні ситуації – </w:t>
      </w:r>
      <w:r w:rsidRPr="00690613">
        <w:rPr>
          <w:rFonts w:ascii="Times New Roman" w:eastAsia="Times New Roman" w:hAnsi="Times New Roman" w:cs="Times New Roman"/>
          <w:color w:val="1D2125"/>
          <w:sz w:val="28"/>
          <w:szCs w:val="28"/>
          <w:lang w:eastAsia="uk-UA"/>
        </w:rPr>
        <w:t>соц. обставини, які примушують індивідів пристосовуватися до абсолютно нових вимог і суперечать існуючим установкам і стереотипам поведінки.</w:t>
      </w:r>
    </w:p>
    <w:p w14:paraId="1E51939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КРОС-КУРС</w:t>
      </w:r>
      <w:r w:rsidRPr="00690613">
        <w:rPr>
          <w:rFonts w:ascii="Times New Roman" w:eastAsia="Times New Roman" w:hAnsi="Times New Roman" w:cs="Times New Roman"/>
          <w:color w:val="1D2125"/>
          <w:sz w:val="28"/>
          <w:szCs w:val="28"/>
          <w:lang w:eastAsia="uk-UA"/>
        </w:rPr>
        <w:t> – курсове співвідношення між дво</w:t>
      </w:r>
      <w:r w:rsidRPr="00690613">
        <w:rPr>
          <w:rFonts w:ascii="Times New Roman" w:eastAsia="Times New Roman" w:hAnsi="Times New Roman" w:cs="Times New Roman"/>
          <w:color w:val="1D2125"/>
          <w:sz w:val="28"/>
          <w:szCs w:val="28"/>
          <w:lang w:eastAsia="uk-UA"/>
        </w:rPr>
        <w:softHyphen/>
        <w:t>ма валютами, розраховане на базі їх курсів до однієї й тієї ж третьої валюти.</w:t>
      </w:r>
    </w:p>
    <w:p w14:paraId="3A9749F7" w14:textId="218C6B3C" w:rsidR="00690613" w:rsidRPr="00690613" w:rsidRDefault="000A4417"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роче Бенедетто </w:t>
      </w:r>
      <w:r w:rsidR="00690613" w:rsidRPr="00690613">
        <w:rPr>
          <w:rFonts w:ascii="Times New Roman" w:eastAsia="Times New Roman" w:hAnsi="Times New Roman" w:cs="Times New Roman"/>
          <w:i/>
          <w:iCs/>
          <w:color w:val="1D2125"/>
          <w:sz w:val="28"/>
          <w:szCs w:val="28"/>
          <w:lang w:eastAsia="uk-UA"/>
        </w:rPr>
        <w:t>(1866–1952)</w:t>
      </w:r>
      <w:r w:rsidR="00690613" w:rsidRPr="00690613">
        <w:rPr>
          <w:rFonts w:ascii="Times New Roman" w:eastAsia="Times New Roman" w:hAnsi="Times New Roman" w:cs="Times New Roman"/>
          <w:color w:val="1D2125"/>
          <w:sz w:val="28"/>
          <w:szCs w:val="28"/>
          <w:lang w:eastAsia="uk-UA"/>
        </w:rPr>
        <w:t> – італ. філософ, який  вважав, що немає ніякої природи. Немає нічого реального, крім духу, який здійснюється діалектично на чотирьох ступенях: як інтуїція (естетичний ступінь), як синтез загального з індивідуальним (логічний ступінь), як воля одиничності (економічний ступінь) і як воля всезагального (етичний ступінь). Дух, за К.,  проходить ці ступені щоразу на більш високому рівні, тому світ є історія, а істор. розвиток відбувається від гарного до кращого. Головні праці: “Філософія духа”, “Політика і мораль” та ін.</w:t>
      </w:r>
    </w:p>
    <w:p w14:paraId="58FD6138" w14:textId="02F34E4B" w:rsidR="00690613" w:rsidRPr="00690613" w:rsidRDefault="000A4417"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сенофан</w:t>
      </w:r>
      <w:r w:rsidR="00690613" w:rsidRPr="00690613">
        <w:rPr>
          <w:rFonts w:ascii="Times New Roman" w:eastAsia="Times New Roman" w:hAnsi="Times New Roman" w:cs="Times New Roman"/>
          <w:color w:val="1D2125"/>
          <w:sz w:val="28"/>
          <w:szCs w:val="28"/>
          <w:lang w:eastAsia="uk-UA"/>
        </w:rPr>
        <w:t> </w:t>
      </w:r>
      <w:r w:rsidR="00690613" w:rsidRPr="00690613">
        <w:rPr>
          <w:rFonts w:ascii="Times New Roman" w:eastAsia="Times New Roman" w:hAnsi="Times New Roman" w:cs="Times New Roman"/>
          <w:i/>
          <w:iCs/>
          <w:color w:val="1D2125"/>
          <w:sz w:val="28"/>
          <w:szCs w:val="28"/>
          <w:lang w:eastAsia="uk-UA"/>
        </w:rPr>
        <w:t>(580-577 – 485-490 до н.е.) </w:t>
      </w:r>
      <w:r w:rsidR="00690613" w:rsidRPr="00690613">
        <w:rPr>
          <w:rFonts w:ascii="Times New Roman" w:eastAsia="Times New Roman" w:hAnsi="Times New Roman" w:cs="Times New Roman"/>
          <w:color w:val="1D2125"/>
          <w:sz w:val="28"/>
          <w:szCs w:val="28"/>
          <w:lang w:eastAsia="uk-UA"/>
        </w:rPr>
        <w:t>– давньогрец. філософ, який вимагав мудрості, вільної від чуттєвих образів. Саме у цьому смислі К. розумів богів як одне і все. До природи К. відносився з благоговінням, як до вищої досконалості. Але повної впевненості у існуванні богів і загальної, єдиної природи, вважав К., ніхто не досяг і не міг досягти, оскільки якщо б кому-небудь і вдалось стати на правильний шлях, то все одно він не взнав би того, оскільки все є видимість.</w:t>
      </w:r>
    </w:p>
    <w:p w14:paraId="0B878F0B" w14:textId="243B7755" w:rsidR="00690613" w:rsidRPr="00690613" w:rsidRDefault="000A4417"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eastAsia="uk-UA"/>
        </w:rPr>
        <w:t>К</w:t>
      </w:r>
      <w:r w:rsidR="00690613" w:rsidRPr="00690613">
        <w:rPr>
          <w:rFonts w:ascii="Times New Roman" w:eastAsia="Times New Roman" w:hAnsi="Times New Roman" w:cs="Times New Roman"/>
          <w:b/>
          <w:bCs/>
          <w:color w:val="1D2125"/>
          <w:sz w:val="28"/>
          <w:szCs w:val="28"/>
          <w:lang w:eastAsia="uk-UA"/>
        </w:rPr>
        <w:t>сенофобія</w:t>
      </w:r>
      <w:r w:rsidR="00690613" w:rsidRPr="00690613">
        <w:rPr>
          <w:rFonts w:ascii="Times New Roman" w:eastAsia="Times New Roman" w:hAnsi="Times New Roman" w:cs="Times New Roman"/>
          <w:color w:val="1D2125"/>
          <w:sz w:val="28"/>
          <w:szCs w:val="28"/>
          <w:lang w:eastAsia="uk-UA"/>
        </w:rPr>
        <w:t> (грец. </w:t>
      </w:r>
      <w:r w:rsidR="00690613" w:rsidRPr="00690613">
        <w:rPr>
          <w:rFonts w:ascii="Times New Roman" w:eastAsia="Times New Roman" w:hAnsi="Times New Roman" w:cs="Times New Roman"/>
          <w:i/>
          <w:iCs/>
          <w:color w:val="1D2125"/>
          <w:sz w:val="28"/>
          <w:szCs w:val="28"/>
          <w:lang w:eastAsia="uk-UA"/>
        </w:rPr>
        <w:t>хenos</w:t>
      </w:r>
      <w:r w:rsidR="00690613" w:rsidRPr="00690613">
        <w:rPr>
          <w:rFonts w:ascii="Times New Roman" w:eastAsia="Times New Roman" w:hAnsi="Times New Roman" w:cs="Times New Roman"/>
          <w:color w:val="1D2125"/>
          <w:sz w:val="28"/>
          <w:szCs w:val="28"/>
          <w:lang w:eastAsia="uk-UA"/>
        </w:rPr>
        <w:t> </w:t>
      </w:r>
      <w:r w:rsidR="00690613" w:rsidRPr="00690613">
        <w:rPr>
          <w:rFonts w:ascii="Times New Roman" w:eastAsia="Times New Roman" w:hAnsi="Times New Roman" w:cs="Times New Roman"/>
          <w:b/>
          <w:bCs/>
          <w:color w:val="1D2125"/>
          <w:sz w:val="28"/>
          <w:szCs w:val="28"/>
          <w:lang w:eastAsia="uk-UA"/>
        </w:rPr>
        <w:t>–</w:t>
      </w:r>
      <w:r w:rsidR="00690613" w:rsidRPr="00690613">
        <w:rPr>
          <w:rFonts w:ascii="Times New Roman" w:eastAsia="Times New Roman" w:hAnsi="Times New Roman" w:cs="Times New Roman"/>
          <w:color w:val="1D2125"/>
          <w:sz w:val="28"/>
          <w:szCs w:val="28"/>
          <w:lang w:eastAsia="uk-UA"/>
        </w:rPr>
        <w:t> чужий і </w:t>
      </w:r>
      <w:r w:rsidR="00690613" w:rsidRPr="00690613">
        <w:rPr>
          <w:rFonts w:ascii="Times New Roman" w:eastAsia="Times New Roman" w:hAnsi="Times New Roman" w:cs="Times New Roman"/>
          <w:i/>
          <w:iCs/>
          <w:color w:val="1D2125"/>
          <w:sz w:val="28"/>
          <w:szCs w:val="28"/>
          <w:lang w:eastAsia="uk-UA"/>
        </w:rPr>
        <w:t>phobes</w:t>
      </w:r>
      <w:r w:rsidR="00690613" w:rsidRPr="00690613">
        <w:rPr>
          <w:rFonts w:ascii="Times New Roman" w:eastAsia="Times New Roman" w:hAnsi="Times New Roman" w:cs="Times New Roman"/>
          <w:color w:val="1D2125"/>
          <w:sz w:val="28"/>
          <w:szCs w:val="28"/>
          <w:lang w:eastAsia="uk-UA"/>
        </w:rPr>
        <w:t> </w:t>
      </w:r>
      <w:r w:rsidR="00690613" w:rsidRPr="00690613">
        <w:rPr>
          <w:rFonts w:ascii="Times New Roman" w:eastAsia="Times New Roman" w:hAnsi="Times New Roman" w:cs="Times New Roman"/>
          <w:b/>
          <w:bCs/>
          <w:color w:val="1D2125"/>
          <w:sz w:val="28"/>
          <w:szCs w:val="28"/>
          <w:lang w:eastAsia="uk-UA"/>
        </w:rPr>
        <w:t>–</w:t>
      </w:r>
      <w:r w:rsidR="00690613" w:rsidRPr="00690613">
        <w:rPr>
          <w:rFonts w:ascii="Times New Roman" w:eastAsia="Times New Roman" w:hAnsi="Times New Roman" w:cs="Times New Roman"/>
          <w:color w:val="1D2125"/>
          <w:sz w:val="28"/>
          <w:szCs w:val="28"/>
          <w:lang w:eastAsia="uk-UA"/>
        </w:rPr>
        <w:t> страх) – 1) жах і ненависть до всього чужого відносно образу  даного суспільства; 2) поняття у психології, що означає нав’язливий, нездоланний страх щодо незнайомих людей, який трансформується у расову та нац. нетерпимість.</w:t>
      </w:r>
    </w:p>
    <w:p w14:paraId="6A8749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КСЬОНДЗ </w:t>
      </w:r>
      <w:r w:rsidRPr="00690613">
        <w:rPr>
          <w:rFonts w:ascii="Times New Roman" w:eastAsia="Times New Roman" w:hAnsi="Times New Roman" w:cs="Times New Roman"/>
          <w:color w:val="1D2125"/>
          <w:sz w:val="28"/>
          <w:szCs w:val="28"/>
          <w:lang w:eastAsia="uk-UA"/>
        </w:rPr>
        <w:t>(польськ. </w:t>
      </w:r>
      <w:r w:rsidRPr="00690613">
        <w:rPr>
          <w:rFonts w:ascii="Times New Roman" w:eastAsia="Times New Roman" w:hAnsi="Times New Roman" w:cs="Times New Roman"/>
          <w:i/>
          <w:iCs/>
          <w:color w:val="1D2125"/>
          <w:sz w:val="28"/>
          <w:szCs w:val="28"/>
          <w:lang w:eastAsia="uk-UA"/>
        </w:rPr>
        <w:t>ksiodz</w:t>
      </w:r>
      <w:r w:rsidRPr="00690613">
        <w:rPr>
          <w:rFonts w:ascii="Times New Roman" w:eastAsia="Times New Roman" w:hAnsi="Times New Roman" w:cs="Times New Roman"/>
          <w:color w:val="1D2125"/>
          <w:sz w:val="28"/>
          <w:szCs w:val="28"/>
          <w:lang w:eastAsia="uk-UA"/>
        </w:rPr>
        <w:t>) - духовна особа в Польщі  в сані священика, як з білого духовенства, так і з ченців.</w:t>
      </w:r>
    </w:p>
    <w:p w14:paraId="631A94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КУБІЗМ </w:t>
      </w:r>
      <w:r w:rsidRPr="00690613">
        <w:rPr>
          <w:rFonts w:ascii="Times New Roman" w:eastAsia="Times New Roman" w:hAnsi="Times New Roman" w:cs="Times New Roman"/>
          <w:color w:val="1D2125"/>
          <w:sz w:val="28"/>
          <w:szCs w:val="28"/>
          <w:lang w:eastAsia="uk-UA"/>
        </w:rPr>
        <w:t>(франц. </w:t>
      </w:r>
      <w:r w:rsidRPr="00690613">
        <w:rPr>
          <w:rFonts w:ascii="Times New Roman" w:eastAsia="Times New Roman" w:hAnsi="Times New Roman" w:cs="Times New Roman"/>
          <w:i/>
          <w:iCs/>
          <w:color w:val="1D2125"/>
          <w:sz w:val="28"/>
          <w:szCs w:val="28"/>
          <w:lang w:eastAsia="uk-UA"/>
        </w:rPr>
        <w:t>cube</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куб) – напрямок у мистецтві, що зародився у Франції на поч. ХХ ст. Заснований на прагненні художників розкладати предмет на смужки, грані, уподібнювати його найпростішим тілам – кулі, конусу, кубу, і тим самим створювати нову художню реальність, виявляючи геометричну структуру об'єкта.</w:t>
      </w:r>
    </w:p>
    <w:p w14:paraId="0DCB61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КУЗАНСЬКИЙ Ніколас</w:t>
      </w:r>
      <w:r w:rsidRPr="00690613">
        <w:rPr>
          <w:rFonts w:ascii="Times New Roman" w:eastAsia="Times New Roman" w:hAnsi="Times New Roman" w:cs="Times New Roman"/>
          <w:i/>
          <w:iCs/>
          <w:color w:val="1D2125"/>
          <w:sz w:val="28"/>
          <w:szCs w:val="28"/>
          <w:lang w:eastAsia="uk-UA"/>
        </w:rPr>
        <w:t> (1401-1464)</w:t>
      </w:r>
      <w:r w:rsidRPr="00690613">
        <w:rPr>
          <w:rFonts w:ascii="Times New Roman" w:eastAsia="Times New Roman" w:hAnsi="Times New Roman" w:cs="Times New Roman"/>
          <w:color w:val="1D2125"/>
          <w:sz w:val="28"/>
          <w:szCs w:val="28"/>
          <w:lang w:eastAsia="uk-UA"/>
        </w:rPr>
        <w:t> – нім. філософ і теолог, катол. ієрарх. Творчість К. просякнута ідеями гуманізму: людина, за К., це – мікрокосм, подібний до макрокосму, в якому здійснюється єдність божественного й природного. Він тримався формули: віра керує розумом, а розум поширює віру; інтелектуальне пізнання є розгортанням віри. Серед основних творів: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Про втаємниченого Бога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Про злагоду віри</w:t>
      </w:r>
      <w:r w:rsidRPr="00690613">
        <w:rPr>
          <w:rFonts w:ascii="Times New Roman" w:eastAsia="Times New Roman" w:hAnsi="Times New Roman" w:cs="Times New Roman"/>
          <w:color w:val="1D2125"/>
          <w:sz w:val="28"/>
          <w:szCs w:val="28"/>
          <w:lang w:val="ru-RU" w:eastAsia="uk-UA"/>
        </w:rPr>
        <w:t>”.</w:t>
      </w:r>
    </w:p>
    <w:p w14:paraId="4E5EB9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КУЛІШ Пантелеймон Олександрович</w:t>
      </w:r>
      <w:r w:rsidRPr="00690613">
        <w:rPr>
          <w:rFonts w:ascii="Times New Roman" w:eastAsia="Times New Roman" w:hAnsi="Times New Roman" w:cs="Times New Roman"/>
          <w:i/>
          <w:iCs/>
          <w:color w:val="1D2125"/>
          <w:sz w:val="28"/>
          <w:szCs w:val="28"/>
          <w:lang w:eastAsia="uk-UA"/>
        </w:rPr>
        <w:t> 1819-1897)</w:t>
      </w:r>
      <w:r w:rsidRPr="00690613">
        <w:rPr>
          <w:rFonts w:ascii="Times New Roman" w:eastAsia="Times New Roman" w:hAnsi="Times New Roman" w:cs="Times New Roman"/>
          <w:color w:val="1D2125"/>
          <w:sz w:val="28"/>
          <w:szCs w:val="28"/>
          <w:lang w:eastAsia="uk-UA"/>
        </w:rPr>
        <w:t> – видатний укр. мислитель, суп.-політ. діяч, один з провідних ідеологів Кирило-Мефодіївського товариства.</w:t>
      </w:r>
    </w:p>
    <w:p w14:paraId="230CC5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Основою його світогляду була ідеалістична парадигма мислення, у царині соц. філософії визначав освіту та культурну держ. традицію як підґрунтя для сталої розбудови укр. суспільства. Серед головних творів: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Козаки стосовно держави і суспільства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Хутірська філософія та відсторонення від світу поезії</w:t>
      </w:r>
      <w:r w:rsidRPr="00690613">
        <w:rPr>
          <w:rFonts w:ascii="Times New Roman" w:eastAsia="Times New Roman" w:hAnsi="Times New Roman" w:cs="Times New Roman"/>
          <w:color w:val="1D2125"/>
          <w:sz w:val="28"/>
          <w:szCs w:val="28"/>
          <w:lang w:val="ru-RU" w:eastAsia="uk-UA"/>
        </w:rPr>
        <w:t>”.</w:t>
      </w:r>
    </w:p>
    <w:p w14:paraId="3C0A28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КУЛЬМІНАЦІЯ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c</w:t>
      </w:r>
      <w:r w:rsidRPr="00690613">
        <w:rPr>
          <w:rFonts w:ascii="Times New Roman" w:eastAsia="Times New Roman" w:hAnsi="Times New Roman" w:cs="Times New Roman"/>
          <w:i/>
          <w:iCs/>
          <w:color w:val="1D2125"/>
          <w:sz w:val="28"/>
          <w:szCs w:val="28"/>
          <w:lang w:eastAsia="uk-UA"/>
        </w:rPr>
        <w:softHyphen/>
        <w:t>ulmen</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вершина) – момент, точка найвищої напруги, підйому в розвитку чого-небудь.</w:t>
      </w:r>
    </w:p>
    <w:p w14:paraId="6CCAC9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cultus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шанування)</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1) реліг. секта, яка дотримується крайніх переконань і закликає до радикальних змін вірувань особистості, суспільства або того та ін. водночас; 2) у релігії: служіння божеству і пов'язані з цим дії й обряди.</w:t>
      </w:r>
    </w:p>
    <w:p w14:paraId="3AAFC5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 ОСОБИ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cultus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шанування, поклоніння)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єдиновладдя тоталітарного типу, часто реліг. характеру, що означає раболіпство, сліпе поклоніння божеству.</w:t>
      </w:r>
    </w:p>
    <w:p w14:paraId="04350C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сукупність  осмисленої творчої діяльності людей; багатофункціональна система, що містить різноманітні аспекти людської діяльності. К. – категорія для позначення створеного людьми штучного середовища проживання й самореалізації, яка виступає джерелом регулювання соц. взаємодії.</w:t>
      </w:r>
    </w:p>
    <w:p w14:paraId="023190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ЕКОЛОГІЧНА</w:t>
      </w:r>
      <w:r w:rsidRPr="00690613">
        <w:rPr>
          <w:rFonts w:ascii="Times New Roman" w:eastAsia="Times New Roman" w:hAnsi="Times New Roman" w:cs="Times New Roman"/>
          <w:color w:val="1D2125"/>
          <w:sz w:val="28"/>
          <w:szCs w:val="28"/>
          <w:lang w:eastAsia="uk-UA"/>
        </w:rPr>
        <w:t> – поняття, яке у науковій літературі визначається як сукупність матеріальних і духовних цінностей, а також способів діяльності людей, спрямованих на збереження й покращення природних умов існування суспільства. Якщо традиційне розуміння </w:t>
      </w:r>
      <w:r w:rsidRPr="00690613">
        <w:rPr>
          <w:rFonts w:ascii="Times New Roman" w:eastAsia="Times New Roman" w:hAnsi="Times New Roman" w:cs="Times New Roman"/>
          <w:i/>
          <w:iCs/>
          <w:color w:val="1D2125"/>
          <w:sz w:val="28"/>
          <w:szCs w:val="28"/>
          <w:lang w:eastAsia="uk-UA"/>
        </w:rPr>
        <w:t>культури</w:t>
      </w:r>
      <w:r w:rsidRPr="00690613">
        <w:rPr>
          <w:rFonts w:ascii="Times New Roman" w:eastAsia="Times New Roman" w:hAnsi="Times New Roman" w:cs="Times New Roman"/>
          <w:color w:val="1D2125"/>
          <w:sz w:val="28"/>
          <w:szCs w:val="28"/>
          <w:lang w:eastAsia="uk-UA"/>
        </w:rPr>
        <w:t> передбачає протиставлення її природі і завжди служило цілям розмежування штучного та природного, то К.е. виходить з розуміння відносності такого розмежування і робить наголос на спадкоємності штучного щодо природного. Тому К.е. за своєї спрямованістю є насамперед способом возз’єднання суспільства і природи з метою подолання </w:t>
      </w:r>
      <w:r w:rsidRPr="00690613">
        <w:rPr>
          <w:rFonts w:ascii="Times New Roman" w:eastAsia="Times New Roman" w:hAnsi="Times New Roman" w:cs="Times New Roman"/>
          <w:i/>
          <w:iCs/>
          <w:color w:val="1D2125"/>
          <w:sz w:val="28"/>
          <w:szCs w:val="28"/>
          <w:lang w:eastAsia="uk-UA"/>
        </w:rPr>
        <w:t>екологічної</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кризи</w:t>
      </w:r>
      <w:r w:rsidRPr="00690613">
        <w:rPr>
          <w:rFonts w:ascii="Times New Roman" w:eastAsia="Times New Roman" w:hAnsi="Times New Roman" w:cs="Times New Roman"/>
          <w:color w:val="1D2125"/>
          <w:sz w:val="28"/>
          <w:szCs w:val="28"/>
          <w:lang w:eastAsia="uk-UA"/>
        </w:rPr>
        <w:t> і збереження людства у всій його природно-істор. цілісності як явища багатомірного. Світоглядною засадою такої діяльності і повинна стати парадигма </w:t>
      </w:r>
      <w:r w:rsidRPr="00690613">
        <w:rPr>
          <w:rFonts w:ascii="Times New Roman" w:eastAsia="Times New Roman" w:hAnsi="Times New Roman" w:cs="Times New Roman"/>
          <w:i/>
          <w:iCs/>
          <w:color w:val="1D2125"/>
          <w:sz w:val="28"/>
          <w:szCs w:val="28"/>
          <w:lang w:eastAsia="uk-UA"/>
        </w:rPr>
        <w:t>екологічного мислення</w:t>
      </w:r>
      <w:r w:rsidRPr="00690613">
        <w:rPr>
          <w:rFonts w:ascii="Times New Roman" w:eastAsia="Times New Roman" w:hAnsi="Times New Roman" w:cs="Times New Roman"/>
          <w:color w:val="1D2125"/>
          <w:sz w:val="28"/>
          <w:szCs w:val="28"/>
          <w:lang w:eastAsia="uk-UA"/>
        </w:rPr>
        <w:t>, яка формується у теперішній час і відбиває якісно новий рівень розвитку людської свідомості.</w:t>
      </w:r>
    </w:p>
    <w:p w14:paraId="428A9B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елітарна  –</w:t>
      </w:r>
      <w:r w:rsidRPr="00690613">
        <w:rPr>
          <w:rFonts w:ascii="Times New Roman" w:eastAsia="Times New Roman" w:hAnsi="Times New Roman" w:cs="Times New Roman"/>
          <w:color w:val="1D2125"/>
          <w:sz w:val="28"/>
          <w:szCs w:val="28"/>
          <w:lang w:eastAsia="uk-UA"/>
        </w:rPr>
        <w:t> форма культури, яка включає витончені мистецтва, музику, літературу і призначається для вищих верств суспільства.</w:t>
      </w:r>
    </w:p>
    <w:p w14:paraId="5A7197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масова – </w:t>
      </w:r>
      <w:r w:rsidRPr="00690613">
        <w:rPr>
          <w:rFonts w:ascii="Times New Roman" w:eastAsia="Times New Roman" w:hAnsi="Times New Roman" w:cs="Times New Roman"/>
          <w:color w:val="1D2125"/>
          <w:sz w:val="28"/>
          <w:szCs w:val="28"/>
          <w:lang w:eastAsia="uk-UA"/>
        </w:rPr>
        <w:t>форма культури, твори якої стандартизуються  і розповсюджуються серед широкої публіки, без урахування регіональних, релігійних або класових субкультур.</w:t>
      </w:r>
    </w:p>
    <w:p w14:paraId="52C07B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МИСЛЕННЯ</w:t>
      </w:r>
      <w:r w:rsidRPr="00690613">
        <w:rPr>
          <w:rFonts w:ascii="Times New Roman" w:eastAsia="Times New Roman" w:hAnsi="Times New Roman" w:cs="Times New Roman"/>
          <w:color w:val="1D2125"/>
          <w:sz w:val="28"/>
          <w:szCs w:val="28"/>
          <w:lang w:eastAsia="uk-UA"/>
        </w:rPr>
        <w:t> – сукупність формально-логічних, мовних, змістовно-методологічних, а також етичних вимог і норм, що висуваються до інтелектуальної діяльності людини (див. </w:t>
      </w:r>
      <w:r w:rsidRPr="00690613">
        <w:rPr>
          <w:rFonts w:ascii="Times New Roman" w:eastAsia="Times New Roman" w:hAnsi="Times New Roman" w:cs="Times New Roman"/>
          <w:i/>
          <w:iCs/>
          <w:color w:val="1D2125"/>
          <w:sz w:val="28"/>
          <w:szCs w:val="28"/>
          <w:lang w:eastAsia="uk-UA"/>
        </w:rPr>
        <w:t>інтелект</w:t>
      </w:r>
      <w:r w:rsidRPr="00690613">
        <w:rPr>
          <w:rFonts w:ascii="Times New Roman" w:eastAsia="Times New Roman" w:hAnsi="Times New Roman" w:cs="Times New Roman"/>
          <w:color w:val="1D2125"/>
          <w:sz w:val="28"/>
          <w:szCs w:val="28"/>
          <w:lang w:eastAsia="uk-UA"/>
        </w:rPr>
        <w:t xml:space="preserve">). Від їх засвоєння й застосування залежать процеси соціалізації особистості, її професійні успіхи й творчі добутки. Культурному, тобто ясному, чіткому й послідовному мисленню протистоїть мислення хаотичне, плутане, алогічно-ірраціональне. К.м. є синонімом буття людини в якості істоти розумної, здатної раціонально ставити й вирішувати як свої життєві, так і сусп. завдання, адекватно оцінювати саму себе й все, що її оточує. І навпаки, ірраціонально-хаотичне мислення свідчить або про </w:t>
      </w:r>
      <w:r w:rsidRPr="00690613">
        <w:rPr>
          <w:rFonts w:ascii="Times New Roman" w:eastAsia="Times New Roman" w:hAnsi="Times New Roman" w:cs="Times New Roman"/>
          <w:color w:val="1D2125"/>
          <w:sz w:val="28"/>
          <w:szCs w:val="28"/>
          <w:lang w:eastAsia="uk-UA"/>
        </w:rPr>
        <w:lastRenderedPageBreak/>
        <w:t>псих. розлад особистості, або про схильність піддаватися впливу несвідомих пристрастей та емоцій, або просто про відсутність емоційної культури.</w:t>
      </w:r>
    </w:p>
    <w:p w14:paraId="3D5095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МОВИ</w:t>
      </w:r>
      <w:r w:rsidRPr="00690613">
        <w:rPr>
          <w:rFonts w:ascii="Times New Roman" w:eastAsia="Times New Roman" w:hAnsi="Times New Roman" w:cs="Times New Roman"/>
          <w:color w:val="1D2125"/>
          <w:sz w:val="28"/>
          <w:szCs w:val="28"/>
          <w:lang w:eastAsia="uk-UA"/>
        </w:rPr>
        <w:t> – якісна характеристика, рівень знання, ступінь опанування мовної системи (вербальний і невербальний), здатність, вміння людини використовувати дані мовні можливості для адекватного висловлення думок і почуттів.</w:t>
      </w:r>
    </w:p>
    <w:p w14:paraId="57855C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МОВЛЕННЯ</w:t>
      </w:r>
      <w:r w:rsidRPr="00690613">
        <w:rPr>
          <w:rFonts w:ascii="Times New Roman" w:eastAsia="Times New Roman" w:hAnsi="Times New Roman" w:cs="Times New Roman"/>
          <w:color w:val="1D2125"/>
          <w:sz w:val="28"/>
          <w:szCs w:val="28"/>
          <w:lang w:eastAsia="uk-UA"/>
        </w:rPr>
        <w:t> – вміння людини відкрито й свідомо використовувати у публічному виступі (мовленні) ті елементи єдиної системи мовних засобів, які дозволяють їй якнайкраще забезпечити у кожній конкретній ситуації досягнення мети виступу (мовлення).</w:t>
      </w:r>
    </w:p>
    <w:p w14:paraId="324A8D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особистості –</w:t>
      </w:r>
      <w:r w:rsidRPr="00690613">
        <w:rPr>
          <w:rFonts w:ascii="Times New Roman" w:eastAsia="Times New Roman" w:hAnsi="Times New Roman" w:cs="Times New Roman"/>
          <w:color w:val="1D2125"/>
          <w:sz w:val="28"/>
          <w:szCs w:val="28"/>
          <w:lang w:eastAsia="uk-UA"/>
        </w:rPr>
        <w:t> системна характеристика міри універсальності людини, в якій вона взаємодіє з навколишнім світом і самою собою. К.о. як поліструктурна система на психол. рівні містить в якості головних елементів структури знання й переконання, що складають центральне ядро світогляду; потреби та інтереси, що перетворюються на цінності; волю, вміння й навички, що утворюють здатності особистості. На діяльнісному рівні виділяють інтелектуальну, моральну, політ., правову, естетичну, світоглядну, художню, професійну та ін. види К.о. Головні сфери життєдіяльності людини містять виробничо-трудову, науково-пізнавальну, сусп.-політ., побутову  та ін. типи К.о.</w:t>
      </w:r>
    </w:p>
    <w:p w14:paraId="711F36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ОСОБИСТОСТІ МОРАЛЬНА</w:t>
      </w:r>
      <w:r w:rsidRPr="00690613">
        <w:rPr>
          <w:rFonts w:ascii="Times New Roman" w:eastAsia="Times New Roman" w:hAnsi="Times New Roman" w:cs="Times New Roman"/>
          <w:color w:val="1D2125"/>
          <w:sz w:val="28"/>
          <w:szCs w:val="28"/>
          <w:lang w:eastAsia="uk-UA"/>
        </w:rPr>
        <w:t> – рівень опанування й присвоєння панівних у суспільстві моральних цінностей (норм, принципів, оціночних уявлень, ідеалів), а також ступінь їх реалізації у вчинках, поведінці особистості. К.о.м. – єдність культури індивідуальної моральної свідомості (культура етичного мислення і культура моральних почуттів) і культури поведінки (вчинки). Культура поведінки розподіляється на внутрішню і зовнішню. Внутрішня культура заснована на світогляді і втілює результати виховання. Зовнішня – проявляється у дотриманні етикету як сукупності правил поведінки, що регулюють зовнішні відбиття людських взаємостосунків (форми звернення та привітання, поводження у сусп. місцях, манери й одяг, правила ввічливості, такту тощо).</w:t>
      </w:r>
    </w:p>
    <w:p w14:paraId="557512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ПРАЦІ</w:t>
      </w:r>
      <w:r w:rsidRPr="00690613">
        <w:rPr>
          <w:rFonts w:ascii="Times New Roman" w:eastAsia="Times New Roman" w:hAnsi="Times New Roman" w:cs="Times New Roman"/>
          <w:color w:val="1D2125"/>
          <w:sz w:val="28"/>
          <w:szCs w:val="28"/>
          <w:lang w:eastAsia="uk-UA"/>
        </w:rPr>
        <w:t> – якісна характеристика діяльності людини, яка створює нові або відтворює суттєві матеріальні або духовні цінності, що відрізняються високим професійним рівнем.</w:t>
      </w:r>
    </w:p>
    <w:p w14:paraId="075989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КУЛЬТУРА СПІЛКУВАННЯ</w:t>
      </w:r>
      <w:r w:rsidRPr="00690613">
        <w:rPr>
          <w:rFonts w:ascii="Times New Roman" w:eastAsia="Times New Roman" w:hAnsi="Times New Roman" w:cs="Times New Roman"/>
          <w:color w:val="1D2125"/>
          <w:sz w:val="28"/>
          <w:szCs w:val="28"/>
          <w:lang w:eastAsia="uk-UA"/>
        </w:rPr>
        <w:t> – різновид людської діяльності, спрямованої на формування оптимальних взаємовідносин, основу яких повинні складати принципи гуманізму та соц. справедливості. К.с. передбачає знання культурних моделей поведінки (загальних зразків, етикетних приписів, стратегій), а також вміння адекватно їх застосувати у конкретній ситуації. К.с. базується на принципах рівності, поваги, доброзичливості, довіри, толерантності, альтруїзму, тактовності, делікатності.</w:t>
      </w:r>
    </w:p>
    <w:p w14:paraId="10FDD9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КУЛЬТУРЛАГ</w:t>
      </w:r>
      <w:r w:rsidRPr="00690613">
        <w:rPr>
          <w:rFonts w:ascii="Times New Roman" w:eastAsia="Times New Roman" w:hAnsi="Times New Roman" w:cs="Times New Roman"/>
          <w:color w:val="1D2125"/>
          <w:sz w:val="28"/>
          <w:szCs w:val="28"/>
          <w:lang w:eastAsia="uk-UA"/>
        </w:rPr>
        <w:t> – термін, прийнятий в амер. соціології для позначення феномену відставання сусп. свідомості від темпів зміни ідей, смаків, моди, науково-технічного прогресу. К. характеризується атрофією творчої активності людства на фундаментальних напрямках духовного розвитку й підвищенням продуктивності у галузі науково-практичної діяльності.</w:t>
      </w:r>
    </w:p>
    <w:p w14:paraId="758865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КУЛЬТУРМІФОЛОГІЧНЕ МИСЛЕННЯ</w:t>
      </w:r>
      <w:r w:rsidRPr="00690613">
        <w:rPr>
          <w:rFonts w:ascii="Times New Roman" w:eastAsia="Times New Roman" w:hAnsi="Times New Roman" w:cs="Times New Roman"/>
          <w:color w:val="1D2125"/>
          <w:sz w:val="28"/>
          <w:szCs w:val="28"/>
          <w:lang w:eastAsia="uk-UA"/>
        </w:rPr>
        <w:t> – напрямок сучасної філософії культури, спосіб теоретизування, якому притаманне звернення до глибокої давнини як до взірця культурної справжності, пошук джерел культурних феноменів у галузі несвідомого й передсвідомого.</w:t>
      </w:r>
    </w:p>
    <w:p w14:paraId="0CB194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КУЛЬТУРНА КРИЗА</w:t>
      </w:r>
      <w:r w:rsidRPr="00690613">
        <w:rPr>
          <w:rFonts w:ascii="Times New Roman" w:eastAsia="Times New Roman" w:hAnsi="Times New Roman" w:cs="Times New Roman"/>
          <w:color w:val="1D2125"/>
          <w:sz w:val="28"/>
          <w:szCs w:val="28"/>
          <w:lang w:eastAsia="uk-UA"/>
        </w:rPr>
        <w:t> – явище послаблення традиційних зв’язків між найважливішими елементами та ін-тами культури, внаслідок чого система може розпастися.</w:t>
      </w:r>
    </w:p>
    <w:p w14:paraId="138ADB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КУЛЬТУРНА ПОЛІТИКА</w:t>
      </w:r>
      <w:r w:rsidRPr="00690613">
        <w:rPr>
          <w:rFonts w:ascii="Times New Roman" w:eastAsia="Times New Roman" w:hAnsi="Times New Roman" w:cs="Times New Roman"/>
          <w:color w:val="1D2125"/>
          <w:sz w:val="28"/>
          <w:szCs w:val="28"/>
          <w:lang w:eastAsia="uk-UA"/>
        </w:rPr>
        <w:t> – науково обґрунтована діяльність держави, спрямована на підтримку і розвиток культури.</w:t>
      </w:r>
    </w:p>
    <w:p w14:paraId="511CFA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КУЛЬТУРНА РЕВОЛЮЦІЯ</w:t>
      </w:r>
      <w:r w:rsidRPr="00690613">
        <w:rPr>
          <w:rFonts w:ascii="Times New Roman" w:eastAsia="Times New Roman" w:hAnsi="Times New Roman" w:cs="Times New Roman"/>
          <w:color w:val="1D2125"/>
          <w:sz w:val="28"/>
          <w:szCs w:val="28"/>
          <w:lang w:eastAsia="uk-UA"/>
        </w:rPr>
        <w:t> – радикальна зміна ціннісних орієнтацій у сфері культури, обумовлена, як прав., соц.-політ., ідеологічними катаклізмами.</w:t>
      </w:r>
    </w:p>
    <w:p w14:paraId="5FBDA2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КУЛЬТУРНА СПАДЩІНА</w:t>
      </w:r>
      <w:r w:rsidRPr="00690613">
        <w:rPr>
          <w:rFonts w:ascii="Times New Roman" w:eastAsia="Times New Roman" w:hAnsi="Times New Roman" w:cs="Times New Roman"/>
          <w:color w:val="1D2125"/>
          <w:sz w:val="28"/>
          <w:szCs w:val="28"/>
          <w:lang w:eastAsia="uk-UA"/>
        </w:rPr>
        <w:t> – культурні здобутки, що витримали випробування часом і передаються наступним поколінням як щось коштовне і шановане, як взірець для наслідування.</w:t>
      </w:r>
    </w:p>
    <w:p w14:paraId="09164E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КУЛЬТУРНЕ КОЛО</w:t>
      </w:r>
      <w:r w:rsidRPr="00690613">
        <w:rPr>
          <w:rFonts w:ascii="Times New Roman" w:eastAsia="Times New Roman" w:hAnsi="Times New Roman" w:cs="Times New Roman"/>
          <w:color w:val="1D2125"/>
          <w:sz w:val="28"/>
          <w:szCs w:val="28"/>
          <w:lang w:eastAsia="uk-UA"/>
        </w:rPr>
        <w:t> – поняття, висунуте Л.Фробеніусом (засновником напрямку морфології культури) для позначення культурних форм, обмежених конкретним життєвим простором, у межах якого вони мають максимальну силу впливу.</w:t>
      </w:r>
    </w:p>
    <w:p w14:paraId="37D3BF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КУЛЬТУРНИЙ АРЕАЛ</w:t>
      </w:r>
      <w:r w:rsidRPr="00690613">
        <w:rPr>
          <w:rFonts w:ascii="Times New Roman" w:eastAsia="Times New Roman" w:hAnsi="Times New Roman" w:cs="Times New Roman"/>
          <w:color w:val="1D2125"/>
          <w:sz w:val="28"/>
          <w:szCs w:val="28"/>
          <w:lang w:eastAsia="uk-UA"/>
        </w:rPr>
        <w:t> – географічний район, всередині якого у різних культур виявляється схожість у головних рисах і який може не співпадати з держ. кордонами.</w:t>
      </w:r>
    </w:p>
    <w:p w14:paraId="515BB8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КУЛЬТУРНИЙ ЗАСТІЙ</w:t>
      </w:r>
      <w:r w:rsidRPr="00690613">
        <w:rPr>
          <w:rFonts w:ascii="Times New Roman" w:eastAsia="Times New Roman" w:hAnsi="Times New Roman" w:cs="Times New Roman"/>
          <w:color w:val="1D2125"/>
          <w:sz w:val="28"/>
          <w:szCs w:val="28"/>
          <w:lang w:eastAsia="uk-UA"/>
        </w:rPr>
        <w:t> – стан суспільства, якому притаманна відсутність змін протягом тривалого часу через орієнтацію на повторюваність норм й дотримання традицій.</w:t>
      </w:r>
    </w:p>
    <w:p w14:paraId="46CCD1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КУЛЬТУРНИЙ КОНТЕКСТ </w:t>
      </w:r>
      <w:r w:rsidRPr="00690613">
        <w:rPr>
          <w:rFonts w:ascii="Times New Roman" w:eastAsia="Times New Roman" w:hAnsi="Times New Roman" w:cs="Times New Roman"/>
          <w:color w:val="1D2125"/>
          <w:sz w:val="28"/>
          <w:szCs w:val="28"/>
          <w:lang w:eastAsia="uk-UA"/>
        </w:rPr>
        <w:t>– композиція функціональних галузей культури, яка формується для вирішення певного завдання. Напр., соціол. К.к. будується на вивченні форм соціокультурної активності особистості, істор. контекст – на основі з’ясування етапів культурного розвитку, що якісно відрізняються один від одного.</w:t>
      </w:r>
    </w:p>
    <w:p w14:paraId="3A7B19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культурний плюралізм –</w:t>
      </w:r>
      <w:r w:rsidRPr="00690613">
        <w:rPr>
          <w:rFonts w:ascii="Times New Roman" w:eastAsia="Times New Roman" w:hAnsi="Times New Roman" w:cs="Times New Roman"/>
          <w:color w:val="1D2125"/>
          <w:sz w:val="28"/>
          <w:szCs w:val="28"/>
          <w:lang w:eastAsia="uk-UA"/>
        </w:rPr>
        <w:t> співіснування декількох субкультур даного суспільства на рівнозначній основі.</w:t>
      </w:r>
    </w:p>
    <w:p w14:paraId="1F87C9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КУЛЬТУРНИЙ ПОРЯДОК</w:t>
      </w:r>
      <w:r w:rsidRPr="00690613">
        <w:rPr>
          <w:rFonts w:ascii="Times New Roman" w:eastAsia="Times New Roman" w:hAnsi="Times New Roman" w:cs="Times New Roman"/>
          <w:color w:val="1D2125"/>
          <w:sz w:val="28"/>
          <w:szCs w:val="28"/>
          <w:lang w:eastAsia="uk-UA"/>
        </w:rPr>
        <w:t> – сукупність підвалин, що управляють відношеннями між культурними елементами: письмова, усна мова, жанр мистецтва, наукова теорія.</w:t>
      </w:r>
    </w:p>
    <w:p w14:paraId="3745D0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КУЛЬТУРНІ СУПЕРСИСТЕМИ</w:t>
      </w:r>
      <w:r w:rsidRPr="00690613">
        <w:rPr>
          <w:rFonts w:ascii="Times New Roman" w:eastAsia="Times New Roman" w:hAnsi="Times New Roman" w:cs="Times New Roman"/>
          <w:color w:val="1D2125"/>
          <w:sz w:val="28"/>
          <w:szCs w:val="28"/>
          <w:lang w:eastAsia="uk-UA"/>
        </w:rPr>
        <w:t> – основоположні фази розвитку культури, за П.Сорокіним.</w:t>
      </w:r>
    </w:p>
    <w:p w14:paraId="0C5505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культурні універсалії –</w:t>
      </w:r>
      <w:r w:rsidRPr="00690613">
        <w:rPr>
          <w:rFonts w:ascii="Times New Roman" w:eastAsia="Times New Roman" w:hAnsi="Times New Roman" w:cs="Times New Roman"/>
          <w:color w:val="1D2125"/>
          <w:sz w:val="28"/>
          <w:szCs w:val="28"/>
          <w:lang w:eastAsia="uk-UA"/>
        </w:rPr>
        <w:t> фундаментальні вирішення ключових життєвих проблем, з якими зіштовхується людство у тій чи ін. формі в усіх культурах: календар, число, ім’я, родина.</w:t>
      </w:r>
    </w:p>
    <w:p w14:paraId="34AF66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КУЛЬТУРНО-ІСТОРИЧНИЙ ТИП</w:t>
      </w:r>
      <w:r w:rsidRPr="00690613">
        <w:rPr>
          <w:rFonts w:ascii="Times New Roman" w:eastAsia="Times New Roman" w:hAnsi="Times New Roman" w:cs="Times New Roman"/>
          <w:color w:val="1D2125"/>
          <w:sz w:val="28"/>
          <w:szCs w:val="28"/>
          <w:lang w:eastAsia="uk-UA"/>
        </w:rPr>
        <w:t> – термін, запропонований </w:t>
      </w:r>
      <w:r w:rsidRPr="00690613">
        <w:rPr>
          <w:rFonts w:ascii="Times New Roman" w:eastAsia="Times New Roman" w:hAnsi="Times New Roman" w:cs="Times New Roman"/>
          <w:i/>
          <w:iCs/>
          <w:color w:val="1D2125"/>
          <w:sz w:val="28"/>
          <w:szCs w:val="28"/>
          <w:lang w:eastAsia="uk-UA"/>
        </w:rPr>
        <w:t>І.Я</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Данилевським</w:t>
      </w:r>
      <w:r w:rsidRPr="00690613">
        <w:rPr>
          <w:rFonts w:ascii="Times New Roman" w:eastAsia="Times New Roman" w:hAnsi="Times New Roman" w:cs="Times New Roman"/>
          <w:color w:val="1D2125"/>
          <w:sz w:val="28"/>
          <w:szCs w:val="28"/>
          <w:lang w:eastAsia="uk-UA"/>
        </w:rPr>
        <w:t> для характеристики єдності реліг., соц.-побутового, промислового, політ., наукового й художнього напрямків розвитку.</w:t>
      </w:r>
    </w:p>
    <w:p w14:paraId="47FBAE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КУЛЬТУРОЛОГІЯ</w:t>
      </w:r>
      <w:r w:rsidRPr="00690613">
        <w:rPr>
          <w:rFonts w:ascii="Times New Roman" w:eastAsia="Times New Roman" w:hAnsi="Times New Roman" w:cs="Times New Roman"/>
          <w:color w:val="1D2125"/>
          <w:sz w:val="28"/>
          <w:szCs w:val="28"/>
          <w:lang w:eastAsia="uk-UA"/>
        </w:rPr>
        <w:t> – філос. наука, яка вивчає найзагальніші закономірності виникнення, істор. розвитку, функціонування й трансформації культури як системи духовних і матеріальних цінностей.</w:t>
      </w:r>
    </w:p>
    <w:p w14:paraId="1D508D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КУН Томас Самюел </w:t>
      </w:r>
      <w:r w:rsidRPr="00690613">
        <w:rPr>
          <w:rFonts w:ascii="Times New Roman" w:eastAsia="Times New Roman" w:hAnsi="Times New Roman" w:cs="Times New Roman"/>
          <w:i/>
          <w:iCs/>
          <w:color w:val="1D2125"/>
          <w:sz w:val="28"/>
          <w:szCs w:val="28"/>
          <w:lang w:eastAsia="uk-UA"/>
        </w:rPr>
        <w:t>(1922-1996)</w:t>
      </w:r>
      <w:r w:rsidRPr="00690613">
        <w:rPr>
          <w:rFonts w:ascii="Times New Roman" w:eastAsia="Times New Roman" w:hAnsi="Times New Roman" w:cs="Times New Roman"/>
          <w:color w:val="1D2125"/>
          <w:sz w:val="28"/>
          <w:szCs w:val="28"/>
          <w:lang w:eastAsia="uk-UA"/>
        </w:rPr>
        <w:t> – амер. істори к і філософ науки, який створив історіографічну концепцію науки, спираючись на оригінальну інтерпретацію поняття “парадигма”, зокрема тезу про несумірність парадигм. Основні праці: “Коперниканська революція”, “Структура наукових революцій”.</w:t>
      </w:r>
    </w:p>
    <w:p w14:paraId="36498A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КУПІВЕЛЬНА СПРОМОЖНІСТЬ ГРОШЕЙ </w:t>
      </w:r>
      <w:r w:rsidRPr="00690613">
        <w:rPr>
          <w:rFonts w:ascii="Times New Roman" w:eastAsia="Times New Roman" w:hAnsi="Times New Roman" w:cs="Times New Roman"/>
          <w:color w:val="1D2125"/>
          <w:sz w:val="28"/>
          <w:szCs w:val="28"/>
          <w:lang w:eastAsia="uk-UA"/>
        </w:rPr>
        <w:t>– здатність грошової одиниці обмінюватися на певну кількість товарів і послуг.</w:t>
      </w:r>
    </w:p>
    <w:p w14:paraId="3E4E89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КУРБАН-БАЙРАМ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w:t>
      </w:r>
      <w:r w:rsidRPr="00690613">
        <w:rPr>
          <w:rFonts w:ascii="Times New Roman" w:eastAsia="Times New Roman" w:hAnsi="Times New Roman" w:cs="Times New Roman"/>
          <w:color w:val="1D2125"/>
          <w:sz w:val="28"/>
          <w:szCs w:val="28"/>
          <w:lang w:eastAsia="uk-UA"/>
        </w:rPr>
        <w:t> одне з головних щорічних реліг. свят у мусульман, що проводиться через 70 днів після закінчення урази (посту). Центральним ритуалом свята є принесення в жертву барана або верблюда.</w:t>
      </w:r>
    </w:p>
    <w:p w14:paraId="65EC7B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КУРІЯ РИМСЬКА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Сuria</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romana</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 –</w:t>
      </w:r>
      <w:r w:rsidRPr="00690613">
        <w:rPr>
          <w:rFonts w:ascii="Times New Roman" w:eastAsia="Times New Roman" w:hAnsi="Times New Roman" w:cs="Times New Roman"/>
          <w:color w:val="1D2125"/>
          <w:sz w:val="28"/>
          <w:szCs w:val="28"/>
          <w:lang w:eastAsia="uk-UA"/>
        </w:rPr>
        <w:t> назва сукупності верховних установ Ватикану, що відають фінансами, шлюборозлучними процесами, </w:t>
      </w:r>
      <w:hyperlink r:id="rId30"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ми канонізації святих, заснування орденів тощо.</w:t>
      </w:r>
    </w:p>
    <w:p w14:paraId="3C3AB9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КУРС АКЦІЙ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eastAsia="uk-UA"/>
        </w:rPr>
        <w:t>сursus</w:t>
      </w:r>
      <w:r w:rsidRPr="00690613">
        <w:rPr>
          <w:rFonts w:ascii="Times New Roman" w:eastAsia="Times New Roman" w:hAnsi="Times New Roman" w:cs="Times New Roman"/>
          <w:color w:val="1D2125"/>
          <w:sz w:val="28"/>
          <w:szCs w:val="28"/>
          <w:lang w:eastAsia="uk-UA"/>
        </w:rPr>
        <w:t> від </w:t>
      </w:r>
      <w:r w:rsidRPr="00690613">
        <w:rPr>
          <w:rFonts w:ascii="Times New Roman" w:eastAsia="Times New Roman" w:hAnsi="Times New Roman" w:cs="Times New Roman"/>
          <w:i/>
          <w:iCs/>
          <w:color w:val="1D2125"/>
          <w:sz w:val="28"/>
          <w:szCs w:val="28"/>
          <w:lang w:eastAsia="uk-UA"/>
        </w:rPr>
        <w:t>currere</w:t>
      </w:r>
      <w:r w:rsidRPr="00690613">
        <w:rPr>
          <w:rFonts w:ascii="Times New Roman" w:eastAsia="Times New Roman" w:hAnsi="Times New Roman" w:cs="Times New Roman"/>
          <w:color w:val="1D2125"/>
          <w:sz w:val="28"/>
          <w:szCs w:val="28"/>
          <w:lang w:eastAsia="uk-UA"/>
        </w:rPr>
        <w:t> – бігти) – ціна, за якою продаються і купуються акції.</w:t>
      </w:r>
    </w:p>
    <w:p w14:paraId="33F60F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КУРС ВАЛЮТИ</w:t>
      </w:r>
      <w:r w:rsidRPr="00690613">
        <w:rPr>
          <w:rFonts w:ascii="Times New Roman" w:eastAsia="Times New Roman" w:hAnsi="Times New Roman" w:cs="Times New Roman"/>
          <w:color w:val="1D2125"/>
          <w:sz w:val="28"/>
          <w:szCs w:val="28"/>
          <w:lang w:eastAsia="uk-UA"/>
        </w:rPr>
        <w:t> – ціна грошової одиниці однієї країни, виражена в грошових одиницях ін. країн.</w:t>
      </w:r>
    </w:p>
    <w:p w14:paraId="01C696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КУТЯ </w:t>
      </w:r>
      <w:r w:rsidRPr="00690613">
        <w:rPr>
          <w:rFonts w:ascii="Times New Roman" w:eastAsia="Times New Roman" w:hAnsi="Times New Roman" w:cs="Times New Roman"/>
          <w:color w:val="1D2125"/>
          <w:sz w:val="28"/>
          <w:szCs w:val="28"/>
          <w:lang w:eastAsia="uk-UA"/>
        </w:rPr>
        <w:t>(грец. </w:t>
      </w:r>
      <w:r w:rsidRPr="00690613">
        <w:rPr>
          <w:rFonts w:ascii="Times New Roman" w:eastAsia="Times New Roman" w:hAnsi="Times New Roman" w:cs="Times New Roman"/>
          <w:i/>
          <w:iCs/>
          <w:color w:val="1D2125"/>
          <w:sz w:val="28"/>
          <w:szCs w:val="28"/>
          <w:lang w:eastAsia="uk-UA"/>
        </w:rPr>
        <w:t>kukkia</w:t>
      </w:r>
      <w:r w:rsidRPr="00690613">
        <w:rPr>
          <w:rFonts w:ascii="Times New Roman" w:eastAsia="Times New Roman" w:hAnsi="Times New Roman" w:cs="Times New Roman"/>
          <w:color w:val="1D2125"/>
          <w:sz w:val="28"/>
          <w:szCs w:val="28"/>
          <w:lang w:eastAsia="uk-UA"/>
        </w:rPr>
        <w:t> – зерно, боби) – обрядова страва східних слов`ян, (а також румун, греків) під час новорічних, різдвяних свят. К. як обов`язковий елемент поминальних обрядів називають коливом, що свідчить про зв`язок різдвяно-новорічної обрядовості з обрядами культу предків.</w:t>
      </w:r>
    </w:p>
    <w:p w14:paraId="3A8BB2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p>
    <w:p w14:paraId="6AA57063" w14:textId="05BB61EB"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lastRenderedPageBreak/>
        <w:t> </w:t>
      </w:r>
      <w:r w:rsidRPr="00690613">
        <w:rPr>
          <w:rFonts w:ascii="Times New Roman" w:eastAsia="Times New Roman" w:hAnsi="Times New Roman" w:cs="Times New Roman"/>
          <w:b/>
          <w:bCs/>
          <w:color w:val="1D2125"/>
          <w:sz w:val="28"/>
          <w:szCs w:val="28"/>
          <w:lang w:eastAsia="uk-UA"/>
        </w:rPr>
        <w:t>Л</w:t>
      </w:r>
      <w:r w:rsidRPr="00690613">
        <w:rPr>
          <w:rFonts w:ascii="Times New Roman" w:eastAsia="Times New Roman" w:hAnsi="Times New Roman" w:cs="Times New Roman"/>
          <w:color w:val="1D2125"/>
          <w:sz w:val="28"/>
          <w:szCs w:val="28"/>
          <w:lang w:eastAsia="uk-UA"/>
        </w:rPr>
        <w:t> </w:t>
      </w:r>
    </w:p>
    <w:p w14:paraId="67D578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ЛАБІЛЬНІСТЬ</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labilis</w:t>
      </w:r>
      <w:r w:rsidRPr="00690613">
        <w:rPr>
          <w:rFonts w:ascii="Times New Roman" w:eastAsia="Times New Roman" w:hAnsi="Times New Roman" w:cs="Times New Roman"/>
          <w:color w:val="1D2125"/>
          <w:sz w:val="28"/>
          <w:szCs w:val="28"/>
          <w:lang w:val="ru-RU" w:eastAsia="uk-UA"/>
        </w:rPr>
        <w:t> – змінний, хитливий) – максимальна кількість імпульсів, які нервова клітина чи функціональна структура може передавати в одиницю часу без викривлення. Термін запропонований М.Є.Введенським.</w:t>
      </w:r>
    </w:p>
    <w:p w14:paraId="038C28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ЛАБОРАТОРІЯ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laboratorium</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en-US" w:eastAsia="uk-UA"/>
        </w:rPr>
        <w:t>laboro</w:t>
      </w:r>
      <w:r w:rsidRPr="00690613">
        <w:rPr>
          <w:rFonts w:ascii="Times New Roman" w:eastAsia="Times New Roman" w:hAnsi="Times New Roman" w:cs="Times New Roman"/>
          <w:color w:val="1D2125"/>
          <w:sz w:val="28"/>
          <w:szCs w:val="28"/>
          <w:lang w:val="ru-RU" w:eastAsia="uk-UA"/>
        </w:rPr>
        <w:t> – працюю) – заклад або окремий підрозділ у складі наукових закладів, міністерств, підприємств, навчальних закладів, що проводить науково-дослідну роботу, у т.ч. виробничо-контрольні експерименти. Л. бувають 4-х типів: галузеві, проблемні, виробничо-контрольні, навчальні.</w:t>
      </w:r>
    </w:p>
    <w:p w14:paraId="32EE6C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ЛАБОРАТОРНИЙ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ЭКСПЕРЕМЕНТ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laborare</w:t>
      </w:r>
      <w:r w:rsidRPr="00690613">
        <w:rPr>
          <w:rFonts w:ascii="Times New Roman" w:eastAsia="Times New Roman" w:hAnsi="Times New Roman" w:cs="Times New Roman"/>
          <w:color w:val="1D2125"/>
          <w:sz w:val="28"/>
          <w:szCs w:val="28"/>
          <w:lang w:val="ru-RU" w:eastAsia="uk-UA"/>
        </w:rPr>
        <w:t> – працювати, </w:t>
      </w:r>
      <w:r w:rsidRPr="00690613">
        <w:rPr>
          <w:rFonts w:ascii="Times New Roman" w:eastAsia="Times New Roman" w:hAnsi="Times New Roman" w:cs="Times New Roman"/>
          <w:i/>
          <w:iCs/>
          <w:color w:val="1D2125"/>
          <w:sz w:val="28"/>
          <w:szCs w:val="28"/>
          <w:lang w:val="en-US" w:eastAsia="uk-UA"/>
        </w:rPr>
        <w:t>experimentum</w:t>
      </w:r>
      <w:r w:rsidRPr="00690613">
        <w:rPr>
          <w:rFonts w:ascii="Times New Roman" w:eastAsia="Times New Roman" w:hAnsi="Times New Roman" w:cs="Times New Roman"/>
          <w:color w:val="1D2125"/>
          <w:sz w:val="28"/>
          <w:szCs w:val="28"/>
          <w:lang w:val="ru-RU" w:eastAsia="uk-UA"/>
        </w:rPr>
        <w:t> – досвід) – різновид експерименту, проведеного в умовах спеціально обладнаних приміщень, що забезпечує особливо суворий контроль незалежних і залежних змінних.</w:t>
      </w:r>
    </w:p>
    <w:p w14:paraId="7FD7FE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ЛАВЕЛЛЬ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Луї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(1883</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1951)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франц. философ, який вважав, що з буття, яке в сутності є Бог, витікають усі способи участі в ньому. Існування, за Л., є чистою можливістю – і саме можливістю участі у бутті; дійсність є буття даного існування, вона – явище і об’єкт.</w:t>
      </w:r>
    </w:p>
    <w:p w14:paraId="1C4D3C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ЛАВРА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laura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прохід) – назва великих православних чоловічих монастирів, найбільш значних центрів поширення реліг. ідеології та паломництва віруючих.</w:t>
      </w:r>
    </w:p>
    <w:p w14:paraId="5A167C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 конкретна система існуючих у суспільстві соц. відносин, що базуються на певному способі виробництва. Безпосереднім базисом Л.с. є певні відносини власності.</w:t>
      </w:r>
    </w:p>
    <w:p w14:paraId="2BB3F6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ЛАДАН</w:t>
      </w:r>
      <w:r w:rsidRPr="00690613">
        <w:rPr>
          <w:rFonts w:ascii="Times New Roman" w:eastAsia="Times New Roman" w:hAnsi="Times New Roman" w:cs="Times New Roman"/>
          <w:color w:val="1D2125"/>
          <w:sz w:val="28"/>
          <w:szCs w:val="28"/>
          <w:lang w:val="ru-RU" w:eastAsia="uk-UA"/>
        </w:rPr>
        <w:t> – ароматична смола, що виділяє під час горіння ароматичний дим і якою кадять під час богослужіння. Л. збирають із надрізів кори деяких тропічних дерев.</w:t>
      </w:r>
    </w:p>
    <w:p w14:paraId="3211B8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ЛАКАН Жак</w:t>
      </w:r>
      <w:r w:rsidRPr="00690613">
        <w:rPr>
          <w:rFonts w:ascii="Times New Roman" w:eastAsia="Times New Roman" w:hAnsi="Times New Roman" w:cs="Times New Roman"/>
          <w:i/>
          <w:iCs/>
          <w:color w:val="1D2125"/>
          <w:sz w:val="28"/>
          <w:szCs w:val="28"/>
          <w:lang w:val="ru-RU" w:eastAsia="uk-UA"/>
        </w:rPr>
        <w:t> (1901-1981)</w:t>
      </w:r>
      <w:r w:rsidRPr="00690613">
        <w:rPr>
          <w:rFonts w:ascii="Times New Roman" w:eastAsia="Times New Roman" w:hAnsi="Times New Roman" w:cs="Times New Roman"/>
          <w:color w:val="1D2125"/>
          <w:sz w:val="28"/>
          <w:szCs w:val="28"/>
          <w:lang w:val="ru-RU" w:eastAsia="uk-UA"/>
        </w:rPr>
        <w:t> – представник франц. структурного психоанализу. Л. відокремлював форму мовних знаков (позначення) від їхнього змісту (позначене) і абсолютизував роль символов-позначень як сили, що зумовлює не тюльки поведінку, а й долю людини. Серед ін. праць: “</w:t>
      </w:r>
      <w:r w:rsidRPr="00690613">
        <w:rPr>
          <w:rFonts w:ascii="Times New Roman" w:eastAsia="Times New Roman" w:hAnsi="Times New Roman" w:cs="Times New Roman"/>
          <w:color w:val="1D2125"/>
          <w:sz w:val="28"/>
          <w:szCs w:val="28"/>
          <w:lang w:eastAsia="uk-UA"/>
        </w:rPr>
        <w:t>Функція і царина мовлення й мови у психоаналізі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Мова особистості</w:t>
      </w:r>
      <w:r w:rsidRPr="00690613">
        <w:rPr>
          <w:rFonts w:ascii="Times New Roman" w:eastAsia="Times New Roman" w:hAnsi="Times New Roman" w:cs="Times New Roman"/>
          <w:color w:val="1D2125"/>
          <w:sz w:val="28"/>
          <w:szCs w:val="28"/>
          <w:lang w:val="ru-RU" w:eastAsia="uk-UA"/>
        </w:rPr>
        <w:t>”.</w:t>
      </w:r>
    </w:p>
    <w:p w14:paraId="6CD92B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ЛАКАТОС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Лакатош</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Імре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(1922</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1974)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історик науки, представник т.зв. методологічного фальсифікаціонізму – напрямку в англ.-амер. філософії науки, що орієнтується на вивчення закономірностей еволюції наукового знання. </w:t>
      </w:r>
      <w:r w:rsidRPr="00690613">
        <w:rPr>
          <w:rFonts w:ascii="Times New Roman" w:eastAsia="Times New Roman" w:hAnsi="Times New Roman" w:cs="Times New Roman"/>
          <w:color w:val="1D2125"/>
          <w:sz w:val="28"/>
          <w:szCs w:val="28"/>
          <w:lang w:val="ru-RU" w:eastAsia="uk-UA"/>
        </w:rPr>
        <w:t xml:space="preserve">Л. розробив універсальну логіко-нормативну реконструкцію розвитку теоретичної науки – методологію науково-дослідних програм. Методологія Л. розглядає зростання “зрілої” (розвинутої) науки як зміну теорій, які складають безперервну послідовність. Головні праці: “Докази і спростування”, ”Фальсифікація й </w:t>
      </w:r>
      <w:r w:rsidRPr="00690613">
        <w:rPr>
          <w:rFonts w:ascii="Times New Roman" w:eastAsia="Times New Roman" w:hAnsi="Times New Roman" w:cs="Times New Roman"/>
          <w:color w:val="1D2125"/>
          <w:sz w:val="28"/>
          <w:szCs w:val="28"/>
          <w:lang w:val="ru-RU" w:eastAsia="uk-UA"/>
        </w:rPr>
        <w:lastRenderedPageBreak/>
        <w:t>методологія науково-дослідних програм”, “Історія науки та її раціональні реконструкції”.</w:t>
      </w:r>
    </w:p>
    <w:p w14:paraId="626CAE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ЛАКОНІЗМ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lakonismos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стислість і чіткість мови, викладу думок; за переказом, цією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якістю славилися відомі спартанці, мешканці Давньої Лаконії.</w:t>
      </w:r>
    </w:p>
    <w:p w14:paraId="7E661F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ЛАКУНА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lacuna</w:t>
      </w:r>
      <w:r w:rsidRPr="00690613">
        <w:rPr>
          <w:rFonts w:ascii="Times New Roman" w:eastAsia="Times New Roman" w:hAnsi="Times New Roman" w:cs="Times New Roman"/>
          <w:color w:val="1D2125"/>
          <w:sz w:val="28"/>
          <w:szCs w:val="28"/>
          <w:lang w:eastAsia="uk-UA"/>
        </w:rPr>
        <w:t> – западина, поглиблення; порожнина) – пропуск, пробіл,  місце в тексті, якого бракує.</w:t>
      </w:r>
    </w:p>
    <w:p w14:paraId="2ECA9F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ЛАМА</w:t>
      </w:r>
      <w:r w:rsidRPr="00690613">
        <w:rPr>
          <w:rFonts w:ascii="Times New Roman" w:eastAsia="Times New Roman" w:hAnsi="Times New Roman" w:cs="Times New Roman"/>
          <w:color w:val="1D2125"/>
          <w:sz w:val="28"/>
          <w:szCs w:val="28"/>
          <w:lang w:eastAsia="uk-UA"/>
        </w:rPr>
        <w:t> (з тібетської мови – вищий, небесний) – буддійський монах у Тибеті та Монголії, який вважається посередником між богом і людьми та виконує функції не тільки служителя культу, але й вчителя, юриста, лікаря, психолога, наставника і навіть пророка.</w:t>
      </w:r>
    </w:p>
    <w:p w14:paraId="2E5931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ЛАМАЇЗМ</w:t>
      </w:r>
      <w:r w:rsidRPr="00690613">
        <w:rPr>
          <w:rFonts w:ascii="Times New Roman" w:eastAsia="Times New Roman" w:hAnsi="Times New Roman" w:cs="Times New Roman"/>
          <w:color w:val="1D2125"/>
          <w:sz w:val="28"/>
          <w:szCs w:val="28"/>
          <w:lang w:val="ru-RU" w:eastAsia="uk-UA"/>
        </w:rPr>
        <w:t> – різновид махаяністського напрямку в буддизмі. Характерні особливості Л.: ускладнена обрядність, масове поширення ін-ту лам, підвищена шана до них. Глава Л. – вищий духовний авторитет Далай-Лама.</w:t>
      </w:r>
    </w:p>
    <w:p w14:paraId="2ED4BC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ЛАМАРК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Батіст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(1744</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1812)</w:t>
      </w:r>
      <w:r w:rsidRPr="00690613">
        <w:rPr>
          <w:rFonts w:ascii="Times New Roman" w:eastAsia="Times New Roman" w:hAnsi="Times New Roman" w:cs="Times New Roman"/>
          <w:color w:val="1D2125"/>
          <w:sz w:val="28"/>
          <w:szCs w:val="28"/>
          <w:lang w:val="ru-RU" w:eastAsia="uk-UA"/>
        </w:rPr>
        <w:t> – франц. мислитель, засновник першого цілісного вчення про еволюцію органічного світу. За Л., види тварин та рослин постійно змінюються, ускладнюючись у своїй організації внаслідок впливу зовнішнього середовища і деякого внутрішнього прагнення всіх організмів до самовдосконалення. Л. цікавився також </w:t>
      </w:r>
      <w:hyperlink r:id="rId31"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ми класифікації наук, присвятивши цьому працю “Аналітична система позитивних знань людини” (1820). Наприк. ХІХ – поч. ХХ ст. ідеї Л. про наслідування набутих навичок, іманентність стимулів до еволюції, припущенні психіч. здібностей у протоплазми були розвинуті А.Вагнером та А.Паулі (</w:t>
      </w:r>
      <w:r w:rsidRPr="00690613">
        <w:rPr>
          <w:rFonts w:ascii="Times New Roman" w:eastAsia="Times New Roman" w:hAnsi="Times New Roman" w:cs="Times New Roman"/>
          <w:color w:val="1D2125"/>
          <w:sz w:val="28"/>
          <w:szCs w:val="28"/>
          <w:lang w:eastAsia="uk-UA"/>
        </w:rPr>
        <w:t>Ні</w:t>
      </w:r>
      <w:r w:rsidRPr="00690613">
        <w:rPr>
          <w:rFonts w:ascii="Times New Roman" w:eastAsia="Times New Roman" w:hAnsi="Times New Roman" w:cs="Times New Roman"/>
          <w:color w:val="1D2125"/>
          <w:sz w:val="28"/>
          <w:szCs w:val="28"/>
          <w:lang w:val="ru-RU" w:eastAsia="uk-UA"/>
        </w:rPr>
        <w:t>меччина), Г.Осборном (США) на противагу дарвіністському вченню.</w:t>
      </w:r>
    </w:p>
    <w:p w14:paraId="323E39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ЛАМЕТРІ Жюльєн Офре де</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(1709-1751)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франц. философ, який з антикартезіанських позицій доводив, що існує лише материальна тілесна субстанція. За Л., людина від інших живих істот відрізняється лише більшою мірою чутливості і розумності, а її свідомість – природна, у своїй основі матеріальна властивість. </w:t>
      </w:r>
      <w:r w:rsidRPr="00690613">
        <w:rPr>
          <w:rFonts w:ascii="Times New Roman" w:eastAsia="Times New Roman" w:hAnsi="Times New Roman" w:cs="Times New Roman"/>
          <w:color w:val="1D2125"/>
          <w:sz w:val="28"/>
          <w:szCs w:val="28"/>
          <w:lang w:val="ru-RU" w:eastAsia="uk-UA"/>
        </w:rPr>
        <w:t>Л. поширював сенсуалістичний підхід на сферу етики, яку вважав підпорядкованим законам природі чинником унормування людських бажань. Вважав цілком можливим існування Бога, хоча був переконаний у його непричетності до людского життя, і на цій підставі відкидав віру у безсмертя душі та потойбічний світ. Серед головних творів: “</w:t>
      </w:r>
      <w:r w:rsidRPr="00690613">
        <w:rPr>
          <w:rFonts w:ascii="Times New Roman" w:eastAsia="Times New Roman" w:hAnsi="Times New Roman" w:cs="Times New Roman"/>
          <w:color w:val="1D2125"/>
          <w:sz w:val="28"/>
          <w:szCs w:val="28"/>
          <w:lang w:eastAsia="uk-UA"/>
        </w:rPr>
        <w:t>Природна історія душі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Людина-машина</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Людина-рослина</w:t>
      </w:r>
      <w:r w:rsidRPr="00690613">
        <w:rPr>
          <w:rFonts w:ascii="Times New Roman" w:eastAsia="Times New Roman" w:hAnsi="Times New Roman" w:cs="Times New Roman"/>
          <w:color w:val="1D2125"/>
          <w:sz w:val="28"/>
          <w:szCs w:val="28"/>
          <w:lang w:val="ru-RU" w:eastAsia="uk-UA"/>
        </w:rPr>
        <w:t>” та ін.</w:t>
      </w:r>
    </w:p>
    <w:p w14:paraId="18225F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ЦЗИ</w:t>
      </w:r>
      <w:r w:rsidRPr="00690613">
        <w:rPr>
          <w:rFonts w:ascii="Times New Roman" w:eastAsia="Times New Roman" w:hAnsi="Times New Roman" w:cs="Times New Roman"/>
          <w:color w:val="1D2125"/>
          <w:sz w:val="28"/>
          <w:szCs w:val="28"/>
          <w:lang w:eastAsia="uk-UA"/>
        </w:rPr>
        <w:t> (власне ім’я Лі Ер, </w:t>
      </w:r>
      <w:r w:rsidRPr="00690613">
        <w:rPr>
          <w:rFonts w:ascii="Times New Roman" w:eastAsia="Times New Roman" w:hAnsi="Times New Roman" w:cs="Times New Roman"/>
          <w:i/>
          <w:iCs/>
          <w:color w:val="1D2125"/>
          <w:sz w:val="28"/>
          <w:szCs w:val="28"/>
          <w:lang w:val="ru-RU" w:eastAsia="uk-UA"/>
        </w:rPr>
        <w:t>VI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en-US" w:eastAsia="uk-UA"/>
        </w:rPr>
        <w:t>V </w:t>
      </w:r>
      <w:r w:rsidRPr="00690613">
        <w:rPr>
          <w:rFonts w:ascii="Times New Roman" w:eastAsia="Times New Roman" w:hAnsi="Times New Roman" w:cs="Times New Roman"/>
          <w:i/>
          <w:iCs/>
          <w:color w:val="1D2125"/>
          <w:sz w:val="28"/>
          <w:szCs w:val="28"/>
          <w:lang w:eastAsia="uk-UA"/>
        </w:rPr>
        <w:t>ст</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до</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н.е.</w:t>
      </w:r>
      <w:r w:rsidRPr="00690613">
        <w:rPr>
          <w:rFonts w:ascii="Times New Roman" w:eastAsia="Times New Roman" w:hAnsi="Times New Roman" w:cs="Times New Roman"/>
          <w:color w:val="1D2125"/>
          <w:sz w:val="28"/>
          <w:szCs w:val="28"/>
          <w:lang w:eastAsia="uk-UA"/>
        </w:rPr>
        <w:t>, переклад псевдоніму – старий мудрець, старий малюк) – давньокит. філософ, засновник даосизму. Вчення Л. викладене у манускрипті “Дао де цзин”. Давньокит. культурі притаманна міфологізація Л., основою якої є теорія його постійних втілень як наставника кит. імператорів, проповідника своїх ідей у різних країнах (його втіленню приписується виникнення буддизму як версії даосизму в Індії тощо). </w:t>
      </w:r>
      <w:r w:rsidRPr="00690613">
        <w:rPr>
          <w:rFonts w:ascii="Times New Roman" w:eastAsia="Times New Roman" w:hAnsi="Times New Roman" w:cs="Times New Roman"/>
          <w:b/>
          <w:bCs/>
          <w:color w:val="1D2125"/>
          <w:sz w:val="28"/>
          <w:szCs w:val="28"/>
          <w:lang w:val="ru-RU" w:eastAsia="uk-UA"/>
        </w:rPr>
        <w:t>ЛАПІДАРНИЙ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lapidarіus</w:t>
      </w:r>
      <w:r w:rsidRPr="00690613">
        <w:rPr>
          <w:rFonts w:ascii="Times New Roman" w:eastAsia="Times New Roman" w:hAnsi="Times New Roman" w:cs="Times New Roman"/>
          <w:color w:val="1D2125"/>
          <w:sz w:val="28"/>
          <w:szCs w:val="28"/>
          <w:lang w:val="ru-RU" w:eastAsia="uk-UA"/>
        </w:rPr>
        <w:t xml:space="preserve"> – висічений на камені) – гранично </w:t>
      </w:r>
      <w:r w:rsidRPr="00690613">
        <w:rPr>
          <w:rFonts w:ascii="Times New Roman" w:eastAsia="Times New Roman" w:hAnsi="Times New Roman" w:cs="Times New Roman"/>
          <w:color w:val="1D2125"/>
          <w:sz w:val="28"/>
          <w:szCs w:val="28"/>
          <w:lang w:val="ru-RU" w:eastAsia="uk-UA"/>
        </w:rPr>
        <w:lastRenderedPageBreak/>
        <w:t>стиснутий, короткий, виразний стиль, притаманний надписам на давньоримських пам’ятниках.</w:t>
      </w:r>
    </w:p>
    <w:p w14:paraId="79BBAF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ЛАТЕНТНИЙ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latens</w:t>
      </w:r>
      <w:r w:rsidRPr="00690613">
        <w:rPr>
          <w:rFonts w:ascii="Times New Roman" w:eastAsia="Times New Roman" w:hAnsi="Times New Roman" w:cs="Times New Roman"/>
          <w:color w:val="1D2125"/>
          <w:sz w:val="28"/>
          <w:szCs w:val="28"/>
          <w:lang w:val="ru-RU" w:eastAsia="uk-UA"/>
        </w:rPr>
        <w:t> – прихований) – завуальований, непомітний процес.</w:t>
      </w:r>
    </w:p>
    <w:p w14:paraId="305AF9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ЛАТИНСЬКА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мова італ. групи індоєвроп. сім’ї мов. </w:t>
      </w:r>
      <w:r w:rsidRPr="00690613">
        <w:rPr>
          <w:rFonts w:ascii="Times New Roman" w:eastAsia="Times New Roman" w:hAnsi="Times New Roman" w:cs="Times New Roman"/>
          <w:color w:val="1D2125"/>
          <w:sz w:val="28"/>
          <w:szCs w:val="28"/>
          <w:lang w:val="ru-RU" w:eastAsia="uk-UA"/>
        </w:rPr>
        <w:t>Розвивалась </w:t>
      </w:r>
      <w:r w:rsidRPr="00690613">
        <w:rPr>
          <w:rFonts w:ascii="Times New Roman" w:eastAsia="Times New Roman" w:hAnsi="Times New Roman" w:cs="Times New Roman"/>
          <w:color w:val="1D2125"/>
          <w:sz w:val="28"/>
          <w:szCs w:val="28"/>
          <w:lang w:eastAsia="uk-UA"/>
        </w:rPr>
        <w:t>Л.м. </w:t>
      </w:r>
      <w:r w:rsidRPr="00690613">
        <w:rPr>
          <w:rFonts w:ascii="Times New Roman" w:eastAsia="Times New Roman" w:hAnsi="Times New Roman" w:cs="Times New Roman"/>
          <w:color w:val="1D2125"/>
          <w:sz w:val="28"/>
          <w:szCs w:val="28"/>
          <w:lang w:val="ru-RU" w:eastAsia="uk-UA"/>
        </w:rPr>
        <w:t>на основі мови давнього племені латинів, що мешкали у Лації з центром у Римі (з VIII ст. до н.е.). З утворенням Римської імперії вона поширилась як загальнодерж. в її межах, а з ІХ ст. на її народно-розмовній основі сформувалися романські мови: італійська, іспанська, португальська, французька та ін. У Середньовіччі стала загальною письмовою мовою багатьох країн Європи, катол. церкви (офіційна мова держави Ватикан), науки, медицини і частково літератури. Латинський алфавіт – основа писемності багатьох сучасних мов.</w:t>
      </w:r>
    </w:p>
    <w:p w14:paraId="2D2C96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ЛАДАН Ларрі</w:t>
      </w:r>
      <w:r w:rsidRPr="00690613">
        <w:rPr>
          <w:rFonts w:ascii="Times New Roman" w:eastAsia="Times New Roman" w:hAnsi="Times New Roman" w:cs="Times New Roman"/>
          <w:i/>
          <w:iCs/>
          <w:color w:val="1D2125"/>
          <w:sz w:val="28"/>
          <w:szCs w:val="28"/>
          <w:lang w:val="ru-RU" w:eastAsia="uk-UA"/>
        </w:rPr>
        <w:t> (народився у 1940)</w:t>
      </w:r>
      <w:r w:rsidRPr="00690613">
        <w:rPr>
          <w:rFonts w:ascii="Times New Roman" w:eastAsia="Times New Roman" w:hAnsi="Times New Roman" w:cs="Times New Roman"/>
          <w:color w:val="1D2125"/>
          <w:sz w:val="28"/>
          <w:szCs w:val="28"/>
          <w:lang w:val="ru-RU" w:eastAsia="uk-UA"/>
        </w:rPr>
        <w:t> – амер. философ постпозитивістської орієнтації, що розробив концепцию неораціоналістичної методології науки і “</w:t>
      </w:r>
      <w:r w:rsidRPr="00690613">
        <w:rPr>
          <w:rFonts w:ascii="Times New Roman" w:eastAsia="Times New Roman" w:hAnsi="Times New Roman" w:cs="Times New Roman"/>
          <w:color w:val="1D2125"/>
          <w:sz w:val="28"/>
          <w:szCs w:val="28"/>
          <w:lang w:eastAsia="uk-UA"/>
        </w:rPr>
        <w:t>сітчасту модель обгрунтування</w:t>
      </w:r>
      <w:r w:rsidRPr="00690613">
        <w:rPr>
          <w:rFonts w:ascii="Times New Roman" w:eastAsia="Times New Roman" w:hAnsi="Times New Roman" w:cs="Times New Roman"/>
          <w:color w:val="1D2125"/>
          <w:sz w:val="28"/>
          <w:szCs w:val="28"/>
          <w:lang w:val="ru-RU" w:eastAsia="uk-UA"/>
        </w:rPr>
        <w:t>” науки. Він здійснив поєднання крайнощів континуального і дисконтинуального підходів у методології науки, акцентуючи увагу на анлізові цінністного виміру пізнавальної діяльності. Серед ін. праць: “</w:t>
      </w:r>
      <w:r w:rsidRPr="00690613">
        <w:rPr>
          <w:rFonts w:ascii="Times New Roman" w:eastAsia="Times New Roman" w:hAnsi="Times New Roman" w:cs="Times New Roman"/>
          <w:color w:val="1D2125"/>
          <w:sz w:val="28"/>
          <w:szCs w:val="28"/>
          <w:lang w:eastAsia="uk-UA"/>
        </w:rPr>
        <w:t>Прогрес та його проблеми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Наука і цінності</w:t>
      </w:r>
      <w:r w:rsidRPr="00690613">
        <w:rPr>
          <w:rFonts w:ascii="Times New Roman" w:eastAsia="Times New Roman" w:hAnsi="Times New Roman" w:cs="Times New Roman"/>
          <w:color w:val="1D2125"/>
          <w:sz w:val="28"/>
          <w:szCs w:val="28"/>
          <w:lang w:val="ru-RU" w:eastAsia="uk-UA"/>
        </w:rPr>
        <w:t>”.</w:t>
      </w:r>
    </w:p>
    <w:p w14:paraId="2285D7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ЛАУРЕАТ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laureatus</w:t>
      </w:r>
      <w:r w:rsidRPr="00690613">
        <w:rPr>
          <w:rFonts w:ascii="Times New Roman" w:eastAsia="Times New Roman" w:hAnsi="Times New Roman" w:cs="Times New Roman"/>
          <w:color w:val="1D2125"/>
          <w:sz w:val="28"/>
          <w:szCs w:val="28"/>
          <w:lang w:val="ru-RU" w:eastAsia="uk-UA"/>
        </w:rPr>
        <w:t> – увінчаний лаврами) – особа, якій присуджена держ. або міжнар. премія, а також переможець конкурсів (переважно художніх).</w:t>
      </w:r>
    </w:p>
    <w:p w14:paraId="0397F5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ЛЕВЕЛЕРИ</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levellers</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ru-RU" w:eastAsia="uk-UA"/>
        </w:rPr>
        <w:t>level</w:t>
      </w:r>
      <w:r w:rsidRPr="00690613">
        <w:rPr>
          <w:rFonts w:ascii="Times New Roman" w:eastAsia="Times New Roman" w:hAnsi="Times New Roman" w:cs="Times New Roman"/>
          <w:color w:val="1D2125"/>
          <w:sz w:val="28"/>
          <w:szCs w:val="28"/>
          <w:lang w:val="ru-RU" w:eastAsia="uk-UA"/>
        </w:rPr>
        <w:t> урівнювати) – представники радикально-демокр. руху в Англії XVII ст., які вимагали зрівнювання в правах усіх соц. груп.</w:t>
      </w:r>
    </w:p>
    <w:p w14:paraId="77B1F8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ЛЕВІАФАН</w:t>
      </w:r>
      <w:r w:rsidRPr="00690613">
        <w:rPr>
          <w:rFonts w:ascii="Times New Roman" w:eastAsia="Times New Roman" w:hAnsi="Times New Roman" w:cs="Times New Roman"/>
          <w:color w:val="1D2125"/>
          <w:sz w:val="28"/>
          <w:szCs w:val="28"/>
          <w:lang w:val="ru-RU" w:eastAsia="uk-UA"/>
        </w:rPr>
        <w:t>  (давньоєвр.) – біблійне чудовисько, яке символізує державу в однойменному трактаті </w:t>
      </w:r>
      <w:r w:rsidRPr="00690613">
        <w:rPr>
          <w:rFonts w:ascii="Times New Roman" w:eastAsia="Times New Roman" w:hAnsi="Times New Roman" w:cs="Times New Roman"/>
          <w:i/>
          <w:i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Гоббса</w:t>
      </w:r>
      <w:r w:rsidRPr="00690613">
        <w:rPr>
          <w:rFonts w:ascii="Times New Roman" w:eastAsia="Times New Roman" w:hAnsi="Times New Roman" w:cs="Times New Roman"/>
          <w:color w:val="1D2125"/>
          <w:sz w:val="28"/>
          <w:szCs w:val="28"/>
          <w:lang w:val="ru-RU" w:eastAsia="uk-UA"/>
        </w:rPr>
        <w:t>.</w:t>
      </w:r>
    </w:p>
    <w:p w14:paraId="01A79C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ЛЕВІ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БРЮЛЬ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Люсьєн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(1857</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1939) </w:t>
      </w:r>
      <w:r w:rsidRPr="00690613">
        <w:rPr>
          <w:rFonts w:ascii="Times New Roman" w:eastAsia="Times New Roman" w:hAnsi="Times New Roman" w:cs="Times New Roman"/>
          <w:color w:val="1D2125"/>
          <w:sz w:val="28"/>
          <w:szCs w:val="28"/>
          <w:lang w:val="ru-RU" w:eastAsia="uk-UA"/>
        </w:rPr>
        <w:t>– видатний франц. етнолог і філософ. Концепція Л.-Б. значно вплинула на вивчення істор. специфіки мислення (“ментальності”) у різні епохи, у т.ч. на аналітичну психологію К.Г.Юнга і міфологічні теорії школи Н.Я.Марра. Головні праці: “Функції мислення у нижчих суспільствах”, “Первісне мислення”.</w:t>
      </w:r>
    </w:p>
    <w:p w14:paraId="162F87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ЛЕВІРАТ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leviratus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levir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дівер, брат чоловіка) – звичай, згідно з яким удова зобов’язана або має право одружитися з братом свого покійного бездітного чоловіка. </w:t>
      </w:r>
      <w:r w:rsidRPr="00690613">
        <w:rPr>
          <w:rFonts w:ascii="Times New Roman" w:eastAsia="Times New Roman" w:hAnsi="Times New Roman" w:cs="Times New Roman"/>
          <w:color w:val="1D2125"/>
          <w:sz w:val="28"/>
          <w:szCs w:val="28"/>
          <w:lang w:val="ru-RU" w:eastAsia="uk-UA"/>
        </w:rPr>
        <w:t>Л. був поширений у багатьох народів в епоху родового ладу, зберігався пізніше на Кавказі, в Середній Азії та ін. регіонах.</w:t>
      </w:r>
    </w:p>
    <w:p w14:paraId="3862A5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ЛЕВІ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СТРОСС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Клод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(народився 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1908) </w:t>
      </w:r>
      <w:r w:rsidRPr="00690613">
        <w:rPr>
          <w:rFonts w:ascii="Times New Roman" w:eastAsia="Times New Roman" w:hAnsi="Times New Roman" w:cs="Times New Roman"/>
          <w:color w:val="1D2125"/>
          <w:sz w:val="28"/>
          <w:szCs w:val="28"/>
          <w:lang w:val="ru-RU" w:eastAsia="uk-UA"/>
        </w:rPr>
        <w:t xml:space="preserve">– видатний франц. етнолог-структураліст, основоположник концепції структурної антропології, заснованої на синтезі чуттєвого й раціонального. Наголошуючи на єдності наукового методу, Л.-С. вважав, що гуманітарні науки стануть науками у повному обсязі тоді, коли повністю асимілюють метод природничих наук. Л.-С. настільки розширено підходить до трактування наукового знання, включаючи до його складу галузі, в яких явище не віддільне від сутності, а споглядач від того, що </w:t>
      </w:r>
      <w:r w:rsidRPr="00690613">
        <w:rPr>
          <w:rFonts w:ascii="Times New Roman" w:eastAsia="Times New Roman" w:hAnsi="Times New Roman" w:cs="Times New Roman"/>
          <w:color w:val="1D2125"/>
          <w:sz w:val="28"/>
          <w:szCs w:val="28"/>
          <w:lang w:val="ru-RU" w:eastAsia="uk-UA"/>
        </w:rPr>
        <w:lastRenderedPageBreak/>
        <w:t>споглядається, що наукою стають практично всі відомі форми мислення. Тут спостерігається суттєва відмінність структурної антропології Л.-С. від ін. напрямків структуралізму. Головні праці: “Міфологіки” (у 4-х томах), “Структурна антропологія” (у 2-х томах) та ін.</w:t>
      </w:r>
    </w:p>
    <w:p w14:paraId="3B7E27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ЛЕВІНАС Емманюель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(1905-1995)</w:t>
      </w:r>
      <w:r w:rsidRPr="00690613">
        <w:rPr>
          <w:rFonts w:ascii="Times New Roman" w:eastAsia="Times New Roman" w:hAnsi="Times New Roman" w:cs="Times New Roman"/>
          <w:color w:val="1D2125"/>
          <w:sz w:val="28"/>
          <w:szCs w:val="28"/>
          <w:lang w:eastAsia="uk-UA"/>
        </w:rPr>
        <w:t> – франц. філософ, який радикально переосмислив філософію діалогу в напрямці етики свідчення. Антитеза етики Л. і онтології </w:t>
      </w:r>
      <w:r w:rsidRPr="00690613">
        <w:rPr>
          <w:rFonts w:ascii="Times New Roman" w:eastAsia="Times New Roman" w:hAnsi="Times New Roman" w:cs="Times New Roman"/>
          <w:i/>
          <w:iCs/>
          <w:color w:val="1D2125"/>
          <w:sz w:val="28"/>
          <w:szCs w:val="28"/>
          <w:lang w:eastAsia="uk-UA"/>
        </w:rPr>
        <w:t>Ю.Гайдеггера</w:t>
      </w:r>
      <w:r w:rsidRPr="00690613">
        <w:rPr>
          <w:rFonts w:ascii="Times New Roman" w:eastAsia="Times New Roman" w:hAnsi="Times New Roman" w:cs="Times New Roman"/>
          <w:color w:val="1D2125"/>
          <w:sz w:val="28"/>
          <w:szCs w:val="28"/>
          <w:lang w:eastAsia="uk-UA"/>
        </w:rPr>
        <w:t> – одна з ключових подій філософії ХХ ст. Л. наполягає на асиметрії у діалозі між “Я” і “Ти”, вбачаючи у останньому – інстанцію зобов’язання і відповідальності як початку індивідуації людини. Серед головних творів: “Гуманізм іншої людини”, “Між нами: Дослідження думок-про-іншого” тощо.</w:t>
      </w:r>
    </w:p>
    <w:p w14:paraId="71B6CE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ЛЕВІТАЦІЯ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levitas</w:t>
      </w:r>
      <w:r w:rsidRPr="00690613">
        <w:rPr>
          <w:rFonts w:ascii="Times New Roman" w:eastAsia="Times New Roman" w:hAnsi="Times New Roman" w:cs="Times New Roman"/>
          <w:color w:val="1D2125"/>
          <w:sz w:val="28"/>
          <w:szCs w:val="28"/>
          <w:lang w:eastAsia="uk-UA"/>
        </w:rPr>
        <w:t> – легкість) – науково не пояснений феномен вільного ширяння людського тіла (або якого-небудь предмета), що відмічається у різних повідомленнях про святих, йогах, медіумах тощо. </w:t>
      </w:r>
      <w:r w:rsidRPr="00690613">
        <w:rPr>
          <w:rFonts w:ascii="Times New Roman" w:eastAsia="Times New Roman" w:hAnsi="Times New Roman" w:cs="Times New Roman"/>
          <w:color w:val="1D2125"/>
          <w:sz w:val="28"/>
          <w:szCs w:val="28"/>
          <w:lang w:val="ru-RU" w:eastAsia="uk-UA"/>
        </w:rPr>
        <w:t>Стан Л. часто переживається у сновидіннях.</w:t>
      </w:r>
    </w:p>
    <w:p w14:paraId="0D1A05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ЛЕВКІПП</w:t>
      </w:r>
      <w:r w:rsidRPr="00690613">
        <w:rPr>
          <w:rFonts w:ascii="Times New Roman" w:eastAsia="Times New Roman" w:hAnsi="Times New Roman" w:cs="Times New Roman"/>
          <w:i/>
          <w:iCs/>
          <w:color w:val="1D2125"/>
          <w:sz w:val="28"/>
          <w:szCs w:val="28"/>
          <w:lang w:val="ru-RU" w:eastAsia="uk-UA"/>
        </w:rPr>
        <w:t> (прибл. 500-440 до н.е.)</w:t>
      </w:r>
      <w:r w:rsidRPr="00690613">
        <w:rPr>
          <w:rFonts w:ascii="Times New Roman" w:eastAsia="Times New Roman" w:hAnsi="Times New Roman" w:cs="Times New Roman"/>
          <w:color w:val="1D2125"/>
          <w:sz w:val="28"/>
          <w:szCs w:val="28"/>
          <w:lang w:val="ru-RU" w:eastAsia="uk-UA"/>
        </w:rPr>
        <w:t> – засновник ант. атомістики. Л. вживав термин “атом”</w:t>
      </w:r>
      <w:r w:rsidRPr="00690613">
        <w:rPr>
          <w:rFonts w:ascii="Times New Roman" w:eastAsia="Times New Roman" w:hAnsi="Times New Roman" w:cs="Times New Roman"/>
          <w:color w:val="1D2125"/>
          <w:sz w:val="28"/>
          <w:szCs w:val="28"/>
          <w:lang w:eastAsia="uk-UA"/>
        </w:rPr>
        <w:t> для позначення найменшої –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неподільної форми</w:t>
      </w:r>
      <w:r w:rsidRPr="00690613">
        <w:rPr>
          <w:rFonts w:ascii="Times New Roman" w:eastAsia="Times New Roman" w:hAnsi="Times New Roman" w:cs="Times New Roman"/>
          <w:color w:val="1D2125"/>
          <w:sz w:val="28"/>
          <w:szCs w:val="28"/>
          <w:lang w:val="ru-RU" w:eastAsia="uk-UA"/>
        </w:rPr>
        <w:t>” цілісності буття, котру протиставляв ін. фундаментальному початку Всесвіту (Космосу) – пустоту чи небуттю.</w:t>
      </w:r>
    </w:p>
    <w:p w14:paraId="3A4F6B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ЛЕГАЛІЗАЦІЯ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legalis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законний) – 1) дозвіл діяльності якої-небудь організації, її узаконення, надання юрид. сили якому-небудь акту, діянню;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підтвердження справжності підписів, що є на якому-небудь документі. </w:t>
      </w:r>
      <w:r w:rsidRPr="00690613">
        <w:rPr>
          <w:rFonts w:ascii="Times New Roman" w:eastAsia="Times New Roman" w:hAnsi="Times New Roman" w:cs="Times New Roman"/>
          <w:color w:val="1D2125"/>
          <w:sz w:val="28"/>
          <w:szCs w:val="28"/>
          <w:lang w:val="ru-RU" w:eastAsia="uk-UA"/>
        </w:rPr>
        <w:t>Л. підлягають насамперед документи, складені за кордоном або призначені для представлення за кордоном. Процедуру Л. здійснюють консульські заклади у взаємодії з нотаріальними органами.</w:t>
      </w:r>
    </w:p>
    <w:p w14:paraId="13D961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ЛЕГАЛІЗМ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legalis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законний) – поведінка, що лише зовнішньо узгоджується з загальноприйнятими моральними принципами і не відповідає справжньому духові моральності.</w:t>
      </w:r>
    </w:p>
    <w:p w14:paraId="158540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ЛЕГАЛІЗУВАТИ</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legis</w:t>
      </w:r>
      <w:r w:rsidRPr="00690613">
        <w:rPr>
          <w:rFonts w:ascii="Times New Roman" w:eastAsia="Times New Roman" w:hAnsi="Times New Roman" w:cs="Times New Roman"/>
          <w:color w:val="1D2125"/>
          <w:sz w:val="28"/>
          <w:szCs w:val="28"/>
          <w:lang w:val="ru-RU" w:eastAsia="uk-UA"/>
        </w:rPr>
        <w:t> – закон) – надати законного характеру шляхом вчинення певних суворо визначених процесуальних дій.</w:t>
      </w:r>
    </w:p>
    <w:p w14:paraId="340F1F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ПОВЕДІНКА</w:t>
      </w:r>
      <w:r w:rsidRPr="00690613">
        <w:rPr>
          <w:rFonts w:ascii="Times New Roman" w:eastAsia="Times New Roman" w:hAnsi="Times New Roman" w:cs="Times New Roman"/>
          <w:color w:val="1D2125"/>
          <w:sz w:val="28"/>
          <w:szCs w:val="28"/>
          <w:lang w:val="ru-RU" w:eastAsia="uk-UA"/>
        </w:rPr>
        <w:t> – законослухняна поведінка.</w:t>
      </w:r>
    </w:p>
    <w:p w14:paraId="433215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legalis</w:t>
      </w:r>
      <w:r w:rsidRPr="00690613">
        <w:rPr>
          <w:rFonts w:ascii="Times New Roman" w:eastAsia="Times New Roman" w:hAnsi="Times New Roman" w:cs="Times New Roman"/>
          <w:color w:val="1D2125"/>
          <w:sz w:val="28"/>
          <w:szCs w:val="28"/>
          <w:lang w:val="ru-RU" w:eastAsia="uk-UA"/>
        </w:rPr>
        <w:t> – законний від </w:t>
      </w:r>
      <w:r w:rsidRPr="00690613">
        <w:rPr>
          <w:rFonts w:ascii="Times New Roman" w:eastAsia="Times New Roman" w:hAnsi="Times New Roman" w:cs="Times New Roman"/>
          <w:i/>
          <w:iCs/>
          <w:color w:val="1D2125"/>
          <w:sz w:val="28"/>
          <w:szCs w:val="28"/>
          <w:lang w:val="ru-RU" w:eastAsia="uk-UA"/>
        </w:rPr>
        <w:t>legis</w:t>
      </w:r>
      <w:r w:rsidRPr="00690613">
        <w:rPr>
          <w:rFonts w:ascii="Times New Roman" w:eastAsia="Times New Roman" w:hAnsi="Times New Roman" w:cs="Times New Roman"/>
          <w:color w:val="1D2125"/>
          <w:sz w:val="28"/>
          <w:szCs w:val="28"/>
          <w:lang w:val="ru-RU" w:eastAsia="uk-UA"/>
        </w:rPr>
        <w:t> – закон) – законний, дозволений законом.</w:t>
      </w:r>
    </w:p>
    <w:p w14:paraId="17D4EFC0" w14:textId="00A838A3"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ЛЕГАЛЬНІСТЬ</w:t>
      </w:r>
      <w:r w:rsidRPr="00690613">
        <w:rPr>
          <w:rFonts w:ascii="Times New Roman" w:eastAsia="Times New Roman" w:hAnsi="Times New Roman" w:cs="Times New Roman"/>
          <w:color w:val="1D2125"/>
          <w:sz w:val="28"/>
          <w:szCs w:val="28"/>
          <w:lang w:val="ru-RU" w:eastAsia="uk-UA"/>
        </w:rPr>
        <w:t> – властивість всього, що узгоджується з положеннями юрид. закону, хоча може суперечити закону моральному.</w:t>
      </w:r>
    </w:p>
    <w:p w14:paraId="5EFE5C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legatus</w:t>
      </w:r>
      <w:r w:rsidRPr="00690613">
        <w:rPr>
          <w:rFonts w:ascii="Times New Roman" w:eastAsia="Times New Roman" w:hAnsi="Times New Roman" w:cs="Times New Roman"/>
          <w:color w:val="1D2125"/>
          <w:sz w:val="28"/>
          <w:szCs w:val="28"/>
          <w:lang w:val="ru-RU" w:eastAsia="uk-UA"/>
        </w:rPr>
        <w:t>) – 1) у Стародавньому Римі: посол, призначений сенатом, або намісник, воєначальник, який заміщає головнокомандувача; 2) титул вищого дипломатичного представника Ватикану; 3) (лат. </w:t>
      </w:r>
      <w:r w:rsidRPr="00690613">
        <w:rPr>
          <w:rFonts w:ascii="Times New Roman" w:eastAsia="Times New Roman" w:hAnsi="Times New Roman" w:cs="Times New Roman"/>
          <w:i/>
          <w:iCs/>
          <w:color w:val="1D2125"/>
          <w:sz w:val="28"/>
          <w:szCs w:val="28"/>
          <w:lang w:val="ru-RU" w:eastAsia="uk-UA"/>
        </w:rPr>
        <w:t>legatum</w:t>
      </w:r>
      <w:r w:rsidRPr="00690613">
        <w:rPr>
          <w:rFonts w:ascii="Times New Roman" w:eastAsia="Times New Roman" w:hAnsi="Times New Roman" w:cs="Times New Roman"/>
          <w:color w:val="1D2125"/>
          <w:sz w:val="28"/>
          <w:szCs w:val="28"/>
          <w:lang w:val="ru-RU" w:eastAsia="uk-UA"/>
        </w:rPr>
        <w:t>) заповітна відмова.</w:t>
      </w:r>
    </w:p>
    <w:p w14:paraId="5F3D42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ЛЕГЕНДА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legenda</w:t>
      </w:r>
      <w:r w:rsidRPr="00690613">
        <w:rPr>
          <w:rFonts w:ascii="Times New Roman" w:eastAsia="Times New Roman" w:hAnsi="Times New Roman" w:cs="Times New Roman"/>
          <w:color w:val="1D2125"/>
          <w:sz w:val="28"/>
          <w:szCs w:val="28"/>
          <w:lang w:val="ru-RU" w:eastAsia="uk-UA"/>
        </w:rPr>
        <w:t> – буквально: те, що варто прочитати) – 1) церковний переказ, викладений в оповідальний формі; 2) істор. необґрунтований народний переказ про життя якої-небудь особи або про яку-небудь подію; 3) у фольклорі: усна традиційна народна розповідь про чудесне, що сприймається оповідачем і слухачем як достовірна; 4) у новітній літературі: будь-який твір, що відрізняється поетичним вимислом, але претендує на достовірність у минулому; 5) надпис на монеті; 6) тлумачення умовних засобів зображення на картах, діаграмах тощо.</w:t>
      </w:r>
    </w:p>
    <w:p w14:paraId="4C1B0C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ЛЕГЕНДАРНИЙ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legenda</w:t>
      </w:r>
      <w:r w:rsidRPr="00690613">
        <w:rPr>
          <w:rFonts w:ascii="Times New Roman" w:eastAsia="Times New Roman" w:hAnsi="Times New Roman" w:cs="Times New Roman"/>
          <w:color w:val="1D2125"/>
          <w:sz w:val="28"/>
          <w:szCs w:val="28"/>
          <w:lang w:val="ru-RU" w:eastAsia="uk-UA"/>
        </w:rPr>
        <w:t> – буквально: те, що варто прочитати) – 1) казковий, такий, що не відповідає дійсності; 2) такий, що залишив про себе незгладиму пам’ять у культурі народу.</w:t>
      </w:r>
    </w:p>
    <w:p w14:paraId="44AD95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lex</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legis</w:t>
      </w:r>
      <w:r w:rsidRPr="00690613">
        <w:rPr>
          <w:rFonts w:ascii="Times New Roman" w:eastAsia="Times New Roman" w:hAnsi="Times New Roman" w:cs="Times New Roman"/>
          <w:color w:val="1D2125"/>
          <w:sz w:val="28"/>
          <w:szCs w:val="28"/>
          <w:lang w:val="ru-RU" w:eastAsia="uk-UA"/>
        </w:rPr>
        <w:t> – закон) – 1) прийняте у загальнонауковій традицій позначення школи фа цзя – “законників” – одного з напрямків давньокит. етико-політ. думки. Засновниками Л. вважаються: Гуань Чжун (</w:t>
      </w:r>
      <w:r w:rsidRPr="00690613">
        <w:rPr>
          <w:rFonts w:ascii="Times New Roman" w:eastAsia="Times New Roman" w:hAnsi="Times New Roman" w:cs="Times New Roman"/>
          <w:i/>
          <w:iCs/>
          <w:color w:val="1D2125"/>
          <w:sz w:val="28"/>
          <w:szCs w:val="28"/>
          <w:lang w:val="ru-RU" w:eastAsia="uk-UA"/>
        </w:rPr>
        <w:t>кін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VIII</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VII</w:t>
      </w:r>
      <w:r w:rsidRPr="00690613">
        <w:rPr>
          <w:rFonts w:ascii="Times New Roman" w:eastAsia="Times New Roman" w:hAnsi="Times New Roman" w:cs="Times New Roman"/>
          <w:color w:val="1D2125"/>
          <w:sz w:val="28"/>
          <w:szCs w:val="28"/>
          <w:lang w:val="ru-RU" w:eastAsia="uk-UA"/>
        </w:rPr>
        <w:t> ст. </w:t>
      </w:r>
      <w:r w:rsidRPr="00690613">
        <w:rPr>
          <w:rFonts w:ascii="Times New Roman" w:eastAsia="Times New Roman" w:hAnsi="Times New Roman" w:cs="Times New Roman"/>
          <w:i/>
          <w:iCs/>
          <w:color w:val="1D2125"/>
          <w:sz w:val="28"/>
          <w:szCs w:val="28"/>
          <w:lang w:val="ru-RU" w:eastAsia="uk-UA"/>
        </w:rPr>
        <w:t>до </w:t>
      </w:r>
      <w:r w:rsidRPr="00690613">
        <w:rPr>
          <w:rFonts w:ascii="Times New Roman" w:eastAsia="Times New Roman" w:hAnsi="Times New Roman" w:cs="Times New Roman"/>
          <w:i/>
          <w:iCs/>
          <w:color w:val="1D2125"/>
          <w:sz w:val="28"/>
          <w:szCs w:val="28"/>
          <w:lang w:eastAsia="uk-UA"/>
        </w:rPr>
        <w:t>н.е.</w:t>
      </w:r>
      <w:r w:rsidRPr="00690613">
        <w:rPr>
          <w:rFonts w:ascii="Times New Roman" w:eastAsia="Times New Roman" w:hAnsi="Times New Roman" w:cs="Times New Roman"/>
          <w:color w:val="1D2125"/>
          <w:sz w:val="28"/>
          <w:szCs w:val="28"/>
          <w:lang w:val="ru-RU" w:eastAsia="uk-UA"/>
        </w:rPr>
        <w:t>), Цзи Чань (</w:t>
      </w:r>
      <w:r w:rsidRPr="00690613">
        <w:rPr>
          <w:rFonts w:ascii="Times New Roman" w:eastAsia="Times New Roman" w:hAnsi="Times New Roman" w:cs="Times New Roman"/>
          <w:i/>
          <w:iCs/>
          <w:color w:val="1D2125"/>
          <w:sz w:val="28"/>
          <w:szCs w:val="28"/>
          <w:lang w:val="ru-RU" w:eastAsia="uk-UA"/>
        </w:rPr>
        <w:t>VI</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до н.е.</w:t>
      </w:r>
      <w:r w:rsidRPr="00690613">
        <w:rPr>
          <w:rFonts w:ascii="Times New Roman" w:eastAsia="Times New Roman" w:hAnsi="Times New Roman" w:cs="Times New Roman"/>
          <w:color w:val="1D2125"/>
          <w:sz w:val="28"/>
          <w:szCs w:val="28"/>
          <w:lang w:val="ru-RU" w:eastAsia="uk-UA"/>
        </w:rPr>
        <w:t>) та ін. Основу Л. складає вчення про верховенство єдиного юрид. закону (фа) у житті держави, творцем якого може бути тільки самодержавний правитель. На відміну від лі – “ритуалу”, норм “ритуальної благочинності”, закони можуть змінюватися й переглядатися відповідно до потреб моменту. Теоретики Л. (напр., Лі Куй, У Ци, Шан Ян, Хань Фей та ін.) створили струнку концепцію деспотичної держави, що обґрунтовувала в якості головних методів держ. управління – примус й заохочення, у співвідношенні яких перевага віддавалась примусовим заходам, покаранню, а головним мірилом людських достоїнств вважались відданість правителю та безумовне  підкорення закону. Акцент на Л. як головний антипод</w:t>
      </w:r>
    </w:p>
    <w:p w14:paraId="5256A3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конфуціанства використовувався центральною владою протягом майже всієї історії розвитку кит. суспільства; 2) у широкому значенні: позиція, що ставить закон вище за право.</w:t>
      </w:r>
    </w:p>
    <w:p w14:paraId="60DD23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ЛЕГІТИМАЦІЯ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legitimus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законний) – визнання або підтвердження законності якого-небудь права або повноваження (держ. влади, якого-небудь соц. ін-ту, статусу тощо), яке спирається на прийняті у даному суспільстві цінності. </w:t>
      </w:r>
      <w:r w:rsidRPr="00690613">
        <w:rPr>
          <w:rFonts w:ascii="Times New Roman" w:eastAsia="Times New Roman" w:hAnsi="Times New Roman" w:cs="Times New Roman"/>
          <w:color w:val="1D2125"/>
          <w:sz w:val="28"/>
          <w:szCs w:val="28"/>
          <w:lang w:val="ru-RU" w:eastAsia="uk-UA"/>
        </w:rPr>
        <w:t>Основою Л. можуть бути традиції  та звичаї, харизма, конституційні норми, демокр. вибори, референдум або плебісцит.</w:t>
      </w:r>
    </w:p>
    <w:p w14:paraId="1EB83C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ЛЕГІТИМАЦІЯ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ВЛАДИ</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legitimus</w:t>
      </w:r>
      <w:r w:rsidRPr="00690613">
        <w:rPr>
          <w:rFonts w:ascii="Times New Roman" w:eastAsia="Times New Roman" w:hAnsi="Times New Roman" w:cs="Times New Roman"/>
          <w:color w:val="1D2125"/>
          <w:sz w:val="28"/>
          <w:szCs w:val="28"/>
          <w:lang w:val="ru-RU" w:eastAsia="uk-UA"/>
        </w:rPr>
        <w:t> – законний, правомірний) – визнання влади народом, підтвердження відповідності  праву  або  законності того чи  ін.</w:t>
      </w:r>
    </w:p>
    <w:p w14:paraId="1CEA49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органу влади, держ.-політ. рішення, повноважень громадських представників, прийняття учасниками політ. взаємодії умов та правил „гри”.</w:t>
      </w:r>
    </w:p>
    <w:p w14:paraId="6302EC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ЛЕГІТИМНИЙ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legitimus</w:t>
      </w:r>
      <w:r w:rsidRPr="00690613">
        <w:rPr>
          <w:rFonts w:ascii="Times New Roman" w:eastAsia="Times New Roman" w:hAnsi="Times New Roman" w:cs="Times New Roman"/>
          <w:color w:val="1D2125"/>
          <w:sz w:val="28"/>
          <w:szCs w:val="28"/>
          <w:lang w:val="ru-RU" w:eastAsia="uk-UA"/>
        </w:rPr>
        <w:t> – законний) – 1) законний, відповідний законам і принципам справедливості; 2) заснований на законі; такий, що відповідає закону.</w:t>
      </w:r>
    </w:p>
    <w:p w14:paraId="02254E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ЛЕГІТИМНІСТЬ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legitimus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законний, правомірний)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здатність того чи ін. політ. режиму досягти суспільного визнання та виправдання обраного політ. </w:t>
      </w:r>
      <w:r w:rsidRPr="00690613">
        <w:rPr>
          <w:rFonts w:ascii="Times New Roman" w:eastAsia="Times New Roman" w:hAnsi="Times New Roman" w:cs="Times New Roman"/>
          <w:color w:val="1D2125"/>
          <w:sz w:val="28"/>
          <w:szCs w:val="28"/>
          <w:lang w:eastAsia="uk-UA"/>
        </w:rPr>
        <w:lastRenderedPageBreak/>
        <w:t>курсу, прийнятих ним політ. рішень, кадрових або функціональних змін у структурах влади;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узгодженість з законами і принципами справедливості.</w:t>
      </w:r>
    </w:p>
    <w:p w14:paraId="6C42CB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ЛЕЙБНІЦ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Готфрід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Вільгельм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(1646</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1716)</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нім. філософ, математик, фізик, історик і дипломат. Він вважав, що реальний світ складається з незліченних псих. діяльних субстанцій – монад, які знаходяться між собою у відношенні завчасно встановленої гармонії. </w:t>
      </w:r>
      <w:r w:rsidRPr="00690613">
        <w:rPr>
          <w:rFonts w:ascii="Times New Roman" w:eastAsia="Times New Roman" w:hAnsi="Times New Roman" w:cs="Times New Roman"/>
          <w:color w:val="1D2125"/>
          <w:sz w:val="28"/>
          <w:szCs w:val="28"/>
          <w:lang w:val="ru-RU" w:eastAsia="uk-UA"/>
        </w:rPr>
        <w:t>Існуючий світ, за Л., створений Богом як “найкращий із усіх можливих світів”. В дусі раціоналізму він розвинув вчення про природжену здатність розуму до пізнання вищих категорій буття і всезагальних та необхідних істин логіки і математики.</w:t>
      </w:r>
    </w:p>
    <w:p w14:paraId="59988A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ЛЕЙТМОТИВ</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leitmotiv</w:t>
      </w:r>
      <w:r w:rsidRPr="00690613">
        <w:rPr>
          <w:rFonts w:ascii="Times New Roman" w:eastAsia="Times New Roman" w:hAnsi="Times New Roman" w:cs="Times New Roman"/>
          <w:color w:val="1D2125"/>
          <w:sz w:val="28"/>
          <w:szCs w:val="28"/>
          <w:lang w:val="ru-RU" w:eastAsia="uk-UA"/>
        </w:rPr>
        <w:t> – провідний мотив) – 1) у музиці: головний мотив, що повторюється у різних частинах музичного твору; 2) у переносному значенні: керівна головна думка, що неодноразово повторюється й підкреслюється.</w:t>
      </w:r>
    </w:p>
    <w:p w14:paraId="4BF97B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ЛЕКСИКА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lexikos</w:t>
      </w:r>
      <w:r w:rsidRPr="00690613">
        <w:rPr>
          <w:rFonts w:ascii="Times New Roman" w:eastAsia="Times New Roman" w:hAnsi="Times New Roman" w:cs="Times New Roman"/>
          <w:color w:val="1D2125"/>
          <w:sz w:val="28"/>
          <w:szCs w:val="28"/>
          <w:lang w:val="ru-RU" w:eastAsia="uk-UA"/>
        </w:rPr>
        <w:t> – той, що належить до слова) – 1) вся сукупність слів, словарний склад мови; 2) сукупність слів, характерних для певного варіанта мови (Л. побутова, Л. дитяча, Л. військова тощо) або стилістичного пласту (Л. нейтральна, розмовна тощо).</w:t>
      </w:r>
    </w:p>
    <w:p w14:paraId="3D0B40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ЛЕМА</w:t>
      </w:r>
      <w:r w:rsidRPr="00690613">
        <w:rPr>
          <w:rFonts w:ascii="Times New Roman" w:eastAsia="Times New Roman" w:hAnsi="Times New Roman" w:cs="Times New Roman"/>
          <w:color w:val="1D2125"/>
          <w:sz w:val="28"/>
          <w:szCs w:val="28"/>
          <w:lang w:val="ru-RU" w:eastAsia="uk-UA"/>
        </w:rPr>
        <w:t> (грец. – </w:t>
      </w:r>
      <w:r w:rsidRPr="00690613">
        <w:rPr>
          <w:rFonts w:ascii="Times New Roman" w:eastAsia="Times New Roman" w:hAnsi="Times New Roman" w:cs="Times New Roman"/>
          <w:i/>
          <w:iCs/>
          <w:color w:val="1D2125"/>
          <w:sz w:val="28"/>
          <w:szCs w:val="28"/>
          <w:lang w:val="ru-RU" w:eastAsia="uk-UA"/>
        </w:rPr>
        <w:t>lemma</w:t>
      </w:r>
      <w:r w:rsidRPr="00690613">
        <w:rPr>
          <w:rFonts w:ascii="Times New Roman" w:eastAsia="Times New Roman" w:hAnsi="Times New Roman" w:cs="Times New Roman"/>
          <w:color w:val="1D2125"/>
          <w:sz w:val="28"/>
          <w:szCs w:val="28"/>
          <w:lang w:val="ru-RU" w:eastAsia="uk-UA"/>
        </w:rPr>
        <w:t>) – допоміжне твердження, теорема, необхідна для доказу ін. чи декількох ін. теорем.</w:t>
      </w:r>
    </w:p>
    <w:p w14:paraId="73C833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ЛЕНД</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АРТ</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land</w:t>
      </w:r>
      <w:r w:rsidRPr="00690613">
        <w:rPr>
          <w:rFonts w:ascii="Times New Roman" w:eastAsia="Times New Roman" w:hAnsi="Times New Roman" w:cs="Times New Roman"/>
          <w:color w:val="1D2125"/>
          <w:sz w:val="28"/>
          <w:szCs w:val="28"/>
          <w:lang w:val="ru-RU" w:eastAsia="uk-UA"/>
        </w:rPr>
        <w:t> – земля, </w:t>
      </w:r>
      <w:r w:rsidRPr="00690613">
        <w:rPr>
          <w:rFonts w:ascii="Times New Roman" w:eastAsia="Times New Roman" w:hAnsi="Times New Roman" w:cs="Times New Roman"/>
          <w:i/>
          <w:iCs/>
          <w:color w:val="1D2125"/>
          <w:sz w:val="28"/>
          <w:szCs w:val="28"/>
          <w:lang w:val="ru-RU" w:eastAsia="uk-UA"/>
        </w:rPr>
        <w:t>art</w:t>
      </w:r>
      <w:r w:rsidRPr="00690613">
        <w:rPr>
          <w:rFonts w:ascii="Times New Roman" w:eastAsia="Times New Roman" w:hAnsi="Times New Roman" w:cs="Times New Roman"/>
          <w:color w:val="1D2125"/>
          <w:sz w:val="28"/>
          <w:szCs w:val="28"/>
          <w:lang w:val="ru-RU" w:eastAsia="uk-UA"/>
        </w:rPr>
        <w:t> – мистецтво) – напрямок, що виник у 70-х рр. ХХ ст. на Заході. Він використовує як матеріал природні об'єкти, орієнтується на архаїчні форми: піраміди, менгіри, дольмени, сади з каменів тощо.</w:t>
      </w:r>
    </w:p>
    <w:p w14:paraId="6720FE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ЛЕСБІЙСТВО</w:t>
      </w:r>
      <w:r w:rsidRPr="00690613">
        <w:rPr>
          <w:rFonts w:ascii="Times New Roman" w:eastAsia="Times New Roman" w:hAnsi="Times New Roman" w:cs="Times New Roman"/>
          <w:color w:val="1D2125"/>
          <w:sz w:val="28"/>
          <w:szCs w:val="28"/>
          <w:lang w:val="ru-RU" w:eastAsia="uk-UA"/>
        </w:rPr>
        <w:t>, або лесбоська любов, – протиприродний статевий потяг жінки до жінки.  Термін утворено від назви грец. острова Лесбос, де, за переказом, ця</w:t>
      </w:r>
    </w:p>
    <w:p w14:paraId="77C85B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пристрасть у стародавності була поширена через чисельну перевагу жінок над чоловіками.</w:t>
      </w:r>
    </w:p>
    <w:p w14:paraId="5C6009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ЛЕТАЛЬНИЙ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letalis</w:t>
      </w:r>
      <w:r w:rsidRPr="00690613">
        <w:rPr>
          <w:rFonts w:ascii="Times New Roman" w:eastAsia="Times New Roman" w:hAnsi="Times New Roman" w:cs="Times New Roman"/>
          <w:color w:val="1D2125"/>
          <w:sz w:val="28"/>
          <w:szCs w:val="28"/>
          <w:lang w:eastAsia="uk-UA"/>
        </w:rPr>
        <w:t>) – смертельний.</w:t>
      </w:r>
    </w:p>
    <w:p w14:paraId="6B6889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ЛЕССІНГ Готхольд Ефраїм </w:t>
      </w:r>
      <w:r w:rsidRPr="00690613">
        <w:rPr>
          <w:rFonts w:ascii="Times New Roman" w:eastAsia="Times New Roman" w:hAnsi="Times New Roman" w:cs="Times New Roman"/>
          <w:i/>
          <w:iCs/>
          <w:color w:val="1D2125"/>
          <w:sz w:val="28"/>
          <w:szCs w:val="28"/>
          <w:lang w:eastAsia="uk-UA"/>
        </w:rPr>
        <w:t>(1729-1781)</w:t>
      </w:r>
      <w:r w:rsidRPr="00690613">
        <w:rPr>
          <w:rFonts w:ascii="Times New Roman" w:eastAsia="Times New Roman" w:hAnsi="Times New Roman" w:cs="Times New Roman"/>
          <w:color w:val="1D2125"/>
          <w:sz w:val="28"/>
          <w:szCs w:val="28"/>
          <w:lang w:eastAsia="uk-UA"/>
        </w:rPr>
        <w:t> – нім. філософ, культуролог, який розробив ідею про притаманність кожному різновиду мистецтва свого особливого чільного принципу, якого представник цього різновида повинен неухильно дотримуватися з метою досягнення довершених результатів (напр., поезія має орієнтуватися на темпоральність, пластичні мистецтва – на просторовість і т.ін.). У своїй етичній теорії головною метою людства обґрунтовував здійснення у діях людей євангельського вчення про вчинення добра заради його самого, а не заради бажаної винагороди. Основні твори: “Лаокоон”, “Виховання людського роду” та ін.</w:t>
      </w:r>
    </w:p>
    <w:p w14:paraId="248147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ЛИПИНСЬКИЙ В’ячеслав Казимирович</w:t>
      </w:r>
      <w:r w:rsidRPr="00690613">
        <w:rPr>
          <w:rFonts w:ascii="Times New Roman" w:eastAsia="Times New Roman" w:hAnsi="Times New Roman" w:cs="Times New Roman"/>
          <w:i/>
          <w:iCs/>
          <w:color w:val="1D2125"/>
          <w:sz w:val="28"/>
          <w:szCs w:val="28"/>
          <w:lang w:eastAsia="uk-UA"/>
        </w:rPr>
        <w:t> (1882-1931)</w:t>
      </w:r>
      <w:r w:rsidRPr="00690613">
        <w:rPr>
          <w:rFonts w:ascii="Times New Roman" w:eastAsia="Times New Roman" w:hAnsi="Times New Roman" w:cs="Times New Roman"/>
          <w:color w:val="1D2125"/>
          <w:sz w:val="28"/>
          <w:szCs w:val="28"/>
          <w:lang w:eastAsia="uk-UA"/>
        </w:rPr>
        <w:t xml:space="preserve"> – видатний укр. політолог, представник консервативної традиції в укр. політ. філософії, </w:t>
      </w:r>
      <w:r w:rsidRPr="00690613">
        <w:rPr>
          <w:rFonts w:ascii="Times New Roman" w:eastAsia="Times New Roman" w:hAnsi="Times New Roman" w:cs="Times New Roman"/>
          <w:color w:val="1D2125"/>
          <w:sz w:val="28"/>
          <w:szCs w:val="28"/>
          <w:lang w:eastAsia="uk-UA"/>
        </w:rPr>
        <w:lastRenderedPageBreak/>
        <w:t>обстоював ідею розвою України як самостійної держави на засадах монархізму чи гетьманату. Серед головних праць: “Покликання варягів”, “Листи до братів-хліборобів про ідею і організацію українського монархізму” та ін.</w:t>
      </w:r>
    </w:p>
    <w:p w14:paraId="0EAD89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ЛИЦЕМІРСТВО</w:t>
      </w:r>
      <w:r w:rsidRPr="00690613">
        <w:rPr>
          <w:rFonts w:ascii="Times New Roman" w:eastAsia="Times New Roman" w:hAnsi="Times New Roman" w:cs="Times New Roman"/>
          <w:color w:val="1D2125"/>
          <w:sz w:val="28"/>
          <w:szCs w:val="28"/>
          <w:lang w:eastAsia="uk-UA"/>
        </w:rPr>
        <w:t> – негативна, аморальна якість, суть якої – у свідомо неморальному діянні, що вчинюється з егоїстичними цілями, низьк</w:t>
      </w:r>
      <w:r w:rsidRPr="00690613">
        <w:rPr>
          <w:rFonts w:ascii="Times New Roman" w:eastAsia="Times New Roman" w:hAnsi="Times New Roman" w:cs="Times New Roman"/>
          <w:color w:val="1D2125"/>
          <w:sz w:val="28"/>
          <w:szCs w:val="28"/>
          <w:lang w:val="ru-RU" w:eastAsia="uk-UA"/>
        </w:rPr>
        <w:t>ими мотивами. Л. породжує віроломство, наклепи тощо.</w:t>
      </w:r>
    </w:p>
    <w:p w14:paraId="327A11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ЛІБЕРАЛІЗМ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liberalis</w:t>
      </w:r>
      <w:r w:rsidRPr="00690613">
        <w:rPr>
          <w:rFonts w:ascii="Times New Roman" w:eastAsia="Times New Roman" w:hAnsi="Times New Roman" w:cs="Times New Roman"/>
          <w:color w:val="1D2125"/>
          <w:sz w:val="28"/>
          <w:szCs w:val="28"/>
          <w:lang w:val="ru-RU" w:eastAsia="uk-UA"/>
        </w:rPr>
        <w:t> – вільний) – ідейний та сусп-політ. рух, який виник в Європі у XVII ст. Л. проголошує необхідність ствердження у соціумі шляхом реформ громадянського суспільства, прав і свобод особистості, правової держави, демокр. політ. ін-тів, свободи приватного підприємництва тощо. Ідейні витоки Л. – у працях Дж.Локка, Ш.Монтеск’є, А.Сміта та ін. Головні положення Л. закріплені у конституційних документах США і Франції наприк. XVIII ст. у період революційного оновлення суспільства у цих країнах.</w:t>
      </w:r>
    </w:p>
    <w:p w14:paraId="100E12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ЛІБЕРТАРНИЙ</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liberty</w:t>
      </w:r>
      <w:r w:rsidRPr="00690613">
        <w:rPr>
          <w:rFonts w:ascii="Times New Roman" w:eastAsia="Times New Roman" w:hAnsi="Times New Roman" w:cs="Times New Roman"/>
          <w:color w:val="1D2125"/>
          <w:sz w:val="28"/>
          <w:szCs w:val="28"/>
          <w:lang w:val="ru-RU" w:eastAsia="uk-UA"/>
        </w:rPr>
        <w:t> – свобода) – той, що має відношення до проблеми свободи.</w:t>
      </w:r>
    </w:p>
    <w:p w14:paraId="06F7FA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ЛІБІДО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libido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прагнення, бажання, потяг)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сексології: статевий потяг;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концепції психоаналізу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З</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Фрейда</w:t>
      </w:r>
      <w:r w:rsidRPr="00690613">
        <w:rPr>
          <w:rFonts w:ascii="Times New Roman" w:eastAsia="Times New Roman" w:hAnsi="Times New Roman" w:cs="Times New Roman"/>
          <w:color w:val="1D2125"/>
          <w:sz w:val="28"/>
          <w:szCs w:val="28"/>
          <w:lang w:eastAsia="uk-UA"/>
        </w:rPr>
        <w:t>: категорія для позначення інстинкту любові, псих. енергії, переважно несвідомих статевих потягів, здатних витісненню й складної трансформації (сублімації);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К</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Юнга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трактується ще ширше – як всеохоплююча псих. енергія.</w:t>
      </w:r>
    </w:p>
    <w:p w14:paraId="72402E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ЛІДЕР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leader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ведучий, керівник) – у соц.-гуманітарному знанні: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голова, керівник політ. партії, сусп. руху, колективу;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член групи, за яким вона визнає право приймати рішення в значущих для неї ситуаціях;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індивід, здатний відігравати центральну роль в організації спільної діяльності і регулюванні взаємовідносин у групі. </w:t>
      </w:r>
      <w:r w:rsidRPr="00690613">
        <w:rPr>
          <w:rFonts w:ascii="Times New Roman" w:eastAsia="Times New Roman" w:hAnsi="Times New Roman" w:cs="Times New Roman"/>
          <w:color w:val="1D2125"/>
          <w:sz w:val="28"/>
          <w:szCs w:val="28"/>
          <w:lang w:val="ru-RU" w:eastAsia="uk-UA"/>
        </w:rPr>
        <w:t>Л. може бути офіційним, формальним керівником групи або неформальним Л. – “ватажком”, який веде за собою групу. Успіх Л. багато в чому залежить від сприйняття членами групи його статусу, компетентності й особистісних якостей.</w:t>
      </w:r>
    </w:p>
    <w:p w14:paraId="23438D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ЛІДЕРСТВО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з механізмів регулювання відношень людей, соц.груп, ін-тів, суспільства у цілому, а також впливу у системі міжособистісних відношень у групі, сутність якого складають відношення домінування і підпорядкування. Існує декілька концепцій, які різним чином визначають феномен Л.: як прийняття на себе особливої ролі; як процес міжособистісних відносин, суб’єктом управління яких і 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лідер</w:t>
      </w:r>
      <w:r w:rsidRPr="00690613">
        <w:rPr>
          <w:rFonts w:ascii="Times New Roman" w:eastAsia="Times New Roman" w:hAnsi="Times New Roman" w:cs="Times New Roman"/>
          <w:color w:val="1D2125"/>
          <w:sz w:val="28"/>
          <w:szCs w:val="28"/>
          <w:lang w:eastAsia="uk-UA"/>
        </w:rPr>
        <w:t>; як прояв ворожих якостей особистості; як один з процесів організації та управління малої групи тощо. Типи Л.: авторитетне, демократичне, формальне тощо.</w:t>
      </w:r>
    </w:p>
    <w:p w14:paraId="71968F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ЛІДЕРСТВО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leader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ведучий, керівник) – процес взаємодії між людьми, в ході якого авторитетні люди, наділені реальною владою, здійснюють легітимний вплив на суспільство (чи певну його частину).</w:t>
      </w:r>
    </w:p>
    <w:p w14:paraId="1E531F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ЛІКВІДНІ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ЗАСОБИ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готівка й ін. активи, що дають можливість їхньому власнику (корпорації, банку, державі) безперебійно здійснювати платежі за поточними і кредитним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зобов'язаннями.</w:t>
      </w:r>
    </w:p>
    <w:p w14:paraId="75F640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ЛІКВІДНІСТЬ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liquidite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liquidus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рідкий) – здатність активів підприємств, фірм і банків використовуватися в ролі платіжних засобів для безперебійної оплати пред'яв</w:t>
      </w:r>
      <w:r w:rsidRPr="00690613">
        <w:rPr>
          <w:rFonts w:ascii="Times New Roman" w:eastAsia="Times New Roman" w:hAnsi="Times New Roman" w:cs="Times New Roman"/>
          <w:color w:val="1D2125"/>
          <w:sz w:val="28"/>
          <w:szCs w:val="28"/>
          <w:lang w:eastAsia="uk-UA"/>
        </w:rPr>
        <w:softHyphen/>
        <w:t>лених фінансових вимог.</w:t>
      </w:r>
    </w:p>
    <w:p w14:paraId="03144A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ЛІМІНАЛЬНІ  ОСОБИСТОСТІ</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lumen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поріг) – такі, що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характеризуються невизначеністю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val="en-US" w:eastAsia="uk-UA"/>
        </w:rPr>
        <w:t>c</w:t>
      </w:r>
      <w:r w:rsidRPr="00690613">
        <w:rPr>
          <w:rFonts w:ascii="Times New Roman" w:eastAsia="Times New Roman" w:hAnsi="Times New Roman" w:cs="Times New Roman"/>
          <w:color w:val="1D2125"/>
          <w:sz w:val="28"/>
          <w:szCs w:val="28"/>
          <w:lang w:eastAsia="uk-UA"/>
        </w:rPr>
        <w:t>оц. статусу, як прав., “випадінням”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із суспільства.</w:t>
      </w:r>
    </w:p>
    <w:p w14:paraId="3C7A39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ЛІМІНАЛЬНІ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СПІВТОВАРИСТВА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limen</w:t>
      </w:r>
      <w:r w:rsidRPr="00690613">
        <w:rPr>
          <w:rFonts w:ascii="Times New Roman" w:eastAsia="Times New Roman" w:hAnsi="Times New Roman" w:cs="Times New Roman"/>
          <w:color w:val="1D2125"/>
          <w:sz w:val="28"/>
          <w:szCs w:val="28"/>
          <w:lang w:eastAsia="uk-UA"/>
        </w:rPr>
        <w:t> – поріг) – співтовариства, які виникають та існують у проміжних галузях соц. культур. </w:t>
      </w:r>
      <w:r w:rsidRPr="00690613">
        <w:rPr>
          <w:rFonts w:ascii="Times New Roman" w:eastAsia="Times New Roman" w:hAnsi="Times New Roman" w:cs="Times New Roman"/>
          <w:color w:val="1D2125"/>
          <w:sz w:val="28"/>
          <w:szCs w:val="28"/>
          <w:lang w:val="ru-RU" w:eastAsia="uk-UA"/>
        </w:rPr>
        <w:t>Прикладами Л.с. можуть служити комуни </w:t>
      </w:r>
      <w:r w:rsidRPr="00690613">
        <w:rPr>
          <w:rFonts w:ascii="Times New Roman" w:eastAsia="Times New Roman" w:hAnsi="Times New Roman" w:cs="Times New Roman"/>
          <w:i/>
          <w:iCs/>
          <w:color w:val="1D2125"/>
          <w:sz w:val="28"/>
          <w:szCs w:val="28"/>
          <w:lang w:val="ru-RU" w:eastAsia="uk-UA"/>
        </w:rPr>
        <w:t>хіппі</w:t>
      </w:r>
      <w:r w:rsidRPr="00690613">
        <w:rPr>
          <w:rFonts w:ascii="Times New Roman" w:eastAsia="Times New Roman" w:hAnsi="Times New Roman" w:cs="Times New Roman"/>
          <w:color w:val="1D2125"/>
          <w:sz w:val="28"/>
          <w:szCs w:val="28"/>
          <w:lang w:val="ru-RU" w:eastAsia="uk-UA"/>
        </w:rPr>
        <w:t>.</w:t>
      </w:r>
    </w:p>
    <w:p w14:paraId="37FD0E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ЛІМІТ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limitis</w:t>
      </w:r>
      <w:r w:rsidRPr="00690613">
        <w:rPr>
          <w:rFonts w:ascii="Times New Roman" w:eastAsia="Times New Roman" w:hAnsi="Times New Roman" w:cs="Times New Roman"/>
          <w:color w:val="1D2125"/>
          <w:sz w:val="28"/>
          <w:szCs w:val="28"/>
          <w:lang w:val="ru-RU" w:eastAsia="uk-UA"/>
        </w:rPr>
        <w:t> – границя, межа) – 1) гранична кількість, гранична норма чого-небудь; 2) в економіці: норма, у межах якої можна що-небудь витрачати, чим-небудь користуватися.</w:t>
      </w:r>
    </w:p>
    <w:p w14:paraId="0221AF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ЛІМІТНІ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limes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межа) – верхня і нижня межа рівня ціни на певний вид продукції.</w:t>
      </w:r>
    </w:p>
    <w:p w14:paraId="614BE1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ЛІНГВІСТИКА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lingua</w:t>
      </w:r>
      <w:r w:rsidRPr="00690613">
        <w:rPr>
          <w:rFonts w:ascii="Times New Roman" w:eastAsia="Times New Roman" w:hAnsi="Times New Roman" w:cs="Times New Roman"/>
          <w:color w:val="1D2125"/>
          <w:sz w:val="28"/>
          <w:szCs w:val="28"/>
          <w:lang w:val="ru-RU" w:eastAsia="uk-UA"/>
        </w:rPr>
        <w:t> – мова) – те ж саме, що й мовознавство.</w:t>
      </w:r>
    </w:p>
    <w:p w14:paraId="37062E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ЛІНГВІСТИЧНА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з головних напрямків аналітичної філософії, відомий також під назвою “філософія лінгвістичного аналізу” або “філософія буденної мови”. Її метод розроблений англ. філософом, представником неореалізму Дж.Е.Муром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(1873</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1958)</w:t>
      </w:r>
      <w:r w:rsidRPr="00690613">
        <w:rPr>
          <w:rFonts w:ascii="Times New Roman" w:eastAsia="Times New Roman" w:hAnsi="Times New Roman" w:cs="Times New Roman"/>
          <w:color w:val="1D2125"/>
          <w:sz w:val="28"/>
          <w:szCs w:val="28"/>
          <w:lang w:eastAsia="uk-UA"/>
        </w:rPr>
        <w:t>. Ін. джерелом виникнення Л.ф. стала теорія мовного значення “як використання” австр. філософа й логіка Л.Вітгенштейна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(1889</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1951)</w:t>
      </w:r>
      <w:r w:rsidRPr="00690613">
        <w:rPr>
          <w:rFonts w:ascii="Times New Roman" w:eastAsia="Times New Roman" w:hAnsi="Times New Roman" w:cs="Times New Roman"/>
          <w:color w:val="1D2125"/>
          <w:sz w:val="28"/>
          <w:szCs w:val="28"/>
          <w:lang w:eastAsia="uk-UA"/>
        </w:rPr>
        <w:t>. Під впливом ідей Дж.Е.Мура склалась т.зв. “оксфордська” школа Л.ф., а Л.Вітгенштейн стояв у витоків т.зв. “кембріджської” школи Л.ф. Починаючи з 60-х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рр.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спостерігається тенденція відходу прибічників Л.ф. від ортодоксальної позиції чистого “аналізу” і звернення до змістовних філос. проблем.</w:t>
      </w:r>
    </w:p>
    <w:p w14:paraId="032C45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ЛІНГВІСТИЧНИЙ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АНАЛІЗ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ЕТИЦІ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напрямок у сучасній західній філософії моралі, який широко розповсюджений насамперед в Англії (П.Ноелл-Сміт, С.Тулмін, Р.Геар, А.Монтефіоре), США (Г.Ейкен, Дж.</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Мелден</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та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ін</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країнах</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Головним</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положенням</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Л</w:t>
      </w:r>
      <w:r w:rsidRPr="00690613">
        <w:rPr>
          <w:rFonts w:ascii="Times New Roman" w:eastAsia="Times New Roman" w:hAnsi="Times New Roman" w:cs="Times New Roman"/>
          <w:color w:val="1D2125"/>
          <w:sz w:val="28"/>
          <w:szCs w:val="28"/>
          <w:lang w:val="en-US" w:eastAsia="uk-UA"/>
        </w:rPr>
        <w:t>.</w:t>
      </w:r>
      <w:r w:rsidRPr="00690613">
        <w:rPr>
          <w:rFonts w:ascii="Times New Roman" w:eastAsia="Times New Roman" w:hAnsi="Times New Roman" w:cs="Times New Roman"/>
          <w:color w:val="1D2125"/>
          <w:sz w:val="28"/>
          <w:szCs w:val="28"/>
          <w:lang w:val="ru-RU" w:eastAsia="uk-UA"/>
        </w:rPr>
        <w:t>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в</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е</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є</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висновки</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що</w:t>
      </w:r>
      <w:r w:rsidRPr="00690613">
        <w:rPr>
          <w:rFonts w:ascii="Times New Roman" w:eastAsia="Times New Roman" w:hAnsi="Times New Roman" w:cs="Times New Roman"/>
          <w:color w:val="1D2125"/>
          <w:sz w:val="28"/>
          <w:szCs w:val="28"/>
          <w:lang w:val="en-US" w:eastAsia="uk-UA"/>
        </w:rPr>
        <w:t>: 1) </w:t>
      </w:r>
      <w:r w:rsidRPr="00690613">
        <w:rPr>
          <w:rFonts w:ascii="Times New Roman" w:eastAsia="Times New Roman" w:hAnsi="Times New Roman" w:cs="Times New Roman"/>
          <w:color w:val="1D2125"/>
          <w:sz w:val="28"/>
          <w:szCs w:val="28"/>
          <w:lang w:val="ru-RU" w:eastAsia="uk-UA"/>
        </w:rPr>
        <w:t>вибір</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моральної</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позиції</w:t>
      </w:r>
      <w:r w:rsidRPr="00690613">
        <w:rPr>
          <w:rFonts w:ascii="Times New Roman" w:eastAsia="Times New Roman" w:hAnsi="Times New Roman" w:cs="Times New Roman"/>
          <w:color w:val="1D2125"/>
          <w:sz w:val="28"/>
          <w:szCs w:val="28"/>
          <w:lang w:val="en-US" w:eastAsia="uk-UA"/>
        </w:rPr>
        <w:t> – </w:t>
      </w:r>
      <w:r w:rsidRPr="00690613">
        <w:rPr>
          <w:rFonts w:ascii="Times New Roman" w:eastAsia="Times New Roman" w:hAnsi="Times New Roman" w:cs="Times New Roman"/>
          <w:color w:val="1D2125"/>
          <w:sz w:val="28"/>
          <w:szCs w:val="28"/>
          <w:lang w:val="ru-RU" w:eastAsia="uk-UA"/>
        </w:rPr>
        <w:t>це</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особиста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справа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кожного</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й</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здійснюється</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він</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довільно</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на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основі</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індивідуальної</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схильності</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або</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уподобання</w:t>
      </w:r>
      <w:r w:rsidRPr="00690613">
        <w:rPr>
          <w:rFonts w:ascii="Times New Roman" w:eastAsia="Times New Roman" w:hAnsi="Times New Roman" w:cs="Times New Roman"/>
          <w:color w:val="1D2125"/>
          <w:sz w:val="28"/>
          <w:szCs w:val="28"/>
          <w:lang w:val="en-US" w:eastAsia="uk-UA"/>
        </w:rPr>
        <w:t>; 2) </w:t>
      </w:r>
      <w:r w:rsidRPr="00690613">
        <w:rPr>
          <w:rFonts w:ascii="Times New Roman" w:eastAsia="Times New Roman" w:hAnsi="Times New Roman" w:cs="Times New Roman"/>
          <w:color w:val="1D2125"/>
          <w:sz w:val="28"/>
          <w:szCs w:val="28"/>
          <w:lang w:val="ru-RU" w:eastAsia="uk-UA"/>
        </w:rPr>
        <w:t>етика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не</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здатна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дати</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людям</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ідейно</w:t>
      </w:r>
      <w:r w:rsidRPr="00690613">
        <w:rPr>
          <w:rFonts w:ascii="Times New Roman" w:eastAsia="Times New Roman" w:hAnsi="Times New Roman" w:cs="Times New Roman"/>
          <w:color w:val="1D2125"/>
          <w:sz w:val="28"/>
          <w:szCs w:val="28"/>
          <w:lang w:val="en-US" w:eastAsia="uk-UA"/>
        </w:rPr>
        <w:t>-</w:t>
      </w:r>
      <w:r w:rsidRPr="00690613">
        <w:rPr>
          <w:rFonts w:ascii="Times New Roman" w:eastAsia="Times New Roman" w:hAnsi="Times New Roman" w:cs="Times New Roman"/>
          <w:color w:val="1D2125"/>
          <w:sz w:val="28"/>
          <w:szCs w:val="28"/>
          <w:lang w:val="ru-RU" w:eastAsia="uk-UA"/>
        </w:rPr>
        <w:t>моральну</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орієнтацію</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в</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змозі</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лише</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навчити</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їх</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формальних</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правил</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моральної</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мови</w:t>
      </w:r>
      <w:r w:rsidRPr="00690613">
        <w:rPr>
          <w:rFonts w:ascii="Times New Roman" w:eastAsia="Times New Roman" w:hAnsi="Times New Roman" w:cs="Times New Roman"/>
          <w:color w:val="1D2125"/>
          <w:sz w:val="28"/>
          <w:szCs w:val="28"/>
          <w:lang w:val="en-US" w:eastAsia="uk-UA"/>
        </w:rPr>
        <w:t>.</w:t>
      </w:r>
    </w:p>
    <w:p w14:paraId="5476EC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ЛІНЧУВАТИ</w:t>
      </w:r>
      <w:r w:rsidRPr="00690613">
        <w:rPr>
          <w:rFonts w:ascii="Times New Roman" w:eastAsia="Times New Roman" w:hAnsi="Times New Roman" w:cs="Times New Roman"/>
          <w:color w:val="1D2125"/>
          <w:sz w:val="28"/>
          <w:szCs w:val="28"/>
          <w:lang w:val="ru-RU" w:eastAsia="uk-UA"/>
        </w:rPr>
        <w:t xml:space="preserve"> (за ім’ям амер. расиста Ц.Лінча) – 1) суд Лінча – самосуд, жорстка розправа над неграми та аболіціоністами у США переважно у ХІХ ст.; 2) у </w:t>
      </w:r>
      <w:r w:rsidRPr="00690613">
        <w:rPr>
          <w:rFonts w:ascii="Times New Roman" w:eastAsia="Times New Roman" w:hAnsi="Times New Roman" w:cs="Times New Roman"/>
          <w:color w:val="1D2125"/>
          <w:sz w:val="28"/>
          <w:szCs w:val="28"/>
          <w:lang w:val="ru-RU" w:eastAsia="uk-UA"/>
        </w:rPr>
        <w:lastRenderedPageBreak/>
        <w:t>переносному значенні: жорстоко розправитися з винними без слідства та суду, вчинити самосуд.</w:t>
      </w:r>
    </w:p>
    <w:p w14:paraId="716755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ЛІОТАР Жан-Франсуа</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(1924-1998)</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франц. філософ-постструктураліст, який застосував поняття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постмодернизму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до розвитку філософії як “філософію постмодерну”. Поняття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постмодерну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вказує, за Л., не стільки на хронологічний, скільки на змістовний элемент розвитку філософії: визначає початок панування радикального плюралістичного</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дискурсу у філософії як природної реакції на вади модернізму (на думку Л., модерн був епохою панування “великих метарозповідей” – “діалектики духу”, “емансіпації людини”, “герменевтики смислу” тощо). Епоха постмодерну, з т.з. Л., це – епоха недовіри до метарозповідей, їх делігитимації, вивільнення “мікронаративів”, що не зазіхають на загальновизнаність і використовуються лише ситуаційно. В цьому сенсі ключовим терміном (явищем) філос. дискурсу, за Л., постає поняття (феномен) мовної гри: кожен жанр дискурсу запроваджує свої правила прийнятності ходов цієї гри, неспіввимірні з правилами ін. жанрів, оскільки правило є не денотативним, а суто прескриптивним судженням. Тому, різні жанри дискурсу не можуть нічого “довести” один одному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 “суперечка” між ними є єдино можливою формою їх взаємодії як сутності їх існування. Серед ін. праць: “Постмодерністська умова”, “Могила інтелектуала” та ін.</w:t>
      </w:r>
    </w:p>
    <w:p w14:paraId="2450CE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ЛІРИКА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ru-RU" w:eastAsia="uk-UA"/>
        </w:rPr>
        <w:t>lyrikos</w:t>
      </w:r>
      <w:r w:rsidRPr="00690613">
        <w:rPr>
          <w:rFonts w:ascii="Times New Roman" w:eastAsia="Times New Roman" w:hAnsi="Times New Roman" w:cs="Times New Roman"/>
          <w:color w:val="1D2125"/>
          <w:sz w:val="28"/>
          <w:szCs w:val="28"/>
          <w:lang w:eastAsia="uk-UA"/>
        </w:rPr>
        <w:t> –  те, що виконується під акомпанемент ліри) – вид літератури з використанням переважно віршованої форми, предметом відображення якої є внутрішній світ поета.</w:t>
      </w:r>
    </w:p>
    <w:p w14:paraId="4B1F85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ЛІРИЧНИЙ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ГЕРОЙ</w:t>
      </w:r>
      <w:r w:rsidRPr="00690613">
        <w:rPr>
          <w:rFonts w:ascii="Times New Roman" w:eastAsia="Times New Roman" w:hAnsi="Times New Roman" w:cs="Times New Roman"/>
          <w:color w:val="1D2125"/>
          <w:sz w:val="28"/>
          <w:szCs w:val="28"/>
          <w:lang w:eastAsia="uk-UA"/>
        </w:rPr>
        <w:t> – характерний для ліричної поезії герой, який має самостійне буття стосовно того чи ін. тексту, а також до біографії автора, і який виникає у свідомості читача, слухача на підставі сприйняття змісту твору.</w:t>
      </w:r>
    </w:p>
    <w:p w14:paraId="134443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ЛІСОВИК</w:t>
      </w:r>
      <w:r w:rsidRPr="00690613">
        <w:rPr>
          <w:rFonts w:ascii="Times New Roman" w:eastAsia="Times New Roman" w:hAnsi="Times New Roman" w:cs="Times New Roman"/>
          <w:color w:val="1D2125"/>
          <w:sz w:val="28"/>
          <w:szCs w:val="28"/>
          <w:lang w:val="ru-RU" w:eastAsia="uk-UA"/>
        </w:rPr>
        <w:t> – за реліг. віруваннями слов`ян: дух лісу, що уявлявся в образі чоловіка, який не мав тіні. Під опікою Л. перебувають лісові звірі. В Карпатах Л. ідентичний Чугайстер, у Росіян – Леший.</w:t>
      </w:r>
    </w:p>
    <w:p w14:paraId="3CE4E5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ЛІТАНІЯ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lite</w:t>
      </w:r>
      <w:r w:rsidRPr="00690613">
        <w:rPr>
          <w:rFonts w:ascii="Times New Roman" w:eastAsia="Times New Roman" w:hAnsi="Times New Roman" w:cs="Times New Roman"/>
          <w:color w:val="1D2125"/>
          <w:sz w:val="28"/>
          <w:szCs w:val="28"/>
          <w:lang w:val="ru-RU" w:eastAsia="uk-UA"/>
        </w:rPr>
        <w:t> - старанна, певна молитва) – складова частина всенощного богослужіння напередодні церковних свят. Вона відправляється також під час хресних ходів, похорону, при поминанні померлих.</w:t>
      </w:r>
    </w:p>
    <w:p w14:paraId="34505B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ЛІТЕРАТУРА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littera</w:t>
      </w:r>
      <w:r w:rsidRPr="00690613">
        <w:rPr>
          <w:rFonts w:ascii="Times New Roman" w:eastAsia="Times New Roman" w:hAnsi="Times New Roman" w:cs="Times New Roman"/>
          <w:i/>
          <w:iCs/>
          <w:color w:val="1D2125"/>
          <w:sz w:val="28"/>
          <w:szCs w:val="28"/>
          <w:lang w:val="ru-RU" w:eastAsia="uk-UA"/>
        </w:rPr>
        <w:softHyphen/>
      </w:r>
      <w:r w:rsidRPr="00690613">
        <w:rPr>
          <w:rFonts w:ascii="Times New Roman" w:eastAsia="Times New Roman" w:hAnsi="Times New Roman" w:cs="Times New Roman"/>
          <w:color w:val="1D2125"/>
          <w:sz w:val="28"/>
          <w:szCs w:val="28"/>
          <w:lang w:val="ru-RU" w:eastAsia="uk-UA"/>
        </w:rPr>
        <w:t> –буква) – вид мистецтва, в якому матеріальним носієм є мова (мовні висловлювання). Л. має великий пізнавальний потенціал; за допомоги слова реальність осягається компактно, у всій багатоплановості її проявів, не тільки тих, що сприймаються чуттєво, але й тих, що осягаються розумом. Л. перетворює на предмет зображення мову як форму людської свідомості й поведінки, осягаючи й відтворюючи процеси мислення з супровідними емоціями, намірами, а також сферу духовного спілкування між людьми. Л. є найбільш проблемним з мистецтв, тому що письменники й поети включають  до  творів  власні  судження  про  життя і тим самим зближують її з</w:t>
      </w:r>
    </w:p>
    <w:p w14:paraId="09C339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lastRenderedPageBreak/>
        <w:t>філософією, публіцистикою. Через це Л. має великий виховний потенціал, впливаючи на моральний та естетичний світ людини.</w:t>
      </w:r>
    </w:p>
    <w:p w14:paraId="218698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ЛІТОПИС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вид оповідальної літератури;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пам'ятка істор. оповідання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w:t>
      </w:r>
      <w:r w:rsidRPr="00690613">
        <w:rPr>
          <w:rFonts w:ascii="Times New Roman" w:eastAsia="Times New Roman" w:hAnsi="Times New Roman" w:cs="Times New Roman"/>
          <w:color w:val="1D2125"/>
          <w:sz w:val="28"/>
          <w:szCs w:val="28"/>
          <w:lang w:val="ru-RU" w:eastAsia="uk-UA"/>
        </w:rPr>
        <w:t>VII</w:t>
      </w:r>
      <w:r w:rsidRPr="00690613">
        <w:rPr>
          <w:rFonts w:ascii="Times New Roman" w:eastAsia="Times New Roman" w:hAnsi="Times New Roman" w:cs="Times New Roman"/>
          <w:color w:val="1D2125"/>
          <w:sz w:val="28"/>
          <w:szCs w:val="28"/>
          <w:lang w:eastAsia="uk-UA"/>
        </w:rPr>
        <w:t xml:space="preserve"> ст., істор. прози Стародавньої Русі, в якій оповідання велося за роками.</w:t>
      </w:r>
    </w:p>
    <w:p w14:paraId="439FC2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ЛІТУРГІЧНА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ДРАМА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загальний,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ergov</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справа) – вид реліг. уявлення, що входив до складу Пасхальної чи Різдвяної церковної служби (літургії) і заснований на інсценуванні окремих епізодів Євангелія.</w:t>
      </w:r>
    </w:p>
    <w:p w14:paraId="62E6B8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ЛІТУРГІЯ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litos</w:t>
      </w:r>
      <w:r w:rsidRPr="00690613">
        <w:rPr>
          <w:rFonts w:ascii="Times New Roman" w:eastAsia="Times New Roman" w:hAnsi="Times New Roman" w:cs="Times New Roman"/>
          <w:color w:val="1D2125"/>
          <w:sz w:val="28"/>
          <w:szCs w:val="28"/>
          <w:lang w:val="ru-RU" w:eastAsia="uk-UA"/>
        </w:rPr>
        <w:t> – загальний, </w:t>
      </w:r>
      <w:r w:rsidRPr="00690613">
        <w:rPr>
          <w:rFonts w:ascii="Times New Roman" w:eastAsia="Times New Roman" w:hAnsi="Times New Roman" w:cs="Times New Roman"/>
          <w:i/>
          <w:iCs/>
          <w:color w:val="1D2125"/>
          <w:sz w:val="28"/>
          <w:szCs w:val="28"/>
          <w:lang w:val="ru-RU" w:eastAsia="uk-UA"/>
        </w:rPr>
        <w:t>ergov</w:t>
      </w:r>
      <w:r w:rsidRPr="00690613">
        <w:rPr>
          <w:rFonts w:ascii="Times New Roman" w:eastAsia="Times New Roman" w:hAnsi="Times New Roman" w:cs="Times New Roman"/>
          <w:color w:val="1D2125"/>
          <w:sz w:val="28"/>
          <w:szCs w:val="28"/>
          <w:lang w:val="ru-RU" w:eastAsia="uk-UA"/>
        </w:rPr>
        <w:t> – справа) – центральна частина  богослужіння, що проводиться у всіх христ. віросповіданнях, хоч і не в однаковій мірі і значенні. Обов`язковий елемент для всіх Л. – здійснення таїнства причастя (євхаристії). У православних та катол. церквах Л. здійснюється лише священиком чи архієреєм. Л. містить читання уривків з Біблії, піснеспів, молитви і ряд символічних дій і процесій, що алегорично зображують життя і смерть Христа.</w:t>
      </w:r>
    </w:p>
    <w:p w14:paraId="4849FB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ЛІЦЕЙ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Lyke</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i/>
          <w:iCs/>
          <w:color w:val="1D2125"/>
          <w:sz w:val="28"/>
          <w:szCs w:val="28"/>
          <w:lang w:val="ru-RU" w:eastAsia="uk-UA"/>
        </w:rPr>
        <w:t>on</w:t>
      </w:r>
      <w:r w:rsidRPr="00690613">
        <w:rPr>
          <w:rFonts w:ascii="Times New Roman" w:eastAsia="Times New Roman" w:hAnsi="Times New Roman" w:cs="Times New Roman"/>
          <w:color w:val="1D2125"/>
          <w:sz w:val="28"/>
          <w:szCs w:val="28"/>
          <w:lang w:eastAsia="uk-UA"/>
        </w:rPr>
        <w:t>) – 1) назва саду в Афінах, де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Аристотель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навчав філософії своїх учнів;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назва навчального закладу; у сучасній системі освіти відповідає рівню старших класів середньої загальноосвітньої школи, професійно-технічному, культурологічному училищу.</w:t>
      </w:r>
    </w:p>
    <w:p w14:paraId="593704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ЛІЦЕНЗІЙНА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 одна з форм держ. контролю над експортом та імпортом товарів.</w:t>
      </w:r>
    </w:p>
    <w:p w14:paraId="2EA94A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ЛІЦЕНЗІЯ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licentia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свобода, право)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дозвіл на здійснення зовнішньоторговельних операцій (розрізняють експортні й імпортні); 2) документальний дозвіл на право здійснення певних видів підприємницької, госёподарської комерційної діяльності, який видається компетентним держ. органом. </w:t>
      </w:r>
      <w:r w:rsidRPr="00690613">
        <w:rPr>
          <w:rFonts w:ascii="Times New Roman" w:eastAsia="Times New Roman" w:hAnsi="Times New Roman" w:cs="Times New Roman"/>
          <w:color w:val="1D2125"/>
          <w:sz w:val="28"/>
          <w:szCs w:val="28"/>
          <w:lang w:val="ru-RU" w:eastAsia="uk-UA"/>
        </w:rPr>
        <w:t>Л. – одна з форм держ. контролю за експортом і імпортом товарів, а також витратою іноземної валюти; 3) дозвіл на право використання винаходів та ін. результатів наукових досліджень і дослідницько-конструкторських розробок, що надається компетентними уповноваженими держ. органами.</w:t>
      </w:r>
    </w:p>
    <w:p w14:paraId="2FAC78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ЛОБІ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lobby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приймальня, вестибуль, кулуари) – представники фінансових, промислових корпорацій, військових структур, окремих соц. і нац. верств населення, які прагнуть впливати на законодавчі органи чи окремих їх членов, держ. чиновників з метою прийняття або відхилення тих чи ін. рішень, надання бюджетних асигнувань, отримання держ. посад в інтересах певних політ. чи бізнесових кіл, окремих регіонів тощо.</w:t>
      </w:r>
    </w:p>
    <w:p w14:paraId="06A929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ЛОГІКА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думка, розум)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розумність, внутрішня закономірність дії, процесу, розвитку мислення;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наука про способи доказів й спростувань; сукупність наукових теорій, в яких розглядаються способи доказів й спростувань. Засновником Л. як науки вважається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Аристотель</w:t>
      </w:r>
      <w:r w:rsidRPr="00690613">
        <w:rPr>
          <w:rFonts w:ascii="Times New Roman" w:eastAsia="Times New Roman" w:hAnsi="Times New Roman" w:cs="Times New Roman"/>
          <w:color w:val="1D2125"/>
          <w:sz w:val="28"/>
          <w:szCs w:val="28"/>
          <w:lang w:eastAsia="uk-UA"/>
        </w:rPr>
        <w:t>. Існують різні типи Л., головними з яких є: індуктивна та дедуктивна, що містять – класичну, інтуїціоністську, конструктивну, модальну тощо.</w:t>
      </w:r>
    </w:p>
    <w:p w14:paraId="22A7B7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ЛОГІКА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ФОРМАЛЬНА</w:t>
      </w:r>
      <w:r w:rsidRPr="00690613">
        <w:rPr>
          <w:rFonts w:ascii="Times New Roman" w:eastAsia="Times New Roman" w:hAnsi="Times New Roman" w:cs="Times New Roman"/>
          <w:color w:val="1D2125"/>
          <w:sz w:val="28"/>
          <w:szCs w:val="28"/>
          <w:lang w:val="ru-RU" w:eastAsia="uk-UA"/>
        </w:rPr>
        <w:t> – наука, що з’ясовує, фіксує і описує норми правильних суджень. Особливість цих норм – у забезпеченні переходу від істинного знання до істинного ж виключно за допомоги формальної структури мовних висловлювань, в яких це знання фіксується.</w:t>
      </w:r>
    </w:p>
    <w:p w14:paraId="172865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ЛОГІЧНИЙ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ЗАКОН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назва законів, утворюючих основу логічної дедукції; схема логічного зв’язку висловлювань, який виражається загальнозначущою формулою логіки: аксіомою або теоремою, переконливість яких випливає з одного тільки тлумачення логічних операцій, що входять до них, і по суті не зв’язана з фактичною цінністю висловлювань, що її “наповнюють”.</w:t>
      </w:r>
    </w:p>
    <w:p w14:paraId="03CE49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ЛОГІЧНИЙ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ПОЗИТИВІЗМ</w:t>
      </w:r>
      <w:r w:rsidRPr="00690613">
        <w:rPr>
          <w:rFonts w:ascii="Times New Roman" w:eastAsia="Times New Roman" w:hAnsi="Times New Roman" w:cs="Times New Roman"/>
          <w:color w:val="1D2125"/>
          <w:sz w:val="28"/>
          <w:szCs w:val="28"/>
          <w:lang w:val="ru-RU" w:eastAsia="uk-UA"/>
        </w:rPr>
        <w:t> – напрям у філософії позитивізму, який базується на тлумаченні завдань і проблем сучасної формальної логіки.</w:t>
      </w:r>
    </w:p>
    <w:p w14:paraId="1BE449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ЛОГОС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en-US" w:eastAsia="uk-UA"/>
        </w:rPr>
        <w:t>logos</w:t>
      </w:r>
      <w:r w:rsidRPr="00690613">
        <w:rPr>
          <w:rFonts w:ascii="Times New Roman" w:eastAsia="Times New Roman" w:hAnsi="Times New Roman" w:cs="Times New Roman"/>
          <w:color w:val="1D2125"/>
          <w:sz w:val="28"/>
          <w:szCs w:val="28"/>
          <w:lang w:eastAsia="uk-UA"/>
        </w:rPr>
        <w:t> – слово, поняття, розум, закон) – у давньогрец. філософії:  загальний закон, основа світу, його порядок і гармонія; в ідеалістичній філософії: духовний першопочаток, світовий розум, абсолютна ідея.</w:t>
      </w:r>
    </w:p>
    <w:p w14:paraId="1FF77C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ЛОЗУНГ</w:t>
      </w:r>
      <w:r w:rsidRPr="00690613">
        <w:rPr>
          <w:rFonts w:ascii="Times New Roman" w:eastAsia="Times New Roman" w:hAnsi="Times New Roman" w:cs="Times New Roman"/>
          <w:color w:val="1D2125"/>
          <w:sz w:val="28"/>
          <w:szCs w:val="28"/>
          <w:lang w:eastAsia="uk-UA"/>
        </w:rPr>
        <w:t> (нім. </w:t>
      </w:r>
      <w:r w:rsidRPr="00690613">
        <w:rPr>
          <w:rFonts w:ascii="Times New Roman" w:eastAsia="Times New Roman" w:hAnsi="Times New Roman" w:cs="Times New Roman"/>
          <w:i/>
          <w:iCs/>
          <w:color w:val="1D2125"/>
          <w:sz w:val="28"/>
          <w:szCs w:val="28"/>
          <w:lang w:val="en-US" w:eastAsia="uk-UA"/>
        </w:rPr>
        <w:t>losung</w:t>
      </w:r>
      <w:r w:rsidRPr="00690613">
        <w:rPr>
          <w:rFonts w:ascii="Times New Roman" w:eastAsia="Times New Roman" w:hAnsi="Times New Roman" w:cs="Times New Roman"/>
          <w:color w:val="1D2125"/>
          <w:sz w:val="28"/>
          <w:szCs w:val="28"/>
          <w:lang w:eastAsia="uk-UA"/>
        </w:rPr>
        <w:t>) – заклик, що у стислій формі висловлює провідну ідею, завдання, вимогу.</w:t>
      </w:r>
    </w:p>
    <w:p w14:paraId="746586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ЛОКАЛІЗУВАТИ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localis</w:t>
      </w:r>
      <w:r w:rsidRPr="00690613">
        <w:rPr>
          <w:rFonts w:ascii="Times New Roman" w:eastAsia="Times New Roman" w:hAnsi="Times New Roman" w:cs="Times New Roman"/>
          <w:color w:val="1D2125"/>
          <w:sz w:val="28"/>
          <w:szCs w:val="28"/>
          <w:lang w:eastAsia="uk-UA"/>
        </w:rPr>
        <w:t> – місцевий) – обмежувати поширення чого-небудь деякими межами, не дозволяти чому-небудь поширюватися далі визначеного місця.</w:t>
      </w:r>
    </w:p>
    <w:p w14:paraId="75E896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ЛОКК</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Джон</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(1632</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1704)</w:t>
      </w:r>
      <w:r w:rsidRPr="00690613">
        <w:rPr>
          <w:rFonts w:ascii="Times New Roman" w:eastAsia="Times New Roman" w:hAnsi="Times New Roman" w:cs="Times New Roman"/>
          <w:color w:val="1D2125"/>
          <w:sz w:val="28"/>
          <w:szCs w:val="28"/>
          <w:lang w:eastAsia="uk-UA"/>
        </w:rPr>
        <w:t> – англ. філософ, мислитель, політ. діяч, який розробив доктрину лібералізму, розвинув теорію пізнання матеріалістичного емпіризму, рішуче відкинувши вчення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Декарта</w:t>
      </w:r>
      <w:r w:rsidRPr="00690613">
        <w:rPr>
          <w:rFonts w:ascii="Times New Roman" w:eastAsia="Times New Roman" w:hAnsi="Times New Roman" w:cs="Times New Roman"/>
          <w:color w:val="1D2125"/>
          <w:sz w:val="28"/>
          <w:szCs w:val="28"/>
          <w:lang w:eastAsia="uk-UA"/>
        </w:rPr>
        <w:t> й кембріджських платоників про уроджені ідеї й обґрунтувавши значення досвіду як єдиного джерела будь-яких ідей. Найвидатніша праці Л. – “Досвід про людський розум”.</w:t>
      </w:r>
    </w:p>
    <w:p w14:paraId="76E2E2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ЛОРЕНЦ Конрад</w:t>
      </w:r>
      <w:r w:rsidRPr="00690613">
        <w:rPr>
          <w:rFonts w:ascii="Times New Roman" w:eastAsia="Times New Roman" w:hAnsi="Times New Roman" w:cs="Times New Roman"/>
          <w:i/>
          <w:iCs/>
          <w:color w:val="1D2125"/>
          <w:sz w:val="28"/>
          <w:szCs w:val="28"/>
          <w:lang w:eastAsia="uk-UA"/>
        </w:rPr>
        <w:t> (1903-1989)</w:t>
      </w:r>
      <w:r w:rsidRPr="00690613">
        <w:rPr>
          <w:rFonts w:ascii="Times New Roman" w:eastAsia="Times New Roman" w:hAnsi="Times New Roman" w:cs="Times New Roman"/>
          <w:color w:val="1D2125"/>
          <w:sz w:val="28"/>
          <w:szCs w:val="28"/>
          <w:lang w:eastAsia="uk-UA"/>
        </w:rPr>
        <w:t> – австр. біолог і філософ, один із засновників еволюційної епістемології та фундатор сучасної </w:t>
      </w:r>
      <w:r w:rsidRPr="00690613">
        <w:rPr>
          <w:rFonts w:ascii="Times New Roman" w:eastAsia="Times New Roman" w:hAnsi="Times New Roman" w:cs="Times New Roman"/>
          <w:i/>
          <w:iCs/>
          <w:color w:val="1D2125"/>
          <w:sz w:val="28"/>
          <w:szCs w:val="28"/>
          <w:lang w:eastAsia="uk-UA"/>
        </w:rPr>
        <w:t>етології</w:t>
      </w:r>
      <w:r w:rsidRPr="00690613">
        <w:rPr>
          <w:rFonts w:ascii="Times New Roman" w:eastAsia="Times New Roman" w:hAnsi="Times New Roman" w:cs="Times New Roman"/>
          <w:color w:val="1D2125"/>
          <w:sz w:val="28"/>
          <w:szCs w:val="28"/>
          <w:lang w:eastAsia="uk-UA"/>
        </w:rPr>
        <w:t>, лауреат Нобелівської премії (1973), ґрунтовно розробляв проблеми культурної антропології. Серед головних творів: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Так зване зло: до історії природи агресії</w:t>
      </w:r>
      <w:r w:rsidRPr="00690613">
        <w:rPr>
          <w:rFonts w:ascii="Times New Roman" w:eastAsia="Times New Roman" w:hAnsi="Times New Roman" w:cs="Times New Roman"/>
          <w:color w:val="1D2125"/>
          <w:sz w:val="28"/>
          <w:szCs w:val="28"/>
          <w:lang w:val="ru-RU" w:eastAsia="uk-UA"/>
        </w:rPr>
        <w:t>”, “Опала смертного греха в людській цивілізації” та ін.</w:t>
      </w:r>
    </w:p>
    <w:p w14:paraId="3CCE16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ЛОЯЛЬНІСТЬ</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en-US" w:eastAsia="uk-UA"/>
        </w:rPr>
        <w:t>loyal</w:t>
      </w:r>
      <w:r w:rsidRPr="00690613">
        <w:rPr>
          <w:rFonts w:ascii="Times New Roman" w:eastAsia="Times New Roman" w:hAnsi="Times New Roman" w:cs="Times New Roman"/>
          <w:color w:val="1D2125"/>
          <w:sz w:val="28"/>
          <w:szCs w:val="28"/>
          <w:lang w:val="ru-RU" w:eastAsia="uk-UA"/>
        </w:rPr>
        <w:t> – відданий) – коректне, прихильне ставлення до кого-небудь або чого-небудь.</w:t>
      </w:r>
    </w:p>
    <w:p w14:paraId="49530D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ЛУМАН Ніклас</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(1927-1998)</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нім. філософ, соціолог, представник системної теорії суспільства. Л. на основі еволюційної теорії розглядає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соц. явища крізь призму посилення системної комплексності суспільства, обумовленого диференціацією таких систем як политика, економіка, церква, наука, мораль та ін. </w:t>
      </w:r>
      <w:r w:rsidRPr="00690613">
        <w:rPr>
          <w:rFonts w:ascii="Times New Roman" w:eastAsia="Times New Roman" w:hAnsi="Times New Roman" w:cs="Times New Roman"/>
          <w:color w:val="1D2125"/>
          <w:sz w:val="28"/>
          <w:szCs w:val="28"/>
          <w:lang w:val="ru-RU" w:eastAsia="uk-UA"/>
        </w:rPr>
        <w:t>Дистанціюючись від традиційного розгляду системи в терминах частини й цілого,  Л.  застосовує  такі  поняття  як  система  і  довкілля. Своими  працями,</w:t>
      </w:r>
    </w:p>
    <w:p w14:paraId="1231C5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lastRenderedPageBreak/>
        <w:t> </w:t>
      </w:r>
    </w:p>
    <w:p w14:paraId="1A7BFF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зокрема,  “</w:t>
      </w:r>
      <w:r w:rsidRPr="00690613">
        <w:rPr>
          <w:rFonts w:ascii="Times New Roman" w:eastAsia="Times New Roman" w:hAnsi="Times New Roman" w:cs="Times New Roman"/>
          <w:color w:val="1D2125"/>
          <w:sz w:val="28"/>
          <w:szCs w:val="28"/>
          <w:lang w:eastAsia="uk-UA"/>
        </w:rPr>
        <w:t>Теорія  суспільства  чи  соціальна  технологія  –  що  дає   системний</w:t>
      </w:r>
    </w:p>
    <w:p w14:paraId="220617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аналіз?” (у співавторстві), “Соціальні системи”, “Екологічна комунікація”, Л. протистоїть комунікативній теорії.</w:t>
      </w:r>
    </w:p>
    <w:p w14:paraId="5EB640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ЛЬВІВСЬКО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ВАРШАВСЬКА ШКОЛА</w:t>
      </w:r>
      <w:r w:rsidRPr="00690613">
        <w:rPr>
          <w:rFonts w:ascii="Times New Roman" w:eastAsia="Times New Roman" w:hAnsi="Times New Roman" w:cs="Times New Roman"/>
          <w:color w:val="1D2125"/>
          <w:sz w:val="28"/>
          <w:szCs w:val="28"/>
          <w:lang w:eastAsia="uk-UA"/>
        </w:rPr>
        <w:t> – група польських філософів, логіків, які працювали в період між І та ІІ світовими війнами у Львові, Варшаві, Кракові. </w:t>
      </w:r>
      <w:r w:rsidRPr="00690613">
        <w:rPr>
          <w:rFonts w:ascii="Times New Roman" w:eastAsia="Times New Roman" w:hAnsi="Times New Roman" w:cs="Times New Roman"/>
          <w:color w:val="1D2125"/>
          <w:sz w:val="28"/>
          <w:szCs w:val="28"/>
          <w:lang w:val="ru-RU" w:eastAsia="uk-UA"/>
        </w:rPr>
        <w:t>Особливо активно вона діяла у 20-30-х рр. ХХ ст. За своїм філос. напрямком близька до неопозитивізму. (Представники: В.Липинський, О.Ольжич).</w:t>
      </w:r>
    </w:p>
    <w:p w14:paraId="10C3F1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ЛЮБОВ</w:t>
      </w:r>
      <w:r w:rsidRPr="00690613">
        <w:rPr>
          <w:rFonts w:ascii="Times New Roman" w:eastAsia="Times New Roman" w:hAnsi="Times New Roman" w:cs="Times New Roman"/>
          <w:color w:val="1D2125"/>
          <w:sz w:val="28"/>
          <w:szCs w:val="28"/>
          <w:lang w:val="ru-RU" w:eastAsia="uk-UA"/>
        </w:rPr>
        <w:t> – 1) високий ступінь емоційно позитивного відношення суб'єкта, який виділяє один об'єкт серед ін. і розташовує його у центрі життєвих потреб та інтересів (Л. до Батьківщини, до матері, до музики тощо); 2) інтенсивне, напружене і відносно стійке почуття суб'єкта, фізіологічно обумовлене сексуальними потребами, і яке виражається у соц. сформованому прагненні бути максимально повно представленим своїми індивідуально-значущими рисами у життєдіяльності ін. суб’єкта.</w:t>
      </w:r>
    </w:p>
    <w:p w14:paraId="481DB0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ЛЮБОВ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БЛИЖНЬОГО</w:t>
      </w:r>
      <w:r w:rsidRPr="00690613">
        <w:rPr>
          <w:rFonts w:ascii="Times New Roman" w:eastAsia="Times New Roman" w:hAnsi="Times New Roman" w:cs="Times New Roman"/>
          <w:color w:val="1D2125"/>
          <w:sz w:val="28"/>
          <w:szCs w:val="28"/>
          <w:lang w:val="ru-RU" w:eastAsia="uk-UA"/>
        </w:rPr>
        <w:t> – одна з головних реліг.-моральних заповідей, обов'язкових для християнства.</w:t>
      </w:r>
    </w:p>
    <w:p w14:paraId="3600A5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ЛЮДИНА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істота, яка має певні потреби, задовольняє їх у процесі виробництва завдяки спілкуванню й здатності свідомо, цілеспрямовано перетворювати світ і саму себе; вищий ступінь еволюції живих організмів на Землі, суб’єкт сусп.-істор. діяльності і культури.</w:t>
      </w:r>
    </w:p>
    <w:p w14:paraId="51C9D1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ЛЮДИНА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val="ru-RU" w:eastAsia="uk-UA"/>
        </w:rPr>
        <w:t>СВІТ</w:t>
      </w:r>
      <w:r w:rsidRPr="00690613">
        <w:rPr>
          <w:rFonts w:ascii="Times New Roman" w:eastAsia="Times New Roman" w:hAnsi="Times New Roman" w:cs="Times New Roman"/>
          <w:color w:val="1D2125"/>
          <w:sz w:val="28"/>
          <w:szCs w:val="28"/>
          <w:lang w:val="ru-RU" w:eastAsia="uk-UA"/>
        </w:rPr>
        <w:t>” – щомісячний релігієзнавчий журнал, який почав виходити на базі товариства “Знання” України з жовтня 1960 р. під назвою “Войовничий атеїст”. Змінив назву в 1965 р. З вересня 1990 р. у журналі “Л. і С.” відбувалися значні зміни, він став релігієзнавчим. Змістовною основою його стали загальнолюдські цінності, гуманізм.</w:t>
      </w:r>
    </w:p>
    <w:p w14:paraId="468352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ЛЮДСТВО</w:t>
      </w:r>
      <w:r w:rsidRPr="00690613">
        <w:rPr>
          <w:rFonts w:ascii="Times New Roman" w:eastAsia="Times New Roman" w:hAnsi="Times New Roman" w:cs="Times New Roman"/>
          <w:color w:val="1D2125"/>
          <w:sz w:val="28"/>
          <w:szCs w:val="28"/>
          <w:lang w:val="ru-RU" w:eastAsia="uk-UA"/>
        </w:rPr>
        <w:t> – 1) сукупність людей, що живуть на Землі; 2) істор. спільність людей, яка створюється у ході формування спільності екон. та ін. зв’язків між різними країнами, народами світу.</w:t>
      </w:r>
    </w:p>
    <w:p w14:paraId="40F88B03" w14:textId="50916489"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ЛЮДСЬКИЙ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РОЗВИТОК</w:t>
      </w:r>
      <w:r w:rsidRPr="00690613">
        <w:rPr>
          <w:rFonts w:ascii="Times New Roman" w:eastAsia="Times New Roman" w:hAnsi="Times New Roman" w:cs="Times New Roman"/>
          <w:color w:val="1D2125"/>
          <w:sz w:val="28"/>
          <w:szCs w:val="28"/>
          <w:lang w:val="ru-RU" w:eastAsia="uk-UA"/>
        </w:rPr>
        <w:t> – категорія, що її застосовує ООН для визначення ефективності зусиль тієї чи ін. держави в галузі соц. політики. Показником цих зусиль є індекс людського розвитку, що фіксує рівень доходів населення, тривалість життя, рівень освіти громадян певної країни.</w:t>
      </w:r>
    </w:p>
    <w:p w14:paraId="19F9D2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ЛЮДЯНІСТЬ</w:t>
      </w:r>
      <w:r w:rsidRPr="00690613">
        <w:rPr>
          <w:rFonts w:ascii="Times New Roman" w:eastAsia="Times New Roman" w:hAnsi="Times New Roman" w:cs="Times New Roman"/>
          <w:color w:val="1D2125"/>
          <w:sz w:val="28"/>
          <w:szCs w:val="28"/>
          <w:lang w:val="ru-RU" w:eastAsia="uk-UA"/>
        </w:rPr>
        <w:t> – моральна якість, яка виражає принцип гуманізму стосовно повсякденних взаємовідносин людей.</w:t>
      </w:r>
    </w:p>
    <w:p w14:paraId="2016CF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ЛЮМПЕН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(нім.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lumpen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лахміття)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декласовані верстви населення в капіталістичному суспільстві (бродяги, злодії, бідні, жебраки) Л. – сприятливе середовище для терористів, погромників;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поняття, що означає належність до декласованих верств.</w:t>
      </w:r>
    </w:p>
    <w:p w14:paraId="261E04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ЛЮТЕР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Мартін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(1483</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1546)</w:t>
      </w:r>
      <w:r w:rsidRPr="00690613">
        <w:rPr>
          <w:rFonts w:ascii="Times New Roman" w:eastAsia="Times New Roman" w:hAnsi="Times New Roman" w:cs="Times New Roman"/>
          <w:color w:val="1D2125"/>
          <w:sz w:val="28"/>
          <w:szCs w:val="28"/>
          <w:lang w:val="ru-RU" w:eastAsia="uk-UA"/>
        </w:rPr>
        <w:t> – творець нім. Реформації. Він закликав до боротьби проти папства і духовенства, оскільки вони встановлюють опіку над совістю і вірою. Л. визнавав природне знання про Бога і моральні принципи, засновані на розумі, який, однак, безперервно може лише готувати віру, але ніколи не може замінити її або перевершити. Л. ратував за формальне навчання мисленню за допомоги логіки, яке полягає в тому, що “людині роздільно і ясно називають річ короткими ясними словами”, причому не латиною, а рідною мовою.</w:t>
      </w:r>
    </w:p>
    <w:p w14:paraId="68AAA9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ЛЮТЕРАНСТВО</w:t>
      </w:r>
      <w:r w:rsidRPr="00690613">
        <w:rPr>
          <w:rFonts w:ascii="Times New Roman" w:eastAsia="Times New Roman" w:hAnsi="Times New Roman" w:cs="Times New Roman"/>
          <w:color w:val="1D2125"/>
          <w:sz w:val="28"/>
          <w:szCs w:val="28"/>
          <w:lang w:val="ru-RU" w:eastAsia="uk-UA"/>
        </w:rPr>
        <w:t> – один з основних напрямів протестантизму, який виник в XVI ст. в ході Реформації у Німеччині. Віровчення Л. спирається на Біблію. Основи Л. закладені теологом та сусп. діячем Мартином Лютером (1483-1546). Головним догматом Л. є положення про “спасіння души” через особисту віру (без посередництва церкви) і “добрі справ</w:t>
      </w:r>
      <w:r w:rsidRPr="00690613">
        <w:rPr>
          <w:rFonts w:ascii="Times New Roman" w:eastAsia="Times New Roman" w:hAnsi="Times New Roman" w:cs="Times New Roman"/>
          <w:color w:val="1D2125"/>
          <w:sz w:val="28"/>
          <w:szCs w:val="28"/>
          <w:lang w:eastAsia="uk-UA"/>
        </w:rPr>
        <w:t>и</w:t>
      </w:r>
      <w:r w:rsidRPr="00690613">
        <w:rPr>
          <w:rFonts w:ascii="Times New Roman" w:eastAsia="Times New Roman" w:hAnsi="Times New Roman" w:cs="Times New Roman"/>
          <w:color w:val="1D2125"/>
          <w:sz w:val="28"/>
          <w:szCs w:val="28"/>
          <w:lang w:val="ru-RU" w:eastAsia="uk-UA"/>
        </w:rPr>
        <w:t>”.</w:t>
      </w:r>
    </w:p>
    <w:p w14:paraId="763D1C9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ЛЮЦИФЕР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luxe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світло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fevre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носити, букв.: носій світла) – у христ. міфології: ангел, що пав; одне з імен сатани, господар пекла.</w:t>
      </w:r>
    </w:p>
    <w:p w14:paraId="189E0188" w14:textId="3BE89FFF"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w:t>
      </w:r>
    </w:p>
    <w:p w14:paraId="186CC2FC" w14:textId="664EBD25"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val="ru-RU" w:eastAsia="uk-UA"/>
        </w:rPr>
        <w:t>МАВЗОЛЕЙ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mausoleum</w:t>
      </w:r>
      <w:r w:rsidRPr="00690613">
        <w:rPr>
          <w:rFonts w:ascii="Times New Roman" w:eastAsia="Times New Roman" w:hAnsi="Times New Roman" w:cs="Times New Roman"/>
          <w:color w:val="1D2125"/>
          <w:sz w:val="28"/>
          <w:szCs w:val="28"/>
          <w:lang w:val="ru-RU" w:eastAsia="uk-UA"/>
        </w:rPr>
        <w:t> від грец. </w:t>
      </w:r>
      <w:r w:rsidRPr="00690613">
        <w:rPr>
          <w:rFonts w:ascii="Times New Roman" w:eastAsia="Times New Roman" w:hAnsi="Times New Roman" w:cs="Times New Roman"/>
          <w:i/>
          <w:iCs/>
          <w:color w:val="1D2125"/>
          <w:sz w:val="28"/>
          <w:szCs w:val="28"/>
          <w:lang w:val="ru-RU" w:eastAsia="uk-UA"/>
        </w:rPr>
        <w:t>mausoleion</w:t>
      </w:r>
      <w:r w:rsidRPr="00690613">
        <w:rPr>
          <w:rFonts w:ascii="Times New Roman" w:eastAsia="Times New Roman" w:hAnsi="Times New Roman" w:cs="Times New Roman"/>
          <w:color w:val="1D2125"/>
          <w:sz w:val="28"/>
          <w:szCs w:val="28"/>
          <w:lang w:val="ru-RU" w:eastAsia="uk-UA"/>
        </w:rPr>
        <w:t>) – монументальна поховальна споруда, що містить камеру, куди поміщали останки померлого. Назва М. походить від назви гробниці карійського царя Мавсола у Галікарнасі (сер. IV ст. до н.е.).</w:t>
      </w:r>
    </w:p>
    <w:p w14:paraId="1F80F6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МАГІСТР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magister</w:t>
      </w:r>
      <w:r w:rsidRPr="00690613">
        <w:rPr>
          <w:rFonts w:ascii="Times New Roman" w:eastAsia="Times New Roman" w:hAnsi="Times New Roman" w:cs="Times New Roman"/>
          <w:color w:val="1D2125"/>
          <w:sz w:val="28"/>
          <w:szCs w:val="28"/>
          <w:lang w:val="ru-RU" w:eastAsia="uk-UA"/>
        </w:rPr>
        <w:t> – начальник, наставник) – 1) У Стародавньому Римі: начальник окремого управління; 2) у Середньовіччі: голова духовного і лицарського ордену; 3) у деяких країнах: вчений ступінь, присуджений особам, які виконали після курсу базової вищої освіти додаткову програму, склали спеціальні іспити, а також захистили відповідну наукову працю.</w:t>
      </w:r>
    </w:p>
    <w:p w14:paraId="318006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МАГІСТРАТУРА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magister</w:t>
      </w:r>
      <w:r w:rsidRPr="00690613">
        <w:rPr>
          <w:rFonts w:ascii="Times New Roman" w:eastAsia="Times New Roman" w:hAnsi="Times New Roman" w:cs="Times New Roman"/>
          <w:color w:val="1D2125"/>
          <w:sz w:val="28"/>
          <w:szCs w:val="28"/>
          <w:lang w:val="ru-RU" w:eastAsia="uk-UA"/>
        </w:rPr>
        <w:t> – начальник, наставник) – у деяких сучасних країнах: система судових відомств.</w:t>
      </w:r>
    </w:p>
    <w:p w14:paraId="179110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magia</w:t>
      </w:r>
      <w:r w:rsidRPr="00690613">
        <w:rPr>
          <w:rFonts w:ascii="Times New Roman" w:eastAsia="Times New Roman" w:hAnsi="Times New Roman" w:cs="Times New Roman"/>
          <w:color w:val="1D2125"/>
          <w:sz w:val="28"/>
          <w:szCs w:val="28"/>
          <w:lang w:eastAsia="uk-UA"/>
        </w:rPr>
        <w:t>,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mageia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чаклунство, чарівництво)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реліг. уявлень та обрядів, пов'язаних з вірою в надприродну силу, яка нібито здатна чудодійно впливати на хід подій в житті людей, зумовлювати збіг сприятливих чи несприятливих обставин в їхній життєдіяльності. Форми М.: виробнича, лікувальна, шкідлива тощо.</w:t>
      </w:r>
    </w:p>
    <w:p w14:paraId="33384D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МАДОННА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Madonna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donna</w:t>
      </w:r>
      <w:r w:rsidRPr="00690613">
        <w:rPr>
          <w:rFonts w:ascii="Times New Roman" w:eastAsia="Times New Roman" w:hAnsi="Times New Roman" w:cs="Times New Roman"/>
          <w:color w:val="1D2125"/>
          <w:sz w:val="28"/>
          <w:szCs w:val="28"/>
          <w:lang w:eastAsia="uk-UA"/>
        </w:rPr>
        <w:t>, букв.: моя пані) – прийнята у католицизмі назва Богоматері.</w:t>
      </w:r>
    </w:p>
    <w:p w14:paraId="1212D7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МАЖОРИТАРНА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ВИБОРЧА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majorite</w:t>
      </w:r>
      <w:r w:rsidRPr="00690613">
        <w:rPr>
          <w:rFonts w:ascii="Times New Roman" w:eastAsia="Times New Roman" w:hAnsi="Times New Roman" w:cs="Times New Roman"/>
          <w:color w:val="1D2125"/>
          <w:sz w:val="28"/>
          <w:szCs w:val="28"/>
          <w:lang w:val="ru-RU" w:eastAsia="uk-UA"/>
        </w:rPr>
        <w:t> – більшість) – порядок проведення виборів та визначення результатів голосування, за якими обраними до представницького органу вважаються кандидати або партійні списки, що отримали абсолютну більшість (50 відсотків плюс один голос) або відносну більшість (хоча б на один голос більше, аніж суперник) голосів.</w:t>
      </w:r>
    </w:p>
    <w:p w14:paraId="5B5A55BD" w14:textId="55CBDCB8"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МАЗОХІЗМ –</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color w:val="1D2125"/>
          <w:sz w:val="28"/>
          <w:szCs w:val="28"/>
          <w:lang w:eastAsia="uk-UA"/>
        </w:rPr>
        <w:t>термин походить від імені австр. письменника Леопольда ван Захер-Мазоха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(1835-1895)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 у найпоширенішому смислі означає тенденцию, спрямовану на самоприниження, підпорядкування себе волі ін. людини.</w:t>
      </w:r>
    </w:p>
    <w:p w14:paraId="339824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МАЙНО</w:t>
      </w:r>
      <w:r w:rsidRPr="00690613">
        <w:rPr>
          <w:rFonts w:ascii="Times New Roman" w:eastAsia="Times New Roman" w:hAnsi="Times New Roman" w:cs="Times New Roman"/>
          <w:color w:val="1D2125"/>
          <w:sz w:val="28"/>
          <w:szCs w:val="28"/>
          <w:lang w:eastAsia="uk-UA"/>
        </w:rPr>
        <w:t> – в юриспруденції: 1) матеріальний об’єкт громадянських прав, насамперед, прав власності;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майнових прав (актив) або майнових прав і обов’язків (актив і пасив), що належать певній особі.</w:t>
      </w:r>
    </w:p>
    <w:p w14:paraId="1CB529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МАЙСТЕРНІСТЬ</w:t>
      </w:r>
      <w:r w:rsidRPr="00690613">
        <w:rPr>
          <w:rFonts w:ascii="Times New Roman" w:eastAsia="Times New Roman" w:hAnsi="Times New Roman" w:cs="Times New Roman"/>
          <w:color w:val="1D2125"/>
          <w:sz w:val="28"/>
          <w:szCs w:val="28"/>
          <w:lang w:val="ru-RU" w:eastAsia="uk-UA"/>
        </w:rPr>
        <w:t> – одна з форм прояву професіоналізму; у мистецтві: вищий рівень володіння образотворчо-виразними засобами, технікою втілення образу. Авторство терміну належить </w:t>
      </w:r>
      <w:r w:rsidRPr="00690613">
        <w:rPr>
          <w:rFonts w:ascii="Times New Roman" w:eastAsia="Times New Roman" w:hAnsi="Times New Roman" w:cs="Times New Roman"/>
          <w:i/>
          <w:iCs/>
          <w:color w:val="1D2125"/>
          <w:sz w:val="28"/>
          <w:szCs w:val="28"/>
          <w:lang w:val="ru-RU" w:eastAsia="uk-UA"/>
        </w:rPr>
        <w:t>М</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Горкгаймеру</w:t>
      </w:r>
      <w:r w:rsidRPr="00690613">
        <w:rPr>
          <w:rFonts w:ascii="Times New Roman" w:eastAsia="Times New Roman" w:hAnsi="Times New Roman" w:cs="Times New Roman"/>
          <w:color w:val="1D2125"/>
          <w:sz w:val="28"/>
          <w:szCs w:val="28"/>
          <w:lang w:val="ru-RU" w:eastAsia="uk-UA"/>
        </w:rPr>
        <w:t> (вперше цей термин він застосував у праці “Мистецтво і масова культура” в 1941 р.).</w:t>
      </w:r>
    </w:p>
    <w:p w14:paraId="6CFC81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МАКІАВЕЛЛІЗМ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похідне від імені італ. мислителя й політ. діяча, ідеолога міцної держ. влади Нікколо Макіавеллі (1469-1527). Означає політ. діяльність, що здійснюється підступними методами, нехтує нормами моралі, тобто керується принципом “мета виправдовує засоби”.</w:t>
      </w:r>
    </w:p>
    <w:p w14:paraId="2E1116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МАКЛЕР</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en-US" w:eastAsia="uk-UA"/>
        </w:rPr>
        <w:t>makler</w:t>
      </w:r>
      <w:r w:rsidRPr="00690613">
        <w:rPr>
          <w:rFonts w:ascii="Times New Roman" w:eastAsia="Times New Roman" w:hAnsi="Times New Roman" w:cs="Times New Roman"/>
          <w:color w:val="1D2125"/>
          <w:sz w:val="28"/>
          <w:szCs w:val="28"/>
          <w:lang w:val="ru-RU" w:eastAsia="uk-UA"/>
        </w:rPr>
        <w:t>) посередник при укладанні торго</w:t>
      </w:r>
      <w:r w:rsidRPr="00690613">
        <w:rPr>
          <w:rFonts w:ascii="Times New Roman" w:eastAsia="Times New Roman" w:hAnsi="Times New Roman" w:cs="Times New Roman"/>
          <w:color w:val="1D2125"/>
          <w:sz w:val="28"/>
          <w:szCs w:val="28"/>
          <w:lang w:val="ru-RU" w:eastAsia="uk-UA"/>
        </w:rPr>
        <w:softHyphen/>
        <w:t>вельних та біржових угод.</w:t>
      </w:r>
    </w:p>
    <w:p w14:paraId="60941A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ЛЮЕН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Херберт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Маршал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(1911</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1980)</w:t>
      </w:r>
      <w:r w:rsidRPr="00690613">
        <w:rPr>
          <w:rFonts w:ascii="Times New Roman" w:eastAsia="Times New Roman" w:hAnsi="Times New Roman" w:cs="Times New Roman"/>
          <w:color w:val="1D2125"/>
          <w:sz w:val="28"/>
          <w:szCs w:val="28"/>
          <w:lang w:val="ru-RU" w:eastAsia="uk-UA"/>
        </w:rPr>
        <w:t> – канадський філософ, соціолог, теоретик комунікативних технологій. В</w:t>
      </w:r>
      <w:r w:rsidRPr="00690613">
        <w:rPr>
          <w:rFonts w:ascii="Times New Roman" w:eastAsia="Times New Roman" w:hAnsi="Times New Roman" w:cs="Times New Roman"/>
          <w:color w:val="1D2125"/>
          <w:sz w:val="28"/>
          <w:szCs w:val="28"/>
          <w:lang w:eastAsia="uk-UA"/>
        </w:rPr>
        <w:t>і</w:t>
      </w:r>
      <w:r w:rsidRPr="00690613">
        <w:rPr>
          <w:rFonts w:ascii="Times New Roman" w:eastAsia="Times New Roman" w:hAnsi="Times New Roman" w:cs="Times New Roman"/>
          <w:color w:val="1D2125"/>
          <w:sz w:val="28"/>
          <w:szCs w:val="28"/>
          <w:lang w:val="ru-RU" w:eastAsia="uk-UA"/>
        </w:rPr>
        <w:t>н обґрунтував положення, що комунікація, забезпечуючи цілісність суспільства, стає водночас і засобом його розуміння. За М.-Л., комунікація є продовженням, екстеріоризацією тілесних органів та почуттів людини. М.-Л. також відмічав, що людство стоїть на порозі “розкріпаченого й безтурботного світу”, в якому воно може стати єдиною родиною, проте зауважував, що характер розвитку сучасних інформаційних технологій призводить до того, що зміст комунікації відступає на задній план, стаючи  богато  в  чому  випадковим, ситуативним, тоді як засоби її здійснення</w:t>
      </w:r>
    </w:p>
    <w:p w14:paraId="2CB808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набувають загрозливих розмірів за своїм маніпуляційним впливом на індивідів. Головні праці: “Галактика Гутенберга” (1962), “Місто як класна кімната” (у співавторстві з К.Хаченом та Е.Мак-Люеном).</w:t>
      </w:r>
    </w:p>
    <w:p w14:paraId="2B2C69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МАКРОЕКОНОМІКА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розділ екон. науки, який досліджує економіку як ціле, а також її сектори за допомоги агрегованих (всеохоплюючих) показників (ВВП, ВНП, нац. доход тощо).</w:t>
      </w:r>
    </w:p>
    <w:p w14:paraId="61CDC0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МАКРОКОСМ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makrokosmos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великий світ)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в ант. традиції: Всесвіт, космос, світ у цілому;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 xml:space="preserve">у сучасному розумінні: сукупність безкінечно різноманітних макроскопічних явищ і процесів; головним у М. є той звичайний </w:t>
      </w:r>
      <w:r w:rsidRPr="00690613">
        <w:rPr>
          <w:rFonts w:ascii="Times New Roman" w:eastAsia="Times New Roman" w:hAnsi="Times New Roman" w:cs="Times New Roman"/>
          <w:color w:val="1D2125"/>
          <w:sz w:val="28"/>
          <w:szCs w:val="28"/>
          <w:lang w:eastAsia="uk-UA"/>
        </w:rPr>
        <w:lastRenderedPageBreak/>
        <w:t xml:space="preserve">світ, в якому людина як макроістота здійснює предметно-практичну й пізнавальну діяльність, спрямовану на перетворення макродійсності з метою удосконалення свого життя. </w:t>
      </w:r>
      <w:r w:rsidRPr="00690613">
        <w:rPr>
          <w:rFonts w:ascii="Times New Roman" w:eastAsia="Times New Roman" w:hAnsi="Times New Roman" w:cs="Times New Roman"/>
          <w:color w:val="1D2125"/>
          <w:sz w:val="28"/>
          <w:szCs w:val="28"/>
          <w:lang w:val="ru-RU" w:eastAsia="uk-UA"/>
        </w:rPr>
        <w:t>Просторово-часові межі М. простягаються від розмірів великих молекул (нижня межа) до розмірів Сонячної системи (верхня межа).</w:t>
      </w:r>
    </w:p>
    <w:p w14:paraId="2D6912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МАКРОКОСМ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МІКРОКОСМ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makrokosmos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великий світ;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mikrokosmos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світ в мініатюрі) – поняття, що означають фундаментальні орієнтири європ. світобачення: макрокосм – великий світ, мікрокосм – малий світ, або людина. Ці поняття співвідносні: мікросвіт є концентрацією та виявленням властивостей великого світу, а останній перебуває у спорідненості з якостями людини.</w:t>
      </w:r>
    </w:p>
    <w:p w14:paraId="32ECC1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w:t>
      </w:r>
      <w:r w:rsidRPr="00690613">
        <w:rPr>
          <w:rFonts w:ascii="Times New Roman" w:eastAsia="Times New Roman" w:hAnsi="Times New Roman" w:cs="Times New Roman"/>
          <w:b/>
          <w:bCs/>
          <w:color w:val="1D2125"/>
          <w:sz w:val="28"/>
          <w:szCs w:val="28"/>
          <w:lang w:eastAsia="uk-UA"/>
        </w:rPr>
        <w:t>АКРОПОНЯТТЯ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makros</w:t>
      </w:r>
      <w:r w:rsidRPr="00690613">
        <w:rPr>
          <w:rFonts w:ascii="Times New Roman" w:eastAsia="Times New Roman" w:hAnsi="Times New Roman" w:cs="Times New Roman"/>
          <w:color w:val="1D2125"/>
          <w:sz w:val="28"/>
          <w:szCs w:val="28"/>
          <w:lang w:val="ru-RU" w:eastAsia="uk-UA"/>
        </w:rPr>
        <w:t> – великий, довгий) – поняття (надпоняття),  яке може бути представлене в формі концептуально-логічної схеми декількох понять більш низького рівня в ієрархії.</w:t>
      </w:r>
    </w:p>
    <w:p w14:paraId="3FBD30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МАКРОРІВЕНЬ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СОЦІОЛОГІЧНОГО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ДОСЛІДЖЕННЯ</w:t>
      </w:r>
      <w:r w:rsidRPr="00690613">
        <w:rPr>
          <w:rFonts w:ascii="Times New Roman" w:eastAsia="Times New Roman" w:hAnsi="Times New Roman" w:cs="Times New Roman"/>
          <w:color w:val="1D2125"/>
          <w:sz w:val="28"/>
          <w:szCs w:val="28"/>
          <w:lang w:val="ru-RU" w:eastAsia="uk-UA"/>
        </w:rPr>
        <w:t> – зосередження уваги на великомасштабних соц. структурах та ін-тах.</w:t>
      </w:r>
    </w:p>
    <w:p w14:paraId="5804F4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МАКРОСОЦІОЛОГІЯ</w:t>
      </w:r>
      <w:r w:rsidRPr="00690613">
        <w:rPr>
          <w:rFonts w:ascii="Times New Roman" w:eastAsia="Times New Roman" w:hAnsi="Times New Roman" w:cs="Times New Roman"/>
          <w:color w:val="1D2125"/>
          <w:sz w:val="28"/>
          <w:szCs w:val="28"/>
          <w:lang w:val="ru-RU" w:eastAsia="uk-UA"/>
        </w:rPr>
        <w:t> – галузь соціол. знання, наука про основні структури суспільства, суспільства взагалі.</w:t>
      </w:r>
    </w:p>
    <w:p w14:paraId="5135B9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МАКРОСТРУКТУРА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makros</w:t>
      </w:r>
      <w:r w:rsidRPr="00690613">
        <w:rPr>
          <w:rFonts w:ascii="Times New Roman" w:eastAsia="Times New Roman" w:hAnsi="Times New Roman" w:cs="Times New Roman"/>
          <w:color w:val="1D2125"/>
          <w:sz w:val="28"/>
          <w:szCs w:val="28"/>
          <w:lang w:val="ru-RU" w:eastAsia="uk-UA"/>
        </w:rPr>
        <w:t> – великий, довгий і структура) – побудова чого-небудь (металу, мінералу, якого-небудь ін. твердого тіла), видиме неозброєним оком чи при невеликому збільшенні.</w:t>
      </w:r>
    </w:p>
    <w:p w14:paraId="152068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МАКСИМА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maxima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sententia</w:t>
      </w:r>
      <w:r w:rsidRPr="00690613">
        <w:rPr>
          <w:rFonts w:ascii="Times New Roman" w:eastAsia="Times New Roman" w:hAnsi="Times New Roman" w:cs="Times New Roman"/>
          <w:color w:val="1D2125"/>
          <w:sz w:val="28"/>
          <w:szCs w:val="28"/>
          <w:lang w:val="ru-RU" w:eastAsia="uk-UA"/>
        </w:rPr>
        <w:t>] – основне правило, принцип) – коротке висловлення, що формулює моральне, життєве правило у чіткій формі; М. схожа за значенням з афоризмом.</w:t>
      </w:r>
    </w:p>
    <w:p w14:paraId="175F7E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МАКСИМАЛІЗМ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maximum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найбільший) – 1) доведення вимог до крайності, граничної з утопічністю;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непомірність, крайність;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програма максималістів.</w:t>
      </w:r>
    </w:p>
    <w:p w14:paraId="4579F6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МАКСИМАЛІСТИ</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maximum</w:t>
      </w:r>
      <w:r w:rsidRPr="00690613">
        <w:rPr>
          <w:rFonts w:ascii="Times New Roman" w:eastAsia="Times New Roman" w:hAnsi="Times New Roman" w:cs="Times New Roman"/>
          <w:color w:val="1D2125"/>
          <w:sz w:val="28"/>
          <w:szCs w:val="28"/>
          <w:lang w:val="ru-RU" w:eastAsia="uk-UA"/>
        </w:rPr>
        <w:t> – найбільший) – у політиці: прибічники крайніх заходів та надзвичайно великих вимог.</w:t>
      </w:r>
    </w:p>
    <w:p w14:paraId="72F148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МАКСИМАЛЬНИЙ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maximum</w:t>
      </w:r>
      <w:r w:rsidRPr="00690613">
        <w:rPr>
          <w:rFonts w:ascii="Times New Roman" w:eastAsia="Times New Roman" w:hAnsi="Times New Roman" w:cs="Times New Roman"/>
          <w:color w:val="1D2125"/>
          <w:sz w:val="28"/>
          <w:szCs w:val="28"/>
          <w:lang w:val="ru-RU" w:eastAsia="uk-UA"/>
        </w:rPr>
        <w:t> – найбільший) – найбільший.</w:t>
      </w:r>
    </w:p>
    <w:p w14:paraId="2D73D6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МАКСИМОВИЧ Михайло Олександрович</w:t>
      </w:r>
      <w:r w:rsidRPr="00690613">
        <w:rPr>
          <w:rFonts w:ascii="Times New Roman" w:eastAsia="Times New Roman" w:hAnsi="Times New Roman" w:cs="Times New Roman"/>
          <w:i/>
          <w:iCs/>
          <w:color w:val="1D2125"/>
          <w:sz w:val="28"/>
          <w:szCs w:val="28"/>
          <w:lang w:val="ru-RU" w:eastAsia="uk-UA"/>
        </w:rPr>
        <w:t> (1804-1873)</w:t>
      </w:r>
      <w:r w:rsidRPr="00690613">
        <w:rPr>
          <w:rFonts w:ascii="Times New Roman" w:eastAsia="Times New Roman" w:hAnsi="Times New Roman" w:cs="Times New Roman"/>
          <w:color w:val="1D2125"/>
          <w:sz w:val="28"/>
          <w:szCs w:val="28"/>
          <w:lang w:val="ru-RU" w:eastAsia="uk-UA"/>
        </w:rPr>
        <w:t> – укр. </w:t>
      </w:r>
      <w:r w:rsidRPr="00690613">
        <w:rPr>
          <w:rFonts w:ascii="Times New Roman" w:eastAsia="Times New Roman" w:hAnsi="Times New Roman" w:cs="Times New Roman"/>
          <w:color w:val="1D2125"/>
          <w:sz w:val="28"/>
          <w:szCs w:val="28"/>
          <w:lang w:eastAsia="uk-UA"/>
        </w:rPr>
        <w:t>в</w:t>
      </w:r>
      <w:r w:rsidRPr="00690613">
        <w:rPr>
          <w:rFonts w:ascii="Times New Roman" w:eastAsia="Times New Roman" w:hAnsi="Times New Roman" w:cs="Times New Roman"/>
          <w:color w:val="1D2125"/>
          <w:sz w:val="28"/>
          <w:szCs w:val="28"/>
          <w:lang w:val="ru-RU" w:eastAsia="uk-UA"/>
        </w:rPr>
        <w:t>чений-енциклопедист, натурфілософ, історик, етнограф, фундатор наукового українознавства, перший ректор Київського ун-ту. Його філос. світогляд відзначався виразним ухилом до кардіоцентризму (нац. парадигми “</w:t>
      </w:r>
      <w:r w:rsidRPr="00690613">
        <w:rPr>
          <w:rFonts w:ascii="Times New Roman" w:eastAsia="Times New Roman" w:hAnsi="Times New Roman" w:cs="Times New Roman"/>
          <w:color w:val="1D2125"/>
          <w:sz w:val="28"/>
          <w:szCs w:val="28"/>
          <w:lang w:eastAsia="uk-UA"/>
        </w:rPr>
        <w:t>філософії серця</w:t>
      </w:r>
      <w:r w:rsidRPr="00690613">
        <w:rPr>
          <w:rFonts w:ascii="Times New Roman" w:eastAsia="Times New Roman" w:hAnsi="Times New Roman" w:cs="Times New Roman"/>
          <w:color w:val="1D2125"/>
          <w:sz w:val="28"/>
          <w:szCs w:val="28"/>
          <w:lang w:val="ru-RU" w:eastAsia="uk-UA"/>
        </w:rPr>
        <w:t>”. Серед ін. творів: “</w:t>
      </w:r>
      <w:r w:rsidRPr="00690613">
        <w:rPr>
          <w:rFonts w:ascii="Times New Roman" w:eastAsia="Times New Roman" w:hAnsi="Times New Roman" w:cs="Times New Roman"/>
          <w:color w:val="1D2125"/>
          <w:sz w:val="28"/>
          <w:szCs w:val="28"/>
          <w:lang w:eastAsia="uk-UA"/>
        </w:rPr>
        <w:t>Роздуми про природу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Лист про філософію</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тощо</w:t>
      </w:r>
      <w:r w:rsidRPr="00690613">
        <w:rPr>
          <w:rFonts w:ascii="Times New Roman" w:eastAsia="Times New Roman" w:hAnsi="Times New Roman" w:cs="Times New Roman"/>
          <w:color w:val="1D2125"/>
          <w:sz w:val="28"/>
          <w:szCs w:val="28"/>
          <w:lang w:val="ru-RU" w:eastAsia="uk-UA"/>
        </w:rPr>
        <w:t>.</w:t>
      </w:r>
    </w:p>
    <w:p w14:paraId="5003B3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МАКСИМУМ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maximum</w:t>
      </w:r>
      <w:r w:rsidRPr="00690613">
        <w:rPr>
          <w:rFonts w:ascii="Times New Roman" w:eastAsia="Times New Roman" w:hAnsi="Times New Roman" w:cs="Times New Roman"/>
          <w:color w:val="1D2125"/>
          <w:sz w:val="28"/>
          <w:szCs w:val="28"/>
          <w:lang w:val="ru-RU" w:eastAsia="uk-UA"/>
        </w:rPr>
        <w:t> – найбільше) – найбільша величина.</w:t>
      </w:r>
    </w:p>
    <w:p w14:paraId="390C6D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МАЛА ГРУПА</w:t>
      </w:r>
      <w:r w:rsidRPr="00690613">
        <w:rPr>
          <w:rFonts w:ascii="Times New Roman" w:eastAsia="Times New Roman" w:hAnsi="Times New Roman" w:cs="Times New Roman"/>
          <w:color w:val="1D2125"/>
          <w:sz w:val="28"/>
          <w:szCs w:val="28"/>
          <w:lang w:val="ru-RU" w:eastAsia="uk-UA"/>
        </w:rPr>
        <w:t> – один із  видів соц.-психол. спільностей людей (другий – велика група), який характеризується тим, що об`єднує усіх своїх членів безпосередньою  взаємодією на одній території (бригада, шкільний клас, студентська група, спортивна команда, військовий підрозділ); чисельність її – від двох до кількох десятків  чоловік. М.г. може бути утворена на базі офіційної соц. структури і поза неї на основі якихось спільних інтересів. У будь-якому випадку М.г. є постійним або тимчасовим осередком суспільства.</w:t>
      </w:r>
    </w:p>
    <w:p w14:paraId="2CC958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МАЛЬБРАНШ Нікола</w:t>
      </w:r>
      <w:r w:rsidRPr="00690613">
        <w:rPr>
          <w:rFonts w:ascii="Times New Roman" w:eastAsia="Times New Roman" w:hAnsi="Times New Roman" w:cs="Times New Roman"/>
          <w:i/>
          <w:iCs/>
          <w:color w:val="1D2125"/>
          <w:sz w:val="28"/>
          <w:szCs w:val="28"/>
          <w:lang w:eastAsia="uk-UA"/>
        </w:rPr>
        <w:t> (1638-1715)</w:t>
      </w:r>
      <w:r w:rsidRPr="00690613">
        <w:rPr>
          <w:rFonts w:ascii="Times New Roman" w:eastAsia="Times New Roman" w:hAnsi="Times New Roman" w:cs="Times New Roman"/>
          <w:color w:val="1D2125"/>
          <w:sz w:val="28"/>
          <w:szCs w:val="28"/>
          <w:lang w:eastAsia="uk-UA"/>
        </w:rPr>
        <w:t> – франц. філософ, головний представник оказіоналізму, згідно з вченням якого тільки Бог становить дієву причину руху речей, включаючи тіло людини, а також взаємодію душі і тіла. М. відмежовував Бога від наявного у світі зла, рахуючи, що останнє пов’язане лише з окремішним індивідуальним існуванням, а в обширах універсаму навіть </w:t>
      </w:r>
      <w:r w:rsidRPr="00690613">
        <w:rPr>
          <w:rFonts w:ascii="Times New Roman" w:eastAsia="Times New Roman" w:hAnsi="Times New Roman" w:cs="Times New Roman"/>
          <w:i/>
          <w:iCs/>
          <w:color w:val="1D2125"/>
          <w:sz w:val="28"/>
          <w:szCs w:val="28"/>
          <w:lang w:eastAsia="uk-UA"/>
        </w:rPr>
        <w:t>зло</w:t>
      </w:r>
      <w:r w:rsidRPr="00690613">
        <w:rPr>
          <w:rFonts w:ascii="Times New Roman" w:eastAsia="Times New Roman" w:hAnsi="Times New Roman" w:cs="Times New Roman"/>
          <w:color w:val="1D2125"/>
          <w:sz w:val="28"/>
          <w:szCs w:val="28"/>
          <w:lang w:eastAsia="uk-UA"/>
        </w:rPr>
        <w:t> слід розглядати як добро. Основні твори: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Пошуки істини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(у 3-х томах)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Трактат про мораль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Бесіди про розуміння Бога у китайській філософії</w:t>
      </w:r>
      <w:r w:rsidRPr="00690613">
        <w:rPr>
          <w:rFonts w:ascii="Times New Roman" w:eastAsia="Times New Roman" w:hAnsi="Times New Roman" w:cs="Times New Roman"/>
          <w:color w:val="1D2125"/>
          <w:sz w:val="28"/>
          <w:szCs w:val="28"/>
          <w:lang w:val="ru-RU" w:eastAsia="uk-UA"/>
        </w:rPr>
        <w:t>” і ін.</w:t>
      </w:r>
    </w:p>
    <w:p w14:paraId="4351E4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МАЛЬТУЗІАНСТВО</w:t>
      </w:r>
      <w:r w:rsidRPr="00690613">
        <w:rPr>
          <w:rFonts w:ascii="Times New Roman" w:eastAsia="Times New Roman" w:hAnsi="Times New Roman" w:cs="Times New Roman"/>
          <w:color w:val="1D2125"/>
          <w:sz w:val="28"/>
          <w:szCs w:val="28"/>
          <w:lang w:eastAsia="uk-UA"/>
        </w:rPr>
        <w:t> – соціол. доктрина, що виходить з системи поглядів на закономірності відтворення народонаселення; названа іменем англ. економіста і священика Томаса Мальтуса </w:t>
      </w:r>
      <w:r w:rsidRPr="00690613">
        <w:rPr>
          <w:rFonts w:ascii="Times New Roman" w:eastAsia="Times New Roman" w:hAnsi="Times New Roman" w:cs="Times New Roman"/>
          <w:i/>
          <w:iCs/>
          <w:color w:val="1D2125"/>
          <w:sz w:val="28"/>
          <w:szCs w:val="28"/>
          <w:lang w:eastAsia="uk-UA"/>
        </w:rPr>
        <w:t>(1766-1834)</w:t>
      </w:r>
      <w:r w:rsidRPr="00690613">
        <w:rPr>
          <w:rFonts w:ascii="Times New Roman" w:eastAsia="Times New Roman" w:hAnsi="Times New Roman" w:cs="Times New Roman"/>
          <w:color w:val="1D2125"/>
          <w:sz w:val="28"/>
          <w:szCs w:val="28"/>
          <w:lang w:eastAsia="uk-UA"/>
        </w:rPr>
        <w:t>, який у своїй праці “Дослід про закон народонаселення” (1798) стверджував, що зростання народонаселення відбувається в геометричній прогресії, а збільшення засобів існування – в арифметичній, внаслідок чого виникає загрозливе для природи й людства “абсолютне перенаселення”. Сучасні</w:t>
      </w:r>
      <w:r w:rsidRPr="00690613">
        <w:rPr>
          <w:rFonts w:ascii="Times New Roman" w:eastAsia="Times New Roman" w:hAnsi="Times New Roman" w:cs="Times New Roman"/>
          <w:i/>
          <w:iCs/>
          <w:color w:val="1D2125"/>
          <w:sz w:val="28"/>
          <w:szCs w:val="28"/>
          <w:lang w:eastAsia="uk-UA"/>
        </w:rPr>
        <w:t> </w:t>
      </w:r>
      <w:r w:rsidRPr="00690613">
        <w:rPr>
          <w:rFonts w:ascii="Times New Roman" w:eastAsia="Times New Roman" w:hAnsi="Times New Roman" w:cs="Times New Roman"/>
          <w:color w:val="1D2125"/>
          <w:sz w:val="28"/>
          <w:szCs w:val="28"/>
          <w:lang w:eastAsia="uk-UA"/>
        </w:rPr>
        <w:t>послідовники М. доводять, що нині природа “зводить рахунки” з людством за надмірне размноження, її техногенне забруднення, катастрофічне порушення механізму зв’язку між нею й людиною, що має наслідком небезпеку глобальної екокатастрофи.</w:t>
      </w:r>
    </w:p>
    <w:p w14:paraId="37CA18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МАМАРДАШВІЛІ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Мераб</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Костянтинович</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(1930</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1990)</w:t>
      </w:r>
      <w:r w:rsidRPr="00690613">
        <w:rPr>
          <w:rFonts w:ascii="Times New Roman" w:eastAsia="Times New Roman" w:hAnsi="Times New Roman" w:cs="Times New Roman"/>
          <w:color w:val="1D2125"/>
          <w:sz w:val="28"/>
          <w:szCs w:val="28"/>
          <w:lang w:eastAsia="uk-UA"/>
        </w:rPr>
        <w:t> – видатний грузинський філософ і мислитель, який присвятив свою творчість дослідженню вільного явища, або події, думки з позиції захисту трансцендентальних підвалин європ. культури, виявлених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Декартом</w:t>
      </w:r>
      <w:r w:rsidRPr="00690613">
        <w:rPr>
          <w:rFonts w:ascii="Times New Roman" w:eastAsia="Times New Roman" w:hAnsi="Times New Roman" w:cs="Times New Roman"/>
          <w:color w:val="1D2125"/>
          <w:sz w:val="28"/>
          <w:szCs w:val="28"/>
          <w:lang w:eastAsia="uk-UA"/>
        </w:rPr>
        <w:t> та </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Кантом</w:t>
      </w:r>
      <w:r w:rsidRPr="00690613">
        <w:rPr>
          <w:rFonts w:ascii="Times New Roman" w:eastAsia="Times New Roman" w:hAnsi="Times New Roman" w:cs="Times New Roman"/>
          <w:color w:val="1D2125"/>
          <w:sz w:val="28"/>
          <w:szCs w:val="28"/>
          <w:lang w:eastAsia="uk-UA"/>
        </w:rPr>
        <w:t>. Головні праці: “Картезіанські роздуми”, “Форми і зміст мислення”, “Класичний і некласичний ідеали раціональності”, “Як я розумію філософію”.</w:t>
      </w:r>
    </w:p>
    <w:p w14:paraId="5F0A4E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МАМФОРД</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Льюіс</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val="ru-RU" w:eastAsia="uk-UA"/>
        </w:rPr>
        <w:t>(</w:t>
      </w:r>
      <w:r w:rsidRPr="00690613">
        <w:rPr>
          <w:rFonts w:ascii="Times New Roman" w:eastAsia="Times New Roman" w:hAnsi="Times New Roman" w:cs="Times New Roman"/>
          <w:i/>
          <w:iCs/>
          <w:color w:val="1D2125"/>
          <w:sz w:val="28"/>
          <w:szCs w:val="28"/>
          <w:lang w:eastAsia="uk-UA"/>
        </w:rPr>
        <w:t>1895</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1976</w:t>
      </w:r>
      <w:r w:rsidRPr="00690613">
        <w:rPr>
          <w:rFonts w:ascii="Times New Roman" w:eastAsia="Times New Roman" w:hAnsi="Times New Roman" w:cs="Times New Roman"/>
          <w:color w:val="1D2125"/>
          <w:sz w:val="28"/>
          <w:szCs w:val="28"/>
          <w:lang w:eastAsia="uk-UA"/>
        </w:rPr>
        <w:t>) – відомий амер. філософ, культуролог й письменник, який критично обміркував результати науково-технічного прогресу з т.з. постійно зростаючого розриву між рівнями технології і моральності. </w:t>
      </w:r>
      <w:r w:rsidRPr="00690613">
        <w:rPr>
          <w:rFonts w:ascii="Times New Roman" w:eastAsia="Times New Roman" w:hAnsi="Times New Roman" w:cs="Times New Roman"/>
          <w:color w:val="1D2125"/>
          <w:sz w:val="28"/>
          <w:szCs w:val="28"/>
          <w:lang w:val="ru-RU" w:eastAsia="uk-UA"/>
        </w:rPr>
        <w:t>У зв’язку з цим М. охарактеризував сучасне суспільство як панування  “Мегамашини”  –  гранично  раціоналізованої,  бюрократизованої та</w:t>
      </w:r>
    </w:p>
    <w:p w14:paraId="297D9C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понадіндивідуальної соціальності, якій властиві перетворення прогресу на божество, техніки – на своєрідну релігію, вчених – на касту нових жерців, а людини – на переміщену особу у створеному ними світі. М. обґрунтовує необхідність гармонізації відношень соціуму з його творцем – людиною. Найвідомішою працею М. є двотомник “Міф про машину” (1967-1970).</w:t>
      </w:r>
    </w:p>
    <w:p w14:paraId="52FA58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МАНГЕЙМ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Карл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(1893</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1947)</w:t>
      </w:r>
      <w:r w:rsidRPr="00690613">
        <w:rPr>
          <w:rFonts w:ascii="Times New Roman" w:eastAsia="Times New Roman" w:hAnsi="Times New Roman" w:cs="Times New Roman"/>
          <w:color w:val="1D2125"/>
          <w:sz w:val="28"/>
          <w:szCs w:val="28"/>
          <w:lang w:val="ru-RU" w:eastAsia="uk-UA"/>
        </w:rPr>
        <w:t> – відомий нім. соціолог, основне коло досліджень якого пов’язане з соціологією знання і теорією ідеології. Вважаючи знання екзистенційно обумовленим та враховуючи співвіднесеність усіх його смислових елементів всередині певної сусп. системи, М. відкидає ототожнення ідеології з помилковою свідомістю і наголошує на її функціях, у т.ч. на прагненні захистити існуючий устрій. Протилежністю ідеології виступає утопія, орієнтована на майбуття, на руйнування існуючого соц. ладу. М. детально аналізує різні форми утопічної свідомості – хіліазм анабаптистів, ліберальний гуманізм, консервативну свідомість, а також соціалістично-комуністичну утопію. Головні праці: “Діагноз нашого часу”, “Нариси соціології знання”, “Систематична соціологія”, “Людина і суспільство в епоху перетворення”.</w:t>
      </w:r>
    </w:p>
    <w:p w14:paraId="692EE5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МАНДАТ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mandatum</w:t>
      </w:r>
      <w:r w:rsidRPr="00690613">
        <w:rPr>
          <w:rFonts w:ascii="Times New Roman" w:eastAsia="Times New Roman" w:hAnsi="Times New Roman" w:cs="Times New Roman"/>
          <w:color w:val="1D2125"/>
          <w:sz w:val="28"/>
          <w:szCs w:val="28"/>
          <w:lang w:val="ru-RU" w:eastAsia="uk-UA"/>
        </w:rPr>
        <w:t>) – повноваження, наказ, доручення.</w:t>
      </w:r>
    </w:p>
    <w:p w14:paraId="472E19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МАНЕВР</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en-US" w:eastAsia="uk-UA"/>
        </w:rPr>
        <w:t>manoeuvre</w:t>
      </w:r>
      <w:r w:rsidRPr="00690613">
        <w:rPr>
          <w:rFonts w:ascii="Times New Roman" w:eastAsia="Times New Roman" w:hAnsi="Times New Roman" w:cs="Times New Roman"/>
          <w:color w:val="1D2125"/>
          <w:sz w:val="28"/>
          <w:szCs w:val="28"/>
          <w:lang w:val="ru-RU" w:eastAsia="uk-UA"/>
        </w:rPr>
        <w:t>) – 1) вправний рух;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у переносному значенні: виверт, викручування.</w:t>
      </w:r>
    </w:p>
    <w:p w14:paraId="4E88D2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МАНЕКЕН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mannequin</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дерев’яна лялька з рухливими концівками, виготовлена для художників і кравців (для примірки та надання потрібної пози);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людина, яка вчиняє несвідомо, робить машинальні рухи; 3)</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у переносному значенні: несамостійна людина.</w:t>
      </w:r>
    </w:p>
    <w:p w14:paraId="720BDB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МАНЕРА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val="en-US" w:eastAsia="uk-UA"/>
        </w:rPr>
        <w:t>maniere</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зовнішня форма поведінки людини; спосіб поводження;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прийом, образ дії, спосіб праці; 3)</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відмінні риси творчості якого-небудь митця, властивий йому стиль.</w:t>
      </w:r>
    </w:p>
    <w:p w14:paraId="4BE49C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МАНІПУЛЮВАННЯ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ПОЛІТИЧНЕ</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manipulus</w:t>
      </w:r>
      <w:r w:rsidRPr="00690613">
        <w:rPr>
          <w:rFonts w:ascii="Times New Roman" w:eastAsia="Times New Roman" w:hAnsi="Times New Roman" w:cs="Times New Roman"/>
          <w:color w:val="1D2125"/>
          <w:sz w:val="28"/>
          <w:szCs w:val="28"/>
          <w:lang w:eastAsia="uk-UA"/>
        </w:rPr>
        <w:t> – пригорща або </w:t>
      </w:r>
      <w:r w:rsidRPr="00690613">
        <w:rPr>
          <w:rFonts w:ascii="Times New Roman" w:eastAsia="Times New Roman" w:hAnsi="Times New Roman" w:cs="Times New Roman"/>
          <w:i/>
          <w:iCs/>
          <w:color w:val="1D2125"/>
          <w:sz w:val="28"/>
          <w:szCs w:val="28"/>
          <w:lang w:val="en-US" w:eastAsia="uk-UA"/>
        </w:rPr>
        <w:t>manus</w:t>
      </w:r>
      <w:r w:rsidRPr="00690613">
        <w:rPr>
          <w:rFonts w:ascii="Times New Roman" w:eastAsia="Times New Roman" w:hAnsi="Times New Roman" w:cs="Times New Roman"/>
          <w:color w:val="1D2125"/>
          <w:sz w:val="28"/>
          <w:szCs w:val="28"/>
          <w:lang w:eastAsia="uk-UA"/>
        </w:rPr>
        <w:t> – рука) – система засобів ідеологічного і духовно-психол. впливу на масову свідомість з метою нав’язування певних ідей, цінностей.</w:t>
      </w:r>
    </w:p>
    <w:p w14:paraId="1C5B63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МАНІПУЛЯЦІЯ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manipulus</w:t>
      </w:r>
      <w:r w:rsidRPr="00690613">
        <w:rPr>
          <w:rFonts w:ascii="Times New Roman" w:eastAsia="Times New Roman" w:hAnsi="Times New Roman" w:cs="Times New Roman"/>
          <w:color w:val="1D2125"/>
          <w:sz w:val="28"/>
          <w:szCs w:val="28"/>
          <w:lang w:eastAsia="uk-UA"/>
        </w:rPr>
        <w:t> – пригорща або </w:t>
      </w:r>
      <w:r w:rsidRPr="00690613">
        <w:rPr>
          <w:rFonts w:ascii="Times New Roman" w:eastAsia="Times New Roman" w:hAnsi="Times New Roman" w:cs="Times New Roman"/>
          <w:i/>
          <w:iCs/>
          <w:color w:val="1D2125"/>
          <w:sz w:val="28"/>
          <w:szCs w:val="28"/>
          <w:lang w:val="en-US" w:eastAsia="uk-UA"/>
        </w:rPr>
        <w:t>manus</w:t>
      </w:r>
      <w:r w:rsidRPr="00690613">
        <w:rPr>
          <w:rFonts w:ascii="Times New Roman" w:eastAsia="Times New Roman" w:hAnsi="Times New Roman" w:cs="Times New Roman"/>
          <w:color w:val="1D2125"/>
          <w:sz w:val="28"/>
          <w:szCs w:val="28"/>
          <w:lang w:eastAsia="uk-UA"/>
        </w:rPr>
        <w:t> – рука)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складний  прийом у ручній праці, що потребує великої точності (наприк., при виготовленні складних препаратів, ліків, у виробництві годинників тощо);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з т.з. поведінки: спритна витівка, трюк.</w:t>
      </w:r>
    </w:p>
    <w:p w14:paraId="790135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МАНІФЕСТ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manifestus</w:t>
      </w:r>
      <w:r w:rsidRPr="00690613">
        <w:rPr>
          <w:rFonts w:ascii="Times New Roman" w:eastAsia="Times New Roman" w:hAnsi="Times New Roman" w:cs="Times New Roman"/>
          <w:color w:val="1D2125"/>
          <w:sz w:val="28"/>
          <w:szCs w:val="28"/>
          <w:lang w:eastAsia="uk-UA"/>
        </w:rPr>
        <w:t> – явний) – урочисте письмове звернення верховної влади, сусп., політ. організації до народу.</w:t>
      </w:r>
    </w:p>
    <w:p w14:paraId="3E8127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МАНІФЕСТАЦІЯ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manifestatio</w:t>
      </w:r>
      <w:r w:rsidRPr="00690613">
        <w:rPr>
          <w:rFonts w:ascii="Times New Roman" w:eastAsia="Times New Roman" w:hAnsi="Times New Roman" w:cs="Times New Roman"/>
          <w:color w:val="1D2125"/>
          <w:sz w:val="28"/>
          <w:szCs w:val="28"/>
          <w:lang w:eastAsia="uk-UA"/>
        </w:rPr>
        <w:t> – виявлення, прояв) – масова процесія, виступ на підтримку якої-небудь вимоги для вираження солідарності або протесту.</w:t>
      </w:r>
    </w:p>
    <w:p w14:paraId="7BD00F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МАНІЯ</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en-US" w:eastAsia="uk-UA"/>
        </w:rPr>
        <w:t>mania</w:t>
      </w:r>
      <w:r w:rsidRPr="00690613">
        <w:rPr>
          <w:rFonts w:ascii="Times New Roman" w:eastAsia="Times New Roman" w:hAnsi="Times New Roman" w:cs="Times New Roman"/>
          <w:color w:val="1D2125"/>
          <w:sz w:val="28"/>
          <w:szCs w:val="28"/>
          <w:lang w:eastAsia="uk-UA"/>
        </w:rPr>
        <w:t> – безумство, пристрасть)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псих. розлад, що характеризується підвищеним настроєм, рухливим збудженням, прискореним мисленням, гомінливістю;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патологічне прагнення, потяг, пристрасть.</w:t>
      </w:r>
    </w:p>
    <w:p w14:paraId="77F900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МАНІЯК</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val="en-US" w:eastAsia="uk-UA"/>
        </w:rPr>
        <w:t>maniaque</w:t>
      </w:r>
      <w:r w:rsidRPr="00690613">
        <w:rPr>
          <w:rFonts w:ascii="Times New Roman" w:eastAsia="Times New Roman" w:hAnsi="Times New Roman" w:cs="Times New Roman"/>
          <w:color w:val="1D2125"/>
          <w:sz w:val="28"/>
          <w:szCs w:val="28"/>
          <w:lang w:eastAsia="uk-UA"/>
        </w:rPr>
        <w:t> від грец. </w:t>
      </w:r>
      <w:r w:rsidRPr="00690613">
        <w:rPr>
          <w:rFonts w:ascii="Times New Roman" w:eastAsia="Times New Roman" w:hAnsi="Times New Roman" w:cs="Times New Roman"/>
          <w:i/>
          <w:iCs/>
          <w:color w:val="1D2125"/>
          <w:sz w:val="28"/>
          <w:szCs w:val="28"/>
          <w:lang w:val="en-US" w:eastAsia="uk-UA"/>
        </w:rPr>
        <w:t>mania</w:t>
      </w:r>
      <w:r w:rsidRPr="00690613">
        <w:rPr>
          <w:rFonts w:ascii="Times New Roman" w:eastAsia="Times New Roman" w:hAnsi="Times New Roman" w:cs="Times New Roman"/>
          <w:color w:val="1D2125"/>
          <w:sz w:val="28"/>
          <w:szCs w:val="28"/>
          <w:lang w:eastAsia="uk-UA"/>
        </w:rPr>
        <w:t> – безумство, пристрасть)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людина, одержима якою-небудь манією;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у переносному значенні: людина, яка відчуває сильну пристрасть до чого-небудь.</w:t>
      </w:r>
    </w:p>
    <w:p w14:paraId="26A77A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МАНЬЄРИЗМ</w:t>
      </w:r>
      <w:r w:rsidRPr="00690613">
        <w:rPr>
          <w:rFonts w:ascii="Times New Roman" w:eastAsia="Times New Roman" w:hAnsi="Times New Roman" w:cs="Times New Roman"/>
          <w:color w:val="1D2125"/>
          <w:sz w:val="28"/>
          <w:szCs w:val="28"/>
          <w:lang w:eastAsia="uk-UA"/>
        </w:rPr>
        <w:t> (італ. </w:t>
      </w:r>
      <w:r w:rsidRPr="00690613">
        <w:rPr>
          <w:rFonts w:ascii="Times New Roman" w:eastAsia="Times New Roman" w:hAnsi="Times New Roman" w:cs="Times New Roman"/>
          <w:i/>
          <w:iCs/>
          <w:color w:val="1D2125"/>
          <w:sz w:val="28"/>
          <w:szCs w:val="28"/>
          <w:lang w:val="en-US" w:eastAsia="uk-UA"/>
        </w:rPr>
        <w:t>manierism</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val="en-US" w:eastAsia="uk-UA"/>
        </w:rPr>
        <w:t>maniera</w:t>
      </w:r>
      <w:r w:rsidRPr="00690613">
        <w:rPr>
          <w:rFonts w:ascii="Times New Roman" w:eastAsia="Times New Roman" w:hAnsi="Times New Roman" w:cs="Times New Roman"/>
          <w:color w:val="1D2125"/>
          <w:sz w:val="28"/>
          <w:szCs w:val="28"/>
          <w:lang w:eastAsia="uk-UA"/>
        </w:rPr>
        <w:t> – манера, стиль) – художня течія західноєвроп. мистецтва Х</w:t>
      </w:r>
      <w:r w:rsidRPr="00690613">
        <w:rPr>
          <w:rFonts w:ascii="Times New Roman" w:eastAsia="Times New Roman" w:hAnsi="Times New Roman" w:cs="Times New Roman"/>
          <w:color w:val="1D2125"/>
          <w:sz w:val="28"/>
          <w:szCs w:val="28"/>
          <w:lang w:val="en-US" w:eastAsia="uk-UA"/>
        </w:rPr>
        <w:t>VI</w:t>
      </w:r>
      <w:r w:rsidRPr="00690613">
        <w:rPr>
          <w:rFonts w:ascii="Times New Roman" w:eastAsia="Times New Roman" w:hAnsi="Times New Roman" w:cs="Times New Roman"/>
          <w:color w:val="1D2125"/>
          <w:sz w:val="28"/>
          <w:szCs w:val="28"/>
          <w:lang w:eastAsia="uk-UA"/>
        </w:rPr>
        <w:t> ст., що виникла в період кризи культури Відродження. </w:t>
      </w:r>
      <w:r w:rsidRPr="00690613">
        <w:rPr>
          <w:rFonts w:ascii="Times New Roman" w:eastAsia="Times New Roman" w:hAnsi="Times New Roman" w:cs="Times New Roman"/>
          <w:color w:val="1D2125"/>
          <w:sz w:val="28"/>
          <w:szCs w:val="28"/>
          <w:lang w:val="ru-RU" w:eastAsia="uk-UA"/>
        </w:rPr>
        <w:t>М. затверджував нестійкість, трагічні дисонанси буття, влади ірраціональних сил, суб'єктивність мистецтва.</w:t>
      </w:r>
    </w:p>
    <w:p w14:paraId="02236C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МАРА</w:t>
      </w:r>
      <w:r w:rsidRPr="00690613">
        <w:rPr>
          <w:rFonts w:ascii="Times New Roman" w:eastAsia="Times New Roman" w:hAnsi="Times New Roman" w:cs="Times New Roman"/>
          <w:color w:val="1D2125"/>
          <w:sz w:val="28"/>
          <w:szCs w:val="28"/>
          <w:lang w:val="ru-RU" w:eastAsia="uk-UA"/>
        </w:rPr>
        <w:t> (санскр. – вбиваючий, знищуючий) – бог смерті в буддизмі, який царствує в цьому світі і прирікає все живе на смерть. Згідно з буддійською релігією, шлях звільнення з-під влади М. пролягає через неухильне виконання повчань Будди.</w:t>
      </w:r>
    </w:p>
    <w:p w14:paraId="23FAD0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МАРАЗМ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marasmos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виснаження, загасання) – майже повне загасання псих. діяльності людини, внаслідок атрофії кори головного мозку; виснаження організму з поступовим згасанням всіх життєвих процесів.</w:t>
      </w:r>
    </w:p>
    <w:p w14:paraId="6827F3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МАРБУРЗЬКА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ШКОЛА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один з напрямків неокантіанства, представлений такими мислителями, як Г.Коген, П.Наторп, Е.Кассирер, Н.Гартман, Р.Штаммлер, які перейшли на позиції послідовного суб’єктивного ідеалізму. </w:t>
      </w:r>
      <w:r w:rsidRPr="00690613">
        <w:rPr>
          <w:rFonts w:ascii="Times New Roman" w:eastAsia="Times New Roman" w:hAnsi="Times New Roman" w:cs="Times New Roman"/>
          <w:color w:val="1D2125"/>
          <w:sz w:val="28"/>
          <w:szCs w:val="28"/>
          <w:lang w:val="ru-RU" w:eastAsia="uk-UA"/>
        </w:rPr>
        <w:t>Головна  ідея  М.ш.  –  обґрунтування положення про те, що філософія не може</w:t>
      </w:r>
    </w:p>
    <w:p w14:paraId="5FA80A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бути знанням про світ, зводиться до методології та логіки окремих наук. Методологія М.ш. виявилась у вигляді беззмістовних загальних принципів, що примусово нав’язуються окремим наукам. М.ш. висунула концепцію “етичного соціалізму”.</w:t>
      </w:r>
    </w:p>
    <w:p w14:paraId="4CBA74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w:t>
      </w:r>
      <w:r w:rsidRPr="00690613">
        <w:rPr>
          <w:rFonts w:ascii="Times New Roman" w:eastAsia="Times New Roman" w:hAnsi="Times New Roman" w:cs="Times New Roman"/>
          <w:b/>
          <w:bCs/>
          <w:color w:val="1D2125"/>
          <w:sz w:val="28"/>
          <w:szCs w:val="28"/>
          <w:lang w:eastAsia="uk-UA"/>
        </w:rPr>
        <w:t>АРГІНАЛИ</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marginalis</w:t>
      </w:r>
      <w:r w:rsidRPr="00690613">
        <w:rPr>
          <w:rFonts w:ascii="Times New Roman" w:eastAsia="Times New Roman" w:hAnsi="Times New Roman" w:cs="Times New Roman"/>
          <w:color w:val="1D2125"/>
          <w:sz w:val="28"/>
          <w:szCs w:val="28"/>
          <w:lang w:val="ru-RU" w:eastAsia="uk-UA"/>
        </w:rPr>
        <w:t> – межа, узбіччя) – окремі особи, соц. верстви чи групи, які опинилися за межами характерних для даного суспільства основних структур чи панівних соціокультурних норм і політ. традицій. Типовий приклад: переміщення сільських жителів у міста. Внаслідок втрати зв'язку з сільським життям і неповноцінного включення в міське виникає типова маргінальна    “проміжна” субкультура. Термін М., вперше введений у науковий обіг у 1928 р. амер. соціологом Р. Парком, згодом набув більш широкого значення, і до М. почали відносити “культурні гібриди”, що опинилися між домінуючою соц. групою, яка не приймає їх повністю, і групою походження, яка відштовхує їх. Під М. також розуміють індивідів, які втратили колишні соц. зв’язки і не вписалися у певну соціокультурну ситуацію (напр.:  деякі мігранти, емігранти у першому поколінні, біженці тощо).</w:t>
      </w:r>
    </w:p>
    <w:p w14:paraId="280ECF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МАРГІНАЛІЗАЦІЯ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marginalis</w:t>
      </w:r>
      <w:r w:rsidRPr="00690613">
        <w:rPr>
          <w:rFonts w:ascii="Times New Roman" w:eastAsia="Times New Roman" w:hAnsi="Times New Roman" w:cs="Times New Roman"/>
          <w:color w:val="1D2125"/>
          <w:sz w:val="28"/>
          <w:szCs w:val="28"/>
          <w:lang w:val="ru-RU" w:eastAsia="uk-UA"/>
        </w:rPr>
        <w:t> – межа, узбіччя) – втрата особистістю належності  до певної соц. групи,  заперечення норм і цінностей відповідної субкультури без входження до ін.</w:t>
      </w:r>
    </w:p>
    <w:p w14:paraId="5B2FD9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МАРГІНАЛІЗМ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margo</w:t>
      </w:r>
      <w:r w:rsidRPr="00690613">
        <w:rPr>
          <w:rFonts w:ascii="Times New Roman" w:eastAsia="Times New Roman" w:hAnsi="Times New Roman" w:cs="Times New Roman"/>
          <w:color w:val="1D2125"/>
          <w:sz w:val="28"/>
          <w:szCs w:val="28"/>
          <w:lang w:eastAsia="uk-UA"/>
        </w:rPr>
        <w:t xml:space="preserve"> – межа) – загальна назва низки напрямків у філософії, що розвинулися поза і на противагу домінуючим у ту чи ін. епоху правилам раціональності, представленим у пануючій філос. традиції, як прав., </w:t>
      </w:r>
      <w:r w:rsidRPr="00690613">
        <w:rPr>
          <w:rFonts w:ascii="Times New Roman" w:eastAsia="Times New Roman" w:hAnsi="Times New Roman" w:cs="Times New Roman"/>
          <w:color w:val="1D2125"/>
          <w:sz w:val="28"/>
          <w:szCs w:val="28"/>
          <w:lang w:eastAsia="uk-UA"/>
        </w:rPr>
        <w:lastRenderedPageBreak/>
        <w:t>антисоц. та асоціальним. Виникнувши в ант. епоху, коли він був представлений кініками, М. зараз виражається у дадаїзмі, сюрреалізмі, епістемологічному анархізмі, шизоаналізі, генеалогії влади М.Фуко тощо.</w:t>
      </w:r>
    </w:p>
    <w:p w14:paraId="55B04F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МАРГІНАЛЬНА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ОСОБИСТІСТЬ</w:t>
      </w:r>
      <w:r w:rsidRPr="00690613">
        <w:rPr>
          <w:rFonts w:ascii="Times New Roman" w:eastAsia="Times New Roman" w:hAnsi="Times New Roman" w:cs="Times New Roman"/>
          <w:color w:val="1D2125"/>
          <w:sz w:val="28"/>
          <w:szCs w:val="28"/>
          <w:lang w:eastAsia="uk-UA"/>
        </w:rPr>
        <w:t> – людина, яка опинилась поза стійкими соц. групами, поза дією встановлених нормативно-ціннісних систем. Внаслідок свого специфічного становища на соц. периферії М.о. має низку характерних рис: псих. нестабільність, неспокій, агресивність, честолюбство, чутливість, егоцентричність, а також постійно відчуває почуття ніяковості.</w:t>
      </w:r>
    </w:p>
    <w:p w14:paraId="67F5AD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МАРГІНАЛЬНІСТЬ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marginalis</w:t>
      </w:r>
      <w:r w:rsidRPr="00690613">
        <w:rPr>
          <w:rFonts w:ascii="Times New Roman" w:eastAsia="Times New Roman" w:hAnsi="Times New Roman" w:cs="Times New Roman"/>
          <w:color w:val="1D2125"/>
          <w:sz w:val="28"/>
          <w:szCs w:val="28"/>
          <w:lang w:eastAsia="uk-UA"/>
        </w:rPr>
        <w:t> – межа, узбіччя) – поняття для позначення проміжності, неадаптивності, “граничності” стану людини між якими-небудь соц. групами і, відповідно, типами культури. </w:t>
      </w:r>
      <w:r w:rsidRPr="00690613">
        <w:rPr>
          <w:rFonts w:ascii="Times New Roman" w:eastAsia="Times New Roman" w:hAnsi="Times New Roman" w:cs="Times New Roman"/>
          <w:color w:val="1D2125"/>
          <w:sz w:val="28"/>
          <w:szCs w:val="28"/>
          <w:lang w:val="ru-RU" w:eastAsia="uk-UA"/>
        </w:rPr>
        <w:t>М.к. виникає внаслідок зміни нормативно-ціннісних систем під впливом міжкультурних контактів, соц. зрушень і технологічних факторів. Маргінальна особистість з’являється тоді, коли людина певної культури вимушена опановувати ін., сторонні щодо неї соц. ролі, спосіб життя, культурні цінності. Все це відбивається на її психіці.</w:t>
      </w:r>
    </w:p>
    <w:p w14:paraId="570A1E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МАРЖА</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м</w:t>
      </w:r>
      <w:r w:rsidRPr="00690613">
        <w:rPr>
          <w:rFonts w:ascii="Times New Roman" w:eastAsia="Times New Roman" w:hAnsi="Times New Roman" w:cs="Times New Roman"/>
          <w:i/>
          <w:iCs/>
          <w:color w:val="1D2125"/>
          <w:sz w:val="28"/>
          <w:szCs w:val="28"/>
          <w:lang w:val="en-US" w:eastAsia="uk-UA"/>
        </w:rPr>
        <w:t>arg</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 – поле, край)  – різниця між біржовою ціною товару і максимальним розміром дозволеної під нього позички.</w:t>
      </w:r>
    </w:p>
    <w:p w14:paraId="3A4156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МАРЖА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ПРИБУТКУ</w:t>
      </w:r>
      <w:r w:rsidRPr="00690613">
        <w:rPr>
          <w:rFonts w:ascii="Times New Roman" w:eastAsia="Times New Roman" w:hAnsi="Times New Roman" w:cs="Times New Roman"/>
          <w:color w:val="1D2125"/>
          <w:sz w:val="28"/>
          <w:szCs w:val="28"/>
          <w:lang w:val="ru-RU" w:eastAsia="uk-UA"/>
        </w:rPr>
        <w:t> – показник прибутку у процентах відносно розміру реалізованої продук</w:t>
      </w:r>
      <w:r w:rsidRPr="00690613">
        <w:rPr>
          <w:rFonts w:ascii="Times New Roman" w:eastAsia="Times New Roman" w:hAnsi="Times New Roman" w:cs="Times New Roman"/>
          <w:color w:val="1D2125"/>
          <w:sz w:val="28"/>
          <w:szCs w:val="28"/>
          <w:lang w:val="ru-RU" w:eastAsia="uk-UA"/>
        </w:rPr>
        <w:softHyphen/>
        <w:t>ції або капіталу.</w:t>
      </w:r>
    </w:p>
    <w:p w14:paraId="77917E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МАРЖИНАЛІЗМ</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en-US" w:eastAsia="uk-UA"/>
        </w:rPr>
        <w:t>marginal</w:t>
      </w:r>
      <w:r w:rsidRPr="00690613">
        <w:rPr>
          <w:rFonts w:ascii="Times New Roman" w:eastAsia="Times New Roman" w:hAnsi="Times New Roman" w:cs="Times New Roman"/>
          <w:color w:val="1D2125"/>
          <w:sz w:val="28"/>
          <w:szCs w:val="28"/>
          <w:lang w:val="ru-RU" w:eastAsia="uk-UA"/>
        </w:rPr>
        <w:t> – граничний)  – напрямок в екон. на</w:t>
      </w:r>
      <w:r w:rsidRPr="00690613">
        <w:rPr>
          <w:rFonts w:ascii="Times New Roman" w:eastAsia="Times New Roman" w:hAnsi="Times New Roman" w:cs="Times New Roman"/>
          <w:color w:val="1D2125"/>
          <w:sz w:val="28"/>
          <w:szCs w:val="28"/>
          <w:lang w:val="ru-RU" w:eastAsia="uk-UA"/>
        </w:rPr>
        <w:softHyphen/>
        <w:t>уці, одним з основних методологічних принципів якого є використання граничних величин для до</w:t>
      </w:r>
      <w:r w:rsidRPr="00690613">
        <w:rPr>
          <w:rFonts w:ascii="Times New Roman" w:eastAsia="Times New Roman" w:hAnsi="Times New Roman" w:cs="Times New Roman"/>
          <w:color w:val="1D2125"/>
          <w:sz w:val="28"/>
          <w:szCs w:val="28"/>
          <w:lang w:val="ru-RU" w:eastAsia="uk-UA"/>
        </w:rPr>
        <w:softHyphen/>
        <w:t>слідження екон. процесів.</w:t>
      </w:r>
    </w:p>
    <w:p w14:paraId="23A1CC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МАРИНІСТ</w:t>
      </w:r>
      <w:r w:rsidRPr="00690613">
        <w:rPr>
          <w:rFonts w:ascii="Times New Roman" w:eastAsia="Times New Roman" w:hAnsi="Times New Roman" w:cs="Times New Roman"/>
          <w:color w:val="1D2125"/>
          <w:sz w:val="28"/>
          <w:szCs w:val="28"/>
          <w:lang w:val="ru-RU" w:eastAsia="uk-UA"/>
        </w:rPr>
        <w:t> (італ. </w:t>
      </w:r>
      <w:r w:rsidRPr="00690613">
        <w:rPr>
          <w:rFonts w:ascii="Times New Roman" w:eastAsia="Times New Roman" w:hAnsi="Times New Roman" w:cs="Times New Roman"/>
          <w:i/>
          <w:iCs/>
          <w:color w:val="1D2125"/>
          <w:sz w:val="28"/>
          <w:szCs w:val="28"/>
          <w:lang w:val="en-US" w:eastAsia="uk-UA"/>
        </w:rPr>
        <w:t>marinista</w:t>
      </w:r>
      <w:r w:rsidRPr="00690613">
        <w:rPr>
          <w:rFonts w:ascii="Times New Roman" w:eastAsia="Times New Roman" w:hAnsi="Times New Roman" w:cs="Times New Roman"/>
          <w:color w:val="1D2125"/>
          <w:sz w:val="28"/>
          <w:szCs w:val="28"/>
          <w:lang w:val="ru-RU" w:eastAsia="uk-UA"/>
        </w:rPr>
        <w:t>) – художник, який малює морські види.</w:t>
      </w:r>
    </w:p>
    <w:p w14:paraId="1138C4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МАРІОНЕТКИ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marionette</w:t>
      </w:r>
      <w:r w:rsidRPr="00690613">
        <w:rPr>
          <w:rFonts w:ascii="Times New Roman" w:eastAsia="Times New Roman" w:hAnsi="Times New Roman" w:cs="Times New Roman"/>
          <w:color w:val="1D2125"/>
          <w:sz w:val="28"/>
          <w:szCs w:val="28"/>
          <w:lang w:eastAsia="uk-UA"/>
        </w:rPr>
        <w:t>) – 1) різновид театральної ляльки, яку ляльковод приводить у рух за допомогою нитки;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у переносному значенні: політ. діяч, держ. заклади, які є слухняним знаряддям у руках яких-небудь зовнішніх соц. суб’єктів; залежні люди.</w:t>
      </w:r>
    </w:p>
    <w:p w14:paraId="49CED2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МАРК</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АВРЕЛІЙ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АНТОНІН</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121</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180</w:t>
      </w:r>
      <w:r w:rsidRPr="00690613">
        <w:rPr>
          <w:rFonts w:ascii="Times New Roman" w:eastAsia="Times New Roman" w:hAnsi="Times New Roman" w:cs="Times New Roman"/>
          <w:i/>
          <w:iCs/>
          <w:color w:val="1D2125"/>
          <w:sz w:val="28"/>
          <w:szCs w:val="28"/>
          <w:lang w:eastAsia="uk-UA"/>
        </w:rPr>
        <w:t>)</w:t>
      </w:r>
      <w:r w:rsidRPr="00690613">
        <w:rPr>
          <w:rFonts w:ascii="Times New Roman" w:eastAsia="Times New Roman" w:hAnsi="Times New Roman" w:cs="Times New Roman"/>
          <w:color w:val="1D2125"/>
          <w:sz w:val="28"/>
          <w:szCs w:val="28"/>
          <w:lang w:val="ru-RU" w:eastAsia="uk-UA"/>
        </w:rPr>
        <w:t> – римський імператор, філософ. В центрі його антиматеріалістичного вчення стоїть часткове володіння людиною своїм тілом, душею і духом, носієм яких є благочестива, мужня і керована розумом особистість – володарка (правда, тільки над духом), вихователь почуття обов’язку і обитель совісті.</w:t>
      </w:r>
    </w:p>
    <w:p w14:paraId="1E6F4C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МАРКЕТИНГ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i/>
          <w:iCs/>
          <w:color w:val="1D2125"/>
          <w:sz w:val="28"/>
          <w:szCs w:val="28"/>
          <w:lang w:val="ru-RU" w:eastAsia="uk-UA"/>
        </w:rPr>
        <w:t>arketing</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market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ринок, збут) – діяльність на ринку з метою розробки методів впливу на поведінку продавців і покупців.</w:t>
      </w:r>
    </w:p>
    <w:p w14:paraId="2EE035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МАРКС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Карл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Генріх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(1818</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1883)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нім. мислитель, основоположник діалектичного та істор. матеріалізму, марксистської політекономії та наукового комунізму,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орган</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eastAsia="uk-UA"/>
        </w:rPr>
        <w:t>затор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комуністичного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руху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Західній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Європі.</w:t>
      </w:r>
    </w:p>
    <w:p w14:paraId="6A60CC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lastRenderedPageBreak/>
        <w:t>Найфундаментальніша багатотомна праця М. – “Капітал”, над якою він працював з 1857</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р. і практично до самої смерті, присвячена аналізу розвитку й обґрунтуванню неминучості загибелі капіталізму в результаті пролетарської революції.</w:t>
      </w:r>
    </w:p>
    <w:p w14:paraId="1E9CD4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МАРКСИЗМ</w:t>
      </w:r>
      <w:r w:rsidRPr="00690613">
        <w:rPr>
          <w:rFonts w:ascii="Times New Roman" w:eastAsia="Times New Roman" w:hAnsi="Times New Roman" w:cs="Times New Roman"/>
          <w:color w:val="1D2125"/>
          <w:sz w:val="28"/>
          <w:szCs w:val="28"/>
          <w:lang w:val="ru-RU" w:eastAsia="uk-UA"/>
        </w:rPr>
        <w:t> – вчення, основоположниками якого є </w:t>
      </w:r>
      <w:r w:rsidRPr="00690613">
        <w:rPr>
          <w:rFonts w:ascii="Times New Roman" w:eastAsia="Times New Roman" w:hAnsi="Times New Roman" w:cs="Times New Roman"/>
          <w:i/>
          <w:iCs/>
          <w:color w:val="1D2125"/>
          <w:sz w:val="28"/>
          <w:szCs w:val="28"/>
          <w:lang w:val="ru-RU" w:eastAsia="uk-UA"/>
        </w:rPr>
        <w:t>К</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Маркс</w:t>
      </w:r>
      <w:r w:rsidRPr="00690613">
        <w:rPr>
          <w:rFonts w:ascii="Times New Roman" w:eastAsia="Times New Roman" w:hAnsi="Times New Roman" w:cs="Times New Roman"/>
          <w:color w:val="1D2125"/>
          <w:sz w:val="28"/>
          <w:szCs w:val="28"/>
          <w:lang w:val="ru-RU" w:eastAsia="uk-UA"/>
        </w:rPr>
        <w:t> та </w:t>
      </w:r>
      <w:r w:rsidRPr="00690613">
        <w:rPr>
          <w:rFonts w:ascii="Times New Roman" w:eastAsia="Times New Roman" w:hAnsi="Times New Roman" w:cs="Times New Roman"/>
          <w:i/>
          <w:iCs/>
          <w:color w:val="1D2125"/>
          <w:sz w:val="28"/>
          <w:szCs w:val="28"/>
          <w:lang w:val="ru-RU" w:eastAsia="uk-UA"/>
        </w:rPr>
        <w:t>Ф</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Енгельс</w:t>
      </w:r>
      <w:r w:rsidRPr="00690613">
        <w:rPr>
          <w:rFonts w:ascii="Times New Roman" w:eastAsia="Times New Roman" w:hAnsi="Times New Roman" w:cs="Times New Roman"/>
          <w:color w:val="1D2125"/>
          <w:sz w:val="28"/>
          <w:szCs w:val="28"/>
          <w:lang w:val="ru-RU" w:eastAsia="uk-UA"/>
        </w:rPr>
        <w:t>. Теоретичними підвалинами М. є діалектичний та істор. матеріалізм. М. містить формаційну парадигму істор. прогресу, згідно з якою історія людства являє собою послідовну зміну сусп.-екон. формацій: первіснообщинний лад, рабовласницьке, феодальне суспільство, капіталізм, а також комуністична формація, обумовлена визріванням необхідних для цього екон., соц., політ., духовних умов. Рушійну силу істор. розвитку М. вбачає у боротьбі пригноблених мас за своє визволення – у класовій боротьбі, вищою формою якої визнаває соціалістичну революцію. Поширення М. наприк. ХІХ та у ХХ ст. набуло глобально-світового характеру і привело до розвитку світового комуністичного руху, ствердження соціалістичного устрою у ряді країн Європи, Азії та Латинської Америки. Однак нестатки його творчого розвитку і втілення у соц. практику, насамперед в СРСР, призвели до краху “реального соціалізму” наприк. ХХ ст. у світових масштабах. Існуючі на сьогодні в якості правлячих комуністичні партії у </w:t>
      </w:r>
      <w:r w:rsidRPr="00690613">
        <w:rPr>
          <w:rFonts w:ascii="Times New Roman" w:eastAsia="Times New Roman" w:hAnsi="Times New Roman" w:cs="Times New Roman"/>
          <w:color w:val="1D2125"/>
          <w:sz w:val="28"/>
          <w:szCs w:val="28"/>
          <w:lang w:eastAsia="uk-UA"/>
        </w:rPr>
        <w:t>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єтнамі, </w:t>
      </w:r>
      <w:r w:rsidRPr="00690613">
        <w:rPr>
          <w:rFonts w:ascii="Times New Roman" w:eastAsia="Times New Roman" w:hAnsi="Times New Roman" w:cs="Times New Roman"/>
          <w:color w:val="1D2125"/>
          <w:sz w:val="28"/>
          <w:szCs w:val="28"/>
          <w:lang w:val="ru-RU" w:eastAsia="uk-UA"/>
        </w:rPr>
        <w:t>КНР, КНДР, на Кубі по-різному переосмислили М., застосувавши його до специфіки нац.-держ. розвитку своїх країн.</w:t>
      </w:r>
    </w:p>
    <w:p w14:paraId="01A21B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МАРОДЕР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maraudeur</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військовий, який грабує населення окупованої країни або супротивників, що загинули;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грабіжник.</w:t>
      </w:r>
    </w:p>
    <w:p w14:paraId="431584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МАРСЕЛЬ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Габріель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(1889 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1973)</w:t>
      </w:r>
      <w:r w:rsidRPr="00690613">
        <w:rPr>
          <w:rFonts w:ascii="Times New Roman" w:eastAsia="Times New Roman" w:hAnsi="Times New Roman" w:cs="Times New Roman"/>
          <w:color w:val="1D2125"/>
          <w:sz w:val="28"/>
          <w:szCs w:val="28"/>
          <w:lang w:val="ru-RU" w:eastAsia="uk-UA"/>
        </w:rPr>
        <w:t> – франц. философ – один з фундаторів </w:t>
      </w:r>
      <w:r w:rsidRPr="00690613">
        <w:rPr>
          <w:rFonts w:ascii="Times New Roman" w:eastAsia="Times New Roman" w:hAnsi="Times New Roman" w:cs="Times New Roman"/>
          <w:i/>
          <w:iCs/>
          <w:color w:val="1D2125"/>
          <w:sz w:val="28"/>
          <w:szCs w:val="28"/>
          <w:lang w:val="ru-RU" w:eastAsia="uk-UA"/>
        </w:rPr>
        <w:t>екзистенціалізму</w:t>
      </w:r>
      <w:r w:rsidRPr="00690613">
        <w:rPr>
          <w:rFonts w:ascii="Times New Roman" w:eastAsia="Times New Roman" w:hAnsi="Times New Roman" w:cs="Times New Roman"/>
          <w:color w:val="1D2125"/>
          <w:sz w:val="28"/>
          <w:szCs w:val="28"/>
          <w:lang w:val="ru-RU" w:eastAsia="uk-UA"/>
        </w:rPr>
        <w:t>. Людське життя М. розглядав переважно крізь призму протилежності між тим, чим ми володіємо (речі, думки, почуття), і тим, що ми “є”, що складає нашу сутність. За М., якщо те, чим ми володіємо, уражує нас або робить своїми служителями, буття затьмарюється. Серед ін. творів: “</w:t>
      </w:r>
      <w:r w:rsidRPr="00690613">
        <w:rPr>
          <w:rFonts w:ascii="Times New Roman" w:eastAsia="Times New Roman" w:hAnsi="Times New Roman" w:cs="Times New Roman"/>
          <w:color w:val="1D2125"/>
          <w:sz w:val="28"/>
          <w:szCs w:val="28"/>
          <w:lang w:eastAsia="uk-UA"/>
        </w:rPr>
        <w:t>Таїна Буття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Проблематична людина</w:t>
      </w:r>
      <w:r w:rsidRPr="00690613">
        <w:rPr>
          <w:rFonts w:ascii="Times New Roman" w:eastAsia="Times New Roman" w:hAnsi="Times New Roman" w:cs="Times New Roman"/>
          <w:color w:val="1D2125"/>
          <w:sz w:val="28"/>
          <w:szCs w:val="28"/>
          <w:lang w:val="ru-RU" w:eastAsia="uk-UA"/>
        </w:rPr>
        <w:t>”.</w:t>
      </w:r>
    </w:p>
    <w:p w14:paraId="2B9746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МАРТИРОЛОГ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martiros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мученик,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слово) – збірник оповідей про мучеників перших століть християнства, які зазнавали гонінь у боротьбі за віру з язичництвом. </w:t>
      </w:r>
      <w:r w:rsidRPr="00690613">
        <w:rPr>
          <w:rFonts w:ascii="Times New Roman" w:eastAsia="Times New Roman" w:hAnsi="Times New Roman" w:cs="Times New Roman"/>
          <w:color w:val="1D2125"/>
          <w:sz w:val="28"/>
          <w:szCs w:val="28"/>
          <w:lang w:val="ru-RU" w:eastAsia="uk-UA"/>
        </w:rPr>
        <w:t>Пізніші М. увійшли до святців, в яких оповіді про мучеників чергувалися з життєписами святих.</w:t>
      </w:r>
    </w:p>
    <w:p w14:paraId="658948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МАСКУВАТИ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masquer</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одягати на кого-небудь маску (сатиричне або комічне зображення людського обличчя чи звіриної морди);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переносному значенні: приховувати справжні наміри або дії.</w:t>
      </w:r>
    </w:p>
    <w:p w14:paraId="5E9CB1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МАСОВА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ІНФОРМАЦІЯ</w:t>
      </w:r>
      <w:r w:rsidRPr="00690613">
        <w:rPr>
          <w:rFonts w:ascii="Times New Roman" w:eastAsia="Times New Roman" w:hAnsi="Times New Roman" w:cs="Times New Roman"/>
          <w:color w:val="1D2125"/>
          <w:sz w:val="28"/>
          <w:szCs w:val="28"/>
          <w:lang w:val="ru-RU" w:eastAsia="uk-UA"/>
        </w:rPr>
        <w:t> – стереотипізована інформація, що оперативно та регулярно поширюється на велику аудиторію.</w:t>
      </w:r>
    </w:p>
    <w:p w14:paraId="3C59D7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МАСОВА КОМУНІКАЦІЯ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communicatio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повідомлення, передача)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систематичне та одночасне поширення (за допомогою технічних засобів тирагування) однотипних повідомлень у великих аудиторіях з метою </w:t>
      </w:r>
      <w:r w:rsidRPr="00690613">
        <w:rPr>
          <w:rFonts w:ascii="Times New Roman" w:eastAsia="Times New Roman" w:hAnsi="Times New Roman" w:cs="Times New Roman"/>
          <w:color w:val="1D2125"/>
          <w:sz w:val="28"/>
          <w:szCs w:val="28"/>
          <w:lang w:eastAsia="uk-UA"/>
        </w:rPr>
        <w:lastRenderedPageBreak/>
        <w:t>інформування та здійснення ідеологічного, політ., екон., психол., організаційного впливу на думки, оцінки і поведінку людей.</w:t>
      </w:r>
    </w:p>
    <w:p w14:paraId="5DA387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МАСОВА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massa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грудка, шматок) – явище культури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ст., породжене науково-технічною революцією, урбанізацією, руйнуванням локальних спільнот й розмиванням територіальних та соц. кордонів. Масове поширення культурних явищ зв’язане з розвитком систем інформації та комунікації, радіо, телебачення, кіно тощо, які сприяли утворенню масової аудиторії споживачів культурної продукції. </w:t>
      </w:r>
      <w:r w:rsidRPr="00690613">
        <w:rPr>
          <w:rFonts w:ascii="Times New Roman" w:eastAsia="Times New Roman" w:hAnsi="Times New Roman" w:cs="Times New Roman"/>
          <w:color w:val="1D2125"/>
          <w:sz w:val="28"/>
          <w:szCs w:val="28"/>
          <w:lang w:val="ru-RU" w:eastAsia="uk-UA"/>
        </w:rPr>
        <w:t>М.к. характеризують особливості виробництва культурних цінностей у сучасному суспільстві, розрахованому на масове споживання (масове виробництво при цьому розуміється за аналогією з конвеєрною технологією у промисловому виробництві). М.к. виникла як ринок збуту для бізнесу, що спеціалізується у галузі розваг; вона – неглибока, стандартна, є культурою повсякденного життя, розрахована на “пересічну” людину, формується під впливом сприйняття масовою свідомістю соціокультурних стереотипів, що генеруються засобами масової інформації.</w:t>
      </w:r>
    </w:p>
    <w:p w14:paraId="658188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МАСОВА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рівень сусп. свідомості, суб’єктами якого виступають великі людські спільноти, що становлять більшість населення.</w:t>
      </w:r>
    </w:p>
    <w:p w14:paraId="3565CF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МАСОНСТВО</w:t>
      </w:r>
      <w:r w:rsidRPr="00690613">
        <w:rPr>
          <w:rFonts w:ascii="Times New Roman" w:eastAsia="Times New Roman" w:hAnsi="Times New Roman" w:cs="Times New Roman"/>
          <w:color w:val="1D2125"/>
          <w:sz w:val="28"/>
          <w:szCs w:val="28"/>
          <w:lang w:val="ru-RU" w:eastAsia="uk-UA"/>
        </w:rPr>
        <w:t> (франкмасонство – від франц. </w:t>
      </w:r>
      <w:r w:rsidRPr="00690613">
        <w:rPr>
          <w:rFonts w:ascii="Times New Roman" w:eastAsia="Times New Roman" w:hAnsi="Times New Roman" w:cs="Times New Roman"/>
          <w:i/>
          <w:iCs/>
          <w:color w:val="1D2125"/>
          <w:sz w:val="28"/>
          <w:szCs w:val="28"/>
          <w:lang w:val="en-US" w:eastAsia="uk-UA"/>
        </w:rPr>
        <w:t>franc</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macon</w:t>
      </w:r>
      <w:r w:rsidRPr="00690613">
        <w:rPr>
          <w:rFonts w:ascii="Times New Roman" w:eastAsia="Times New Roman" w:hAnsi="Times New Roman" w:cs="Times New Roman"/>
          <w:color w:val="1D2125"/>
          <w:sz w:val="28"/>
          <w:szCs w:val="28"/>
          <w:lang w:val="ru-RU" w:eastAsia="uk-UA"/>
        </w:rPr>
        <w:t> – вільний каменяр) – реліг.-етичний рух, що виник у </w:t>
      </w:r>
      <w:r w:rsidRPr="00690613">
        <w:rPr>
          <w:rFonts w:ascii="Times New Roman" w:eastAsia="Times New Roman" w:hAnsi="Times New Roman" w:cs="Times New Roman"/>
          <w:color w:val="1D2125"/>
          <w:sz w:val="28"/>
          <w:szCs w:val="28"/>
          <w:lang w:val="en-US" w:eastAsia="uk-UA"/>
        </w:rPr>
        <w:t>XVIII </w:t>
      </w:r>
      <w:r w:rsidRPr="00690613">
        <w:rPr>
          <w:rFonts w:ascii="Times New Roman" w:eastAsia="Times New Roman" w:hAnsi="Times New Roman" w:cs="Times New Roman"/>
          <w:color w:val="1D2125"/>
          <w:sz w:val="28"/>
          <w:szCs w:val="28"/>
          <w:lang w:val="ru-RU" w:eastAsia="uk-UA"/>
        </w:rPr>
        <w:t>ст. у Великобританії і поширився по всьому світу. Назва, організація (ложа), ієрархія, символи, ритуал та ін. традиції запозичені М. у середньовічних духовно-лицарських орденів та цехів (братств) будівельників-каменярів. Мета М. – перетворення людства на братній союз народів. Шануючи Бога як великого архітектора Всесвіту, М. припускає сповідання будь-якої релігії.</w:t>
      </w:r>
    </w:p>
    <w:p w14:paraId="1DCCF2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МАТЕРІАЛІЗАЦІЯ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materialis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речовий, матеріальний) – уречевлювання чого-небудь духовного, надання тілесних форм чому-небудь абстрагованому; напр.: М. ідеї – вираження думки у матеріальній формі.</w:t>
      </w:r>
    </w:p>
    <w:p w14:paraId="5A7E90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МАТЕРІАЛІЗМ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materialis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речовий) – філос. напрямок, протилежний ідеалізму у вирішенні головного</w:t>
      </w:r>
      <w:r w:rsidRPr="00690613">
        <w:rPr>
          <w:rFonts w:ascii="Times New Roman" w:eastAsia="Times New Roman" w:hAnsi="Times New Roman" w:cs="Times New Roman"/>
          <w:color w:val="1D2125"/>
          <w:sz w:val="28"/>
          <w:szCs w:val="28"/>
          <w:lang w:val="ru-RU" w:eastAsia="uk-UA"/>
        </w:rPr>
        <w:t> </w:t>
      </w:r>
      <w:hyperlink r:id="rId32"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філософії. М. виходить з первинності матерії і вторинності духовного, ідеального.</w:t>
      </w:r>
    </w:p>
    <w:p w14:paraId="448407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МАТЕРІАЛЬНА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світ речей і предметів, створених працею й генієм людства і які є втіленням його ідей, творчості, знань.</w:t>
      </w:r>
    </w:p>
    <w:p w14:paraId="18231C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МАТЕРІАЛЬНЕ</w:t>
      </w:r>
      <w:r w:rsidRPr="00690613">
        <w:rPr>
          <w:rFonts w:ascii="Times New Roman" w:eastAsia="Times New Roman" w:hAnsi="Times New Roman" w:cs="Times New Roman"/>
          <w:color w:val="1D2125"/>
          <w:sz w:val="28"/>
          <w:szCs w:val="28"/>
          <w:lang w:val="ru-RU" w:eastAsia="uk-UA"/>
        </w:rPr>
        <w:t> – характеристика буття, яка вказує на його об’єктивно-реальне, тобто незалежне від свідомості існування. М. протилежне ідеальному.</w:t>
      </w:r>
    </w:p>
    <w:p w14:paraId="15FB82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МАТЕРІАЛЬНЕ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ВИРОБНИЦТВО</w:t>
      </w:r>
      <w:r w:rsidRPr="00690613">
        <w:rPr>
          <w:rFonts w:ascii="Times New Roman" w:eastAsia="Times New Roman" w:hAnsi="Times New Roman" w:cs="Times New Roman"/>
          <w:color w:val="1D2125"/>
          <w:sz w:val="28"/>
          <w:szCs w:val="28"/>
          <w:lang w:val="ru-RU" w:eastAsia="uk-UA"/>
        </w:rPr>
        <w:t> – поняття, яке характеризує специфічно-людський тип обміну речовини з природою; процес активного перетворення природи людьми з метою створення необхідних матеріальних умов для свого існування.</w:t>
      </w:r>
    </w:p>
    <w:p w14:paraId="6CC822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МАТЕРІАЛЬНІ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ціннісне значення природних об’єктів і предметних цінностей, тобто засобів праці і речей безпосереднього вжитку.</w:t>
      </w:r>
    </w:p>
    <w:p w14:paraId="54DDE0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МАТЕРІАЛЬНО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ТЕХНІЧНА БАЗА СУСПІЛЬСТВА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істор. визначена сукупність засобів праці, технології виробництва і його технічної організації, що слугують у кожному конкретному суспільстві засобом виробництва життєвих благ.</w:t>
      </w:r>
    </w:p>
    <w:p w14:paraId="5EE949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МАТЕРІЯ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materia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речовина) – філос. категорія для позначення об’єктивної реальності, всього того в об’єктивній реальності, що впливає тим чи ін. чином на людину, спричиняючи відчуття.</w:t>
      </w:r>
    </w:p>
    <w:p w14:paraId="36C62F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МАТРІАРХАТ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mater</w:t>
      </w:r>
      <w:r w:rsidRPr="00690613">
        <w:rPr>
          <w:rFonts w:ascii="Times New Roman" w:eastAsia="Times New Roman" w:hAnsi="Times New Roman" w:cs="Times New Roman"/>
          <w:color w:val="1D2125"/>
          <w:sz w:val="28"/>
          <w:szCs w:val="28"/>
          <w:lang w:val="ru-RU" w:eastAsia="uk-UA"/>
        </w:rPr>
        <w:t> – мати і грец. </w:t>
      </w:r>
      <w:r w:rsidRPr="00690613">
        <w:rPr>
          <w:rFonts w:ascii="Times New Roman" w:eastAsia="Times New Roman" w:hAnsi="Times New Roman" w:cs="Times New Roman"/>
          <w:i/>
          <w:iCs/>
          <w:color w:val="1D2125"/>
          <w:sz w:val="28"/>
          <w:szCs w:val="28"/>
          <w:lang w:val="ru-RU" w:eastAsia="uk-UA"/>
        </w:rPr>
        <w:t>arche</w:t>
      </w:r>
      <w:r w:rsidRPr="00690613">
        <w:rPr>
          <w:rFonts w:ascii="Times New Roman" w:eastAsia="Times New Roman" w:hAnsi="Times New Roman" w:cs="Times New Roman"/>
          <w:color w:val="1D2125"/>
          <w:sz w:val="28"/>
          <w:szCs w:val="28"/>
          <w:lang w:val="ru-RU" w:eastAsia="uk-UA"/>
        </w:rPr>
        <w:t> – влада, початок) – одна з форм сусп. ладу у ранній період родового устрою, що характеризується панівним положенням жінки. М. передує в історії патріархату.</w:t>
      </w:r>
    </w:p>
    <w:p w14:paraId="6C10FF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МАФІЯ</w:t>
      </w:r>
      <w:r w:rsidRPr="00690613">
        <w:rPr>
          <w:rFonts w:ascii="Times New Roman" w:eastAsia="Times New Roman" w:hAnsi="Times New Roman" w:cs="Times New Roman"/>
          <w:color w:val="1D2125"/>
          <w:sz w:val="28"/>
          <w:szCs w:val="28"/>
          <w:lang w:val="ru-RU" w:eastAsia="uk-UA"/>
        </w:rPr>
        <w:t> (італ. </w:t>
      </w:r>
      <w:r w:rsidRPr="00690613">
        <w:rPr>
          <w:rFonts w:ascii="Times New Roman" w:eastAsia="Times New Roman" w:hAnsi="Times New Roman" w:cs="Times New Roman"/>
          <w:i/>
          <w:iCs/>
          <w:color w:val="1D2125"/>
          <w:sz w:val="28"/>
          <w:szCs w:val="28"/>
          <w:lang w:val="ru-RU" w:eastAsia="uk-UA"/>
        </w:rPr>
        <w:t>mafia</w:t>
      </w:r>
      <w:r w:rsidRPr="00690613">
        <w:rPr>
          <w:rFonts w:ascii="Times New Roman" w:eastAsia="Times New Roman" w:hAnsi="Times New Roman" w:cs="Times New Roman"/>
          <w:color w:val="1D2125"/>
          <w:sz w:val="28"/>
          <w:szCs w:val="28"/>
          <w:lang w:val="ru-RU" w:eastAsia="uk-UA"/>
        </w:rPr>
        <w:t>) – 1) спочатку так називали організовану самооборону населення Сицилії (Італія); 2) зараз цим терміном позначають всі форми організованої злочинності.</w:t>
      </w:r>
    </w:p>
    <w:p w14:paraId="631669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Ернст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(1838</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1916)</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австр. фізик і філософ, один із засновників емпіріокритицизму (махізму). Він вважав, що вихідні поняття класичної фізики (простір, час, рух) суб’єктивні за своїм походженням, світ – “комплекс відчуттів”, завдання науки – їх опис. Серед ін. праць: “Аналіз відчуття”, “Простір і геометрія”.</w:t>
      </w:r>
    </w:p>
    <w:p w14:paraId="6DE968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МАХАТМА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(санскр. буквал.: “</w:t>
      </w:r>
      <w:r w:rsidRPr="00690613">
        <w:rPr>
          <w:rFonts w:ascii="Times New Roman" w:eastAsia="Times New Roman" w:hAnsi="Times New Roman" w:cs="Times New Roman"/>
          <w:i/>
          <w:iCs/>
          <w:color w:val="1D2125"/>
          <w:sz w:val="28"/>
          <w:szCs w:val="28"/>
          <w:lang w:eastAsia="uk-UA"/>
        </w:rPr>
        <w:t>великий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дух</w:t>
      </w:r>
      <w:r w:rsidRPr="00690613">
        <w:rPr>
          <w:rFonts w:ascii="Times New Roman" w:eastAsia="Times New Roman" w:hAnsi="Times New Roman" w:cs="Times New Roman"/>
          <w:color w:val="1D2125"/>
          <w:sz w:val="28"/>
          <w:szCs w:val="28"/>
          <w:lang w:eastAsia="uk-UA"/>
        </w:rPr>
        <w:t>”) – в індуїзмі: великий мудрець, який має знання і силу більш високого порядку, ніж звичайна людина.</w:t>
      </w:r>
    </w:p>
    <w:p w14:paraId="2E6A69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МАХАЯНА</w:t>
      </w:r>
      <w:r w:rsidRPr="00690613">
        <w:rPr>
          <w:rFonts w:ascii="Times New Roman" w:eastAsia="Times New Roman" w:hAnsi="Times New Roman" w:cs="Times New Roman"/>
          <w:color w:val="1D2125"/>
          <w:sz w:val="28"/>
          <w:szCs w:val="28"/>
          <w:lang w:val="ru-RU" w:eastAsia="uk-UA"/>
        </w:rPr>
        <w:t> (санскр. – велика колісниця) – найбільший, поряд з хінаяною, напрямок у буддизмі. Основним в М. є твердження, що врятуватись може не лише монах, як стверджує хінаяна, але й будь-який мирянин. Якщо метою хінаяни є досягнення особистого спасіння, то мета М. – досягнення стану бодхисатви, тобто відмова від особистого спасіння заради допомоги всім живим істотам, щоб привести їх до визволення.</w:t>
      </w:r>
    </w:p>
    <w:p w14:paraId="43639F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МАХДІ</w:t>
      </w:r>
      <w:r w:rsidRPr="00690613">
        <w:rPr>
          <w:rFonts w:ascii="Times New Roman" w:eastAsia="Times New Roman" w:hAnsi="Times New Roman" w:cs="Times New Roman"/>
          <w:color w:val="1D2125"/>
          <w:sz w:val="28"/>
          <w:szCs w:val="28"/>
          <w:lang w:val="ru-RU" w:eastAsia="uk-UA"/>
        </w:rPr>
        <w:t> – ісламський месія, уявлення про якого виникло в шиїзмі, а потім прийняте сунітами. Вчення про міфічного М. використовувалось служителями культу для розповсюдження серед мусульман псевдооптимістичних поглядів на майбутнє.</w:t>
      </w:r>
    </w:p>
    <w:p w14:paraId="5FD7CE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МАХІНАЦІЯ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 хитрість, хитрування) – афера, інтрига, хитрування, уміле поєднання складних прийомів для досягнення певної мета.</w:t>
      </w:r>
    </w:p>
    <w:p w14:paraId="7525FF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МАЦА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пасхальні тонкі коржики з неквашеного прісного тіста, що їх іудеї випікають в пам'ять про мандри євреїв у пустелі. </w:t>
      </w:r>
      <w:r w:rsidRPr="00690613">
        <w:rPr>
          <w:rFonts w:ascii="Times New Roman" w:eastAsia="Times New Roman" w:hAnsi="Times New Roman" w:cs="Times New Roman"/>
          <w:color w:val="1D2125"/>
          <w:sz w:val="28"/>
          <w:szCs w:val="28"/>
          <w:lang w:val="ru-RU" w:eastAsia="uk-UA"/>
        </w:rPr>
        <w:t>У дійсності випічка М. запозичена зі стародавнього східного магічного обряду приготування хліба з продуктів нового урожаю.</w:t>
      </w:r>
    </w:p>
    <w:p w14:paraId="4DC851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МЕГАЛІТИ</w:t>
      </w:r>
      <w:r w:rsidRPr="00690613">
        <w:rPr>
          <w:rFonts w:ascii="Times New Roman" w:eastAsia="Times New Roman" w:hAnsi="Times New Roman" w:cs="Times New Roman"/>
          <w:color w:val="1D2125"/>
          <w:sz w:val="28"/>
          <w:szCs w:val="28"/>
          <w:lang w:val="ru-RU" w:eastAsia="uk-UA"/>
        </w:rPr>
        <w:t> – найстародавніші взірці архітектури, які являють собою культові споруди з величезних необроблених або напівоброблених кам’яних брил.</w:t>
      </w:r>
    </w:p>
    <w:p w14:paraId="18F53B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МЕГАПОЛІС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mega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великий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pol</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i/>
          <w:iCs/>
          <w:color w:val="1D2125"/>
          <w:sz w:val="28"/>
          <w:szCs w:val="28"/>
          <w:lang w:val="en-US" w:eastAsia="uk-UA"/>
        </w:rPr>
        <w:t>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місто) – термін для позначення найбільш великої форми розселення, утвореної внаслідок зрощення великої кількості сусідніх агломерацій населених пунктів. </w:t>
      </w:r>
      <w:r w:rsidRPr="00690613">
        <w:rPr>
          <w:rFonts w:ascii="Times New Roman" w:eastAsia="Times New Roman" w:hAnsi="Times New Roman" w:cs="Times New Roman"/>
          <w:color w:val="1D2125"/>
          <w:sz w:val="28"/>
          <w:szCs w:val="28"/>
          <w:lang w:val="ru-RU" w:eastAsia="uk-UA"/>
        </w:rPr>
        <w:t>Походження терміну М. пов’язане з назвою давньогрец. міста Мегалополь, що виникло в результаті злиття понад 35 населених пунктів.</w:t>
      </w:r>
    </w:p>
    <w:p w14:paraId="12E6FE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МЕГАСВІТ</w:t>
      </w:r>
      <w:r w:rsidRPr="00690613">
        <w:rPr>
          <w:rFonts w:ascii="Times New Roman" w:eastAsia="Times New Roman" w:hAnsi="Times New Roman" w:cs="Times New Roman"/>
          <w:color w:val="1D2125"/>
          <w:sz w:val="28"/>
          <w:szCs w:val="28"/>
          <w:lang w:val="ru-RU" w:eastAsia="uk-UA"/>
        </w:rPr>
        <w:t> – вся сфера світобудови, що поєднує нашу Галактику (Чумацький шлях), Метагалактику і весь Всесвіт. Умовною структурною межею між М. і макросвітом – нашою Сонячною системою – є її зовнішня границя.</w:t>
      </w:r>
    </w:p>
    <w:p w14:paraId="42B85E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МЕДИТАЦІЯ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meditatio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meditor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розмірковую, обдумую)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інтенсивне, проникаюче в глибину міркування, занурення розумом у предмет, ідею тощо, що досягається шляхом зосередження на одному об'єкті й усунення усіх факторів, що розсіюють увагу – як зовнішніх (звук, світло), так і внутрішніх (фізична, емоційна та ін. напруга).</w:t>
      </w:r>
    </w:p>
    <w:p w14:paraId="3613B0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МЕДІАТОР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mediator</w:t>
      </w:r>
      <w:r w:rsidRPr="00690613">
        <w:rPr>
          <w:rFonts w:ascii="Times New Roman" w:eastAsia="Times New Roman" w:hAnsi="Times New Roman" w:cs="Times New Roman"/>
          <w:color w:val="1D2125"/>
          <w:sz w:val="28"/>
          <w:szCs w:val="28"/>
          <w:lang w:val="ru-RU" w:eastAsia="uk-UA"/>
        </w:rPr>
        <w:t>) – посередник.</w:t>
      </w:r>
    </w:p>
    <w:p w14:paraId="2C5DEF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МЕДІАЦІЯ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media</w:t>
      </w:r>
      <w:r w:rsidRPr="00690613">
        <w:rPr>
          <w:rFonts w:ascii="Times New Roman" w:eastAsia="Times New Roman" w:hAnsi="Times New Roman" w:cs="Times New Roman"/>
          <w:color w:val="1D2125"/>
          <w:sz w:val="28"/>
          <w:szCs w:val="28"/>
          <w:lang w:val="ru-RU" w:eastAsia="uk-UA"/>
        </w:rPr>
        <w:t> – середина) – оптимізація за допомогою  третьої сторони процесу пошуку вирішення проблеми з метою припинення конфлікту. </w:t>
      </w:r>
      <w:r w:rsidRPr="00690613">
        <w:rPr>
          <w:rFonts w:ascii="Times New Roman" w:eastAsia="Times New Roman" w:hAnsi="Times New Roman" w:cs="Times New Roman"/>
          <w:b/>
          <w:bCs/>
          <w:color w:val="1D2125"/>
          <w:sz w:val="28"/>
          <w:szCs w:val="28"/>
          <w:lang w:val="ru-RU" w:eastAsia="uk-UA"/>
        </w:rPr>
        <w:t>МЕДІЄВІСТ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medium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avrum</w:t>
      </w:r>
      <w:r w:rsidRPr="00690613">
        <w:rPr>
          <w:rFonts w:ascii="Times New Roman" w:eastAsia="Times New Roman" w:hAnsi="Times New Roman" w:cs="Times New Roman"/>
          <w:color w:val="1D2125"/>
          <w:sz w:val="28"/>
          <w:szCs w:val="28"/>
          <w:lang w:val="ru-RU" w:eastAsia="uk-UA"/>
        </w:rPr>
        <w:t> – середні віки) – спеціаліст з культури Середньовіччя.</w:t>
      </w:r>
    </w:p>
    <w:p w14:paraId="2AC38A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МЕДІУМ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(лат. </w:t>
      </w:r>
      <w:r w:rsidRPr="00690613">
        <w:rPr>
          <w:rFonts w:ascii="Times New Roman" w:eastAsia="Times New Roman" w:hAnsi="Times New Roman" w:cs="Times New Roman"/>
          <w:color w:val="1D2125"/>
          <w:sz w:val="28"/>
          <w:szCs w:val="28"/>
          <w:lang w:val="ru-RU" w:eastAsia="uk-UA"/>
        </w:rPr>
        <w:t>medium</w:t>
      </w:r>
      <w:r w:rsidRPr="00690613">
        <w:rPr>
          <w:rFonts w:ascii="Times New Roman" w:eastAsia="Times New Roman" w:hAnsi="Times New Roman" w:cs="Times New Roman"/>
          <w:color w:val="1D2125"/>
          <w:sz w:val="28"/>
          <w:szCs w:val="28"/>
          <w:lang w:eastAsia="uk-UA"/>
        </w:rPr>
        <w:t xml:space="preserve">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середній</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логіці: третій член протиставлення, що з'єднує два ін. його члени;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язичницьких магічних уявленнях: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людина чи предмет, за допомогою якого при магічному ритуалі досягається спілкування з потойбічним світом;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спіритизмі: посередник між людьми і світом “духів”, через якого, коли він знаходиться в стані трансу, передаються “повідомлення” померлих.</w:t>
      </w:r>
    </w:p>
    <w:p w14:paraId="2AB052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МЕДРЕСЕ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(араб. мадраса – вивчати) – реліг. ісламська школа у країнах Близького і Середнього Сходу, де готують служителів культу, суддів шаріатських судів, вчителів початкових шкіл і навіть окремих службовців держ. апарату.</w:t>
      </w:r>
    </w:p>
    <w:p w14:paraId="49639B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МЕККА</w:t>
      </w:r>
      <w:r w:rsidRPr="00690613">
        <w:rPr>
          <w:rFonts w:ascii="Times New Roman" w:eastAsia="Times New Roman" w:hAnsi="Times New Roman" w:cs="Times New Roman"/>
          <w:color w:val="1D2125"/>
          <w:sz w:val="28"/>
          <w:szCs w:val="28"/>
          <w:lang w:val="ru-RU" w:eastAsia="uk-UA"/>
        </w:rPr>
        <w:t> – місто в Саудівській Аравії, де народився, жив та починав свою проповідницьку діяльність засновник ісламу Мухаммед. З VІІ ст. М. – священне місто мусульман і місце їх паломництва.</w:t>
      </w:r>
    </w:p>
    <w:p w14:paraId="0D42A2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МЕЛАНХОЛІК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melas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melanos</w:t>
      </w:r>
      <w:r w:rsidRPr="00690613">
        <w:rPr>
          <w:rFonts w:ascii="Times New Roman" w:eastAsia="Times New Roman" w:hAnsi="Times New Roman" w:cs="Times New Roman"/>
          <w:color w:val="1D2125"/>
          <w:sz w:val="28"/>
          <w:szCs w:val="28"/>
          <w:lang w:eastAsia="uk-UA"/>
        </w:rPr>
        <w:t xml:space="preserve">) – чорний, </w:t>
      </w:r>
      <w:r w:rsidRPr="00690613">
        <w:rPr>
          <w:rFonts w:ascii="Times New Roman" w:eastAsia="Times New Roman" w:hAnsi="Times New Roman" w:cs="Times New Roman"/>
          <w:color w:val="1D2125"/>
          <w:sz w:val="28"/>
          <w:szCs w:val="28"/>
          <w:lang w:val="ru-RU" w:eastAsia="uk-UA"/>
        </w:rPr>
        <w:t>chole</w:t>
      </w:r>
      <w:r w:rsidRPr="00690613">
        <w:rPr>
          <w:rFonts w:ascii="Times New Roman" w:eastAsia="Times New Roman" w:hAnsi="Times New Roman" w:cs="Times New Roman"/>
          <w:color w:val="1D2125"/>
          <w:sz w:val="28"/>
          <w:szCs w:val="28"/>
          <w:lang w:eastAsia="uk-UA"/>
        </w:rPr>
        <w:t xml:space="preserve"> – жовч) – суб'єкт, який має один з чотирьох основних типів темпераменту; характеризується низьким рівнем псих. активності, сповільненістю рухів, стриманістю моторики і мови, швидкою стомлюваністю.</w:t>
      </w:r>
    </w:p>
    <w:p w14:paraId="504F59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МЕЛОДРАМА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melos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пісня і драма)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драматургічний жанр, п'єса з гострою інтригою, різким протиставленням добра і зла, перебільшеною емоційністю;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музично-драматичний твір, у якому діалоги і монологи чергуються з музикою або супроводжуються нею.</w:t>
      </w:r>
    </w:p>
    <w:p w14:paraId="0F1C59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МЕМОРАНДУМ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memorandum</w:t>
      </w:r>
      <w:r w:rsidRPr="00690613">
        <w:rPr>
          <w:rFonts w:ascii="Times New Roman" w:eastAsia="Times New Roman" w:hAnsi="Times New Roman" w:cs="Times New Roman"/>
          <w:color w:val="1D2125"/>
          <w:sz w:val="28"/>
          <w:szCs w:val="28"/>
          <w:lang w:val="ru-RU" w:eastAsia="uk-UA"/>
        </w:rPr>
        <w:t> – букв.: те, про що слід пам’ятати) – дипломатичний документ, в якому викладено фактичну, документальну або юрид. сторону якого-небудь </w:t>
      </w:r>
      <w:hyperlink r:id="rId33"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Як прав., М. додається до ноти або вручається особисто представникові ін. країни.</w:t>
      </w:r>
    </w:p>
    <w:p w14:paraId="4DA55A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МЕМОРІАЛ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memoralis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пам’ятний) – у матеріальній культурі: архітектурна споруда, комплекс споруд для увічнення пам’яті про кого-небудь або чого-небудь.</w:t>
      </w:r>
    </w:p>
    <w:p w14:paraId="5B9C5A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МЕМУАРИ</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memoires</w:t>
      </w:r>
      <w:r w:rsidRPr="00690613">
        <w:rPr>
          <w:rFonts w:ascii="Times New Roman" w:eastAsia="Times New Roman" w:hAnsi="Times New Roman" w:cs="Times New Roman"/>
          <w:color w:val="1D2125"/>
          <w:sz w:val="28"/>
          <w:szCs w:val="28"/>
          <w:lang w:val="ru-RU" w:eastAsia="uk-UA"/>
        </w:rPr>
        <w:t> – спогади) – різновид документальної літератури, літературна оповідь учасника сусп., культурного життя про події та людей, сучасником яких він був.</w:t>
      </w:r>
    </w:p>
    <w:p w14:paraId="185A2E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МЕНЕДЖЕР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manager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manage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управляти) – професійний управлінський працівник, який наймається власником підприємства, компанії тощо для керівництва виробничим процесом, відносинами між його учасниками. Функція М. – забезпечення найкращих організаційних умов підвищення ефективності роботи своєї організації.</w:t>
      </w:r>
    </w:p>
    <w:p w14:paraId="56A6ED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МЕНЕДЖМЕНТ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система управління політ. процесами;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наука і мистецтво аналізу тенденцій політ. розвитку, передбачення його наслідків, вироблення рекомендацій для політ. керівництва та забезпечення їх реалізації в політ. практиці.</w:t>
      </w:r>
    </w:p>
    <w:p w14:paraId="5D03EC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МЕНТАЛІТЕТ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 мислення, напрям думок, щиросердечний склад; франц.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mentalite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mentalis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розумовий)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особливий якісний душевний стан людей;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світоглядних (ідеологічних, реліг., естетичних тощо) уявлень, характерних для окремої особистості і народу в цілому.</w:t>
      </w:r>
    </w:p>
    <w:p w14:paraId="7A9E81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МЕНТАЛІТЕТ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 сукупність та специфічна структура, набір різних псих. властивостей, якостей, особливостей та проявів, що використовуються переважно для позначення оригінального способу мислення, складу розуму або навіть умонастроїв.</w:t>
      </w:r>
    </w:p>
    <w:p w14:paraId="2DE0BF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МЕНТАЛЬНІСТЬ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 мислення, напрям думок, щиросердечний склад; франц.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mentalite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mentalis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розумовий)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станів, орієнтирів, установок, спрямованих на сприйняття, відчуття, осмислення і зміни світу певним чином;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особливості розумової діяльності певної людини, народу, нації; стійкий стан внутрішнього світу людей, що згуртовує їх в соц. та істор. спільність.</w:t>
      </w:r>
    </w:p>
    <w:p w14:paraId="222C12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maire</w:t>
      </w:r>
      <w:r w:rsidRPr="00690613">
        <w:rPr>
          <w:rFonts w:ascii="Times New Roman" w:eastAsia="Times New Roman" w:hAnsi="Times New Roman" w:cs="Times New Roman"/>
          <w:color w:val="1D2125"/>
          <w:sz w:val="28"/>
          <w:szCs w:val="28"/>
          <w:lang w:eastAsia="uk-UA"/>
        </w:rPr>
        <w:t>, 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mayor</w:t>
      </w:r>
      <w:r w:rsidRPr="00690613">
        <w:rPr>
          <w:rFonts w:ascii="Times New Roman" w:eastAsia="Times New Roman" w:hAnsi="Times New Roman" w:cs="Times New Roman"/>
          <w:color w:val="1D2125"/>
          <w:sz w:val="28"/>
          <w:szCs w:val="28"/>
          <w:lang w:eastAsia="uk-UA"/>
        </w:rPr>
        <w:t>,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major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більший, старший) – вища посадова особа у муніципалітетах США, Великобританії, Франції; в Україні також (друга назва – міський голова).</w:t>
      </w:r>
    </w:p>
    <w:p w14:paraId="0FBCE4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МЕРИТОКРАТІЯ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meritus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гідний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kratos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влада; буквально – влада найобдарованіших) – одна з елітарних концепцій у західній політ. науці, в основу якої покладено принцип індивідуальної заслуги у здійсненні політ. влади і соц. управління.</w:t>
      </w:r>
    </w:p>
    <w:p w14:paraId="5C8F09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МЕРКАНТИЛЬНИЙ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mercantile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mercante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торговець) – гендлярський, дріб'язково-ощадливий, який має на меті особисту матеріальну вигоду;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торговельний, комерційний.</w:t>
      </w:r>
    </w:p>
    <w:p w14:paraId="766108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МЕРЛО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ПОНТІ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Морис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(1908 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1961)</w:t>
      </w:r>
      <w:r w:rsidRPr="00690613">
        <w:rPr>
          <w:rFonts w:ascii="Times New Roman" w:eastAsia="Times New Roman" w:hAnsi="Times New Roman" w:cs="Times New Roman"/>
          <w:color w:val="1D2125"/>
          <w:sz w:val="28"/>
          <w:szCs w:val="28"/>
          <w:lang w:val="ru-RU" w:eastAsia="uk-UA"/>
        </w:rPr>
        <w:t> – франц. філософ, найвидатніший представник феноменології. Він вважав феноменологію єдиним засобом філософствування, завдяки чому можна подолати крайнощі суб’єктивізму й об’єктивізму, а також досягти цілісного розуміння природи, поведінки людини, значень  мови,  творів  мистецтва,  філос. доктрин та істор. подій, адже  за всіма</w:t>
      </w:r>
    </w:p>
    <w:p w14:paraId="0396A7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цими відношеннями, за М.-П., стоїть одна й та ж структура – глибинне значуще ядро. В головних творах - “</w:t>
      </w:r>
      <w:r w:rsidRPr="00690613">
        <w:rPr>
          <w:rFonts w:ascii="Times New Roman" w:eastAsia="Times New Roman" w:hAnsi="Times New Roman" w:cs="Times New Roman"/>
          <w:color w:val="1D2125"/>
          <w:sz w:val="28"/>
          <w:szCs w:val="28"/>
          <w:lang w:eastAsia="uk-UA"/>
        </w:rPr>
        <w:t>Гуманізм і террор» та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Мандри діалектики</w:t>
      </w:r>
      <w:r w:rsidRPr="00690613">
        <w:rPr>
          <w:rFonts w:ascii="Times New Roman" w:eastAsia="Times New Roman" w:hAnsi="Times New Roman" w:cs="Times New Roman"/>
          <w:color w:val="1D2125"/>
          <w:sz w:val="28"/>
          <w:szCs w:val="28"/>
          <w:lang w:val="ru-RU" w:eastAsia="uk-UA"/>
        </w:rPr>
        <w:t>” М.-П. здійснив з позицій</w:t>
      </w:r>
      <w:r w:rsidRPr="00690613">
        <w:rPr>
          <w:rFonts w:ascii="Times New Roman" w:eastAsia="Times New Roman" w:hAnsi="Times New Roman" w:cs="Times New Roman"/>
          <w:color w:val="1D2125"/>
          <w:sz w:val="28"/>
          <w:szCs w:val="28"/>
          <w:lang w:eastAsia="uk-UA"/>
        </w:rPr>
        <w:t> феноменологі</w:t>
      </w:r>
      <w:r w:rsidRPr="00690613">
        <w:rPr>
          <w:rFonts w:ascii="Times New Roman" w:eastAsia="Times New Roman" w:hAnsi="Times New Roman" w:cs="Times New Roman"/>
          <w:color w:val="1D2125"/>
          <w:sz w:val="28"/>
          <w:szCs w:val="28"/>
          <w:lang w:val="ru-RU" w:eastAsia="uk-UA"/>
        </w:rPr>
        <w:t>чної концепції історії аналіз сучасної епохи. Ідеї М.-П. продовжують плідно впливати на розвиток філос. думки: феноменології, герменевтики, структуралізму та ін. її новітніх течій.</w:t>
      </w:r>
    </w:p>
    <w:p w14:paraId="4598F4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МЕСІАНІЗМ</w:t>
      </w:r>
      <w:r w:rsidRPr="00690613">
        <w:rPr>
          <w:rFonts w:ascii="Times New Roman" w:eastAsia="Times New Roman" w:hAnsi="Times New Roman" w:cs="Times New Roman"/>
          <w:color w:val="1D2125"/>
          <w:sz w:val="28"/>
          <w:szCs w:val="28"/>
          <w:lang w:val="ru-RU" w:eastAsia="uk-UA"/>
        </w:rPr>
        <w:t> (староєвр. машіах – помазання) – віра в майбутнє пришестя месії, тобто Божого посланця, Спасителя, покликаного знищити зло і встановити на землі “Царство Небесне”.</w:t>
      </w:r>
    </w:p>
    <w:p w14:paraId="17ED27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МЕСІАНСТВО</w:t>
      </w:r>
      <w:r w:rsidRPr="00690613">
        <w:rPr>
          <w:rFonts w:ascii="Times New Roman" w:eastAsia="Times New Roman" w:hAnsi="Times New Roman" w:cs="Times New Roman"/>
          <w:color w:val="1D2125"/>
          <w:sz w:val="28"/>
          <w:szCs w:val="28"/>
          <w:lang w:val="ru-RU" w:eastAsia="uk-UA"/>
        </w:rPr>
        <w:t>  – у християнстві й іудаїзмі: віра в пришестя месії.</w:t>
      </w:r>
    </w:p>
    <w:p w14:paraId="001F3A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МЕТА</w:t>
      </w:r>
      <w:r w:rsidRPr="00690613">
        <w:rPr>
          <w:rFonts w:ascii="Times New Roman" w:eastAsia="Times New Roman" w:hAnsi="Times New Roman" w:cs="Times New Roman"/>
          <w:color w:val="1D2125"/>
          <w:sz w:val="28"/>
          <w:szCs w:val="28"/>
          <w:lang w:val="ru-RU" w:eastAsia="uk-UA"/>
        </w:rPr>
        <w:t> – ідеальний, наперед визначений результат людської діяльності, спрямованої на перетворення дійсності відповідно до усвідомленої людиною потреби.</w:t>
      </w:r>
    </w:p>
    <w:p w14:paraId="4919EB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 бажаний, можливий і необхідний стан соц. системи, який має бути досягнутий. Визначення М.с.у. виводиться з урахування існуючих докорінних потреб і реальних можливостей їх задоволення.</w:t>
      </w:r>
    </w:p>
    <w:p w14:paraId="0273A2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МЕТАЛОГІКА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після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слово, поняття, міркування) – теорія, яка досліджує системи і поняття сучасної формальної логіки. </w:t>
      </w:r>
      <w:r w:rsidRPr="00690613">
        <w:rPr>
          <w:rFonts w:ascii="Times New Roman" w:eastAsia="Times New Roman" w:hAnsi="Times New Roman" w:cs="Times New Roman"/>
          <w:color w:val="1D2125"/>
          <w:sz w:val="28"/>
          <w:szCs w:val="28"/>
          <w:lang w:val="ru-RU" w:eastAsia="uk-UA"/>
        </w:rPr>
        <w:t>М. розгалужується на два напрямки: логічний синтаксис та логічну семантику. Найвидатніші розробки у галузі М. належать К.Гьоделю, Д.Гільберту, Р.Карнапу, Дж.Кемені, Г.Фрезе та ін.</w:t>
      </w:r>
    </w:p>
    <w:p w14:paraId="293459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МЕТАМОРФОЗА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metamorphosis</w:t>
      </w:r>
      <w:r w:rsidRPr="00690613">
        <w:rPr>
          <w:rFonts w:ascii="Times New Roman" w:eastAsia="Times New Roman" w:hAnsi="Times New Roman" w:cs="Times New Roman"/>
          <w:color w:val="1D2125"/>
          <w:sz w:val="28"/>
          <w:szCs w:val="28"/>
          <w:lang w:val="ru-RU" w:eastAsia="uk-UA"/>
        </w:rPr>
        <w:t>) – перетворення, повна, довершена зміна.</w:t>
      </w:r>
    </w:p>
    <w:p w14:paraId="5851EC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МЕТАМПСИХОЗ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після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psyche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душа) – реліг.-філос. теорія про переселення душі з одного тіла після його смерті в інше.</w:t>
      </w:r>
    </w:p>
    <w:p w14:paraId="59F88C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МЕТАТЕОРІЯ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після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theoria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спостереження, розгляд, дослідження) – теорія, предметом дослідження якої є яка-небудь ін. теорія.</w:t>
      </w:r>
    </w:p>
    <w:p w14:paraId="2F29C6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МЕТАФІЗИКА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після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physika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букв.: те, що після фізики) – спосіб мислення і метод пізнання, який розглядає предмети і явища поза їх внутрішнім зв’язком і розвитком, не осягає внутрішні протиріччя як джерело саморуху, а також безперервність і стрибкуватість розвитку в їх органічній єдності.</w:t>
      </w:r>
    </w:p>
    <w:p w14:paraId="70A18C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МЕТАФІЗИЧНА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РЕАЛЬНІСТЬ</w:t>
      </w:r>
      <w:r w:rsidRPr="00690613">
        <w:rPr>
          <w:rFonts w:ascii="Times New Roman" w:eastAsia="Times New Roman" w:hAnsi="Times New Roman" w:cs="Times New Roman"/>
          <w:color w:val="1D2125"/>
          <w:sz w:val="28"/>
          <w:szCs w:val="28"/>
          <w:lang w:val="ru-RU" w:eastAsia="uk-UA"/>
        </w:rPr>
        <w:t> – надчуттєва реальність “граничних основ” буття.</w:t>
      </w:r>
    </w:p>
    <w:p w14:paraId="008B14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МЕТАФОРА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metaphora</w:t>
      </w:r>
      <w:r w:rsidRPr="00690613">
        <w:rPr>
          <w:rFonts w:ascii="Times New Roman" w:eastAsia="Times New Roman" w:hAnsi="Times New Roman" w:cs="Times New Roman"/>
          <w:color w:val="1D2125"/>
          <w:sz w:val="28"/>
          <w:szCs w:val="28"/>
          <w:lang w:val="ru-RU" w:eastAsia="uk-UA"/>
        </w:rPr>
        <w:t> – перенос)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у широкому значенні: будь-яке іносказання, образне висловлення поняття;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перенесення властивостей одного предмета (явища) на ін. на підставі ознаки, загальної для обох членів, що зіставляються.</w:t>
      </w:r>
    </w:p>
    <w:p w14:paraId="7298AC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methodos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шлях дослідження) – спосіб організації практичного і теоретичного освоєння дійсності, зумовлений закономірностями відповідного об’єкта.</w:t>
      </w:r>
    </w:p>
    <w:p w14:paraId="661F2C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МЕТОДИ</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СОЦІОЛОГІЧНИХ</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ДОСЛІДЖЕНЬ</w:t>
      </w:r>
      <w:r w:rsidRPr="00690613">
        <w:rPr>
          <w:rFonts w:ascii="Times New Roman" w:eastAsia="Times New Roman" w:hAnsi="Times New Roman" w:cs="Times New Roman"/>
          <w:color w:val="1D2125"/>
          <w:sz w:val="28"/>
          <w:szCs w:val="28"/>
          <w:lang w:eastAsia="uk-UA"/>
        </w:rPr>
        <w:t> – прикладні й теоретичні способи добору, аналізу і застосування соціол. знань. Фундаментом пізнання соц. процесів є насамперед загальні принципі наукового мислення: індукція, дедукція, аналіз і синтез, аналогія і порівняння, експеримент, спостереження тощо. </w:t>
      </w:r>
      <w:r w:rsidRPr="00690613">
        <w:rPr>
          <w:rFonts w:ascii="Times New Roman" w:eastAsia="Times New Roman" w:hAnsi="Times New Roman" w:cs="Times New Roman"/>
          <w:color w:val="1D2125"/>
          <w:sz w:val="28"/>
          <w:szCs w:val="28"/>
          <w:lang w:val="ru-RU" w:eastAsia="uk-UA"/>
        </w:rPr>
        <w:t>Крім того, існує особлива система М.с.д. побудована на принципах істор. конкретності соц.-структурного аналізу, системності, єдності кількісних і якісних характеристик. Сучасна соціографія (емпірична соціологія)  вивчає соц. статику, соц. динаміку на базі соц. статистики і фактології.</w:t>
      </w:r>
    </w:p>
    <w:p w14:paraId="54F758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МЕТОДИКА</w:t>
      </w:r>
      <w:r w:rsidRPr="00690613">
        <w:rPr>
          <w:rFonts w:ascii="Times New Roman" w:eastAsia="Times New Roman" w:hAnsi="Times New Roman" w:cs="Times New Roman"/>
          <w:color w:val="1D2125"/>
          <w:sz w:val="28"/>
          <w:szCs w:val="28"/>
          <w:lang w:val="ru-RU" w:eastAsia="uk-UA"/>
        </w:rPr>
        <w:t> – сукупність, послідовність, порядок використання різних прийомів та методів у дослідженні; своєрідний тактичний план, який визначає засіб та послідовність вирішення конкретного наукового чи практичного завдання.</w:t>
      </w:r>
    </w:p>
    <w:p w14:paraId="301425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МЕТОДОЛОГІЧНИЙ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methodos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шлях дослідження, теорія, вчення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 настанова, що була характерною для класичної філософії (науки)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полягала у прагненні відшукати єдиний, універсальний та позбавлений суб’єктивних наголосів метод досягнення безсумнівних істин у пізнанні.</w:t>
      </w:r>
    </w:p>
    <w:p w14:paraId="0FDD33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МЕТОДОЛОГІЧНИЙ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ПЛЮРАЛІЗМ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methodos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шлях дослідження, 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pluralis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багато) – настанова сучасної некласичної філософії</w:t>
      </w:r>
    </w:p>
    <w:p w14:paraId="34049A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lastRenderedPageBreak/>
        <w:t>(науки), що позначена визнанням залежності методів пізнання від властивостей, особливостей та завдань суб’єкта, його концептуальних орієнтацій та ракурсів підходів до дійсності; М.п. припускає можливість виправданого використання різноманітних методів, які можуть поєднуватись між собою на засадах доповнюваності.</w:t>
      </w:r>
    </w:p>
    <w:p w14:paraId="2FAC23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methodos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шлях дослідження, теорія, вчення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наука)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система вихідних, основоположних принципів, які визначають спосіб підходу до аналізу та оцінки явищ, характер відношення до них, особливості та спрямованість пізнавальної та практичної діяльності;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спеціальна частина теорії (в науці або філософії), присвячена обґрунтуванню змісту, доцільності та виправданості певних методів у тій чи ін. сфері пізнання.</w:t>
      </w:r>
    </w:p>
    <w:p w14:paraId="79DB7E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ВИВЧЕННЯ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методів, способів, прийомів, підходів, принципів, що застосовуються у процесі дослідження генезису, типології культури, конкретно-істор., нац. та ін. форм її існування.</w:t>
      </w:r>
    </w:p>
    <w:p w14:paraId="749B93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МЕТОДОЛОГІЯ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вчення про методи пізнання права: філос., загальнонауковий, юрид.</w:t>
      </w:r>
    </w:p>
    <w:p w14:paraId="0F83D9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МЕТОДОЛОГІЯ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ФІЛОСОФІІ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систематизована сукупність пізнавальних засобів, що дозволяють досліджувати багатогранну правову реальність у її різноманітних зв'язках з ін. сферами сусп. життя.</w:t>
      </w:r>
    </w:p>
    <w:p w14:paraId="504B46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МЕХАНІСТИЧНИЙ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МАТЕРІАЛІЗМ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течія, яка підміняє філософію висновками природничих наук, зводить вищі форми руху матерії до механічних і фізико-хімічних взаємодій.</w:t>
      </w:r>
    </w:p>
    <w:p w14:paraId="72D54B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МЕХАНІЦИЗМ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абсолютизація законів механіки, зведення складних явищ до простіших, поділ цілого на частини, неспецифічні для даного цілого, перенесення законів нижчих форм руху матерії на вищі;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філос. теорія, що сподобляє живі та соц. організми машинам і механізмам.</w:t>
      </w:r>
    </w:p>
    <w:p w14:paraId="7BB578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МЕЦЕНАТСТВО</w:t>
      </w:r>
      <w:r w:rsidRPr="00690613">
        <w:rPr>
          <w:rFonts w:ascii="Times New Roman" w:eastAsia="Times New Roman" w:hAnsi="Times New Roman" w:cs="Times New Roman"/>
          <w:color w:val="1D2125"/>
          <w:sz w:val="28"/>
          <w:szCs w:val="28"/>
          <w:lang w:val="ru-RU" w:eastAsia="uk-UA"/>
        </w:rPr>
        <w:t> – термін походить від імені політ. діяча і письменника І ст. до н.е. Гая Цильнія Мецената, радника імператора Августа. Меценат сприяв гуртку поетів, до якого входили Вергілій, Горацій та ін., надаючи їм матеріальну  допомогу  й  використовуючи  їхню творчість  на  користь імперії.</w:t>
      </w:r>
    </w:p>
    <w:p w14:paraId="7BE05A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Термін має вузьке й широке значення. У першому випадку М. – безкорислива підтримка справжнього мистецтва, у другому – матеріальна підтримка мистецтва, але з метою отримання вторинного результату (політ., екон., ідеологічного, представницького тощо). М. спочатку трактувалося як “жертвопринесення” з боку приватної особи.</w:t>
      </w:r>
    </w:p>
    <w:p w14:paraId="68EA8D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МЕЧЕТЬ</w:t>
      </w:r>
      <w:r w:rsidRPr="00690613">
        <w:rPr>
          <w:rFonts w:ascii="Times New Roman" w:eastAsia="Times New Roman" w:hAnsi="Times New Roman" w:cs="Times New Roman"/>
          <w:color w:val="1D2125"/>
          <w:sz w:val="28"/>
          <w:szCs w:val="28"/>
          <w:lang w:val="ru-RU" w:eastAsia="uk-UA"/>
        </w:rPr>
        <w:t xml:space="preserve"> (араб. Масджид – місце поклоніння) – реліг.-культова будівля, в якій моляться мусульмани. Необхідним атрибутом М. є міхраб (ніша, що вказує напрямок на Каабу), мінбар (кафедра проповідника), книгосховище, приміщення </w:t>
      </w:r>
      <w:r w:rsidRPr="00690613">
        <w:rPr>
          <w:rFonts w:ascii="Times New Roman" w:eastAsia="Times New Roman" w:hAnsi="Times New Roman" w:cs="Times New Roman"/>
          <w:color w:val="1D2125"/>
          <w:sz w:val="28"/>
          <w:szCs w:val="28"/>
          <w:lang w:val="ru-RU" w:eastAsia="uk-UA"/>
        </w:rPr>
        <w:lastRenderedPageBreak/>
        <w:t>для ритуальних обмивань. Більшість М. має один або кілька мінаретів – башт, з яких проголошується заклик до молитви (азан).</w:t>
      </w:r>
    </w:p>
    <w:p w14:paraId="093B4C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МИЛОСЕРДЯ</w:t>
      </w:r>
      <w:r w:rsidRPr="00690613">
        <w:rPr>
          <w:rFonts w:ascii="Times New Roman" w:eastAsia="Times New Roman" w:hAnsi="Times New Roman" w:cs="Times New Roman"/>
          <w:color w:val="1D2125"/>
          <w:sz w:val="28"/>
          <w:szCs w:val="28"/>
          <w:lang w:val="ru-RU" w:eastAsia="uk-UA"/>
        </w:rPr>
        <w:t> – готовність безкорисливо допомогти кому-небудь, обумовлена етичними мотивами.</w:t>
      </w:r>
    </w:p>
    <w:p w14:paraId="42F233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МИРО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myron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духмяна олія) – суміш маслинової олії, білого вина та ароматичних речовин, що використовується під час здійснення таїнства миропомазання у православній церкві.</w:t>
      </w:r>
    </w:p>
    <w:p w14:paraId="60BCD1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МИРОВА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УГОДА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softHyphen/>
        <w:t>– досягнута сторонами на будь-якій стадії судового процесу угода про умови розв’язання цивільної справи без судового рішення. М.у. підлягає утвердженню з боку суду.</w:t>
      </w:r>
    </w:p>
    <w:p w14:paraId="46B9F2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МИРОПОМАЗАННЯ</w:t>
      </w:r>
      <w:r w:rsidRPr="00690613">
        <w:rPr>
          <w:rFonts w:ascii="Times New Roman" w:eastAsia="Times New Roman" w:hAnsi="Times New Roman" w:cs="Times New Roman"/>
          <w:color w:val="1D2125"/>
          <w:sz w:val="28"/>
          <w:szCs w:val="28"/>
          <w:lang w:val="ru-RU" w:eastAsia="uk-UA"/>
        </w:rPr>
        <w:t> – одне з семи христ. таїнств, за допомогою якого віруючий отримує дари Святого духу. Обряд М. полягає у змащенні чола, очей, вух та ін. частин обличчя і тіла людини миром. М. у православ’ї та старообрядців-поповців поєднане з хрещенням.</w:t>
      </w:r>
    </w:p>
    <w:p w14:paraId="669128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w:t>
      </w:r>
      <w:r w:rsidRPr="00690613">
        <w:rPr>
          <w:rFonts w:ascii="Times New Roman" w:eastAsia="Times New Roman" w:hAnsi="Times New Roman" w:cs="Times New Roman"/>
          <w:b/>
          <w:bCs/>
          <w:color w:val="1D2125"/>
          <w:sz w:val="28"/>
          <w:szCs w:val="28"/>
          <w:lang w:eastAsia="uk-UA"/>
        </w:rPr>
        <w:t>ИСЛЕННЯ</w:t>
      </w:r>
      <w:r w:rsidRPr="00690613">
        <w:rPr>
          <w:rFonts w:ascii="Times New Roman" w:eastAsia="Times New Roman" w:hAnsi="Times New Roman" w:cs="Times New Roman"/>
          <w:color w:val="1D2125"/>
          <w:sz w:val="28"/>
          <w:szCs w:val="28"/>
          <w:lang w:val="ru-RU" w:eastAsia="uk-UA"/>
        </w:rPr>
        <w:t> – 1) вища форма активного відображення об’єктивної реальності, яка полягає у цілеспрямованому, опосередкованому і узагальненому пізнанні суб’єктом суттєвих зв’язків і відношень предметів та явищ, у створенні нових ідей, у прогнозуванні явищ та дій; 2) процес пізнавальної діяльності індивіда, що характеризується узагальненим і опосередкованим відображенням дійсності. М. є предметом комплексних, міждисциплінарних досліджень. У філософії вивчається співвідношення матерії  з  М.,  можливості  і  шляхи  пізнання  світу  за  допомогою  М. Основні</w:t>
      </w:r>
    </w:p>
    <w:p w14:paraId="69DCB5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форми М. (поняття, судження, умовивід) розглядаються формальною логікою.</w:t>
      </w:r>
    </w:p>
    <w:p w14:paraId="5339B2F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МИСЛЕННЯ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ІНТУЇТИВНЕ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з видів мислення, який характеризується швидкістю протікання, відсутністю чітко виражених етапів, мінімальним усвідомленням.</w:t>
      </w:r>
    </w:p>
    <w:p w14:paraId="67941C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МИСТЕЦТВО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у широкому смислі: вид формотворчої діяльності людини, яка створює образні й символічні структури, що виконують естетичні, пізнавальні та комунікативні функції. Така діяльність є частиною духовної культури і завжди була важливим засобом усвідомлення світу і духовного розвитку особистості.;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вузькому значенні: а) художня творчість; 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високий ступінь вміння, майстерності в будь-якій сфері діяльності.</w:t>
      </w:r>
    </w:p>
    <w:p w14:paraId="38259B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МИСТЕЦТВО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АБСУРДУ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absurdus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безглуздий) – 1) прояв авангардизму; 2) поняття, що відбиває явище в західній літературі та театрі 50-60-х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рр. </w:t>
      </w:r>
      <w:r w:rsidRPr="00690613">
        <w:rPr>
          <w:rFonts w:ascii="Times New Roman" w:eastAsia="Times New Roman" w:hAnsi="Times New Roman" w:cs="Times New Roman"/>
          <w:color w:val="1D2125"/>
          <w:sz w:val="28"/>
          <w:szCs w:val="28"/>
          <w:lang w:val="ru-RU" w:eastAsia="uk-UA"/>
        </w:rPr>
        <w:t>ХХ ст., пов'язане з уявленнями про світ як абсурд, засноване на песимізмі, некомунікабельності, передчутті загибелі.</w:t>
      </w:r>
    </w:p>
    <w:p w14:paraId="15DD28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МИТО</w:t>
      </w:r>
      <w:r w:rsidRPr="00690613">
        <w:rPr>
          <w:rFonts w:ascii="Times New Roman" w:eastAsia="Times New Roman" w:hAnsi="Times New Roman" w:cs="Times New Roman"/>
          <w:color w:val="1D2125"/>
          <w:sz w:val="28"/>
          <w:szCs w:val="28"/>
          <w:lang w:val="ru-RU" w:eastAsia="uk-UA"/>
        </w:rPr>
        <w:t> – грошовий збір, що стягується держ. органами з громадян, установ, організацій, підприємств за певні види послуг (напр.: гербове М., судове М. тощо).</w:t>
      </w:r>
    </w:p>
    <w:p w14:paraId="606B55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ДЕКЛАРАЦІЯ</w:t>
      </w:r>
      <w:r w:rsidRPr="00690613">
        <w:rPr>
          <w:rFonts w:ascii="Times New Roman" w:eastAsia="Times New Roman" w:hAnsi="Times New Roman" w:cs="Times New Roman"/>
          <w:color w:val="1D2125"/>
          <w:sz w:val="28"/>
          <w:szCs w:val="28"/>
          <w:lang w:val="ru-RU" w:eastAsia="uk-UA"/>
        </w:rPr>
        <w:t> – документ, передбачений законодавством, що представляє собою заяву розпорядника переміщуваного через кордон вантажу, пропоновану митниці, яка контролює дотримання встановлених правил ввозу і вивозу через держ. кордон.</w:t>
      </w:r>
    </w:p>
    <w:p w14:paraId="10BE69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ПОЛІТИКА</w:t>
      </w:r>
      <w:r w:rsidRPr="00690613">
        <w:rPr>
          <w:rFonts w:ascii="Times New Roman" w:eastAsia="Times New Roman" w:hAnsi="Times New Roman" w:cs="Times New Roman"/>
          <w:color w:val="1D2125"/>
          <w:sz w:val="28"/>
          <w:szCs w:val="28"/>
          <w:lang w:val="ru-RU" w:eastAsia="uk-UA"/>
        </w:rPr>
        <w:t> – цілеспрямована діяльність держави, яка встановлює визначений режим митного оподатковування на імпортовані  в  країну  товари.   Основними  інструментами  проведення М.п. є митні тарифи, митні податки, збори, мита та ін.</w:t>
      </w:r>
    </w:p>
    <w:p w14:paraId="73DA8F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МИТНИЙ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СОЮЗ</w:t>
      </w:r>
      <w:r w:rsidRPr="00690613">
        <w:rPr>
          <w:rFonts w:ascii="Times New Roman" w:eastAsia="Times New Roman" w:hAnsi="Times New Roman" w:cs="Times New Roman"/>
          <w:color w:val="1D2125"/>
          <w:sz w:val="28"/>
          <w:szCs w:val="28"/>
          <w:lang w:val="ru-RU" w:eastAsia="uk-UA"/>
        </w:rPr>
        <w:t> – заміна декількох митних територій однією, при повному скасуванні платежів всередині М.с. та створенні єдиного зовнішнього митного бар'єру.</w:t>
      </w:r>
    </w:p>
    <w:p w14:paraId="22C7D9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МИТНИЙ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ТАРИФ</w:t>
      </w:r>
      <w:r w:rsidRPr="00690613">
        <w:rPr>
          <w:rFonts w:ascii="Times New Roman" w:eastAsia="Times New Roman" w:hAnsi="Times New Roman" w:cs="Times New Roman"/>
          <w:color w:val="1D2125"/>
          <w:sz w:val="28"/>
          <w:szCs w:val="28"/>
          <w:lang w:val="ru-RU" w:eastAsia="uk-UA"/>
        </w:rPr>
        <w:t> – систематизований </w:t>
      </w:r>
      <w:hyperlink r:id="rId34" w:tooltip="Перелік" w:history="1">
        <w:r w:rsidRPr="00690613">
          <w:rPr>
            <w:rFonts w:ascii="Times New Roman" w:eastAsia="Times New Roman" w:hAnsi="Times New Roman" w:cs="Times New Roman"/>
            <w:color w:val="0F6CBF"/>
            <w:sz w:val="28"/>
            <w:szCs w:val="28"/>
            <w:u w:val="single"/>
            <w:lang w:val="ru-RU" w:eastAsia="uk-UA"/>
          </w:rPr>
          <w:t>перелік</w:t>
        </w:r>
      </w:hyperlink>
      <w:r w:rsidRPr="00690613">
        <w:rPr>
          <w:rFonts w:ascii="Times New Roman" w:eastAsia="Times New Roman" w:hAnsi="Times New Roman" w:cs="Times New Roman"/>
          <w:color w:val="1D2125"/>
          <w:sz w:val="28"/>
          <w:szCs w:val="28"/>
          <w:lang w:val="ru-RU" w:eastAsia="uk-UA"/>
        </w:rPr>
        <w:t> товарів, які оподатковані митними   платежами.   Ці  товари  об'єднані  в  групи  за  ознакою  походження</w:t>
      </w:r>
    </w:p>
    <w:p w14:paraId="67E996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(промислові, рослинні, мінерали і т.п.) і за ступенем обробки товарів (сировина, напівфабрикати, готові вироби).</w:t>
      </w:r>
    </w:p>
    <w:p w14:paraId="0736FA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МИТНИЦЯ</w:t>
      </w:r>
      <w:r w:rsidRPr="00690613">
        <w:rPr>
          <w:rFonts w:ascii="Times New Roman" w:eastAsia="Times New Roman" w:hAnsi="Times New Roman" w:cs="Times New Roman"/>
          <w:color w:val="1D2125"/>
          <w:sz w:val="28"/>
          <w:szCs w:val="28"/>
          <w:lang w:val="ru-RU" w:eastAsia="uk-UA"/>
        </w:rPr>
        <w:t> (від тюрк. тамга – печатка, данина, мито) – держ. установа, яка контролює провіз вантажів через кордон і стягує мита та ін. збори з грузів, що провозяться.</w:t>
      </w:r>
    </w:p>
    <w:p w14:paraId="6323EA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МИТНІ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ДОХОДИ</w:t>
      </w:r>
      <w:r w:rsidRPr="00690613">
        <w:rPr>
          <w:rFonts w:ascii="Times New Roman" w:eastAsia="Times New Roman" w:hAnsi="Times New Roman" w:cs="Times New Roman"/>
          <w:color w:val="1D2125"/>
          <w:sz w:val="28"/>
          <w:szCs w:val="28"/>
          <w:lang w:val="ru-RU" w:eastAsia="uk-UA"/>
        </w:rPr>
        <w:t> – засоби, що надходять у держ. бюджет в результаті здійснення митного обкладання товарів, які проходять через митний кордон країни. До складу М.д. включаються мито, митні збори, а також виторг від реалізації конфіскованих митних товарів і штрафи.</w:t>
      </w:r>
    </w:p>
    <w:p w14:paraId="73DE09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МИТНІ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ЗБОРИ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являють собою держ. грошовий збір з товарів, що ввозяться і виво</w:t>
      </w:r>
      <w:r w:rsidRPr="00690613">
        <w:rPr>
          <w:rFonts w:ascii="Times New Roman" w:eastAsia="Times New Roman" w:hAnsi="Times New Roman" w:cs="Times New Roman"/>
          <w:color w:val="1D2125"/>
          <w:sz w:val="28"/>
          <w:szCs w:val="28"/>
          <w:lang w:eastAsia="uk-UA"/>
        </w:rPr>
        <w:softHyphen/>
        <w:t>зяться (враховуючи, транзитні), з майна, які про</w:t>
      </w:r>
      <w:r w:rsidRPr="00690613">
        <w:rPr>
          <w:rFonts w:ascii="Times New Roman" w:eastAsia="Times New Roman" w:hAnsi="Times New Roman" w:cs="Times New Roman"/>
          <w:color w:val="1D2125"/>
          <w:sz w:val="28"/>
          <w:szCs w:val="28"/>
          <w:lang w:eastAsia="uk-UA"/>
        </w:rPr>
        <w:softHyphen/>
        <w:t>пускаються через кордон країни під контролем митного відомства.</w:t>
      </w:r>
    </w:p>
    <w:p w14:paraId="281A21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МИТРОПОЛИТ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metropolites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людина з головного міста)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спочатку у Візантії єпископ митрополії, тобто головного міста області чи провінції. </w:t>
      </w:r>
      <w:r w:rsidRPr="00690613">
        <w:rPr>
          <w:rFonts w:ascii="Times New Roman" w:eastAsia="Times New Roman" w:hAnsi="Times New Roman" w:cs="Times New Roman"/>
          <w:color w:val="1D2125"/>
          <w:sz w:val="28"/>
          <w:szCs w:val="28"/>
          <w:lang w:val="ru-RU" w:eastAsia="uk-UA"/>
        </w:rPr>
        <w:t>На Русі М. до введення патріархату (1589 р.) були главами Української і Руської православних церков. У наш час М. є главами великих єпархій і, як прав., входять до складу священного синоду на правах його постійних членів; 2) вище звання православних і катол. архієреїв.</w:t>
      </w:r>
    </w:p>
    <w:p w14:paraId="0D8441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МІГРАЦІЙНА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ПОЛІТИКА</w:t>
      </w:r>
      <w:r w:rsidRPr="00690613">
        <w:rPr>
          <w:rFonts w:ascii="Times New Roman" w:eastAsia="Times New Roman" w:hAnsi="Times New Roman" w:cs="Times New Roman"/>
          <w:color w:val="1D2125"/>
          <w:sz w:val="28"/>
          <w:szCs w:val="28"/>
          <w:lang w:val="ru-RU" w:eastAsia="uk-UA"/>
        </w:rPr>
        <w:t> – регулювання про</w:t>
      </w:r>
      <w:r w:rsidRPr="00690613">
        <w:rPr>
          <w:rFonts w:ascii="Times New Roman" w:eastAsia="Times New Roman" w:hAnsi="Times New Roman" w:cs="Times New Roman"/>
          <w:color w:val="1D2125"/>
          <w:sz w:val="28"/>
          <w:szCs w:val="28"/>
          <w:lang w:val="ru-RU" w:eastAsia="uk-UA"/>
        </w:rPr>
        <w:softHyphen/>
        <w:t>цесів переміщення населення і робочої сили через кордони певних територій.</w:t>
      </w:r>
    </w:p>
    <w:p w14:paraId="25C944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МІГРАЦІЯ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migratio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переселення, переміщення) – процес зміни постійного місця проживання індивідів чи соц. груп, їх переміщення в ін. регіони, а також переселення з села в місто або навпаки.</w:t>
      </w:r>
    </w:p>
    <w:p w14:paraId="3561E1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МІГРАЦІЯ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ВНУТРІШНЯ</w:t>
      </w:r>
      <w:r w:rsidRPr="00690613">
        <w:rPr>
          <w:rFonts w:ascii="Times New Roman" w:eastAsia="Times New Roman" w:hAnsi="Times New Roman" w:cs="Times New Roman"/>
          <w:color w:val="1D2125"/>
          <w:sz w:val="28"/>
          <w:szCs w:val="28"/>
          <w:lang w:val="ru-RU" w:eastAsia="uk-UA"/>
        </w:rPr>
        <w:t> – рух людей всередині країни з одного регіону в ін. </w:t>
      </w:r>
      <w:r w:rsidRPr="00690613">
        <w:rPr>
          <w:rFonts w:ascii="Times New Roman" w:eastAsia="Times New Roman" w:hAnsi="Times New Roman" w:cs="Times New Roman"/>
          <w:b/>
          <w:bCs/>
          <w:color w:val="1D2125"/>
          <w:sz w:val="28"/>
          <w:szCs w:val="28"/>
          <w:lang w:val="ru-RU" w:eastAsia="uk-UA"/>
        </w:rPr>
        <w:t>МІД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Джордж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Герберт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(1863 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1931)</w:t>
      </w:r>
      <w:r w:rsidRPr="00690613">
        <w:rPr>
          <w:rFonts w:ascii="Times New Roman" w:eastAsia="Times New Roman" w:hAnsi="Times New Roman" w:cs="Times New Roman"/>
          <w:color w:val="1D2125"/>
          <w:sz w:val="28"/>
          <w:szCs w:val="28"/>
          <w:lang w:val="ru-RU" w:eastAsia="uk-UA"/>
        </w:rPr>
        <w:t> – амер. філософ, соціолог та соц. психолог, засновник інтеракціонізму – теоретико-методологічного напрямку у соціології. Формування людського “Я”, за М., є цілком соц., відбувається в процесі взаємодії індивіда у різних групах і залежить від їх різноманітності; внаслідок такої взаємодії індивід засвоює значення символів і способів діяльності (ролі).</w:t>
      </w:r>
    </w:p>
    <w:p w14:paraId="071CF0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БЕЗПЕКА</w:t>
      </w:r>
      <w:r w:rsidRPr="00690613">
        <w:rPr>
          <w:rFonts w:ascii="Times New Roman" w:eastAsia="Times New Roman" w:hAnsi="Times New Roman" w:cs="Times New Roman"/>
          <w:color w:val="1D2125"/>
          <w:sz w:val="28"/>
          <w:szCs w:val="28"/>
          <w:lang w:val="ru-RU" w:eastAsia="uk-UA"/>
        </w:rPr>
        <w:t> – стан міжнар. відносин, який виключає порушення миру та створення реальної загрози розвитку людства, за якого народи можуть суверенно визначити шляхи і форми свого сусп.-політ. розвитку.</w:t>
      </w:r>
    </w:p>
    <w:p w14:paraId="7C43B2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МІГРАЦІЯ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РОБОЧОЇ</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СИЛИ</w:t>
      </w:r>
      <w:r w:rsidRPr="00690613">
        <w:rPr>
          <w:rFonts w:ascii="Times New Roman" w:eastAsia="Times New Roman" w:hAnsi="Times New Roman" w:cs="Times New Roman"/>
          <w:color w:val="1D2125"/>
          <w:sz w:val="28"/>
          <w:szCs w:val="28"/>
          <w:lang w:eastAsia="uk-UA"/>
        </w:rPr>
        <w:t> – переміщення осіб найманої праці між нац. господарствами, обумовлене нерівномірністю їхнього екон. розвитку, розходженням в інтенсивності нагромадження капіталу і рівня життя трудящих мас.</w:t>
      </w:r>
    </w:p>
    <w:p w14:paraId="4C33DF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ОРГАНІЗАЦІЯ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ПРАЦІ</w:t>
      </w:r>
      <w:r w:rsidRPr="00690613">
        <w:rPr>
          <w:rFonts w:ascii="Times New Roman" w:eastAsia="Times New Roman" w:hAnsi="Times New Roman" w:cs="Times New Roman"/>
          <w:color w:val="1D2125"/>
          <w:sz w:val="28"/>
          <w:szCs w:val="28"/>
          <w:lang w:eastAsia="uk-UA"/>
        </w:rPr>
        <w:t> (МОП) – спеціалізована установа ООН (з 1946 р.). Як міжурядова організація МОП створена у 1919 р. Відповідно до Статуту, цілями МОП є досягнення загального і міцного миру “на основі соц. справедливості” і поліпшення умов праці.</w:t>
      </w:r>
    </w:p>
    <w:p w14:paraId="7D19B9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ТОРГІВЛЯ</w:t>
      </w:r>
      <w:r w:rsidRPr="00690613">
        <w:rPr>
          <w:rFonts w:ascii="Times New Roman" w:eastAsia="Times New Roman" w:hAnsi="Times New Roman" w:cs="Times New Roman"/>
          <w:color w:val="1D2125"/>
          <w:sz w:val="28"/>
          <w:szCs w:val="28"/>
          <w:lang w:eastAsia="uk-UA"/>
        </w:rPr>
        <w:t> – сукупність відно</w:t>
      </w:r>
      <w:r w:rsidRPr="00690613">
        <w:rPr>
          <w:rFonts w:ascii="Times New Roman" w:eastAsia="Times New Roman" w:hAnsi="Times New Roman" w:cs="Times New Roman"/>
          <w:color w:val="1D2125"/>
          <w:sz w:val="28"/>
          <w:szCs w:val="28"/>
          <w:lang w:eastAsia="uk-UA"/>
        </w:rPr>
        <w:softHyphen/>
        <w:t>син між країнами щодо обміну товарами. Вклю</w:t>
      </w:r>
      <w:r w:rsidRPr="00690613">
        <w:rPr>
          <w:rFonts w:ascii="Times New Roman" w:eastAsia="Times New Roman" w:hAnsi="Times New Roman" w:cs="Times New Roman"/>
          <w:color w:val="1D2125"/>
          <w:sz w:val="28"/>
          <w:szCs w:val="28"/>
          <w:lang w:eastAsia="uk-UA"/>
        </w:rPr>
        <w:softHyphen/>
        <w:t>чає в себе ввіз товарів у країну (імпорт) і ви</w:t>
      </w:r>
      <w:r w:rsidRPr="00690613">
        <w:rPr>
          <w:rFonts w:ascii="Times New Roman" w:eastAsia="Times New Roman" w:hAnsi="Times New Roman" w:cs="Times New Roman"/>
          <w:color w:val="1D2125"/>
          <w:sz w:val="28"/>
          <w:szCs w:val="28"/>
          <w:lang w:eastAsia="uk-UA"/>
        </w:rPr>
        <w:softHyphen/>
        <w:t>віз їх за її межі (експорт).</w:t>
      </w:r>
    </w:p>
    <w:p w14:paraId="5EEC98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МІЖНАРОДНЕ</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АГЕНТСТВО</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З</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АТОМНОЇ</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ЕНЕРГІЇ</w:t>
      </w:r>
      <w:r w:rsidRPr="00690613">
        <w:rPr>
          <w:rFonts w:ascii="Times New Roman" w:eastAsia="Times New Roman" w:hAnsi="Times New Roman" w:cs="Times New Roman"/>
          <w:color w:val="1D2125"/>
          <w:sz w:val="28"/>
          <w:szCs w:val="28"/>
          <w:lang w:eastAsia="uk-UA"/>
        </w:rPr>
        <w:t> (МАГАТЕ) –  міжнар. міжурядова організація, створена у 1957 р. для сприяння розвитку співробітництва в сфері мирного використання атомної енергії. </w:t>
      </w:r>
      <w:r w:rsidRPr="00690613">
        <w:rPr>
          <w:rFonts w:ascii="Times New Roman" w:eastAsia="Times New Roman" w:hAnsi="Times New Roman" w:cs="Times New Roman"/>
          <w:color w:val="1D2125"/>
          <w:sz w:val="28"/>
          <w:szCs w:val="28"/>
          <w:lang w:val="ru-RU" w:eastAsia="uk-UA"/>
        </w:rPr>
        <w:t>Угоду, що регулює взаємини між МАГАТЕ й ООН, було затверджено Генеральною конференцією МАГАТЕ і Генеральною Асамблеєю ООН у 1957 р. Основні напрямки діяльності МАГАТЕ: обмін і поширення науково-технічної інформації; надання допомоги в дослідженнях у галузі атомної енергії та її застосування; сприяння в підготовці нац. кадрів країнам, що розвиваються; проведення науково-дослідних робіт; розробка норм і правил радіаційної безпеки; направлення місій з питань безпеки і надання допомоги в розробці проектів профільних законів, конвенцій тощо.</w:t>
      </w:r>
    </w:p>
    <w:p w14:paraId="35AD7A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юрид. норм, що регулюють відносини між державами та ін. суб’єктами міжнар. взаємодії.</w:t>
      </w:r>
    </w:p>
    <w:p w14:paraId="5B3AF4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БАНК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РЕКОНСТРУКЦІЇ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РОЗВИТКУ</w:t>
      </w:r>
      <w:r w:rsidRPr="00690613">
        <w:rPr>
          <w:rFonts w:ascii="Times New Roman" w:eastAsia="Times New Roman" w:hAnsi="Times New Roman" w:cs="Times New Roman"/>
          <w:color w:val="1D2125"/>
          <w:sz w:val="28"/>
          <w:szCs w:val="28"/>
          <w:lang w:val="ru-RU" w:eastAsia="uk-UA"/>
        </w:rPr>
        <w:t> (МБРР) – спеціалізована    кредитна    установа    ООН.   Однак    зв'язки   з   ООН  носять</w:t>
      </w:r>
    </w:p>
    <w:p w14:paraId="7FC7B7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lastRenderedPageBreak/>
        <w:t>однобічний характер: представники банку беруть участь у роботі окремих установ ООН, а співробітники апарату ООН не залучаються до діяльності МБРР. МБРР створений у 1945 р. за рішенням валютно-фінансової конференції, яка відбулася в Бреттон-Вудсі (США) у 1944 р. Відповідно до Статуту, МБРР повинен  здійснювати фінансове сприяння у відновленні, реконструкції і розвитку економіки країн-учасниць, стимулювати приватні іноземні інвестиції в їхню економіку.</w:t>
      </w:r>
    </w:p>
    <w:p w14:paraId="2BE8E1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ВАЛЮТНИЙ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ФОНД</w:t>
      </w:r>
      <w:r w:rsidRPr="00690613">
        <w:rPr>
          <w:rFonts w:ascii="Times New Roman" w:eastAsia="Times New Roman" w:hAnsi="Times New Roman" w:cs="Times New Roman"/>
          <w:color w:val="1D2125"/>
          <w:sz w:val="28"/>
          <w:szCs w:val="28"/>
          <w:lang w:val="ru-RU" w:eastAsia="uk-UA"/>
        </w:rPr>
        <w:t> (МВФ) – міжурядова спеціалізована установа ООН. МВФ створений у 1944 р. на основі угод, підписаних на міжнар. фінансовій конференції в Бреттон-Вудсі (США). Мета діяльності МВФ – сприяння міжнар. валютному співробітництву на основі консультацій його членів з міжнар. валютних питань, а також надання позик країнам–членам цієї організації для вирішення їхніх валютно-фінансових проблем.</w:t>
      </w:r>
    </w:p>
    <w:p w14:paraId="203157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РИНОК</w:t>
      </w:r>
      <w:r w:rsidRPr="00690613">
        <w:rPr>
          <w:rFonts w:ascii="Times New Roman" w:eastAsia="Times New Roman" w:hAnsi="Times New Roman" w:cs="Times New Roman"/>
          <w:color w:val="1D2125"/>
          <w:sz w:val="28"/>
          <w:szCs w:val="28"/>
          <w:lang w:val="ru-RU" w:eastAsia="uk-UA"/>
        </w:rPr>
        <w:t> – система міжнар. торговельно-екон. і кредитно-фінансо</w:t>
      </w:r>
      <w:r w:rsidRPr="00690613">
        <w:rPr>
          <w:rFonts w:ascii="Times New Roman" w:eastAsia="Times New Roman" w:hAnsi="Times New Roman" w:cs="Times New Roman"/>
          <w:color w:val="1D2125"/>
          <w:sz w:val="28"/>
          <w:szCs w:val="28"/>
          <w:lang w:val="ru-RU" w:eastAsia="uk-UA"/>
        </w:rPr>
        <w:softHyphen/>
        <w:t>вих відносин між нац. господарствами та їх складовими елементами.</w:t>
      </w:r>
    </w:p>
    <w:p w14:paraId="1FF418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ООН</w:t>
      </w:r>
      <w:r w:rsidRPr="00690613">
        <w:rPr>
          <w:rFonts w:ascii="Times New Roman" w:eastAsia="Times New Roman" w:hAnsi="Times New Roman" w:cs="Times New Roman"/>
          <w:color w:val="1D2125"/>
          <w:sz w:val="28"/>
          <w:szCs w:val="28"/>
          <w:lang w:val="ru-RU" w:eastAsia="uk-UA"/>
        </w:rPr>
        <w:t> – головний судовий орган ООН, утворений у 1945 р. МС ООН вирішує правові суперечки між державами з їх згоди і надає консультативні висновки з правових питань. Складається з 15 суддів, які обираються Генеральною Асамблеєю ООН і Радою Безпеки. Діє на основі Статуту, що є невід’ємною частиною Уставу ООН.</w:t>
      </w:r>
    </w:p>
    <w:p w14:paraId="726015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ТЕРОРИЗМ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terror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страх, залякування) – форма політ. екстремізму, застосування найжорстокіших методів насильства, включаючи і фізичне знищення людей, для досягнення певних цілей у міжнар. відносинах.</w:t>
      </w:r>
    </w:p>
    <w:p w14:paraId="6B249A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ТУРИЗМ</w:t>
      </w:r>
      <w:r w:rsidRPr="00690613">
        <w:rPr>
          <w:rFonts w:ascii="Times New Roman" w:eastAsia="Times New Roman" w:hAnsi="Times New Roman" w:cs="Times New Roman"/>
          <w:color w:val="1D2125"/>
          <w:sz w:val="28"/>
          <w:szCs w:val="28"/>
          <w:lang w:val="ru-RU" w:eastAsia="uk-UA"/>
        </w:rPr>
        <w:t> – одна з форм міжнар. екон. відносин. Операції з М.т. – вид діяльності, спрямованої на надання різного роду туристичних послуг і товарів туристичного попиту з метою сприяння задоволенню широкого кола соц.-культурних і духовних потреб іноземних туристів.</w:t>
      </w:r>
    </w:p>
    <w:p w14:paraId="765273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ЕКОНОМІЧНІ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ВІДНОСИНИ</w:t>
      </w:r>
      <w:r w:rsidRPr="00690613">
        <w:rPr>
          <w:rFonts w:ascii="Times New Roman" w:eastAsia="Times New Roman" w:hAnsi="Times New Roman" w:cs="Times New Roman"/>
          <w:color w:val="1D2125"/>
          <w:sz w:val="28"/>
          <w:szCs w:val="28"/>
          <w:lang w:val="ru-RU" w:eastAsia="uk-UA"/>
        </w:rPr>
        <w:t> (МЕВ) – система господарських зв'язків між країнами, що виникають у процесі розвитку міжнар. господарського обороту, обміну товарами і послугами.</w:t>
      </w:r>
    </w:p>
    <w:p w14:paraId="541D1A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ЕКОНОМІЧНІ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ОРГАНІЗАЦІЇ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організації, що координують господарську діяльність різних держав на регіональному або загальносвітовому рівнях.</w:t>
      </w:r>
    </w:p>
    <w:p w14:paraId="7B7E16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МІЖНАРОДНІ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МОНОПОЛІЇ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союзи великих промислових, торгових, транспортних компаній, які контролюють виробничі й ін. господарські підприємства за межами країни свого базування, займають на даному ринку монопольні позиції у виробництві, збуті чи закупівлі товарів (послуг) і завдяки цьому мають можливості одержувати надприбуток.</w:t>
      </w:r>
    </w:p>
    <w:p w14:paraId="2F20F8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МІЖНАРОДНІ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РОЗРАХУНКИ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регулювання грошових зобов'язань і вимог юрид. і фізичних осіб даної країни стосовно юрид. і фізичних осіб ін. держав.</w:t>
      </w:r>
    </w:p>
    <w:p w14:paraId="1ED899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МІЖНАРОДНІ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ЯРМАРКИ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ВИСТАВКИ</w:t>
      </w:r>
      <w:r w:rsidRPr="00690613">
        <w:rPr>
          <w:rFonts w:ascii="Times New Roman" w:eastAsia="Times New Roman" w:hAnsi="Times New Roman" w:cs="Times New Roman"/>
          <w:color w:val="1D2125"/>
          <w:sz w:val="28"/>
          <w:szCs w:val="28"/>
          <w:lang w:val="ru-RU" w:eastAsia="uk-UA"/>
        </w:rPr>
        <w:t> – особлива форма ринку, що дає можливість при порівняно невеликих витратах, у короткий термін, на невеликих площах встановлювати плідні контакти між партнерами з метою укладення угод і обміну інформацією.</w:t>
      </w:r>
    </w:p>
    <w:p w14:paraId="768ABB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МІЖПАРЛАМЕНТСЬКИЙ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СОЮЗ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міжнар. неурядова організація, що об’єднує нац. парламентські групи. </w:t>
      </w:r>
      <w:r w:rsidRPr="00690613">
        <w:rPr>
          <w:rFonts w:ascii="Times New Roman" w:eastAsia="Times New Roman" w:hAnsi="Times New Roman" w:cs="Times New Roman"/>
          <w:color w:val="1D2125"/>
          <w:sz w:val="28"/>
          <w:szCs w:val="28"/>
          <w:lang w:val="ru-RU" w:eastAsia="uk-UA"/>
        </w:rPr>
        <w:t>М.с. створений у 1889 р. Секретаріат М.с. знаходиться у Женеві (Швейцарія). Завдання М.с.: заохочення особистих контактів між парламентаріями та об’єднання їхньої спільної діяльності зі зміцнення миру, співробітництва, демократичних парламентських ін-тів.</w:t>
      </w:r>
    </w:p>
    <w:p w14:paraId="4340AF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МІЗАНТРОПІЯ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misanthropia</w:t>
      </w:r>
      <w:r w:rsidRPr="00690613">
        <w:rPr>
          <w:rFonts w:ascii="Times New Roman" w:eastAsia="Times New Roman" w:hAnsi="Times New Roman" w:cs="Times New Roman"/>
          <w:color w:val="1D2125"/>
          <w:sz w:val="28"/>
          <w:szCs w:val="28"/>
          <w:lang w:val="ru-RU" w:eastAsia="uk-UA"/>
        </w:rPr>
        <w:t>) – людиноненависництво; ненависть до людей, відчуження від них.</w:t>
      </w:r>
    </w:p>
    <w:p w14:paraId="2390E7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МІКРО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МАКРОЕКОНОМІКА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i/>
          <w:iCs/>
          <w:color w:val="1D2125"/>
          <w:sz w:val="28"/>
          <w:szCs w:val="28"/>
          <w:lang w:val="ru-RU" w:eastAsia="uk-UA"/>
        </w:rPr>
        <w:t>ikros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невеликий 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macros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великий) – розділи екон. науки, що вивчають різні рівні господарських відносин: мікроекономіка вивчає пове</w:t>
      </w:r>
      <w:r w:rsidRPr="00690613">
        <w:rPr>
          <w:rFonts w:ascii="Times New Roman" w:eastAsia="Times New Roman" w:hAnsi="Times New Roman" w:cs="Times New Roman"/>
          <w:color w:val="1D2125"/>
          <w:sz w:val="28"/>
          <w:szCs w:val="28"/>
          <w:lang w:eastAsia="uk-UA"/>
        </w:rPr>
        <w:softHyphen/>
        <w:t>дінку окремих екон. суб'єктів (спожива</w:t>
      </w:r>
      <w:r w:rsidRPr="00690613">
        <w:rPr>
          <w:rFonts w:ascii="Times New Roman" w:eastAsia="Times New Roman" w:hAnsi="Times New Roman" w:cs="Times New Roman"/>
          <w:color w:val="1D2125"/>
          <w:sz w:val="28"/>
          <w:szCs w:val="28"/>
          <w:lang w:eastAsia="uk-UA"/>
        </w:rPr>
        <w:softHyphen/>
        <w:t>чів, фірм, установ та організацій) в різних екон. ситуаціях; макроекономіка вивчає великомасштабні екон. явища, що сто</w:t>
      </w:r>
      <w:r w:rsidRPr="00690613">
        <w:rPr>
          <w:rFonts w:ascii="Times New Roman" w:eastAsia="Times New Roman" w:hAnsi="Times New Roman" w:cs="Times New Roman"/>
          <w:color w:val="1D2125"/>
          <w:sz w:val="28"/>
          <w:szCs w:val="28"/>
          <w:lang w:eastAsia="uk-UA"/>
        </w:rPr>
        <w:softHyphen/>
        <w:t>суються економіки в цілому або великих її секторів.</w:t>
      </w:r>
    </w:p>
    <w:p w14:paraId="09166F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МІКРОПОНЯТТЯ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(підпоняття) – поняття, яке є елементом концептуально-логічної схеми поняття більш високого рівня ієрархії.</w:t>
      </w:r>
    </w:p>
    <w:p w14:paraId="3CB25D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МІКРОРІВЕНЬ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СОЦІОЛОГІЧНОГО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ДОСЛІДЖЕННЯ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акцентує увагу на найдрібніших елементах міжособистісного спілкування.</w:t>
      </w:r>
    </w:p>
    <w:p w14:paraId="21C410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МІКРОСОЦІОЛОГІЯ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mikros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малий) – напрямок у сучасній соціології, який вивчає структуру і функціонування малих соц. груп (родина, виробнича бригада, шкільний клас тощо).</w:t>
      </w:r>
    </w:p>
    <w:p w14:paraId="79A8B9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МІЛЕТСЬКА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ШКОЛА</w:t>
      </w:r>
      <w:r w:rsidRPr="00690613">
        <w:rPr>
          <w:rFonts w:ascii="Times New Roman" w:eastAsia="Times New Roman" w:hAnsi="Times New Roman" w:cs="Times New Roman"/>
          <w:color w:val="1D2125"/>
          <w:sz w:val="28"/>
          <w:szCs w:val="28"/>
          <w:lang w:val="ru-RU" w:eastAsia="uk-UA"/>
        </w:rPr>
        <w:t> – найдавніша ант. школа натурфілософів та природознавців, які мешкали у м. Мілет в VI ст. до н.е. Найвидатніші її представники – Анаксимандр, Анаксимен, Фалес. М.ш. заклала основи астрономії, космогонії та космології, географії, фізики, біології та ін. галузей знання.</w:t>
      </w:r>
    </w:p>
    <w:p w14:paraId="58E0A0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МІЛІТАРИЗАЦІЯ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militaris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воєнний) – система держ. заходів, що характеризується введенням воєнізованих методів управління країною в усіх сферах її сусп. життя.</w:t>
      </w:r>
    </w:p>
    <w:p w14:paraId="3C6973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МІЛЛЬ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Джон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Стюарт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(1806 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1873</w:t>
      </w:r>
      <w:r w:rsidRPr="00690613">
        <w:rPr>
          <w:rFonts w:ascii="Times New Roman" w:eastAsia="Times New Roman" w:hAnsi="Times New Roman" w:cs="Times New Roman"/>
          <w:color w:val="1D2125"/>
          <w:sz w:val="28"/>
          <w:szCs w:val="28"/>
          <w:lang w:val="ru-RU" w:eastAsia="uk-UA"/>
        </w:rPr>
        <w:t xml:space="preserve">) – англ. філософ, психолог, соціолог і економіст. Він вважав, що основу всієї філософії складає психологія, яка встановлює, що реально дані тільки відповідні відчуття і уявлення про переходи або майбутні можливі відчуття. Єдиним джерелом пізнання є дослід, єдино </w:t>
      </w:r>
      <w:r w:rsidRPr="00690613">
        <w:rPr>
          <w:rFonts w:ascii="Times New Roman" w:eastAsia="Times New Roman" w:hAnsi="Times New Roman" w:cs="Times New Roman"/>
          <w:color w:val="1D2125"/>
          <w:sz w:val="28"/>
          <w:szCs w:val="28"/>
          <w:lang w:val="ru-RU" w:eastAsia="uk-UA"/>
        </w:rPr>
        <w:lastRenderedPageBreak/>
        <w:t>припустимим прийомом пізнання – індукція. Моральні цінності не є природженими, інтуїтивними (або апріорними), незмінними, навпаки вони емпіричні і варіативні. Вищою метою моральної поведінки є сприяння якомога більшому щастю всіх.</w:t>
      </w:r>
    </w:p>
    <w:p w14:paraId="3489B8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МІМЕСІС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mimesis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наслідування) – термін давньогрец. філософії, що характеризує сутність людської творчості як наслідування (у музиці – гармонії небесних тіл, цілком у мистецтві – реальності, яка насамперед розуміється як гармонійна єдність макро- та мікрокосму).</w:t>
      </w:r>
    </w:p>
    <w:p w14:paraId="227ECC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МІМІКА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mimikos</w:t>
      </w:r>
      <w:r w:rsidRPr="00690613">
        <w:rPr>
          <w:rFonts w:ascii="Times New Roman" w:eastAsia="Times New Roman" w:hAnsi="Times New Roman" w:cs="Times New Roman"/>
          <w:color w:val="1D2125"/>
          <w:sz w:val="28"/>
          <w:szCs w:val="28"/>
          <w:lang w:val="ru-RU" w:eastAsia="uk-UA"/>
        </w:rPr>
        <w:t> – наслідувальний, акторський) – 1) у широкому значенні:  мистецтво  виражати  настрої  й  думки  рухами  мускулів  обличчя, а</w:t>
      </w:r>
    </w:p>
    <w:p w14:paraId="757F88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також відповідними жестами; 2) у вузькому значенні: рух м’язів, переважно лицевих, що відповідає почуттям та настроям людини.</w:t>
      </w:r>
    </w:p>
    <w:p w14:paraId="38990D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МІМІКРІЯ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mimicry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mimikos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наслідувальний)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один з видів захисного забарвлення й форми, при якому організм імітує предмети навколишнього середовища для реалізації захисної реакції щодо нього або взаємодії з ним, що сприяє розвитку;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переносному значенні: здатність суб’єкта змінювати свою поведінку незалежно від початково обраної ним соц. позиції; форма, спосіб соц. прилаштування; соц. акторство.</w:t>
      </w:r>
    </w:p>
    <w:p w14:paraId="62B831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МІНЕЇ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ЧЕТЬЇ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церковний збірник про життєпис святих у порядку шанування їхньої пам'яті; богослужбові пісні, повчання, канони, молитви на кожний день місяця та увесь рік.</w:t>
      </w:r>
    </w:p>
    <w:p w14:paraId="4F5418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МІНІАТЮРА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miniatura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minium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кіновар: червона фарба для розфарбовування заголовних букв)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художній твір, як прав., образотворчий, малих розмірів, що відрізняється особливо тонкою манерою накладення фарб; 2) у літературі, театрі, музиці, цирку, на естраді: жанр малих форм, невеликий за розміром твір; 3) мальовничі зображення у вигляді заставок, сторінкових ілюстрацій, орнаментально прикрашених буквиць, що прикрашали й ілюстрували середньовічні рукописи.</w:t>
      </w:r>
    </w:p>
    <w:p w14:paraId="684900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МІНІМАЛЬНЕ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ДОБРО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практичної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Вл</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Соловйова</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що виражає сутнісну мету права – недопущення виявів злої волі, тобто охорона життя і власності, а також забезпечення всім людям умов для гідного життя (право на гідне існування).</w:t>
      </w:r>
    </w:p>
    <w:p w14:paraId="53A0B6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МІНІМАЛЬНИЙ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СПОЖИВЧИЙ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БЮДЖЕТ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баланс доходів і витрат сім'ї, що забезпечує у даних екон. умовах межу, необхідну для нормальної життєдіяльності і відновлення працездатності.</w:t>
      </w:r>
    </w:p>
    <w:p w14:paraId="578517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МІНІМУМ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minimum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найменше) – найменша величина, кількість, нижча межа чого-небудь.</w:t>
      </w:r>
    </w:p>
    <w:p w14:paraId="27F67B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МІНІСТЕРСТВО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minister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слуга) вищий колегіальний орган, якому належить виконавча влада у певній сфері управління, галузі життєдіяльності конституційної держави.</w:t>
      </w:r>
    </w:p>
    <w:p w14:paraId="35FB7C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МІРА</w:t>
      </w:r>
      <w:r w:rsidRPr="00690613">
        <w:rPr>
          <w:rFonts w:ascii="Times New Roman" w:eastAsia="Times New Roman" w:hAnsi="Times New Roman" w:cs="Times New Roman"/>
          <w:color w:val="1D2125"/>
          <w:sz w:val="28"/>
          <w:szCs w:val="28"/>
          <w:lang w:val="ru-RU" w:eastAsia="uk-UA"/>
        </w:rPr>
        <w:t> – певний кількісний інтервал, у межах якого предмет зберігає свою якість. М. – кількісні межі існування предмету.</w:t>
      </w:r>
    </w:p>
    <w:p w14:paraId="0BEA97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ПОКАРАННЯ</w:t>
      </w:r>
      <w:r w:rsidRPr="00690613">
        <w:rPr>
          <w:rFonts w:ascii="Times New Roman" w:eastAsia="Times New Roman" w:hAnsi="Times New Roman" w:cs="Times New Roman"/>
          <w:color w:val="1D2125"/>
          <w:sz w:val="28"/>
          <w:szCs w:val="28"/>
          <w:lang w:val="ru-RU" w:eastAsia="uk-UA"/>
        </w:rPr>
        <w:t> – у кримінальному праві: певний вид і розмір покарання, що призначається засудженому вироком суду згідно з конкретною нормою карного закону, за якою кваліфіковано скоєний злочин.</w:t>
      </w:r>
    </w:p>
    <w:p w14:paraId="41CB41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МІСТЕРІЯ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mystarion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таємниця, таїнство)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вид середньовічного західноєвроп. реліг. уявлення; вільні, як прав. віршовані, інсценіровки біблійних епізодів, в яких реліг. сцени чергувалися з усталеними комедійно-побутовими сценами і розігрувалися на майданах під час реліг. свят;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ант. світі та Стародавньому Сході: таємний реліг. обряд, у якому мали право брати участь тільки присвячені.</w:t>
      </w:r>
    </w:p>
    <w:p w14:paraId="2D9861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mystikos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таємничий)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реліг.-ідеалістичний погляд на дійсність, основу якого складає віра у надприродні сили, божественне, потойбічний світ (з якими людина нібито зв'язана особливим таємничим способом і з яким вона може безпосередньо спілкуватися).</w:t>
      </w:r>
    </w:p>
    <w:p w14:paraId="49D249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МІСТИФІКАЦІЯ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mystes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той, хто знає таїнства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facere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робити, удавати) – обман, свідоме введення кого-небудь в оману.</w:t>
      </w:r>
    </w:p>
    <w:p w14:paraId="235908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МІСТИЦИЗМ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умонастрій і вчення, які виходять з того, що справжня реальність недосяжна для розуму й осягається лише в інтуїтивно-екстатичний спосіб, який вбачається у містиці.</w:t>
      </w:r>
    </w:p>
    <w:p w14:paraId="29BA929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МІСЦЕВЕ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САМОВРЯДУВАННЯ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політ.-правовий ін-т, в межах якого здійснюється управління місцевими справами в низових адмін.-територіальних одиницях (громадах) через самоорганізацію місцевих жителів за згодою і при підтримці держави.</w:t>
      </w:r>
    </w:p>
    <w:p w14:paraId="7595E1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МІФ</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mythos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сказання) – 1) у широкому значенні: спосіб відтворення, усвідомлення природних і сусп. явищ, що полягає в одухотворенні і персоніфікації природних сил, наділенні їх людськими за характером, але фантастично видозміненими властивостями; 2) у звичайному вузькому значенні: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стародавнє сказання про богів, обожнених героїв і предків, духах, що</w:t>
      </w:r>
    </w:p>
    <w:p w14:paraId="12072B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передають уявлення народів про походження і влаштування світу, явища природи, людину тощо.</w:t>
      </w:r>
    </w:p>
    <w:p w14:paraId="381752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МІФ</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mythos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переказ, сказання) – стійке духовне утворення із штучно створеною уявою про реальні соц.-політ. феномени і дії, навмисне або ненавмисне прикрашені різними умоглядними висновками, вигадками, фантазією.</w:t>
      </w:r>
    </w:p>
    <w:p w14:paraId="71BCFA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МІФОЛОГІЯ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mythos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переказ, сказання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слово, вчення)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міфів (розповідей, оповідань) про богів, героїв, демонів, духів тощо, що відбивають первинні (архаїчні) уявлення людей про світ, природу й людство; 2) наука, що вивчає міфи.</w:t>
      </w:r>
    </w:p>
    <w:p w14:paraId="79DC8F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МІХНОВСЬКИЙ Микола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(1873 -1924)</w:t>
      </w:r>
      <w:r w:rsidRPr="00690613">
        <w:rPr>
          <w:rFonts w:ascii="Times New Roman" w:eastAsia="Times New Roman" w:hAnsi="Times New Roman" w:cs="Times New Roman"/>
          <w:color w:val="1D2125"/>
          <w:sz w:val="28"/>
          <w:szCs w:val="28"/>
          <w:lang w:val="ru-RU" w:eastAsia="uk-UA"/>
        </w:rPr>
        <w:t> – визначний укр. політ. діяч, ідеолог нац.-визвольного руху на поч. ХХ ст., правознавець. М. розумів </w:t>
      </w:r>
      <w:r w:rsidRPr="00690613">
        <w:rPr>
          <w:rFonts w:ascii="Times New Roman" w:eastAsia="Times New Roman" w:hAnsi="Times New Roman" w:cs="Times New Roman"/>
          <w:i/>
          <w:iCs/>
          <w:color w:val="1D2125"/>
          <w:sz w:val="28"/>
          <w:szCs w:val="28"/>
          <w:lang w:val="ru-RU" w:eastAsia="uk-UA"/>
        </w:rPr>
        <w:t>націоналізм</w:t>
      </w:r>
      <w:r w:rsidRPr="00690613">
        <w:rPr>
          <w:rFonts w:ascii="Times New Roman" w:eastAsia="Times New Roman" w:hAnsi="Times New Roman" w:cs="Times New Roman"/>
          <w:color w:val="1D2125"/>
          <w:sz w:val="28"/>
          <w:szCs w:val="28"/>
          <w:lang w:val="ru-RU" w:eastAsia="uk-UA"/>
        </w:rPr>
        <w:t> як ідеологію, яка поєднує цінність особистості, індивідуальної свободи і нації; вважав, що </w:t>
      </w:r>
      <w:r w:rsidRPr="00690613">
        <w:rPr>
          <w:rFonts w:ascii="Times New Roman" w:eastAsia="Times New Roman" w:hAnsi="Times New Roman" w:cs="Times New Roman"/>
          <w:color w:val="1D2125"/>
          <w:sz w:val="28"/>
          <w:szCs w:val="28"/>
          <w:lang w:eastAsia="uk-UA"/>
        </w:rPr>
        <w:t>загальнолюдське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космополітизм</w:t>
      </w:r>
      <w:r w:rsidRPr="00690613">
        <w:rPr>
          <w:rFonts w:ascii="Times New Roman" w:eastAsia="Times New Roman" w:hAnsi="Times New Roman" w:cs="Times New Roman"/>
          <w:color w:val="1D2125"/>
          <w:sz w:val="28"/>
          <w:szCs w:val="28"/>
          <w:lang w:val="ru-RU" w:eastAsia="uk-UA"/>
        </w:rPr>
        <w:t>”) не суперечить національному, оскільки людство складається з наций, а культурна різноманітність людства є цінністю. Гасло “</w:t>
      </w:r>
      <w:r w:rsidRPr="00690613">
        <w:rPr>
          <w:rFonts w:ascii="Times New Roman" w:eastAsia="Times New Roman" w:hAnsi="Times New Roman" w:cs="Times New Roman"/>
          <w:color w:val="1D2125"/>
          <w:sz w:val="28"/>
          <w:szCs w:val="28"/>
          <w:lang w:eastAsia="uk-UA"/>
        </w:rPr>
        <w:t>Україна для українців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М. визначав як право українців на істор. батьківщину, а не в розумінні позбавлення права ін. етнонац. груп на проживання в Україні. Найбільш відомий твір М. – “Самостійна Україна”.</w:t>
      </w:r>
    </w:p>
    <w:p w14:paraId="1D69EA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МНЕМОНІКА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МНЕМОТЕХНІКА</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ru-RU" w:eastAsia="uk-UA"/>
        </w:rPr>
        <w:t>mnemonikon</w:t>
      </w:r>
      <w:r w:rsidRPr="00690613">
        <w:rPr>
          <w:rFonts w:ascii="Times New Roman" w:eastAsia="Times New Roman" w:hAnsi="Times New Roman" w:cs="Times New Roman"/>
          <w:color w:val="1D2125"/>
          <w:sz w:val="28"/>
          <w:szCs w:val="28"/>
          <w:lang w:eastAsia="uk-UA"/>
        </w:rPr>
        <w:t> – мистецтво запам'ятовування) – система різноманітних прийомів, які полегшують запам'ятовування і збільшують обсяг пам'яті шляхом утворення додаткових асоціацій.</w:t>
      </w:r>
    </w:p>
    <w:p w14:paraId="035145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МНОЖИННИЙ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СУВЕРЕНІТЕТ</w:t>
      </w:r>
      <w:r w:rsidRPr="00690613">
        <w:rPr>
          <w:rFonts w:ascii="Times New Roman" w:eastAsia="Times New Roman" w:hAnsi="Times New Roman" w:cs="Times New Roman"/>
          <w:color w:val="1D2125"/>
          <w:sz w:val="28"/>
          <w:szCs w:val="28"/>
          <w:lang w:eastAsia="uk-UA"/>
        </w:rPr>
        <w:t> – ситуація, за якої в суспільстві не існує єдиної верховної влади.</w:t>
      </w:r>
    </w:p>
    <w:p w14:paraId="5FDCB8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МОБІЛІЗАЦІЯ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mobilis</w:t>
      </w:r>
      <w:r w:rsidRPr="00690613">
        <w:rPr>
          <w:rFonts w:ascii="Times New Roman" w:eastAsia="Times New Roman" w:hAnsi="Times New Roman" w:cs="Times New Roman"/>
          <w:color w:val="1D2125"/>
          <w:sz w:val="28"/>
          <w:szCs w:val="28"/>
          <w:lang w:eastAsia="uk-UA"/>
        </w:rPr>
        <w:t> – рухливий, пересувний)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приведення кого-небудь або чого-небудь в активний стан;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зосередження сил і засобів для досягнення певної мети.</w:t>
      </w:r>
    </w:p>
    <w:p w14:paraId="31A94B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mobilis</w:t>
      </w:r>
      <w:r w:rsidRPr="00690613">
        <w:rPr>
          <w:rFonts w:ascii="Times New Roman" w:eastAsia="Times New Roman" w:hAnsi="Times New Roman" w:cs="Times New Roman"/>
          <w:color w:val="1D2125"/>
          <w:sz w:val="28"/>
          <w:szCs w:val="28"/>
          <w:lang w:eastAsia="uk-UA"/>
        </w:rPr>
        <w:t> – рухливий) – рухливість, здатність до швидкого пересування, дії.</w:t>
      </w:r>
    </w:p>
    <w:p w14:paraId="46D316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ВЕРТИКАЛЬНА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mobilis</w:t>
      </w:r>
      <w:r w:rsidRPr="00690613">
        <w:rPr>
          <w:rFonts w:ascii="Times New Roman" w:eastAsia="Times New Roman" w:hAnsi="Times New Roman" w:cs="Times New Roman"/>
          <w:color w:val="1D2125"/>
          <w:sz w:val="28"/>
          <w:szCs w:val="28"/>
          <w:lang w:eastAsia="uk-UA"/>
        </w:rPr>
        <w:t> – рухливий) – зміна положення індивіда, що викликає підвищення або зниження його соц. статусу.</w:t>
      </w:r>
    </w:p>
    <w:p w14:paraId="2B00A3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ГОРИЗОНТАЛЬНА</w:t>
      </w:r>
      <w:r w:rsidRPr="00690613">
        <w:rPr>
          <w:rFonts w:ascii="Times New Roman" w:eastAsia="Times New Roman" w:hAnsi="Times New Roman" w:cs="Times New Roman"/>
          <w:color w:val="1D2125"/>
          <w:sz w:val="28"/>
          <w:szCs w:val="28"/>
          <w:lang w:eastAsia="uk-UA"/>
        </w:rPr>
        <w:t> – зміна положення індивіда, що не приводить до підвищення або зниження його соц. статусу.</w:t>
      </w:r>
    </w:p>
    <w:p w14:paraId="529B64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ІНДИВІДУАЛЬНА</w:t>
      </w:r>
      <w:r w:rsidRPr="00690613">
        <w:rPr>
          <w:rFonts w:ascii="Times New Roman" w:eastAsia="Times New Roman" w:hAnsi="Times New Roman" w:cs="Times New Roman"/>
          <w:color w:val="1D2125"/>
          <w:sz w:val="28"/>
          <w:szCs w:val="28"/>
          <w:lang w:eastAsia="uk-UA"/>
        </w:rPr>
        <w:t> – зміна положення індивіда в системі соц. стратифікації.</w:t>
      </w:r>
    </w:p>
    <w:p w14:paraId="2E7013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ІНТЕГРАЦІЙНА</w:t>
      </w:r>
      <w:r w:rsidRPr="00690613">
        <w:rPr>
          <w:rFonts w:ascii="Times New Roman" w:eastAsia="Times New Roman" w:hAnsi="Times New Roman" w:cs="Times New Roman"/>
          <w:color w:val="1D2125"/>
          <w:sz w:val="28"/>
          <w:szCs w:val="28"/>
          <w:lang w:eastAsia="uk-UA"/>
        </w:rPr>
        <w:t> – перехід професійного статусу від батьків до дітей.</w:t>
      </w:r>
    </w:p>
    <w:p w14:paraId="1CBA82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КОЛЕКТИВНА</w:t>
      </w:r>
      <w:r w:rsidRPr="00690613">
        <w:rPr>
          <w:rFonts w:ascii="Times New Roman" w:eastAsia="Times New Roman" w:hAnsi="Times New Roman" w:cs="Times New Roman"/>
          <w:color w:val="1D2125"/>
          <w:sz w:val="28"/>
          <w:szCs w:val="28"/>
          <w:lang w:eastAsia="uk-UA"/>
        </w:rPr>
        <w:t> (групова) – зміна положення соц. групи в системі соц. стратифікації.</w:t>
      </w:r>
    </w:p>
    <w:p w14:paraId="3A3DD8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МОБІЛЬНІСТЬ</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eastAsia="uk-UA"/>
        </w:rPr>
        <w:t xml:space="preserve"> – процес переміщення індивідів між ієрархічними  або ін. елементами соц. структури, трудовими колективами, соц. групами, верствами, категоріями населення. Соціологія вивчає міжгенераційну мобільність, порівнюючи стан респондента з соц. станом батьків, а також </w:t>
      </w:r>
      <w:r w:rsidRPr="00690613">
        <w:rPr>
          <w:rFonts w:ascii="Times New Roman" w:eastAsia="Times New Roman" w:hAnsi="Times New Roman" w:cs="Times New Roman"/>
          <w:color w:val="1D2125"/>
          <w:sz w:val="28"/>
          <w:szCs w:val="28"/>
          <w:lang w:eastAsia="uk-UA"/>
        </w:rPr>
        <w:lastRenderedPageBreak/>
        <w:t>внутрішньогенераційну мобільність, фіксуючи зміни соц. статусу протягом  життя людини. У М.с.  </w:t>
      </w:r>
      <w:r w:rsidRPr="00690613">
        <w:rPr>
          <w:rFonts w:ascii="Times New Roman" w:eastAsia="Times New Roman" w:hAnsi="Times New Roman" w:cs="Times New Roman"/>
          <w:color w:val="1D2125"/>
          <w:sz w:val="28"/>
          <w:szCs w:val="28"/>
          <w:lang w:val="ru-RU" w:eastAsia="uk-UA"/>
        </w:rPr>
        <w:t>розрізняють два напрями: вертикальна М.с. – посадові  й кваліфікаційні зміни; горизонтальна М.с. – рух між однорідними у соц. відношенні категоріями населення.</w:t>
      </w:r>
    </w:p>
    <w:p w14:paraId="719455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МОВА</w:t>
      </w:r>
      <w:r w:rsidRPr="00690613">
        <w:rPr>
          <w:rFonts w:ascii="Times New Roman" w:eastAsia="Times New Roman" w:hAnsi="Times New Roman" w:cs="Times New Roman"/>
          <w:color w:val="1D2125"/>
          <w:sz w:val="28"/>
          <w:szCs w:val="28"/>
          <w:lang w:val="ru-RU" w:eastAsia="uk-UA"/>
        </w:rPr>
        <w:t> – 1) система знаків, яка слугують засобом людського спілкування, мислення й вираження. За допомогою М. здійснюється пізнання світу, в М. об’єктивується самосвідомість особистості; 2)  форма спілкування, яка істор. склалася у процесі перетворюючої діяльності людей. М. обіймає процеси породження й сприйняття відомостей з метою повідомлення або (у частковому випадку) для регуляції й контролю власної діяльності (М. внутршня, М. егоцентрична). М. може бути активною, такою, що конструюється знову, та реактивною, що являє собою ланцюжок динамічних мовних стереотипів. В умовах спонтанної усної М. свідомий вибір й оцінка використаних в неї мовних засобів зведені до мінімуму, у той час коли в письмовій М. та підготовчій усній М. вони посідають значне місце. Різні види й форми М. будуються за специфічними   закономірностями   (напр.:  розмовна    М.    припускає    значні</w:t>
      </w:r>
    </w:p>
    <w:p w14:paraId="6298B0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відхилення від граматичної системи; особливе місце посідає логічна і художня М.).</w:t>
      </w:r>
    </w:p>
    <w:p w14:paraId="16C490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ПОЛІТИЧНА</w:t>
      </w:r>
      <w:r w:rsidRPr="00690613">
        <w:rPr>
          <w:rFonts w:ascii="Times New Roman" w:eastAsia="Times New Roman" w:hAnsi="Times New Roman" w:cs="Times New Roman"/>
          <w:color w:val="1D2125"/>
          <w:sz w:val="28"/>
          <w:szCs w:val="28"/>
          <w:lang w:val="ru-RU" w:eastAsia="uk-UA"/>
        </w:rPr>
        <w:t> – невід’ємний компонент політики, котрий передає її зміст, характер і спрямованість.</w:t>
      </w:r>
    </w:p>
    <w:p w14:paraId="0DEE36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ДИФЕРЕНЦІАЦІЯ</w:t>
      </w:r>
      <w:r w:rsidRPr="00690613">
        <w:rPr>
          <w:rFonts w:ascii="Times New Roman" w:eastAsia="Times New Roman" w:hAnsi="Times New Roman" w:cs="Times New Roman"/>
          <w:color w:val="1D2125"/>
          <w:sz w:val="28"/>
          <w:szCs w:val="28"/>
          <w:lang w:val="ru-RU" w:eastAsia="uk-UA"/>
        </w:rPr>
        <w:t> – розходження членів суспільства за стилем, формами, типом використовуваної мови, а також за мовною культурою. У кожної соц. групи (робітників, молоді, інтелігенції тощо) своя мова.  Окремішною формою М.д. виступає культурна стратифікація, що вказує не просто на культурно-мовні розходження між людьми, але також задає їхню спрямованість – зверху вниз за шкалою зниження якості і рівня культури.</w:t>
      </w:r>
    </w:p>
    <w:p w14:paraId="069F53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НАБІР</w:t>
      </w:r>
      <w:r w:rsidRPr="00690613">
        <w:rPr>
          <w:rFonts w:ascii="Times New Roman" w:eastAsia="Times New Roman" w:hAnsi="Times New Roman" w:cs="Times New Roman"/>
          <w:color w:val="1D2125"/>
          <w:sz w:val="28"/>
          <w:szCs w:val="28"/>
          <w:lang w:val="ru-RU" w:eastAsia="uk-UA"/>
        </w:rPr>
        <w:t> – сукупність мов (мовних систем), якими цілком чи частково володіє людина. В одному соціокультурному просторі, на території однієї країни існує безліч мовних систем. Одна людина може бути суб’</w:t>
      </w:r>
      <w:r w:rsidRPr="00690613">
        <w:rPr>
          <w:rFonts w:ascii="Times New Roman" w:eastAsia="Times New Roman" w:hAnsi="Times New Roman" w:cs="Times New Roman"/>
          <w:color w:val="1D2125"/>
          <w:sz w:val="28"/>
          <w:szCs w:val="28"/>
          <w:lang w:eastAsia="uk-UA"/>
        </w:rPr>
        <w:t>є</w:t>
      </w:r>
      <w:r w:rsidRPr="00690613">
        <w:rPr>
          <w:rFonts w:ascii="Times New Roman" w:eastAsia="Times New Roman" w:hAnsi="Times New Roman" w:cs="Times New Roman"/>
          <w:color w:val="1D2125"/>
          <w:sz w:val="28"/>
          <w:szCs w:val="28"/>
          <w:lang w:val="ru-RU" w:eastAsia="uk-UA"/>
        </w:rPr>
        <w:t>ктом декількох мовних систем і входити в різні мовні спільноти, подібно тому, як один індивід має кілька соц. статусів (дорослий, чоловік, православний, інженер, спортсмен тощо).</w:t>
      </w:r>
    </w:p>
    <w:p w14:paraId="2947A2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МОГИЛА Петро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1596-1647</w:t>
      </w:r>
      <w:r w:rsidRPr="00690613">
        <w:rPr>
          <w:rFonts w:ascii="Times New Roman" w:eastAsia="Times New Roman" w:hAnsi="Times New Roman" w:cs="Times New Roman"/>
          <w:color w:val="1D2125"/>
          <w:sz w:val="28"/>
          <w:szCs w:val="28"/>
          <w:lang w:val="ru-RU" w:eastAsia="uk-UA"/>
        </w:rPr>
        <w:t>) – укр. церковний і культурний діяч, письменник. Він утворив Києво-Могилянську академію. Під керівництвом М. діяв гурток письменників і вчених. М. зміцнив та упорядкував укр. православну церкву, відбудував низку київських храмів, дбав про розвиток друкарства. М. створив богослужбові книги – “Православне ісповідання віри”, “Служебник”, “Требнік” та ін.</w:t>
      </w:r>
    </w:p>
    <w:p w14:paraId="3C3B3D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МОДА</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val="ru-RU" w:eastAsia="uk-UA"/>
        </w:rPr>
        <w:t>mode</w:t>
      </w:r>
      <w:r w:rsidRPr="00690613">
        <w:rPr>
          <w:rFonts w:ascii="Times New Roman" w:eastAsia="Times New Roman" w:hAnsi="Times New Roman" w:cs="Times New Roman"/>
          <w:color w:val="1D2125"/>
          <w:sz w:val="28"/>
          <w:szCs w:val="28"/>
          <w:lang w:eastAsia="uk-UA"/>
        </w:rPr>
        <w:t> від лат. </w:t>
      </w:r>
      <w:r w:rsidRPr="00690613">
        <w:rPr>
          <w:rFonts w:ascii="Times New Roman" w:eastAsia="Times New Roman" w:hAnsi="Times New Roman" w:cs="Times New Roman"/>
          <w:i/>
          <w:iCs/>
          <w:color w:val="1D2125"/>
          <w:sz w:val="28"/>
          <w:szCs w:val="28"/>
          <w:lang w:val="ru-RU" w:eastAsia="uk-UA"/>
        </w:rPr>
        <w:t>modus</w:t>
      </w:r>
      <w:r w:rsidRPr="00690613">
        <w:rPr>
          <w:rFonts w:ascii="Times New Roman" w:eastAsia="Times New Roman" w:hAnsi="Times New Roman" w:cs="Times New Roman"/>
          <w:color w:val="1D2125"/>
          <w:sz w:val="28"/>
          <w:szCs w:val="28"/>
          <w:lang w:eastAsia="uk-UA"/>
        </w:rPr>
        <w:t> – міра, модус, правило)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часткові зміни зовнішніх форм культури, які періодично виникають, повторюються та </w:t>
      </w:r>
      <w:r w:rsidRPr="00690613">
        <w:rPr>
          <w:rFonts w:ascii="Times New Roman" w:eastAsia="Times New Roman" w:hAnsi="Times New Roman" w:cs="Times New Roman"/>
          <w:color w:val="1D2125"/>
          <w:sz w:val="28"/>
          <w:szCs w:val="28"/>
          <w:lang w:eastAsia="uk-UA"/>
        </w:rPr>
        <w:lastRenderedPageBreak/>
        <w:t>відбуваються під впливом багатьох соц. факторів (екон., соц.-психол., культурологічних, моральних і естетичних);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панування у певний час і у певному середовищі тих або ін. смаків щодо одягу, предметів побуту тощо; зразки предметів одягу, що відповідають таким смакам.</w:t>
      </w:r>
    </w:p>
    <w:p w14:paraId="47AD4F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МОДАЛЬНА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ЛОГІКА</w:t>
      </w:r>
      <w:r w:rsidRPr="00690613">
        <w:rPr>
          <w:rFonts w:ascii="Times New Roman" w:eastAsia="Times New Roman" w:hAnsi="Times New Roman" w:cs="Times New Roman"/>
          <w:color w:val="1D2125"/>
          <w:sz w:val="28"/>
          <w:szCs w:val="28"/>
          <w:lang w:val="ru-RU" w:eastAsia="uk-UA"/>
        </w:rPr>
        <w:t> – логічна теорія модальностей (модальних операторів), що застосовуються до висловлень.</w:t>
      </w:r>
    </w:p>
    <w:p w14:paraId="5ECFEF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МОДАЛЬНІСТЬ</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modalite</w:t>
      </w:r>
      <w:r w:rsidRPr="00690613">
        <w:rPr>
          <w:rFonts w:ascii="Times New Roman" w:eastAsia="Times New Roman" w:hAnsi="Times New Roman" w:cs="Times New Roman"/>
          <w:color w:val="1D2125"/>
          <w:sz w:val="28"/>
          <w:szCs w:val="28"/>
          <w:lang w:val="ru-RU" w:eastAsia="uk-UA"/>
        </w:rPr>
        <w:t> від лат. </w:t>
      </w:r>
      <w:r w:rsidRPr="00690613">
        <w:rPr>
          <w:rFonts w:ascii="Times New Roman" w:eastAsia="Times New Roman" w:hAnsi="Times New Roman" w:cs="Times New Roman"/>
          <w:i/>
          <w:iCs/>
          <w:color w:val="1D2125"/>
          <w:sz w:val="28"/>
          <w:szCs w:val="28"/>
          <w:lang w:val="ru-RU" w:eastAsia="uk-UA"/>
        </w:rPr>
        <w:t>modus</w:t>
      </w:r>
      <w:r w:rsidRPr="00690613">
        <w:rPr>
          <w:rFonts w:ascii="Times New Roman" w:eastAsia="Times New Roman" w:hAnsi="Times New Roman" w:cs="Times New Roman"/>
          <w:color w:val="1D2125"/>
          <w:sz w:val="28"/>
          <w:szCs w:val="28"/>
          <w:lang w:val="ru-RU" w:eastAsia="uk-UA"/>
        </w:rPr>
        <w:t> – спосіб, нахил) – категорія, яка виражає відношення того, хто говорить, до змісту того, про що говориться, а також відношення останнього до дійсності. Розрізняють М. необхідності і можливості (алететичні), обов’язковості і дозволу (деонтичні), підтвердження, прийняття, відхилення (індуктивні).</w:t>
      </w:r>
    </w:p>
    <w:p w14:paraId="6A1DB0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modele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modello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modulus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зразок, міра)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зразок якого-небудь виробу для серійного, масового виробництва, а також зразковий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примірник якого-небудь виробу; 2) матеріальний об`єкт або знакова система, які імітують структуру або функціонування досліджуваного об`єкта.</w:t>
      </w:r>
    </w:p>
    <w:p w14:paraId="1009EF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МОДЕЛЬ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КОНЦЕПТУАЛЬНА</w:t>
      </w:r>
      <w:r w:rsidRPr="00690613">
        <w:rPr>
          <w:rFonts w:ascii="Times New Roman" w:eastAsia="Times New Roman" w:hAnsi="Times New Roman" w:cs="Times New Roman"/>
          <w:color w:val="1D2125"/>
          <w:sz w:val="28"/>
          <w:szCs w:val="28"/>
          <w:lang w:val="ru-RU" w:eastAsia="uk-UA"/>
        </w:rPr>
        <w:t> – концептуальна система основних понять і правил комбінування класів понять, не залежних від мови і змістовної структури деякої предметної галузі.</w:t>
      </w:r>
    </w:p>
    <w:p w14:paraId="682E49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СЕМІОТИЧНА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модель, яка написана на обмеженому фрагменті природної мови і припускає комп'ютерну обробку виділених за її допомогою знань про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предметну галузь; 2) модель знань, в якій представлення знань ґрунтується на принципі обліку об`єктів предметної галузі, відношень між ними і використанні лінгвістичних засобів.</w:t>
      </w:r>
    </w:p>
    <w:p w14:paraId="52B41B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МОДЕЛЬ 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СОЦІАЛЬНОМУ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ПРОГНОЗУВАННІ</w:t>
      </w:r>
      <w:r w:rsidRPr="00690613">
        <w:rPr>
          <w:rFonts w:ascii="Times New Roman" w:eastAsia="Times New Roman" w:hAnsi="Times New Roman" w:cs="Times New Roman"/>
          <w:color w:val="1D2125"/>
          <w:sz w:val="28"/>
          <w:szCs w:val="28"/>
          <w:lang w:val="ru-RU" w:eastAsia="uk-UA"/>
        </w:rPr>
        <w:t> – спрощене математичне уявлення про певні соц. процеси. </w:t>
      </w:r>
    </w:p>
    <w:p w14:paraId="629BA9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МОДЕЛЮВАННЯ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i/>
          <w:iCs/>
          <w:color w:val="1D2125"/>
          <w:sz w:val="28"/>
          <w:szCs w:val="28"/>
          <w:lang w:val="ru-RU" w:eastAsia="uk-UA"/>
        </w:rPr>
        <w:t>odele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зразок) – 1) непрямий, опосередкований метод наукового дослідження об’єктів пізнання (безпосереднє вивчення яких з певних причин неможливе, ускладнене чи недоцільне) шляхом дослідження їх моделей;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психології: дослідження псих. процесів і станів за допомогою їх реальних (фізичних) чи ідеальних, насамперед математичних, моделей.</w:t>
      </w:r>
    </w:p>
    <w:p w14:paraId="08C6EE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МОДЕРН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i/>
          <w:iCs/>
          <w:color w:val="1D2125"/>
          <w:sz w:val="28"/>
          <w:szCs w:val="28"/>
          <w:lang w:val="ru-RU" w:eastAsia="uk-UA"/>
        </w:rPr>
        <w:t>oderne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сучасний)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стиль у європ. мистецтві кінця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 – поч. ХХ ст., що протиставляє себе в якості нового порівняно з поширеним в другій половині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 ст. відтворенням стилів минулого; характеризується прагненням до цілісності, лаконізму форм, підкреслення структурних елементів;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сучасний і модний.</w:t>
      </w:r>
    </w:p>
    <w:p w14:paraId="52C92D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p>
    <w:p w14:paraId="7F0BB8B2" w14:textId="77777777" w:rsidR="000A4417"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val="ru-RU" w:eastAsia="uk-UA"/>
        </w:rPr>
      </w:pPr>
      <w:r w:rsidRPr="00690613">
        <w:rPr>
          <w:rFonts w:ascii="Times New Roman" w:eastAsia="Times New Roman" w:hAnsi="Times New Roman" w:cs="Times New Roman"/>
          <w:b/>
          <w:bCs/>
          <w:color w:val="1D2125"/>
          <w:sz w:val="28"/>
          <w:szCs w:val="28"/>
          <w:lang w:eastAsia="uk-UA"/>
        </w:rPr>
        <w:t>МОДЕРНІЗАЦІЯ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moderne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новітній, сучасний) – 1) система науково-методичних засобів дослідження особливостей і напрямів соц. змін; механізм </w:t>
      </w:r>
      <w:r w:rsidRPr="00690613">
        <w:rPr>
          <w:rFonts w:ascii="Times New Roman" w:eastAsia="Times New Roman" w:hAnsi="Times New Roman" w:cs="Times New Roman"/>
          <w:color w:val="1D2125"/>
          <w:sz w:val="28"/>
          <w:szCs w:val="28"/>
          <w:lang w:eastAsia="uk-UA"/>
        </w:rPr>
        <w:lastRenderedPageBreak/>
        <w:t>забезпечення здатності соц. систем до вдосконалення; 2) складна сукупність екон., соц., культурних, політ. змін, що відбуваються в суспільстві у зв`язку з процесом індустріалізації, освоєнням науково-технічних досягнень.</w:t>
      </w:r>
      <w:r w:rsidRPr="00690613">
        <w:rPr>
          <w:rFonts w:ascii="Times New Roman" w:eastAsia="Times New Roman" w:hAnsi="Times New Roman" w:cs="Times New Roman"/>
          <w:color w:val="1D2125"/>
          <w:sz w:val="28"/>
          <w:szCs w:val="28"/>
          <w:lang w:val="ru-RU" w:eastAsia="uk-UA"/>
        </w:rPr>
        <w:t> </w:t>
      </w:r>
    </w:p>
    <w:p w14:paraId="0AD6F5D6" w14:textId="08DF7156"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МОДЕРНІЗМ</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modernisme</w:t>
      </w:r>
      <w:r w:rsidRPr="00690613">
        <w:rPr>
          <w:rFonts w:ascii="Times New Roman" w:eastAsia="Times New Roman" w:hAnsi="Times New Roman" w:cs="Times New Roman"/>
          <w:color w:val="1D2125"/>
          <w:sz w:val="28"/>
          <w:szCs w:val="28"/>
          <w:lang w:val="ru-RU" w:eastAsia="uk-UA"/>
        </w:rPr>
        <w:t>) – 1) стиль в західній культурі, який виник в другій половині ХІХ ст. і поєднує цілу низку філос. напрямків останніх 150 років – ніцшеанство, інтуїтивізм, феноменологію, екзистенціалізм, герменевтику тощо; 2) загальне позначення  напрямків мистецтва кінця ХIХ – ХХ ст. (кубізм, сюрреалізм, експресіонізм, абстракціонізм, дадаїзм, футуризм тощо.). Основа М. – антитрадиціоналізм і антинормативізм; 3) художньо-естетична система, яка склалася у 20-х рр. ХХ ст. як своєрідне відображення духовної кризи суспільства, протиріч масової та індивідуальної свідомості; 4) естетична теорія.</w:t>
      </w:r>
    </w:p>
    <w:p w14:paraId="73A1C8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МОДЕРНІЗМ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РЕЛІГІЙНИЙ</w:t>
      </w:r>
      <w:r w:rsidRPr="00690613">
        <w:rPr>
          <w:rFonts w:ascii="Times New Roman" w:eastAsia="Times New Roman" w:hAnsi="Times New Roman" w:cs="Times New Roman"/>
          <w:color w:val="1D2125"/>
          <w:sz w:val="28"/>
          <w:szCs w:val="28"/>
          <w:lang w:val="ru-RU" w:eastAsia="uk-UA"/>
        </w:rPr>
        <w:t> – один з засобів пристосування релігії до нових умов її існування.</w:t>
      </w:r>
    </w:p>
    <w:p w14:paraId="208600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modification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modificatio</w:t>
      </w:r>
      <w:r w:rsidRPr="00690613">
        <w:rPr>
          <w:rFonts w:ascii="Times New Roman" w:eastAsia="Times New Roman" w:hAnsi="Times New Roman" w:cs="Times New Roman"/>
          <w:color w:val="1D2125"/>
          <w:sz w:val="28"/>
          <w:szCs w:val="28"/>
          <w:lang w:eastAsia="uk-UA"/>
        </w:rPr>
        <w:t>) – видозміна, перетворення предмета, що характеризується появою нових властивостей, але не торкається його суті.</w:t>
      </w:r>
    </w:p>
    <w:p w14:paraId="4FD8DE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МОДУС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modus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міра, спосіб) – вид, різновид, окремий вияв загального; М. – поняття, протилежне атрибуту (невід'ємній властивості речі).</w:t>
      </w:r>
    </w:p>
    <w:p w14:paraId="4DD08F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МОЖЛИВІСТЬ</w:t>
      </w:r>
      <w:r w:rsidRPr="00690613">
        <w:rPr>
          <w:rFonts w:ascii="Times New Roman" w:eastAsia="Times New Roman" w:hAnsi="Times New Roman" w:cs="Times New Roman"/>
          <w:color w:val="1D2125"/>
          <w:sz w:val="28"/>
          <w:szCs w:val="28"/>
          <w:lang w:val="ru-RU" w:eastAsia="uk-UA"/>
        </w:rPr>
        <w:t> – філос. категорія для позначення того, чого немає в дійсності, але може з’явитися в силу дії об’єктивних законів матеріального світу.</w:t>
      </w:r>
    </w:p>
    <w:p w14:paraId="55231C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МОЗАЇКА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i/>
          <w:iCs/>
          <w:color w:val="1D2125"/>
          <w:sz w:val="28"/>
          <w:szCs w:val="28"/>
          <w:lang w:val="ru-RU" w:eastAsia="uk-UA"/>
        </w:rPr>
        <w:t>osa</w:t>
      </w:r>
      <w:r w:rsidRPr="00690613">
        <w:rPr>
          <w:rFonts w:ascii="Times New Roman" w:eastAsia="Times New Roman" w:hAnsi="Times New Roman" w:cs="Times New Roman"/>
          <w:i/>
          <w:iCs/>
          <w:color w:val="1D2125"/>
          <w:sz w:val="28"/>
          <w:szCs w:val="28"/>
          <w:lang w:eastAsia="uk-UA"/>
        </w:rPr>
        <w:t>ї</w:t>
      </w:r>
      <w:r w:rsidRPr="00690613">
        <w:rPr>
          <w:rFonts w:ascii="Times New Roman" w:eastAsia="Times New Roman" w:hAnsi="Times New Roman" w:cs="Times New Roman"/>
          <w:i/>
          <w:iCs/>
          <w:color w:val="1D2125"/>
          <w:sz w:val="28"/>
          <w:szCs w:val="28"/>
          <w:lang w:val="ru-RU" w:eastAsia="uk-UA"/>
        </w:rPr>
        <w:t>que</w:t>
      </w:r>
      <w:r w:rsidRPr="00690613">
        <w:rPr>
          <w:rFonts w:ascii="Times New Roman" w:eastAsia="Times New Roman" w:hAnsi="Times New Roman" w:cs="Times New Roman"/>
          <w:color w:val="1D2125"/>
          <w:sz w:val="28"/>
          <w:szCs w:val="28"/>
          <w:lang w:eastAsia="uk-UA"/>
        </w:rPr>
        <w:t>) – 1) зображення або візерунок, виконані з кольорових каменів, смальти, керамічних плиток тощо, які використовуються переважно для прикрашання будинків;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вид образотворчого мистецтва.</w:t>
      </w:r>
    </w:p>
    <w:p w14:paraId="3F0A6F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МОЗКОВА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АТАКА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(брейн стормінг) (англ.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brain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storming</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мозковий штурм) – методика стимуляції творчої активності і продуктивності, яка виходить з припущення,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що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звичайних прийомах обговорення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вирішення проблем</w:t>
      </w:r>
    </w:p>
    <w:p w14:paraId="0E6C7E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виникненню новаторських ідей перешкоджають контрольні механізми свідомості, які сковують потік цих ідей під тиском звичних, стереотипних форм прийняття рішення.</w:t>
      </w:r>
    </w:p>
    <w:p w14:paraId="734EDDF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МОКША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 ведичній традиції: стан вічного щастя і блаженства, якого можуть досягнути ті душі, які у своїх життєвих втіленнях запобігли злу, чинили лише благодіяння.</w:t>
      </w:r>
    </w:p>
    <w:p w14:paraId="33A6DE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МОЛИТВА</w:t>
      </w:r>
      <w:r w:rsidRPr="00690613">
        <w:rPr>
          <w:rFonts w:ascii="Times New Roman" w:eastAsia="Times New Roman" w:hAnsi="Times New Roman" w:cs="Times New Roman"/>
          <w:color w:val="1D2125"/>
          <w:sz w:val="28"/>
          <w:szCs w:val="28"/>
          <w:lang w:val="ru-RU" w:eastAsia="uk-UA"/>
        </w:rPr>
        <w:t> – звернення священика чи самого віруючого до Бога з проханням послати благо і відвернути зло. Витоки М. знаходяться в глибокій давнині й спираються на віру в магічну здатність слова впливати на надприродні сили, привертати їх до себе. М. – невід’ємна частина реліг. культу в буддизмі, іудаїзмі, християнстві, ісламі.</w:t>
      </w:r>
    </w:p>
    <w:p w14:paraId="23BC02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МОЛОДІЖНА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СУБКУЛЬТУРА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сукупність цінностей, традицій, звичаїв, що властиві молоді, у якої дозвілля та відпочинок як провідні форми життєдіяльності витиснули працю в якості найважливішої потреби. </w:t>
      </w:r>
      <w:r w:rsidRPr="00690613">
        <w:rPr>
          <w:rFonts w:ascii="Times New Roman" w:eastAsia="Times New Roman" w:hAnsi="Times New Roman" w:cs="Times New Roman"/>
          <w:color w:val="1D2125"/>
          <w:sz w:val="28"/>
          <w:szCs w:val="28"/>
          <w:lang w:val="ru-RU" w:eastAsia="uk-UA"/>
        </w:rPr>
        <w:t>В такому випадку від задоволення дозвіллям залежить задоволення життям у цілому. М.с. виступає як альтернатива існуючому способу життя і культури; характеризується спробами сформувати власний світогляд, власним стилем поведінки, одягу й зачісок, формою проведення дозвілля тощо.</w:t>
      </w:r>
    </w:p>
    <w:p w14:paraId="7EC836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МОЛОХ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(фінік.)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міфології давніх фінікян, карфагенян, ізраїльтян та ін.: бог сонця, вогню та війни, якому приносилися людські жертви;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символ жорсткої сили, яка потребує численних людських жертв.</w:t>
      </w:r>
    </w:p>
    <w:p w14:paraId="61E488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МОНАДА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monados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monas</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одиниця, неподільне) – 1) в ряді філос. систем: найпростіша, неподільна єдність буття; першопочаток, основа явища;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Лейбніца</w:t>
      </w:r>
      <w:r w:rsidRPr="00690613">
        <w:rPr>
          <w:rFonts w:ascii="Times New Roman" w:eastAsia="Times New Roman" w:hAnsi="Times New Roman" w:cs="Times New Roman"/>
          <w:color w:val="1D2125"/>
          <w:sz w:val="28"/>
          <w:szCs w:val="28"/>
          <w:lang w:eastAsia="uk-UA"/>
        </w:rPr>
        <w:t>: поняття для позначення неподільних духовних першоелементів, що складають світобудову.</w:t>
      </w:r>
    </w:p>
    <w:p w14:paraId="283F0171" w14:textId="7FB9774D"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МОНАДОЛОГІЯ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monados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monas</w:t>
      </w:r>
      <w:r w:rsidRPr="00690613">
        <w:rPr>
          <w:rFonts w:ascii="Times New Roman" w:eastAsia="Times New Roman" w:hAnsi="Times New Roman" w:cs="Times New Roman"/>
          <w:color w:val="1D2125"/>
          <w:sz w:val="28"/>
          <w:szCs w:val="28"/>
          <w:lang w:eastAsia="uk-UA"/>
        </w:rPr>
        <w:t>) – одиниця, неподільне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слово, вчення) – філос. вчення про монади.</w:t>
      </w:r>
    </w:p>
    <w:p w14:paraId="142714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МОНАРХ</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monarchos</w:t>
      </w:r>
      <w:r w:rsidRPr="00690613">
        <w:rPr>
          <w:rFonts w:ascii="Times New Roman" w:eastAsia="Times New Roman" w:hAnsi="Times New Roman" w:cs="Times New Roman"/>
          <w:color w:val="1D2125"/>
          <w:sz w:val="28"/>
          <w:szCs w:val="28"/>
          <w:lang w:val="ru-RU" w:eastAsia="uk-UA"/>
        </w:rPr>
        <w:t> – самодержець) – єдинодержавний государ, одноосібний голова держави, особа, яка очолює монархію (цар, король, імператор тощо).</w:t>
      </w:r>
    </w:p>
    <w:p w14:paraId="3A5BCA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МОНАРХІЯ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monarchos</w:t>
      </w:r>
      <w:r w:rsidRPr="00690613">
        <w:rPr>
          <w:rFonts w:ascii="Times New Roman" w:eastAsia="Times New Roman" w:hAnsi="Times New Roman" w:cs="Times New Roman"/>
          <w:color w:val="1D2125"/>
          <w:sz w:val="28"/>
          <w:szCs w:val="28"/>
          <w:lang w:val="ru-RU" w:eastAsia="uk-UA"/>
        </w:rPr>
        <w:t> – самодержець) – держава, очолювана монархом (цар, король, імператор, шах, султан, емір тощо), владні повноваження якого є довічними і як прав. успадковуються. За формою М. бувають необмежені та обмежені (конституційні), де поряд з монархом державою керує представницький і законодавчий орган влади (напр., парламент).</w:t>
      </w:r>
    </w:p>
    <w:p w14:paraId="6E7D25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МОНАСТИР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monasterion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місце проживання усамітнених) – форма об'єднання чернецтва у громади з єдиним статутом життя, спільним володінням житловими та богослужбовими приміщеннями.</w:t>
      </w:r>
    </w:p>
    <w:p w14:paraId="52184B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МОНАХ</w:t>
      </w:r>
      <w:r w:rsidRPr="00690613">
        <w:rPr>
          <w:rFonts w:ascii="Times New Roman" w:eastAsia="Times New Roman" w:hAnsi="Times New Roman" w:cs="Times New Roman"/>
          <w:color w:val="1D2125"/>
          <w:sz w:val="28"/>
          <w:szCs w:val="28"/>
          <w:lang w:val="ru-RU" w:eastAsia="uk-UA"/>
        </w:rPr>
        <w:t> – особа, яка прийняла обряд постригу в чернецтво і дала обітницю вести аскетичне життя в монастирі згідно з монастирським статутом.</w:t>
      </w:r>
    </w:p>
    <w:p w14:paraId="090AD8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один, єдиний) – протилежний дуалізму і плюралізму філос. принцип пояснення різноманітності світу як прояву єдиного начала – матерії або руху. </w:t>
      </w:r>
      <w:r w:rsidRPr="00690613">
        <w:rPr>
          <w:rFonts w:ascii="Times New Roman" w:eastAsia="Times New Roman" w:hAnsi="Times New Roman" w:cs="Times New Roman"/>
          <w:color w:val="1D2125"/>
          <w:sz w:val="28"/>
          <w:szCs w:val="28"/>
          <w:lang w:val="ru-RU" w:eastAsia="uk-UA"/>
        </w:rPr>
        <w:t>Матеріалісти началом, основою світу вважають матерію. Ідеалісти єдиним началом всіх явищ вважають дух, ідею тощо.</w:t>
      </w:r>
    </w:p>
    <w:p w14:paraId="002427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МОНІТОРИНГ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monitor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остерігаючий) – 1) спостереження, оцінка і прогноз станів навколишнього середовища у зв’язку з господарською діяльністю людини;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збір інформації засобами комунікації.</w:t>
      </w:r>
    </w:p>
    <w:p w14:paraId="061E2C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МОНОГАМІЯ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єдиний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gamos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шлюб)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парний шлюб, де сім’я складається з чоловіка та жінки;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форма шлюбу, в якому подружжя складається тільки з одного чоловіка і однієї жінки.</w:t>
      </w:r>
    </w:p>
    <w:p w14:paraId="4E999C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МОНОЛОГ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єдиний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слово) – 1) мова діючої особи (переважно у драматичному творі), яка виключена з розмовного спілкування персонажів і не припускає безпосереднього відгуку; 2) мова, звернена до слухачів або до себе самого; 3) самостійний номер розмовного жанру, що виконується одним актором.</w:t>
      </w:r>
    </w:p>
    <w:p w14:paraId="7624D7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МОНОПОЛІЯ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єдиний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paleo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продаю)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виключне право держави, фірми, однієї особи чи групи осіб на виробництво, продаж чого-небудь, промисел тощо; 2) ринкова структура, що харак</w:t>
      </w:r>
      <w:r w:rsidRPr="00690613">
        <w:rPr>
          <w:rFonts w:ascii="Times New Roman" w:eastAsia="Times New Roman" w:hAnsi="Times New Roman" w:cs="Times New Roman"/>
          <w:color w:val="1D2125"/>
          <w:sz w:val="28"/>
          <w:szCs w:val="28"/>
          <w:lang w:eastAsia="uk-UA"/>
        </w:rPr>
        <w:softHyphen/>
        <w:t>теризується наявністю лише одного продавця, який пропонує численним покупцям товар, котрий не має адекватних замінників і блокує конкурентам вільний вихід на ринок.</w:t>
      </w:r>
    </w:p>
    <w:p w14:paraId="7E7094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МОНОПОЛІЯ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ЗОВНІШНЬОЇ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ТОРГІВЛІ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ДЕРЖАВНА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виключне право держави здійснювати зовнішньоекон. зв'язки країни. М.в.т.д. означає, що держава сама керує зовнішньоекон. діяльністю через спеціально створені органи управління, визначає організації, які мають право здійснювати зовнішньоторговельні операції, і обсяг їхньої діяльності, здійснює планування зовнішньої торгівлі, встановлює порядок ввозу і вивозу товарів і контролює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дотримання цього порядку.</w:t>
      </w:r>
    </w:p>
    <w:p w14:paraId="4001A7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МОНОПОЛЬНА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ціна товару, яка довгостроково і стійко відхиляється від його вартості або ціни виробництва та забезпечує монополіям одержання надприбутку.</w:t>
      </w:r>
    </w:p>
    <w:p w14:paraId="1A818F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МОНОТЕЇЗМ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 реліг. уявлення та вчення про єдиного Бога, єдинобожжя, на противагу політеїзму – багатобожжю.</w:t>
      </w:r>
    </w:p>
    <w:p w14:paraId="776F53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МОНОФІЗИТСТВО</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 один, </w:t>
      </w:r>
      <w:r w:rsidRPr="00690613">
        <w:rPr>
          <w:rFonts w:ascii="Times New Roman" w:eastAsia="Times New Roman" w:hAnsi="Times New Roman" w:cs="Times New Roman"/>
          <w:i/>
          <w:iCs/>
          <w:color w:val="1D2125"/>
          <w:sz w:val="28"/>
          <w:szCs w:val="28"/>
          <w:lang w:val="ru-RU" w:eastAsia="uk-UA"/>
        </w:rPr>
        <w:t>physis</w:t>
      </w:r>
      <w:r w:rsidRPr="00690613">
        <w:rPr>
          <w:rFonts w:ascii="Times New Roman" w:eastAsia="Times New Roman" w:hAnsi="Times New Roman" w:cs="Times New Roman"/>
          <w:color w:val="1D2125"/>
          <w:sz w:val="28"/>
          <w:szCs w:val="28"/>
          <w:lang w:val="ru-RU" w:eastAsia="uk-UA"/>
        </w:rPr>
        <w:t> – природа) – богословсько-догматичний напрямок у християнстві, який вчить, що Христу властива одна сутність – божественна, а не дві – божественна й людська. М. було засуджене на Халкідонському соборі (451 р.). До монофізитських (нехалкіндонських) церков належить Вірменська апостольська церква та ін.</w:t>
      </w:r>
    </w:p>
    <w:p w14:paraId="04E8EA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МОНТЕНЬ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Мішель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Ейкем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(1533</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1592)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франц. юрист, політик і філософ, який розвінчував суєтність людей і марність людського розуму, щоразу посилаючись на сумнівність людського існування. </w:t>
      </w:r>
      <w:r w:rsidRPr="00690613">
        <w:rPr>
          <w:rFonts w:ascii="Times New Roman" w:eastAsia="Times New Roman" w:hAnsi="Times New Roman" w:cs="Times New Roman"/>
          <w:color w:val="1D2125"/>
          <w:sz w:val="28"/>
          <w:szCs w:val="28"/>
          <w:lang w:val="ru-RU" w:eastAsia="uk-UA"/>
        </w:rPr>
        <w:t>За М., природа – вихователь. На його думку, переважна більшість традиційного надто велика, щоб для її розвіювання піддаватися небезпеці, а розсудливість у житті – найнеобхідніша чеснота. Головні твори: “</w:t>
      </w:r>
      <w:r w:rsidRPr="00690613">
        <w:rPr>
          <w:rFonts w:ascii="Times New Roman" w:eastAsia="Times New Roman" w:hAnsi="Times New Roman" w:cs="Times New Roman"/>
          <w:color w:val="1D2125"/>
          <w:sz w:val="28"/>
          <w:szCs w:val="28"/>
          <w:lang w:eastAsia="uk-UA"/>
        </w:rPr>
        <w:t>Подорожні записи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Нотатки</w:t>
      </w:r>
      <w:r w:rsidRPr="00690613">
        <w:rPr>
          <w:rFonts w:ascii="Times New Roman" w:eastAsia="Times New Roman" w:hAnsi="Times New Roman" w:cs="Times New Roman"/>
          <w:color w:val="1D2125"/>
          <w:sz w:val="28"/>
          <w:szCs w:val="28"/>
          <w:lang w:val="ru-RU" w:eastAsia="uk-UA"/>
        </w:rPr>
        <w:t>”.</w:t>
      </w:r>
    </w:p>
    <w:p w14:paraId="76768A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МОНТЕСК’</w:t>
      </w:r>
      <w:r w:rsidRPr="00690613">
        <w:rPr>
          <w:rFonts w:ascii="Times New Roman" w:eastAsia="Times New Roman" w:hAnsi="Times New Roman" w:cs="Times New Roman"/>
          <w:b/>
          <w:bCs/>
          <w:color w:val="1D2125"/>
          <w:sz w:val="28"/>
          <w:szCs w:val="28"/>
          <w:lang w:eastAsia="uk-UA"/>
        </w:rPr>
        <w:t>Є</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val="ru-RU" w:eastAsia="uk-UA"/>
        </w:rPr>
        <w:t>Шарль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Луї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w:t>
      </w:r>
      <w:r w:rsidRPr="00690613">
        <w:rPr>
          <w:rFonts w:ascii="Times New Roman" w:eastAsia="Times New Roman" w:hAnsi="Times New Roman" w:cs="Times New Roman"/>
          <w:color w:val="1D2125"/>
          <w:sz w:val="28"/>
          <w:szCs w:val="28"/>
          <w:lang w:val="ru-RU" w:eastAsia="uk-UA"/>
        </w:rPr>
        <w:t>1689 – </w:t>
      </w:r>
      <w:r w:rsidRPr="00690613">
        <w:rPr>
          <w:rFonts w:ascii="Times New Roman" w:eastAsia="Times New Roman" w:hAnsi="Times New Roman" w:cs="Times New Roman"/>
          <w:i/>
          <w:iCs/>
          <w:color w:val="1D2125"/>
          <w:sz w:val="28"/>
          <w:szCs w:val="28"/>
          <w:lang w:val="ru-RU" w:eastAsia="uk-UA"/>
        </w:rPr>
        <w:t>1755)</w:t>
      </w:r>
      <w:r w:rsidRPr="00690613">
        <w:rPr>
          <w:rFonts w:ascii="Times New Roman" w:eastAsia="Times New Roman" w:hAnsi="Times New Roman" w:cs="Times New Roman"/>
          <w:color w:val="1D2125"/>
          <w:sz w:val="28"/>
          <w:szCs w:val="28"/>
          <w:lang w:val="ru-RU" w:eastAsia="uk-UA"/>
        </w:rPr>
        <w:t> – франц. філософ права й історії. Він прагнув пояснити закони і політ. життя різних країн і народів, виходячи з їх природних та істор. умов, у дусі теорії середовища.</w:t>
      </w:r>
    </w:p>
    <w:p w14:paraId="3C9ECE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МОР Томас</w:t>
      </w:r>
      <w:r w:rsidRPr="00690613">
        <w:rPr>
          <w:rFonts w:ascii="Times New Roman" w:eastAsia="Times New Roman" w:hAnsi="Times New Roman" w:cs="Times New Roman"/>
          <w:i/>
          <w:iCs/>
          <w:color w:val="1D2125"/>
          <w:sz w:val="28"/>
          <w:szCs w:val="28"/>
          <w:lang w:val="ru-RU" w:eastAsia="uk-UA"/>
        </w:rPr>
        <w:t> (1478 – 1535)</w:t>
      </w:r>
      <w:r w:rsidRPr="00690613">
        <w:rPr>
          <w:rFonts w:ascii="Times New Roman" w:eastAsia="Times New Roman" w:hAnsi="Times New Roman" w:cs="Times New Roman"/>
          <w:color w:val="1D2125"/>
          <w:sz w:val="28"/>
          <w:szCs w:val="28"/>
          <w:lang w:val="ru-RU" w:eastAsia="uk-UA"/>
        </w:rPr>
        <w:t> – англ. держ. діяч, мислитель-гуманіст. У найбільш відомому творі “</w:t>
      </w:r>
      <w:r w:rsidRPr="00690613">
        <w:rPr>
          <w:rFonts w:ascii="Times New Roman" w:eastAsia="Times New Roman" w:hAnsi="Times New Roman" w:cs="Times New Roman"/>
          <w:color w:val="1D2125"/>
          <w:sz w:val="28"/>
          <w:szCs w:val="28"/>
          <w:lang w:eastAsia="uk-UA"/>
        </w:rPr>
        <w:t>Утопія</w:t>
      </w:r>
      <w:r w:rsidRPr="00690613">
        <w:rPr>
          <w:rFonts w:ascii="Times New Roman" w:eastAsia="Times New Roman" w:hAnsi="Times New Roman" w:cs="Times New Roman"/>
          <w:color w:val="1D2125"/>
          <w:sz w:val="28"/>
          <w:szCs w:val="28"/>
          <w:lang w:val="ru-RU" w:eastAsia="uk-UA"/>
        </w:rPr>
        <w:t>” (1516) обгрунтував тезу про те, що моральні орієнтації індивіда мають бути спрямовані на дотримання природних задоволень, схвальне ставлення до простоти (навіть спрощеності) у сосунках та засудження прагнення до богатства й станових переваг.</w:t>
      </w:r>
    </w:p>
    <w:p w14:paraId="335ACC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моральний; такий, що належить до норову, характеру, складу душі, звичок) – 1) форма сусп. свідомості, сусп. ін-т, що виконує функцію регулювання поведінки людини у суспільстві в усіх без винятку сферах сусп. життя; 2) предмет вивчення етики;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переносному значенні: повчальний, моральний логічний висновок з чого-небудь, урок.</w:t>
      </w:r>
    </w:p>
    <w:p w14:paraId="3D6462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сукупність правил і норм, приписів і оцінок поведінки людей, висунутих і освячених будь-якою релігією, що визначають їхні обов’язки перед Богом, один перед одним, перед суспільством в цілому. </w:t>
      </w:r>
      <w:r w:rsidRPr="00690613">
        <w:rPr>
          <w:rFonts w:ascii="Times New Roman" w:eastAsia="Times New Roman" w:hAnsi="Times New Roman" w:cs="Times New Roman"/>
          <w:color w:val="1D2125"/>
          <w:sz w:val="28"/>
          <w:szCs w:val="28"/>
          <w:lang w:val="ru-RU" w:eastAsia="uk-UA"/>
        </w:rPr>
        <w:t>Характерною особливістю М.р. є те, що всі її положення вважаються встановленими Богом, а також ідеальними і абсолютно вічними, незмінними.</w:t>
      </w:r>
    </w:p>
    <w:p w14:paraId="4F27A3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акт, який призводить до певного суспільно значущого результату (діяння), що має позитивну чи негативну моральну цінність, може піддаватись моральній оцінці і за здійснення якого людина несе відповідальність.</w:t>
      </w:r>
    </w:p>
    <w:p w14:paraId="3EC40B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КУЛЬТУРА</w:t>
      </w:r>
      <w:r w:rsidRPr="00690613">
        <w:rPr>
          <w:rFonts w:ascii="Times New Roman" w:eastAsia="Times New Roman" w:hAnsi="Times New Roman" w:cs="Times New Roman"/>
          <w:color w:val="1D2125"/>
          <w:sz w:val="28"/>
          <w:szCs w:val="28"/>
          <w:lang w:val="ru-RU" w:eastAsia="uk-UA"/>
        </w:rPr>
        <w:t> – характеристика міжособистісних відносин, способів регуляції поведінки і вчинків людей на основі моральних норм та ідеалів.</w:t>
      </w:r>
    </w:p>
    <w:p w14:paraId="01F341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ОСОБИСТОСТІ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ступінь сприйняття індивідом моральної свідомості і культури суспільства; показник того, наскільки глибоко і органічно вимоги моралі втілились у вчинки людини завдяки формуючому впливу на неї суспільства і самовихованню.</w:t>
      </w:r>
    </w:p>
    <w:p w14:paraId="6C3016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НОРМА</w:t>
      </w:r>
      <w:r w:rsidRPr="00690613">
        <w:rPr>
          <w:rFonts w:ascii="Times New Roman" w:eastAsia="Times New Roman" w:hAnsi="Times New Roman" w:cs="Times New Roman"/>
          <w:color w:val="1D2125"/>
          <w:sz w:val="28"/>
          <w:szCs w:val="28"/>
          <w:lang w:val="ru-RU" w:eastAsia="uk-UA"/>
        </w:rPr>
        <w:t> – одна з найпростіших форм моральної вимоги; виступає як елемент моральних відносин і як форма моральної свідомості. Це норма поведінки, звичай, який постійно відтворюється в однотипних вчинках багатьох людей як моральний закон, обов’язковий для кожної людини окремо.</w:t>
      </w:r>
    </w:p>
    <w:p w14:paraId="0BD6AC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ОЦІНКА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схвалення або засудження моральною свідомістю різноманітних явищ соц. дійсності, при якому воно встановлює відповідність або невідповідність вчинку, рис характеру людини, способу життя певним моральним вимогам.</w:t>
      </w:r>
    </w:p>
    <w:p w14:paraId="45B01C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ПОВЕДІНКА</w:t>
      </w:r>
      <w:r w:rsidRPr="00690613">
        <w:rPr>
          <w:rFonts w:ascii="Times New Roman" w:eastAsia="Times New Roman" w:hAnsi="Times New Roman" w:cs="Times New Roman"/>
          <w:color w:val="1D2125"/>
          <w:sz w:val="28"/>
          <w:szCs w:val="28"/>
          <w:lang w:val="ru-RU" w:eastAsia="uk-UA"/>
        </w:rPr>
        <w:t> – сукупність вчинків людини, які мають моральне значення і здійснюються нею відносно тривалий період у постійних або змінних умовах.</w:t>
      </w:r>
    </w:p>
    <w:p w14:paraId="1032CC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САНКЦІЯ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моральний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sanctio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беззаперечний закон) – підтвердження моральних вимог за допомогою схвалення або засудження вже здійснених вчинків людей.</w:t>
      </w:r>
    </w:p>
    <w:p w14:paraId="07ECF5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МОРАЛЬНА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істор. складених і таких, що розвиваються, поглядів, уявлень, ідей, принципів, переконань і заснованих на них норм поведінки людей, які відображають усю сукупність сусп. відносин і регулюють ці відносини.</w:t>
      </w:r>
    </w:p>
    <w:p w14:paraId="2895A8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ПЕРЕКОНАННЯ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раціональна основа моральної діяльності особистості, яка дозволяє їй здійснювати той чи ін. вчинок свідомо, з розумінням необхідності і доцільності певної поведінки.</w:t>
      </w:r>
    </w:p>
    <w:p w14:paraId="106CF9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ІДЕАЛ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моральний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idea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уявлення, ідея)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поняття моральної свідомості, у якому моральні вимоги, що висуваються до людей, виражаються у вигляді образу морально досконалої особистості;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уявлення про людину, яка втілила в собі усі найвищі моральні якості.</w:t>
      </w:r>
    </w:p>
    <w:p w14:paraId="3FBC0B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ІМПЕРАТИВ</w:t>
      </w:r>
      <w:r w:rsidRPr="00690613">
        <w:rPr>
          <w:rFonts w:ascii="Times New Roman" w:eastAsia="Times New Roman" w:hAnsi="Times New Roman" w:cs="Times New Roman"/>
          <w:color w:val="1D2125"/>
          <w:sz w:val="28"/>
          <w:szCs w:val="28"/>
          <w:lang w:val="ru-RU" w:eastAsia="uk-UA"/>
        </w:rPr>
        <w:t> – неписаний закон поведінки людини у суспільстві, закон належного. Непорушність М.і. вибудовує поведінку людини і громадянина.</w:t>
      </w:r>
    </w:p>
    <w:p w14:paraId="2C1F8A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КОДЕКС</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moralis</w:t>
      </w:r>
      <w:r w:rsidRPr="00690613">
        <w:rPr>
          <w:rFonts w:ascii="Times New Roman" w:eastAsia="Times New Roman" w:hAnsi="Times New Roman" w:cs="Times New Roman"/>
          <w:color w:val="1D2125"/>
          <w:sz w:val="28"/>
          <w:szCs w:val="28"/>
          <w:lang w:val="ru-RU" w:eastAsia="uk-UA"/>
        </w:rPr>
        <w:t> – моральний і </w:t>
      </w:r>
      <w:r w:rsidRPr="00690613">
        <w:rPr>
          <w:rFonts w:ascii="Times New Roman" w:eastAsia="Times New Roman" w:hAnsi="Times New Roman" w:cs="Times New Roman"/>
          <w:i/>
          <w:iCs/>
          <w:color w:val="1D2125"/>
          <w:sz w:val="28"/>
          <w:szCs w:val="28"/>
          <w:lang w:val="ru-RU" w:eastAsia="uk-UA"/>
        </w:rPr>
        <w:t>codex</w:t>
      </w:r>
      <w:r w:rsidRPr="00690613">
        <w:rPr>
          <w:rFonts w:ascii="Times New Roman" w:eastAsia="Times New Roman" w:hAnsi="Times New Roman" w:cs="Times New Roman"/>
          <w:color w:val="1D2125"/>
          <w:sz w:val="28"/>
          <w:szCs w:val="28"/>
          <w:lang w:val="ru-RU" w:eastAsia="uk-UA"/>
        </w:rPr>
        <w:t> – книга) – зібрання моральних норм, які є обов’язковими для дотримання.</w:t>
      </w:r>
    </w:p>
    <w:p w14:paraId="511053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КОНФЛІКТ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специфічна ситуація морального вибору, в якій людина, яка приймає рішення, констатує у своїй свідомості протиріччя: здійснення кожної з обраних можливостей вчинку в ім’я певної моральної норми, що одночасно приводить до порушення ін. норми, яка є для даної людини певною моральною цінністю.</w:t>
      </w:r>
    </w:p>
    <w:p w14:paraId="7A6C6F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ВІДНОСИНИ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особливий вид сусп. відносин, сукупність взаємодій і зв’язків, що виникають між людьми у процесі їх моральної діяльності.</w:t>
      </w:r>
    </w:p>
    <w:p w14:paraId="2CFFC9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ПРИНЦИПИ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моральний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principium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підстава, першопочаток) – одна з форм моральної свідомості, у якій моральні вимоги виражаються найбільш узагальнено. Принципи в загальній формі розкривають зміст тієї чи ін. моралі, виражають вироблені у моральній свідомості суспільства вимоги, що стосуються моральної сутності людини, її призначення, сенсу життя і характеру взаємовідносин між людьми.</w:t>
      </w:r>
    </w:p>
    <w:p w14:paraId="6BD712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вищи орієнтири моральної поведінки людини, які мають для неї безумовну значущість і зосереджуються навколо категорії добра.</w:t>
      </w:r>
    </w:p>
    <w:p w14:paraId="34FE07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ЯКОСТІ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моральної свідомості, за допомогою якого виділяються у сусп. житті і характеризуються з моральної т.з. найтиповіші риси поведінки людей.</w:t>
      </w:r>
    </w:p>
    <w:p w14:paraId="10609E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МОРАТОРІЙ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moratorius</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надання актом держ. влади тимчасової відстрочки виконання внутрішніх та зовнішніх зобов’язань;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у цивільному праві: відстрочка виконання яких-небудь зобов'язань, що повідомляється </w:t>
      </w:r>
      <w:r w:rsidRPr="00690613">
        <w:rPr>
          <w:rFonts w:ascii="Times New Roman" w:eastAsia="Times New Roman" w:hAnsi="Times New Roman" w:cs="Times New Roman"/>
          <w:color w:val="1D2125"/>
          <w:sz w:val="28"/>
          <w:szCs w:val="28"/>
          <w:lang w:eastAsia="uk-UA"/>
        </w:rPr>
        <w:lastRenderedPageBreak/>
        <w:t>особливим актом уряду на певний строк чи до закінчення яких-небудь надзвичайних подій (війни, стихійного лиха тощо).</w:t>
      </w:r>
    </w:p>
    <w:p w14:paraId="65A740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МОРМОНИ</w:t>
      </w:r>
      <w:r w:rsidRPr="00690613">
        <w:rPr>
          <w:rFonts w:ascii="Times New Roman" w:eastAsia="Times New Roman" w:hAnsi="Times New Roman" w:cs="Times New Roman"/>
          <w:color w:val="1D2125"/>
          <w:sz w:val="28"/>
          <w:szCs w:val="28"/>
          <w:lang w:val="ru-RU" w:eastAsia="uk-UA"/>
        </w:rPr>
        <w:t> – члени  реліг. об’єднання, що виникло на поч. ХІХ ст. у США. Засновник – Дж.Сміт, проголошений його послідовниками пророком Мормоном; віровчення М. містить елементи християнства, ісламу, буддизму, давньогрец. релігії. М. займаються місіонерською діяльністю у країнах Америки, Європи, Південної Африки, а також в Австралії, Новій Зеландії.</w:t>
      </w:r>
    </w:p>
    <w:p w14:paraId="5C691B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ЕКОНОМІЧНА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ЗОНА</w:t>
      </w:r>
      <w:r w:rsidRPr="00690613">
        <w:rPr>
          <w:rFonts w:ascii="Times New Roman" w:eastAsia="Times New Roman" w:hAnsi="Times New Roman" w:cs="Times New Roman"/>
          <w:color w:val="1D2125"/>
          <w:sz w:val="28"/>
          <w:szCs w:val="28"/>
          <w:lang w:val="ru-RU" w:eastAsia="uk-UA"/>
        </w:rPr>
        <w:t> – морський простір максимальною шириною до 200 миль, що знаходиться за зовнішнім кордоном територіального моря прибережної держави.</w:t>
      </w:r>
    </w:p>
    <w:p w14:paraId="4745FC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МОРФОЛОГІЯ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morphe</w:t>
      </w:r>
      <w:r w:rsidRPr="00690613">
        <w:rPr>
          <w:rFonts w:ascii="Times New Roman" w:eastAsia="Times New Roman" w:hAnsi="Times New Roman" w:cs="Times New Roman"/>
          <w:color w:val="1D2125"/>
          <w:sz w:val="28"/>
          <w:szCs w:val="28"/>
          <w:lang w:val="ru-RU" w:eastAsia="uk-UA"/>
        </w:rPr>
        <w:t> – форма і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 слово) – 1) поняття вперше введене </w:t>
      </w:r>
      <w:r w:rsidRPr="00690613">
        <w:rPr>
          <w:rFonts w:ascii="Times New Roman" w:eastAsia="Times New Roman" w:hAnsi="Times New Roman" w:cs="Times New Roman"/>
          <w:i/>
          <w:i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Гьоте</w:t>
      </w:r>
      <w:r w:rsidRPr="00690613">
        <w:rPr>
          <w:rFonts w:ascii="Times New Roman" w:eastAsia="Times New Roman" w:hAnsi="Times New Roman" w:cs="Times New Roman"/>
          <w:color w:val="1D2125"/>
          <w:sz w:val="28"/>
          <w:szCs w:val="28"/>
          <w:lang w:val="ru-RU" w:eastAsia="uk-UA"/>
        </w:rPr>
        <w:t> для позначення вчення про форму органічних тіл. Після нього ним стали позначати також культурні утворення; 2) вчення про закономірності структурних побудов.</w:t>
      </w:r>
    </w:p>
    <w:p w14:paraId="62E813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МОРФОЛОГІЯ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вчення про зміну форм культури як самостійних організмів з закономірним ходом розвитку; розділ культурології, який вивчає побудову та розвиток культури;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поняття, що виражає серцевину культурологічної концепції О.Шпенглера: культура – це явище принципово єдине, тому вся культура певного народу просякнута єдиним початком або єдиною вихідною формою; дослідити та зрозуміти культуру можна лише шляхом виділення цієї форми та відстеження її видозмін.</w:t>
      </w:r>
    </w:p>
    <w:p w14:paraId="7C31B4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МОТИВ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motif</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moveo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приводити в рух, штовхати)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спонукання до діяльності, пов`язане з задоволенням потреб суб`єкта; сукупність зовнішніх або внутрішніх умов, які викликають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активність суб'єкта і визначають його напрямок (див. мотивація);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усвідомлена причина, яка лежить в основі вибору дій і вчинків особистості;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внутрішнє суб’єктивно-особисте спонукання до дії, усвідомлена зацікавленість у її здійсненні.</w:t>
      </w:r>
    </w:p>
    <w:p w14:paraId="19EA17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МОТИВ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СПОНУКАЛЬНОГО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ХАРАКТЕРУ</w:t>
      </w:r>
      <w:r w:rsidRPr="00690613">
        <w:rPr>
          <w:rFonts w:ascii="Times New Roman" w:eastAsia="Times New Roman" w:hAnsi="Times New Roman" w:cs="Times New Roman"/>
          <w:color w:val="1D2125"/>
          <w:sz w:val="28"/>
          <w:szCs w:val="28"/>
          <w:lang w:val="ru-RU" w:eastAsia="uk-UA"/>
        </w:rPr>
        <w:t> – установки, бажання, захоплення, інтереси, мрії, ідеали, переконання.</w:t>
      </w:r>
    </w:p>
    <w:p w14:paraId="4494026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МОТИВАЦІЯ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motivation</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активний стан мозкових структур, що спонукує вищих тварин або людину до здійснення дій, спрямованих на задоволення різного роду потреб;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спонукання, які викликають активність організму і визначають її спрямованість. Термін М., взятий у широкому значенні, використовується в усіх галузях психології, що досліджують причини і механізми цілеспрямованої активності людини і тварин;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конкретизація однієї з потреб особистості.</w:t>
      </w:r>
    </w:p>
    <w:p w14:paraId="7D2C39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МОТИВАЦІЯ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ТРУДОВОЇ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внутрішнє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прагнення до трудової діяльності з метою досягнення певних цілей, зацікавленість у такій діяльності.</w:t>
      </w:r>
    </w:p>
    <w:p w14:paraId="24AB88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МОЩІ</w:t>
      </w:r>
      <w:r w:rsidRPr="00690613">
        <w:rPr>
          <w:rFonts w:ascii="Times New Roman" w:eastAsia="Times New Roman" w:hAnsi="Times New Roman" w:cs="Times New Roman"/>
          <w:color w:val="1D2125"/>
          <w:sz w:val="28"/>
          <w:szCs w:val="28"/>
          <w:lang w:val="ru-RU" w:eastAsia="uk-UA"/>
        </w:rPr>
        <w:t> – останки померлих, які збереглися тривалий час нетлінними, що за реліг. канонами засвічує їхню святість. М. є предметом реліг. поклоніння у католиків і православних.</w:t>
      </w:r>
    </w:p>
    <w:p w14:paraId="63A6BD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МУДРІСТЬ</w:t>
      </w:r>
      <w:r w:rsidRPr="00690613">
        <w:rPr>
          <w:rFonts w:ascii="Times New Roman" w:eastAsia="Times New Roman" w:hAnsi="Times New Roman" w:cs="Times New Roman"/>
          <w:color w:val="1D2125"/>
          <w:sz w:val="28"/>
          <w:szCs w:val="28"/>
          <w:lang w:val="ru-RU" w:eastAsia="uk-UA"/>
        </w:rPr>
        <w:t> – позатеоретична форма світоглядного осмислення дійсності і вирішення практичних питань на основі поєднання багатого життєвого досвіду і розуму.</w:t>
      </w:r>
    </w:p>
    <w:p w14:paraId="0ED3AA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МУЖНІСТЬ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моральна якість, що характеризує поведінку і моральне обличчя людини, якій притаманні сміливість, стійкість, витримка, почуття власної гідності.</w:t>
      </w:r>
    </w:p>
    <w:p w14:paraId="693209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МУЗЕЙ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museum</w:t>
      </w:r>
      <w:r w:rsidRPr="00690613">
        <w:rPr>
          <w:rFonts w:ascii="Times New Roman" w:eastAsia="Times New Roman" w:hAnsi="Times New Roman" w:cs="Times New Roman"/>
          <w:color w:val="1D2125"/>
          <w:sz w:val="28"/>
          <w:szCs w:val="28"/>
          <w:lang w:eastAsia="uk-UA"/>
        </w:rPr>
        <w:t>,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museiom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храм муз) – результат творчості людей, що виник в епоху буржуазної революції в Європі як зібрання творів мистецтва, пізніше – предметів побуту, промисловості, музичних інструментів, аксесуарів, техніки, пам’ятних речей, матеріалів, різноманітних освітніх програм і багато ін. М. бувають комплексні, меморіальні, галузеві, історичні тощо.</w:t>
      </w:r>
    </w:p>
    <w:p w14:paraId="3FA374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МУЗИКА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musike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мистецтво муз) – вид мистецтва, в якому художні образи формуються за допомогою звуків і який характеризується активним і безпосереднім впливом на внутрішній світ людини.</w:t>
      </w:r>
    </w:p>
    <w:p w14:paraId="7CA8F1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МУЗИКА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ЦЕРКОВНА</w:t>
      </w:r>
      <w:r w:rsidRPr="00690613">
        <w:rPr>
          <w:rFonts w:ascii="Times New Roman" w:eastAsia="Times New Roman" w:hAnsi="Times New Roman" w:cs="Times New Roman"/>
          <w:color w:val="1D2125"/>
          <w:sz w:val="28"/>
          <w:szCs w:val="28"/>
          <w:lang w:val="ru-RU" w:eastAsia="uk-UA"/>
        </w:rPr>
        <w:t> – один із видів реліг.-культурної, духовної музики, що пишеться на традиційні тексти реліг. змісту. М.ц. українського православ'я – одно- чи багатоголосні співи церковнослов'янською мовою без інструментального супроводу. Основні жанри – літургія (обідня), всеношна, молебень, літія, панахида, духовний концерт. Музичні форми співів регламентує “Типікон”.</w:t>
      </w:r>
    </w:p>
    <w:p w14:paraId="78425A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МУЛЛА</w:t>
      </w:r>
      <w:r w:rsidRPr="00690613">
        <w:rPr>
          <w:rFonts w:ascii="Times New Roman" w:eastAsia="Times New Roman" w:hAnsi="Times New Roman" w:cs="Times New Roman"/>
          <w:color w:val="1D2125"/>
          <w:sz w:val="28"/>
          <w:szCs w:val="28"/>
          <w:lang w:val="ru-RU" w:eastAsia="uk-UA"/>
        </w:rPr>
        <w:t> – служитель культу в ісламі. </w:t>
      </w:r>
      <w:r w:rsidRPr="00690613">
        <w:rPr>
          <w:rFonts w:ascii="Times New Roman" w:eastAsia="Times New Roman" w:hAnsi="Times New Roman" w:cs="Times New Roman"/>
          <w:color w:val="1D2125"/>
          <w:sz w:val="28"/>
          <w:szCs w:val="28"/>
          <w:lang w:eastAsia="uk-UA"/>
        </w:rPr>
        <w:t>Мулли с</w:t>
      </w:r>
      <w:r w:rsidRPr="00690613">
        <w:rPr>
          <w:rFonts w:ascii="Times New Roman" w:eastAsia="Times New Roman" w:hAnsi="Times New Roman" w:cs="Times New Roman"/>
          <w:color w:val="1D2125"/>
          <w:sz w:val="28"/>
          <w:szCs w:val="28"/>
          <w:lang w:val="ru-RU" w:eastAsia="uk-UA"/>
        </w:rPr>
        <w:t>тановлять особливу соц. групу, на зразок христ. духовенства, мають великий вплив серед віруючих.</w:t>
      </w:r>
    </w:p>
    <w:p w14:paraId="249CAF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МУЛЬТИКУЛЬТУРАЛІЗМ</w:t>
      </w:r>
      <w:r w:rsidRPr="00690613">
        <w:rPr>
          <w:rFonts w:ascii="Times New Roman" w:eastAsia="Times New Roman" w:hAnsi="Times New Roman" w:cs="Times New Roman"/>
          <w:color w:val="1D2125"/>
          <w:sz w:val="28"/>
          <w:szCs w:val="28"/>
          <w:lang w:val="ru-RU" w:eastAsia="uk-UA"/>
        </w:rPr>
        <w:t> – політика держави щодо нац. меншин або іммігрантів, спрямована  на задоволення та підтримку їхніх культурних запитів</w:t>
      </w:r>
    </w:p>
    <w:p w14:paraId="29FD25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за умов цілеспрямованого виховання лояльності до єдиної в межах держави політ. нації.</w:t>
      </w:r>
    </w:p>
    <w:p w14:paraId="6F8D44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МУЛЬТИЛІНІЙНА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ЕВОЛЮЦІЯ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multum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 – інтерпретація соц. еволюції, яка припускає багато шляхів еволюційного розвитку для різних суспільств.</w:t>
      </w:r>
    </w:p>
    <w:p w14:paraId="19965F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МУЛЬТИПЛІКАТОР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i/>
          <w:iCs/>
          <w:color w:val="1D2125"/>
          <w:sz w:val="28"/>
          <w:szCs w:val="28"/>
          <w:lang w:val="ru-RU" w:eastAsia="uk-UA"/>
        </w:rPr>
        <w:t>ultiplicator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той, що приумножує) – коефіцієнт, що показує залежність змін прибутку від змін інвестицій.</w:t>
      </w:r>
    </w:p>
    <w:p w14:paraId="38E996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МУНІЦИПАЛІТЕТ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(нім.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Munizipalitat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місто з правом самоврядування)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орган місцевого самоврядування, а також будівля, що ним займається;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низова адмін.-територіальна одиниця в ряді країн (Австралія, Венесуела).</w:t>
      </w:r>
    </w:p>
    <w:p w14:paraId="744B22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МУНЬЄ Еммануель </w:t>
      </w:r>
      <w:r w:rsidRPr="00690613">
        <w:rPr>
          <w:rFonts w:ascii="Times New Roman" w:eastAsia="Times New Roman" w:hAnsi="Times New Roman" w:cs="Times New Roman"/>
          <w:i/>
          <w:iCs/>
          <w:color w:val="1D2125"/>
          <w:sz w:val="28"/>
          <w:szCs w:val="28"/>
          <w:lang w:val="ru-RU" w:eastAsia="uk-UA"/>
        </w:rPr>
        <w:t>(1905 – 1950)</w:t>
      </w:r>
      <w:r w:rsidRPr="00690613">
        <w:rPr>
          <w:rFonts w:ascii="Times New Roman" w:eastAsia="Times New Roman" w:hAnsi="Times New Roman" w:cs="Times New Roman"/>
          <w:color w:val="1D2125"/>
          <w:sz w:val="28"/>
          <w:szCs w:val="28"/>
          <w:lang w:val="ru-RU" w:eastAsia="uk-UA"/>
        </w:rPr>
        <w:t> – засновник франц. </w:t>
      </w:r>
      <w:r w:rsidRPr="00690613">
        <w:rPr>
          <w:rFonts w:ascii="Times New Roman" w:eastAsia="Times New Roman" w:hAnsi="Times New Roman" w:cs="Times New Roman"/>
          <w:i/>
          <w:iCs/>
          <w:color w:val="1D2125"/>
          <w:sz w:val="28"/>
          <w:szCs w:val="28"/>
          <w:lang w:val="ru-RU" w:eastAsia="uk-UA"/>
        </w:rPr>
        <w:t>персоналізму</w:t>
      </w:r>
      <w:r w:rsidRPr="00690613">
        <w:rPr>
          <w:rFonts w:ascii="Times New Roman" w:eastAsia="Times New Roman" w:hAnsi="Times New Roman" w:cs="Times New Roman"/>
          <w:color w:val="1D2125"/>
          <w:sz w:val="28"/>
          <w:szCs w:val="28"/>
          <w:lang w:val="ru-RU" w:eastAsia="uk-UA"/>
        </w:rPr>
        <w:t>. У центрі вчення М. – поняття  “</w:t>
      </w:r>
      <w:r w:rsidRPr="00690613">
        <w:rPr>
          <w:rFonts w:ascii="Times New Roman" w:eastAsia="Times New Roman" w:hAnsi="Times New Roman" w:cs="Times New Roman"/>
          <w:color w:val="1D2125"/>
          <w:sz w:val="28"/>
          <w:szCs w:val="28"/>
          <w:lang w:eastAsia="uk-UA"/>
        </w:rPr>
        <w:t>особистості</w:t>
      </w:r>
      <w:r w:rsidRPr="00690613">
        <w:rPr>
          <w:rFonts w:ascii="Times New Roman" w:eastAsia="Times New Roman" w:hAnsi="Times New Roman" w:cs="Times New Roman"/>
          <w:color w:val="1D2125"/>
          <w:sz w:val="28"/>
          <w:szCs w:val="28"/>
          <w:lang w:val="ru-RU" w:eastAsia="uk-UA"/>
        </w:rPr>
        <w:t>”, що протиставляється ізольованому і самодостатньому індивіду. Для М. особистість – це вища духовна сутність, яка перебуває в постійному самоздійсненні, самореалізації в напрямі до трансцендентного. М. тримався думки про те, що на розвиток особистості впливає чинник трансформації суспільства. Він протиставляє концепції “</w:t>
      </w:r>
      <w:r w:rsidRPr="00690613">
        <w:rPr>
          <w:rFonts w:ascii="Times New Roman" w:eastAsia="Times New Roman" w:hAnsi="Times New Roman" w:cs="Times New Roman"/>
          <w:color w:val="1D2125"/>
          <w:sz w:val="28"/>
          <w:szCs w:val="28"/>
          <w:lang w:eastAsia="uk-UA"/>
        </w:rPr>
        <w:t>індивідуалістичного гуманізму</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доби </w:t>
      </w:r>
      <w:r w:rsidRPr="00690613">
        <w:rPr>
          <w:rFonts w:ascii="Times New Roman" w:eastAsia="Times New Roman" w:hAnsi="Times New Roman" w:cs="Times New Roman"/>
          <w:i/>
          <w:iCs/>
          <w:color w:val="1D2125"/>
          <w:sz w:val="28"/>
          <w:szCs w:val="28"/>
          <w:lang w:eastAsia="uk-UA"/>
        </w:rPr>
        <w:t>Відродження</w:t>
      </w:r>
      <w:r w:rsidRPr="00690613">
        <w:rPr>
          <w:rFonts w:ascii="Times New Roman" w:eastAsia="Times New Roman" w:hAnsi="Times New Roman" w:cs="Times New Roman"/>
          <w:color w:val="1D2125"/>
          <w:sz w:val="28"/>
          <w:szCs w:val="28"/>
          <w:lang w:val="ru-RU" w:eastAsia="uk-UA"/>
        </w:rPr>
        <w:t> власну концепцію нового гуманізму, в якій враховуються всі “виміри</w:t>
      </w:r>
      <w:r w:rsidRPr="00690613">
        <w:rPr>
          <w:rFonts w:ascii="Times New Roman" w:eastAsia="Times New Roman" w:hAnsi="Times New Roman" w:cs="Times New Roman"/>
          <w:color w:val="1D2125"/>
          <w:sz w:val="28"/>
          <w:szCs w:val="28"/>
          <w:lang w:eastAsia="uk-UA"/>
        </w:rPr>
        <w:t> особистості</w:t>
      </w:r>
      <w:r w:rsidRPr="00690613">
        <w:rPr>
          <w:rFonts w:ascii="Times New Roman" w:eastAsia="Times New Roman" w:hAnsi="Times New Roman" w:cs="Times New Roman"/>
          <w:color w:val="1D2125"/>
          <w:sz w:val="28"/>
          <w:szCs w:val="28"/>
          <w:lang w:val="ru-RU" w:eastAsia="uk-UA"/>
        </w:rPr>
        <w:t>”, зокрема і насамперед – її зв’</w:t>
      </w:r>
      <w:r w:rsidRPr="00690613">
        <w:rPr>
          <w:rFonts w:ascii="Times New Roman" w:eastAsia="Times New Roman" w:hAnsi="Times New Roman" w:cs="Times New Roman"/>
          <w:color w:val="1D2125"/>
          <w:sz w:val="28"/>
          <w:szCs w:val="28"/>
          <w:lang w:eastAsia="uk-UA"/>
        </w:rPr>
        <w:t>язок з ін. людьми. М. висунув програму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персоналістської общинної революції</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вимогами якої були: </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соціалізація</w:t>
      </w:r>
      <w:r w:rsidRPr="00690613">
        <w:rPr>
          <w:rFonts w:ascii="Times New Roman" w:eastAsia="Times New Roman" w:hAnsi="Times New Roman" w:cs="Times New Roman"/>
          <w:color w:val="1D2125"/>
          <w:sz w:val="28"/>
          <w:szCs w:val="28"/>
          <w:lang w:val="ru-RU" w:eastAsia="uk-UA"/>
        </w:rPr>
        <w:t>” основних галузей виробництва, піднесення особистості працівника, примат праці над капіталом, знищення класів. На відміну від марксистської версії революції з приматом класової боротьби М. обгрунтовував “персоналістську революцію”</w:t>
      </w:r>
      <w:r w:rsidRPr="00690613">
        <w:rPr>
          <w:rFonts w:ascii="Times New Roman" w:eastAsia="Times New Roman" w:hAnsi="Times New Roman" w:cs="Times New Roman"/>
          <w:color w:val="1D2125"/>
          <w:sz w:val="28"/>
          <w:szCs w:val="28"/>
          <w:lang w:eastAsia="uk-UA"/>
        </w:rPr>
        <w:t> як духовний переворот на грунті глибокого морального відродження людей, в результаті якого через духовне оновлення окремих особистостей відбудеться становлення нової цивілізації. Головні праці: “Персоналістська і общинна революція”, “Персоналізм” та ін.</w:t>
      </w:r>
    </w:p>
    <w:p w14:paraId="017DDF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МУР Джордж Едвард </w:t>
      </w:r>
      <w:r w:rsidRPr="00690613">
        <w:rPr>
          <w:rFonts w:ascii="Times New Roman" w:eastAsia="Times New Roman" w:hAnsi="Times New Roman" w:cs="Times New Roman"/>
          <w:i/>
          <w:iCs/>
          <w:color w:val="1D2125"/>
          <w:sz w:val="28"/>
          <w:szCs w:val="28"/>
          <w:lang w:eastAsia="uk-UA"/>
        </w:rPr>
        <w:t>(1873 – 1958)</w:t>
      </w:r>
      <w:r w:rsidRPr="00690613">
        <w:rPr>
          <w:rFonts w:ascii="Times New Roman" w:eastAsia="Times New Roman" w:hAnsi="Times New Roman" w:cs="Times New Roman"/>
          <w:color w:val="1D2125"/>
          <w:sz w:val="28"/>
          <w:szCs w:val="28"/>
          <w:lang w:eastAsia="uk-UA"/>
        </w:rPr>
        <w:t> – англ. філософ, засновник неореалізму як продовження шотландської філософії здорового глузду. Самобутність його філос. підходу полягає у тому, що  він  вважав визнання існування зовнішнього</w:t>
      </w:r>
    </w:p>
    <w:p w14:paraId="54E2C2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світу на рівні повсякденного мислення і мовлення цілком виправданим. М. запропонував об’єктивне розуміння етики на противагу суб’єктивістським концепціям. Основні твори: “Етика”, “Філософські статті” та ін.</w:t>
      </w:r>
    </w:p>
    <w:p w14:paraId="1A5EAE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МУТАЦІЯ</w:t>
      </w:r>
      <w:r w:rsidRPr="00690613">
        <w:rPr>
          <w:rFonts w:ascii="Times New Roman" w:eastAsia="Times New Roman" w:hAnsi="Times New Roman" w:cs="Times New Roman"/>
          <w:color w:val="1D2125"/>
          <w:sz w:val="28"/>
          <w:szCs w:val="28"/>
          <w:lang w:eastAsia="uk-UA"/>
        </w:rPr>
        <w:t> – процес випадкових генетичних зрушень, при яких змінюються фізичні характеристики тварин і рослин.</w:t>
      </w:r>
    </w:p>
    <w:p w14:paraId="3D6162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МУХАММЕД</w:t>
      </w:r>
      <w:r w:rsidRPr="00690613">
        <w:rPr>
          <w:rFonts w:ascii="Times New Roman" w:eastAsia="Times New Roman" w:hAnsi="Times New Roman" w:cs="Times New Roman"/>
          <w:color w:val="1D2125"/>
          <w:sz w:val="28"/>
          <w:szCs w:val="28"/>
          <w:lang w:eastAsia="uk-UA"/>
        </w:rPr>
        <w:t> – один з перших проповідників ісламу, який поважається мусульманами як найвеличніший Пророк, посланець Аллаха.</w:t>
      </w:r>
    </w:p>
    <w:p w14:paraId="5C16F3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МУЧЕНИКИ</w:t>
      </w:r>
      <w:r w:rsidRPr="00690613">
        <w:rPr>
          <w:rFonts w:ascii="Times New Roman" w:eastAsia="Times New Roman" w:hAnsi="Times New Roman" w:cs="Times New Roman"/>
          <w:color w:val="1D2125"/>
          <w:sz w:val="28"/>
          <w:szCs w:val="28"/>
          <w:lang w:eastAsia="uk-UA"/>
        </w:rPr>
        <w:t> – в католицизмі та православ'ї: особи, які зазнали страждань від гонінь на християн, але залишилися вірні своєму віровченню. Першими М. в укр. православ'ї були святі Борис і Гліб.</w:t>
      </w:r>
    </w:p>
    <w:p w14:paraId="778AA6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МЮРИДИЗМ</w:t>
      </w:r>
      <w:r w:rsidRPr="00690613">
        <w:rPr>
          <w:rFonts w:ascii="Times New Roman" w:eastAsia="Times New Roman" w:hAnsi="Times New Roman" w:cs="Times New Roman"/>
          <w:color w:val="1D2125"/>
          <w:sz w:val="28"/>
          <w:szCs w:val="28"/>
          <w:lang w:eastAsia="uk-UA"/>
        </w:rPr>
        <w:t> – напрямок в ісламі, що поширився на Півн. Кавказі у 20-60-х рр. </w:t>
      </w:r>
      <w:r w:rsidRPr="00690613">
        <w:rPr>
          <w:rFonts w:ascii="Times New Roman" w:eastAsia="Times New Roman" w:hAnsi="Times New Roman" w:cs="Times New Roman"/>
          <w:color w:val="1D2125"/>
          <w:sz w:val="28"/>
          <w:szCs w:val="28"/>
          <w:lang w:val="ru-RU" w:eastAsia="uk-UA"/>
        </w:rPr>
        <w:t>XIX</w:t>
      </w:r>
      <w:r w:rsidRPr="00690613">
        <w:rPr>
          <w:rFonts w:ascii="Times New Roman" w:eastAsia="Times New Roman" w:hAnsi="Times New Roman" w:cs="Times New Roman"/>
          <w:color w:val="1D2125"/>
          <w:sz w:val="28"/>
          <w:szCs w:val="28"/>
          <w:lang w:eastAsia="uk-UA"/>
        </w:rPr>
        <w:t> ст. як форма протистояння поневоленню з боку Рос. імперії. М. закликав горців слідувати суфізму, вимогам шаріату і вести війну (газават) проти невірних (тобто росіян). Вождем М. був Шаміль.</w:t>
      </w:r>
    </w:p>
    <w:p w14:paraId="297005B2" w14:textId="372F42E3"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Н</w:t>
      </w:r>
    </w:p>
    <w:p w14:paraId="499741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НАВИЧКА</w:t>
      </w:r>
      <w:r w:rsidRPr="00690613">
        <w:rPr>
          <w:rFonts w:ascii="Times New Roman" w:eastAsia="Times New Roman" w:hAnsi="Times New Roman" w:cs="Times New Roman"/>
          <w:color w:val="1D2125"/>
          <w:sz w:val="28"/>
          <w:szCs w:val="28"/>
          <w:lang w:eastAsia="uk-UA"/>
        </w:rPr>
        <w:t> – дія, сформована шляхом повторення, що характеризується високим ступенем освоєння і відсутністю позаелементної свідомої регуляції і контролю.</w:t>
      </w:r>
    </w:p>
    <w:p w14:paraId="4AB7A7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НАВІЮВАННЯ</w:t>
      </w:r>
      <w:r w:rsidRPr="00690613">
        <w:rPr>
          <w:rFonts w:ascii="Times New Roman" w:eastAsia="Times New Roman" w:hAnsi="Times New Roman" w:cs="Times New Roman"/>
          <w:color w:val="1D2125"/>
          <w:sz w:val="28"/>
          <w:szCs w:val="28"/>
          <w:lang w:eastAsia="uk-UA"/>
        </w:rPr>
        <w:t> (сугестія) – псих. вплив на особистість, що призводить або до появи у людини (соц. групи), окрім їхньої волі і свідомості, певного душевного стану, почуття, ставлення, або до здійснення людиною (соц. групою) вчинку, що безпосередньо не випливає з норм і принципів діяльності, що приймаються ними.</w:t>
      </w:r>
    </w:p>
    <w:p w14:paraId="02A3E2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НАВКОЛИШНЄ</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СЕРЕДОВИЩЕ</w:t>
      </w:r>
      <w:r w:rsidRPr="00690613">
        <w:rPr>
          <w:rFonts w:ascii="Times New Roman" w:eastAsia="Times New Roman" w:hAnsi="Times New Roman" w:cs="Times New Roman"/>
          <w:color w:val="1D2125"/>
          <w:sz w:val="28"/>
          <w:szCs w:val="28"/>
          <w:lang w:eastAsia="uk-UA"/>
        </w:rPr>
        <w:t> – частина природи, з якою взаємодіє суспільство на даному етапі свого розвитку.</w:t>
      </w:r>
    </w:p>
    <w:p w14:paraId="642D9D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НАВЧАННЯ</w:t>
      </w:r>
      <w:r w:rsidRPr="00690613">
        <w:rPr>
          <w:rFonts w:ascii="Times New Roman" w:eastAsia="Times New Roman" w:hAnsi="Times New Roman" w:cs="Times New Roman"/>
          <w:color w:val="1D2125"/>
          <w:sz w:val="28"/>
          <w:szCs w:val="28"/>
          <w:lang w:eastAsia="uk-UA"/>
        </w:rPr>
        <w:t> – вид діяльності людини, спрямований на засвоєння сусп.-істор. досвіду у вигляді знань, вмінь і навичок, способів пізнання й застосування отриманих знань для вирішення нових теоретичних або практичних завдань у формі норм поведінки. </w:t>
      </w:r>
      <w:r w:rsidRPr="00690613">
        <w:rPr>
          <w:rFonts w:ascii="Times New Roman" w:eastAsia="Times New Roman" w:hAnsi="Times New Roman" w:cs="Times New Roman"/>
          <w:color w:val="1D2125"/>
          <w:sz w:val="28"/>
          <w:szCs w:val="28"/>
          <w:lang w:val="ru-RU" w:eastAsia="uk-UA"/>
        </w:rPr>
        <w:t>У шкільних умовах Н. є однією зі сторін процесу навчання, який керується педагогом. Процес Н. залежить від умов навчання (навчальний план, програма, методи навчання тощо), а також від індивідуально-психол. особливостей особистості того, хто навчається.</w:t>
      </w:r>
    </w:p>
    <w:p w14:paraId="45004F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НАВ’ЯЗЛИВІ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СТАНИ</w:t>
      </w:r>
      <w:r w:rsidRPr="00690613">
        <w:rPr>
          <w:rFonts w:ascii="Times New Roman" w:eastAsia="Times New Roman" w:hAnsi="Times New Roman" w:cs="Times New Roman"/>
          <w:color w:val="1D2125"/>
          <w:sz w:val="28"/>
          <w:szCs w:val="28"/>
          <w:lang w:eastAsia="uk-UA"/>
        </w:rPr>
        <w:t> – мимовільні думки, спогади, сумніви, фобії, прагнення, рухи і дії, що супроводжуються усвідомленням їх хворобливості та тяжким почуттям непереборності.</w:t>
      </w:r>
    </w:p>
    <w:p w14:paraId="37F7F3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НАГЛЯД</w:t>
      </w:r>
      <w:r w:rsidRPr="00690613">
        <w:rPr>
          <w:rFonts w:ascii="Times New Roman" w:eastAsia="Times New Roman" w:hAnsi="Times New Roman" w:cs="Times New Roman"/>
          <w:color w:val="1D2125"/>
          <w:sz w:val="28"/>
          <w:szCs w:val="28"/>
          <w:lang w:val="ru-RU" w:eastAsia="uk-UA"/>
        </w:rPr>
        <w:t> – одна з форм діяльності держ. органів з забезпечення законності.</w:t>
      </w:r>
    </w:p>
    <w:p w14:paraId="3E562E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НАГЛЯД ПРОКУРОРСЬКИЙ</w:t>
      </w:r>
      <w:r w:rsidRPr="00690613">
        <w:rPr>
          <w:rFonts w:ascii="Times New Roman" w:eastAsia="Times New Roman" w:hAnsi="Times New Roman" w:cs="Times New Roman"/>
          <w:color w:val="1D2125"/>
          <w:sz w:val="28"/>
          <w:szCs w:val="28"/>
          <w:lang w:val="ru-RU" w:eastAsia="uk-UA"/>
        </w:rPr>
        <w:t> – здійснення прокуратурою нагляду за точним та одноподібним виконанням законів всіма держ. органами, сусп. організаціями та громадянами.</w:t>
      </w:r>
    </w:p>
    <w:p w14:paraId="0B4B8F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НАГЛЯД СУДОВОЙ </w:t>
      </w:r>
      <w:r w:rsidRPr="00690613">
        <w:rPr>
          <w:rFonts w:ascii="Times New Roman" w:eastAsia="Times New Roman" w:hAnsi="Times New Roman" w:cs="Times New Roman"/>
          <w:color w:val="1D2125"/>
          <w:sz w:val="28"/>
          <w:szCs w:val="28"/>
          <w:lang w:val="ru-RU" w:eastAsia="uk-UA"/>
        </w:rPr>
        <w:t>– процесуальна діяльність вищестоящих судів з перевірки законності й обґрунтованості вироків, рішень, визначень та постанов нижчестоящих судів.</w:t>
      </w:r>
    </w:p>
    <w:p w14:paraId="6CBAEA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НАГОРНА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ПРОПОВІДЬ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заповіді блаженства – проповідь, яку, згідно з Євангелієм від Матфея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Луки,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Ісус Христос промовив перед народом, стоячи</w:t>
      </w:r>
    </w:p>
    <w:p w14:paraId="59B919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на горі (звідси і назва). У першій її частині перераховуються вимоги, що висуваються від імені Бога до людей, у другій – викладені основи християнської моралі у формі протиставлення їх ветхозаповітному кодексу. Пізніше, у посланнях апостола Павла максималізм вимог було пом’якшено. Н.п. створює ідеальний образ істинного християнина; норми, викладені у неї, говорять не про суще, а про належне, тому вона являє собою моральний орієнтир, за яким можна судити про відхилення від нього.</w:t>
      </w:r>
    </w:p>
    <w:p w14:paraId="2D07A6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НАДБУДОВА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сусп. ідей і теорій, ідеол. відносин і відповідних їм установ, що виникають на основі даного екон. базису.</w:t>
      </w:r>
    </w:p>
    <w:p w14:paraId="198368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НАДІЙНІСТЬ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ІНФОРМАЦІЇ</w:t>
      </w:r>
      <w:r w:rsidRPr="00690613">
        <w:rPr>
          <w:rFonts w:ascii="Times New Roman" w:eastAsia="Times New Roman" w:hAnsi="Times New Roman" w:cs="Times New Roman"/>
          <w:color w:val="1D2125"/>
          <w:sz w:val="28"/>
          <w:szCs w:val="28"/>
          <w:lang w:val="ru-RU" w:eastAsia="uk-UA"/>
        </w:rPr>
        <w:t> – адекватність одержаних результатів дослідження соц. ситуації.</w:t>
      </w:r>
    </w:p>
    <w:p w14:paraId="6139E9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НАДІЯ</w:t>
      </w:r>
      <w:r w:rsidRPr="00690613">
        <w:rPr>
          <w:rFonts w:ascii="Times New Roman" w:eastAsia="Times New Roman" w:hAnsi="Times New Roman" w:cs="Times New Roman"/>
          <w:color w:val="1D2125"/>
          <w:sz w:val="28"/>
          <w:szCs w:val="28"/>
          <w:lang w:val="ru-RU" w:eastAsia="uk-UA"/>
        </w:rPr>
        <w:t> – одна з головних категорій аксіології, звернена у майбутнє. Н. – радісне спрямоване очікування, відчуття чогось життєво важливого для людини.</w:t>
      </w:r>
    </w:p>
    <w:p w14:paraId="05C44A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НАДПРИРОДНЕ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 світському релігієзнавстві цією категорією позначають всезагальне і найбільш істотне в предметах реліг. віри – образах та уявленнях реліг. свідомості. </w:t>
      </w:r>
      <w:r w:rsidRPr="00690613">
        <w:rPr>
          <w:rFonts w:ascii="Times New Roman" w:eastAsia="Times New Roman" w:hAnsi="Times New Roman" w:cs="Times New Roman"/>
          <w:color w:val="1D2125"/>
          <w:sz w:val="28"/>
          <w:szCs w:val="28"/>
          <w:lang w:val="ru-RU" w:eastAsia="uk-UA"/>
        </w:rPr>
        <w:t>Н. – гносеологічна ознака образов богов, духів, дущ тощо, а також сакральных зв’</w:t>
      </w:r>
      <w:r w:rsidRPr="00690613">
        <w:rPr>
          <w:rFonts w:ascii="Times New Roman" w:eastAsia="Times New Roman" w:hAnsi="Times New Roman" w:cs="Times New Roman"/>
          <w:color w:val="1D2125"/>
          <w:sz w:val="28"/>
          <w:szCs w:val="28"/>
          <w:lang w:eastAsia="uk-UA"/>
        </w:rPr>
        <w:t>язків і властивостей реальних предметів і явищ.</w:t>
      </w:r>
    </w:p>
    <w:p w14:paraId="56799C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НАДСВІДОМЕ</w:t>
      </w:r>
      <w:r w:rsidRPr="00690613">
        <w:rPr>
          <w:rFonts w:ascii="Times New Roman" w:eastAsia="Times New Roman" w:hAnsi="Times New Roman" w:cs="Times New Roman"/>
          <w:color w:val="1D2125"/>
          <w:sz w:val="28"/>
          <w:szCs w:val="28"/>
          <w:lang w:val="ru-RU" w:eastAsia="uk-UA"/>
        </w:rPr>
        <w:t> – рівень псих. активності особистості під час вирішення творчих задач, який не піддається індивідуальному свідомо-вольовому контролю.</w:t>
      </w:r>
    </w:p>
    <w:p w14:paraId="12867F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НАЗАРЕЇ</w:t>
      </w:r>
      <w:r w:rsidRPr="00690613">
        <w:rPr>
          <w:rFonts w:ascii="Times New Roman" w:eastAsia="Times New Roman" w:hAnsi="Times New Roman" w:cs="Times New Roman"/>
          <w:color w:val="1D2125"/>
          <w:sz w:val="28"/>
          <w:szCs w:val="28"/>
          <w:lang w:val="ru-RU" w:eastAsia="uk-UA"/>
        </w:rPr>
        <w:t> (давньоєвр.) – 1) давньоіудейська аскетична секта; 2) назва перших християн з іудеїв.</w:t>
      </w:r>
    </w:p>
    <w:p w14:paraId="4CC4E3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НАЇВНИЙ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РЕАЛІЗМ</w:t>
      </w:r>
      <w:r w:rsidRPr="00690613">
        <w:rPr>
          <w:rFonts w:ascii="Times New Roman" w:eastAsia="Times New Roman" w:hAnsi="Times New Roman" w:cs="Times New Roman"/>
          <w:color w:val="1D2125"/>
          <w:sz w:val="28"/>
          <w:szCs w:val="28"/>
          <w:lang w:val="ru-RU" w:eastAsia="uk-UA"/>
        </w:rPr>
        <w:t> – стихійно-матеріалістичне світорозуміння, властиве кожній  людині  переконання  у  тому,  що  всі  предмети існують незалежно від</w:t>
      </w:r>
    </w:p>
    <w:p w14:paraId="38610D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людської свідомості; форма донаукового мислення, якій властиве некритичне чуттєве сприйняття дійсності.</w:t>
      </w:r>
    </w:p>
    <w:p w14:paraId="7E4C9A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НАЇВНІСТЬ</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naif</w:t>
      </w:r>
      <w:r w:rsidRPr="00690613">
        <w:rPr>
          <w:rFonts w:ascii="Times New Roman" w:eastAsia="Times New Roman" w:hAnsi="Times New Roman" w:cs="Times New Roman"/>
          <w:color w:val="1D2125"/>
          <w:sz w:val="28"/>
          <w:szCs w:val="28"/>
          <w:lang w:val="ru-RU" w:eastAsia="uk-UA"/>
        </w:rPr>
        <w:t>) – простодушність, безпосередність.</w:t>
      </w:r>
    </w:p>
    <w:p w14:paraId="5BC4E9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НАЇТИВІЗМ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про містично-реліг. характер пізнання, згідно з яким істина розкривається не раціонально-логічним шляхом, не дускурсивно, а раптово, без будь-якої підготовки, за допомогою одного натхнення, тобто думки, породженої натхненням, підказаної людині зверху у вигляді одкровення через божественне навіювання. Н. – один з принципів ірраціоналізму, етології.</w:t>
      </w:r>
    </w:p>
    <w:p w14:paraId="2C39E7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НАКАЗИ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вимоги, що пред'являються віросповіданням або церквою від імені Бога, пророків тощо. Н.р. можуть регламентувати не тільки культ, але й різноманітні сфери життя людини: побут, сімейні та статеві взаємовідносини тощо.</w:t>
      </w:r>
    </w:p>
    <w:p w14:paraId="4463F1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НАКЛАДНІ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ВИТРАТИ</w:t>
      </w:r>
      <w:r w:rsidRPr="00690613">
        <w:rPr>
          <w:rFonts w:ascii="Times New Roman" w:eastAsia="Times New Roman" w:hAnsi="Times New Roman" w:cs="Times New Roman"/>
          <w:color w:val="1D2125"/>
          <w:sz w:val="28"/>
          <w:szCs w:val="28"/>
          <w:lang w:val="ru-RU" w:eastAsia="uk-UA"/>
        </w:rPr>
        <w:t> – витрати на управлін</w:t>
      </w:r>
      <w:r w:rsidRPr="00690613">
        <w:rPr>
          <w:rFonts w:ascii="Times New Roman" w:eastAsia="Times New Roman" w:hAnsi="Times New Roman" w:cs="Times New Roman"/>
          <w:color w:val="1D2125"/>
          <w:sz w:val="28"/>
          <w:szCs w:val="28"/>
          <w:lang w:val="ru-RU" w:eastAsia="uk-UA"/>
        </w:rPr>
        <w:softHyphen/>
        <w:t>ня і господарське обслуговування, які поряд з основними витратами включаються у собівартість продукції.</w:t>
      </w:r>
    </w:p>
    <w:p w14:paraId="4941A8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НАКЛЕП</w:t>
      </w:r>
      <w:r w:rsidRPr="00690613">
        <w:rPr>
          <w:rFonts w:ascii="Times New Roman" w:eastAsia="Times New Roman" w:hAnsi="Times New Roman" w:cs="Times New Roman"/>
          <w:color w:val="1D2125"/>
          <w:sz w:val="28"/>
          <w:szCs w:val="28"/>
          <w:lang w:val="ru-RU" w:eastAsia="uk-UA"/>
        </w:rPr>
        <w:t> – поширення свідомо удаваних і таких, що порочать кого-небудь, вигадок.</w:t>
      </w:r>
    </w:p>
    <w:p w14:paraId="76F12A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НАКОПИЧЕННЯ</w:t>
      </w:r>
      <w:r w:rsidRPr="00690613">
        <w:rPr>
          <w:rFonts w:ascii="Times New Roman" w:eastAsia="Times New Roman" w:hAnsi="Times New Roman" w:cs="Times New Roman"/>
          <w:color w:val="1D2125"/>
          <w:sz w:val="28"/>
          <w:szCs w:val="28"/>
          <w:lang w:val="ru-RU" w:eastAsia="uk-UA"/>
        </w:rPr>
        <w:t> –  процес збільшення капіталу за рахунок приєднання до нього частини неви</w:t>
      </w:r>
      <w:r w:rsidRPr="00690613">
        <w:rPr>
          <w:rFonts w:ascii="Times New Roman" w:eastAsia="Times New Roman" w:hAnsi="Times New Roman" w:cs="Times New Roman"/>
          <w:color w:val="1D2125"/>
          <w:sz w:val="28"/>
          <w:szCs w:val="28"/>
          <w:lang w:val="ru-RU" w:eastAsia="uk-UA"/>
        </w:rPr>
        <w:softHyphen/>
        <w:t>користаного нац. доходу.</w:t>
      </w:r>
    </w:p>
    <w:p w14:paraId="1D02C8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НАЛЕЖНЕ</w:t>
      </w:r>
      <w:r w:rsidRPr="00690613">
        <w:rPr>
          <w:rFonts w:ascii="Times New Roman" w:eastAsia="Times New Roman" w:hAnsi="Times New Roman" w:cs="Times New Roman"/>
          <w:color w:val="1D2125"/>
          <w:sz w:val="28"/>
          <w:szCs w:val="28"/>
          <w:lang w:val="ru-RU" w:eastAsia="uk-UA"/>
        </w:rPr>
        <w:t> – категория практичної філософії й етики, що позначає ідеальний стан буття, протиставлений безпосередньо сущому як його взірець і мета.</w:t>
      </w:r>
    </w:p>
    <w:p w14:paraId="0ED920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НАМАЗ</w:t>
      </w:r>
      <w:r w:rsidRPr="00690613">
        <w:rPr>
          <w:rFonts w:ascii="Times New Roman" w:eastAsia="Times New Roman" w:hAnsi="Times New Roman" w:cs="Times New Roman"/>
          <w:color w:val="1D2125"/>
          <w:sz w:val="28"/>
          <w:szCs w:val="28"/>
          <w:lang w:val="ru-RU" w:eastAsia="uk-UA"/>
        </w:rPr>
        <w:t> – п'ятиразова щоденна молитва у мусульман, звернена до Бога. Кожній молитві повинно передувати омовіння. Н. дозволяється здійснювати у будь-якому чистому місці, вставши на молитовний килимок чи розстелений верхній одяг. Зміст Н. – прославлення Аллаха, його доброти й величі, висловлення покірності йому.</w:t>
      </w:r>
    </w:p>
    <w:p w14:paraId="3ACAAE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НАМІР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юриспруденції: одна з форм провини, яка полягає в тому, що особа, яка скоїла злочин, усвідомлювала його сусп. небезпеку і передбачала можливість або неминучість настання сусп. небезпечних наслідків своїх дій, бажаючи їх (прямий Н.) або свідомо припускаючи їх і навіть ставлячись до них байдуже (непрямий 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свідоме прагнення завершити дію відповідно до наміченої програми, спрямованої на досягнення передбачуваного результату.</w:t>
      </w:r>
    </w:p>
    <w:p w14:paraId="0C8636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НАПРУЖЕНІСТЬ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ПСИХІЧНА</w:t>
      </w:r>
      <w:r w:rsidRPr="00690613">
        <w:rPr>
          <w:rFonts w:ascii="Times New Roman" w:eastAsia="Times New Roman" w:hAnsi="Times New Roman" w:cs="Times New Roman"/>
          <w:color w:val="1D2125"/>
          <w:sz w:val="28"/>
          <w:szCs w:val="28"/>
          <w:lang w:val="ru-RU" w:eastAsia="uk-UA"/>
        </w:rPr>
        <w:t> – псих. стан, обумовлений передбаченням несприятливого для суб'єкта розвитку подій. Н.п. супроводжується відчуттям загального дискомфорту, тривоги, іноді страху, однак, на відміну від тривоги, містить у собі готовність опанувати ситуацію, діяти в ній певним чином.</w:t>
      </w:r>
    </w:p>
    <w:p w14:paraId="13F012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НАРКОТИКИ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narcotica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засоби, що присипляють) – група речовин, переважно рослинного походження (напр.: гашиш, кокаїн, марихуана, морфій, опій), а також т.зв. синтетичні (героїн тощо), що чинять гнітючий вплив на головний мозок і завдяки цьому викликають присипляння або знеболювання, а у невеликих дозах викликають ейфорію.</w:t>
      </w:r>
    </w:p>
    <w:p w14:paraId="7BF58C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НАРОД</w:t>
      </w:r>
      <w:r w:rsidRPr="00690613">
        <w:rPr>
          <w:rFonts w:ascii="Times New Roman" w:eastAsia="Times New Roman" w:hAnsi="Times New Roman" w:cs="Times New Roman"/>
          <w:color w:val="1D2125"/>
          <w:sz w:val="28"/>
          <w:szCs w:val="28"/>
          <w:lang w:val="ru-RU" w:eastAsia="uk-UA"/>
        </w:rPr>
        <w:t> – історично сформована спільність людей, зв’язаних, насамперед, походженням, мовою, культурою і, як правило, певною територією.</w:t>
      </w:r>
    </w:p>
    <w:p w14:paraId="1620DF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НАРОДНЕ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ПРЕДСТАВНИЦТВО</w:t>
      </w:r>
      <w:r w:rsidRPr="00690613">
        <w:rPr>
          <w:rFonts w:ascii="Times New Roman" w:eastAsia="Times New Roman" w:hAnsi="Times New Roman" w:cs="Times New Roman"/>
          <w:color w:val="1D2125"/>
          <w:sz w:val="28"/>
          <w:szCs w:val="28"/>
          <w:lang w:val="ru-RU" w:eastAsia="uk-UA"/>
        </w:rPr>
        <w:t> – форма участі обраних демокр. шляхом представників від основних соц. груп населення в органи влади та управління з метою репрезентації і захисту їх прав та інтересів.</w:t>
      </w:r>
    </w:p>
    <w:p w14:paraId="062136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НАРОДНИЙ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СУВЕРЕНІТЕТ</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souverainete</w:t>
      </w:r>
      <w:r w:rsidRPr="00690613">
        <w:rPr>
          <w:rFonts w:ascii="Times New Roman" w:eastAsia="Times New Roman" w:hAnsi="Times New Roman" w:cs="Times New Roman"/>
          <w:color w:val="1D2125"/>
          <w:sz w:val="28"/>
          <w:szCs w:val="28"/>
          <w:lang w:val="ru-RU" w:eastAsia="uk-UA"/>
        </w:rPr>
        <w:t> – верховна влада) – незалежне від будь-яких сил, обставин та осіб верховенство влади (суверенітет держави, народу, нації, особистості).</w:t>
      </w:r>
    </w:p>
    <w:p w14:paraId="4345D1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НАРОДНІСТЬ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одна з форм спільності людей, яка істор. слідує за родоплемінною спільністю і формується у процесі злиття, консолідації різних племен в умовах зміни первіснообщинного ладу приватновласницькими відносинами, появи й розвитку класів;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історично сформована мовна, територіальна і культурна спільність людей, що передує нації.</w:t>
      </w:r>
    </w:p>
    <w:p w14:paraId="688527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НАРОДОНАСЕЛЕННЯ</w:t>
      </w:r>
      <w:r w:rsidRPr="00690613">
        <w:rPr>
          <w:rFonts w:ascii="Times New Roman" w:eastAsia="Times New Roman" w:hAnsi="Times New Roman" w:cs="Times New Roman"/>
          <w:color w:val="1D2125"/>
          <w:sz w:val="28"/>
          <w:szCs w:val="28"/>
          <w:lang w:val="ru-RU" w:eastAsia="uk-UA"/>
        </w:rPr>
        <w:t> – сукупність людей, які живуть у певній країні, частині світу або на Землі в цілому.</w:t>
      </w:r>
    </w:p>
    <w:p w14:paraId="573BD2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НАРЦИС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Narcissos</w:t>
      </w:r>
      <w:r w:rsidRPr="00690613">
        <w:rPr>
          <w:rFonts w:ascii="Times New Roman" w:eastAsia="Times New Roman" w:hAnsi="Times New Roman" w:cs="Times New Roman"/>
          <w:color w:val="1D2125"/>
          <w:sz w:val="28"/>
          <w:szCs w:val="28"/>
          <w:lang w:eastAsia="uk-UA"/>
        </w:rPr>
        <w:t>) – 1) у грец. міфології: син річного бога Тефіса і німфи Ліріопи, юнак-красень, який, побачивши своє відображення у воді, закохався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 себе,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цієї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любові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зачахнув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був обернений на квітку такої ж</w:t>
      </w:r>
    </w:p>
    <w:p w14:paraId="2D0AD9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lastRenderedPageBreak/>
        <w:t>назви; 2) у переносному значенні: людина, яка пишається своєю вродою, закохана у себе.</w:t>
      </w:r>
    </w:p>
    <w:p w14:paraId="14420E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НАРЦИСИЗМ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Narcissos</w:t>
      </w:r>
      <w:r w:rsidRPr="00690613">
        <w:rPr>
          <w:rFonts w:ascii="Times New Roman" w:eastAsia="Times New Roman" w:hAnsi="Times New Roman" w:cs="Times New Roman"/>
          <w:color w:val="1D2125"/>
          <w:sz w:val="28"/>
          <w:szCs w:val="28"/>
          <w:lang w:eastAsia="uk-UA"/>
        </w:rPr>
        <w:t>) – самозакоханість, крайня форма егоїзму.</w:t>
      </w:r>
    </w:p>
    <w:p w14:paraId="453890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НАСИЛЛЯ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сусп. відношення, у ході якого одні індивіди (групи людей) за допомогою зовнішнього примусу, що представляє загрозу життю, підкоряють собі інших, їх здібності, виробничі сили, власність тощо. </w:t>
      </w:r>
      <w:r w:rsidRPr="00690613">
        <w:rPr>
          <w:rFonts w:ascii="Times New Roman" w:eastAsia="Times New Roman" w:hAnsi="Times New Roman" w:cs="Times New Roman"/>
          <w:color w:val="1D2125"/>
          <w:sz w:val="28"/>
          <w:szCs w:val="28"/>
          <w:lang w:val="ru-RU" w:eastAsia="uk-UA"/>
        </w:rPr>
        <w:t>Суперечність поняття Н. робить його предметом філос. сперечань, які  обертаються переважно навколо </w:t>
      </w:r>
      <w:hyperlink r:id="rId35"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чи можна чинити Н. і якщо так, то в яких випадках Н. отримує санкцію в якості розумного, морально виправданого та гідного способу дії? Різноманітні відповіді на це </w:t>
      </w:r>
      <w:hyperlink r:id="rId36"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зводяться до таких позицій: апологія Н.; радикальне заперечення Н., яке не припускає обмежень; м’яке заперечення Н., яке припускає винятки.</w:t>
      </w:r>
    </w:p>
    <w:p w14:paraId="260A9B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НАСЛІДОК</w:t>
      </w:r>
      <w:r w:rsidRPr="00690613">
        <w:rPr>
          <w:rFonts w:ascii="Times New Roman" w:eastAsia="Times New Roman" w:hAnsi="Times New Roman" w:cs="Times New Roman"/>
          <w:color w:val="1D2125"/>
          <w:sz w:val="28"/>
          <w:szCs w:val="28"/>
          <w:lang w:val="ru-RU" w:eastAsia="uk-UA"/>
        </w:rPr>
        <w:t> – філос. категорія для позначення явища, процесу, які обумовлені ін. явищами, процесами.</w:t>
      </w:r>
    </w:p>
    <w:p w14:paraId="7FEAB3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НАСЛІДУВАННЯ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психології та соціології: копіювання чужих рухів, дій; спосіб засвоєння нових норм поведінки і діяльності.</w:t>
      </w:r>
    </w:p>
    <w:p w14:paraId="6A02E7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НАСТАВНИК</w:t>
      </w:r>
      <w:r w:rsidRPr="00690613">
        <w:rPr>
          <w:rFonts w:ascii="Times New Roman" w:eastAsia="Times New Roman" w:hAnsi="Times New Roman" w:cs="Times New Roman"/>
          <w:color w:val="1D2125"/>
          <w:sz w:val="28"/>
          <w:szCs w:val="28"/>
          <w:lang w:val="ru-RU" w:eastAsia="uk-UA"/>
        </w:rPr>
        <w:t> – виборний з числа мирян служитель культу у безпопівських громадах. В обов`язки Н. входить відправлення духовної служби і треб, здійснення таїнства хрещення і сповіді, а у безпопівців-шлюбників також таїнства шлюбу.</w:t>
      </w:r>
    </w:p>
    <w:p w14:paraId="0C8A08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НАСТРІЙ</w:t>
      </w:r>
      <w:r w:rsidRPr="00690613">
        <w:rPr>
          <w:rFonts w:ascii="Times New Roman" w:eastAsia="Times New Roman" w:hAnsi="Times New Roman" w:cs="Times New Roman"/>
          <w:color w:val="1D2125"/>
          <w:sz w:val="28"/>
          <w:szCs w:val="28"/>
          <w:lang w:val="ru-RU" w:eastAsia="uk-UA"/>
        </w:rPr>
        <w:t> – цілісна форма життєвідчуття людини, загальний стан її переживань.</w:t>
      </w:r>
    </w:p>
    <w:p w14:paraId="26716C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НАСТРІЙ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СУСПІЛЬНИЙ</w:t>
      </w:r>
      <w:r w:rsidRPr="00690613">
        <w:rPr>
          <w:rFonts w:ascii="Times New Roman" w:eastAsia="Times New Roman" w:hAnsi="Times New Roman" w:cs="Times New Roman"/>
          <w:color w:val="1D2125"/>
          <w:sz w:val="28"/>
          <w:szCs w:val="28"/>
          <w:lang w:val="ru-RU" w:eastAsia="uk-UA"/>
        </w:rPr>
        <w:t> – переважний стан почуттів і настроїв тих чи ін. соц. груп у визначений період часу.</w:t>
      </w:r>
    </w:p>
    <w:p w14:paraId="685D3C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НАСТУПНІСТЬ</w:t>
      </w:r>
      <w:r w:rsidRPr="00690613">
        <w:rPr>
          <w:rFonts w:ascii="Times New Roman" w:eastAsia="Times New Roman" w:hAnsi="Times New Roman" w:cs="Times New Roman"/>
          <w:color w:val="1D2125"/>
          <w:sz w:val="28"/>
          <w:szCs w:val="28"/>
          <w:lang w:val="ru-RU" w:eastAsia="uk-UA"/>
        </w:rPr>
        <w:t> – 1) зв'язок між явищами і процесами в природі, суспільстві і культурі; 2) одна з закономірностей розвитку художньої культури.</w:t>
      </w:r>
    </w:p>
    <w:p w14:paraId="5BE123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НАТУРАЛІЗМ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naturalis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природний, створений природою)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ідейно-художній напрямок в європ. культурі останньої третини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 ст., що характеризується підвищеною увагою до середовища проживання людей і базується на зумовленості людських вад впливом середовища.</w:t>
      </w:r>
    </w:p>
    <w:p w14:paraId="671092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НАТУРФІЛОСОФІЯ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natura</w:t>
      </w:r>
      <w:r w:rsidRPr="00690613">
        <w:rPr>
          <w:rFonts w:ascii="Times New Roman" w:eastAsia="Times New Roman" w:hAnsi="Times New Roman" w:cs="Times New Roman"/>
          <w:color w:val="1D2125"/>
          <w:sz w:val="28"/>
          <w:szCs w:val="28"/>
          <w:lang w:val="ru-RU" w:eastAsia="uk-UA"/>
        </w:rPr>
        <w:t> – природа) –  система умоглядних і часом фантастичних уявлень, вигадок про природу, яка розроблялась у теоретичних системах переважно в епоху нерозвинутого наукового природознавства. Термін Н. вперше ужито Сенекою.</w:t>
      </w:r>
    </w:p>
    <w:p w14:paraId="01C888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НАТХНЕННЯ</w:t>
      </w:r>
      <w:r w:rsidRPr="00690613">
        <w:rPr>
          <w:rFonts w:ascii="Times New Roman" w:eastAsia="Times New Roman" w:hAnsi="Times New Roman" w:cs="Times New Roman"/>
          <w:color w:val="1D2125"/>
          <w:sz w:val="28"/>
          <w:szCs w:val="28"/>
          <w:lang w:val="ru-RU" w:eastAsia="uk-UA"/>
        </w:rPr>
        <w:t> – стан своєрідної напруги і підйому духовних сил, творчого хвилювання людини, що веде до виникнення чи реалізації задуму й ідеї здобутку у науці, мистецтві, техніці.</w:t>
      </w:r>
    </w:p>
    <w:p w14:paraId="0527C2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НАУКА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форма людських знань, складова духовної культури суспільства;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система понять про явища і закони дійсності;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особлива сфера цілеспрямованої людської діяльності, яка включає вчених з їх знаннями і здібностями, наукові заклади і має на меті дослідження на основі певних методів пізнання об’єктивних законів розвитку природи, суспільства і мислення для передбачення і перетворення дійсності в інтересах суспільства.</w:t>
      </w:r>
    </w:p>
    <w:p w14:paraId="614E31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НАУКА 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(знання суспільне) – система всіх галузей знань про суспільство, закони його виникнення і розвитку; про його структуру, окремі елементи цієї структури і різні сторони сусп. життя; про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сусп. буття, сусп.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свідомість та їх взаємодію; про людину, її формування, діяльність, розвиток; про людські спільності, класи, нації, групи і стосунки між ними; про матеріальну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й духовну культуру.</w:t>
      </w:r>
    </w:p>
    <w:p w14:paraId="0FDBFA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НАУКОВА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КАРТИНА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СВІТУ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цілісна система уявлень про світ, його структурні характеристики і закономірності, що виробляється в результаті систематизації й синтезу фундаментальних досягнень науки; це – особлива форма науково-теоретичного знання, яка розвивається у процесі еволюції. Вона. є предметним, об’єктивно істинним знанням, що відрізняє її від донаукової та позанаукової картин світу, насамперед – міфологічної та релігійної. Н.к.с. конструюється (на відміну від натурфілософських картин світу, які є продуктом філос. умогляду) за допомогою системи фундаментальних категорій, уявлень і принципів науки, що пройшли процедуру емпіричного обґрунтування.</w:t>
      </w:r>
    </w:p>
    <w:p w14:paraId="053895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НАУКОВИЙ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МАТЕРІАЛІЗМ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розгалужена течія у філософії англомовних країн (Австралія, Великобританія, Канада, США), що сформувалася у середині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ст. під впливом аналітичного біхевіоризму (Дж.Б.Уотсон, Б.Скіннер та ін.), фізикалізму та неопозитивістської програми єдності наукового знання (К.Гемпель, К.Фогт, Я.Молешот та ін.), а також пов’язана зі сприйняттям ідей матеріалізму Нового часу, “еволюційного” матеріалізму (Т.Г.Гекслі, Ч.Дарвін), діалектичного матеріалізму (К.Маркс, Ф.Енгельс та ін.), “академічного” матеріалізму (У.Селларс, Дж.Смарт та ін.). </w:t>
      </w:r>
      <w:r w:rsidRPr="00690613">
        <w:rPr>
          <w:rFonts w:ascii="Times New Roman" w:eastAsia="Times New Roman" w:hAnsi="Times New Roman" w:cs="Times New Roman"/>
          <w:color w:val="1D2125"/>
          <w:sz w:val="28"/>
          <w:szCs w:val="28"/>
          <w:lang w:val="ru-RU" w:eastAsia="uk-UA"/>
        </w:rPr>
        <w:t>Разом з тим, в істор.-філос. плані Н.м. близький за своїми настановами до аналітичної філософії, зокрема </w:t>
      </w:r>
      <w:r w:rsidRPr="00690613">
        <w:rPr>
          <w:rFonts w:ascii="Times New Roman" w:eastAsia="Times New Roman" w:hAnsi="Times New Roman" w:cs="Times New Roman"/>
          <w:i/>
          <w:iCs/>
          <w:color w:val="1D2125"/>
          <w:sz w:val="28"/>
          <w:szCs w:val="28"/>
          <w:lang w:val="ru-RU" w:eastAsia="uk-UA"/>
        </w:rPr>
        <w:t>наукового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реалізму</w:t>
      </w:r>
      <w:r w:rsidRPr="00690613">
        <w:rPr>
          <w:rFonts w:ascii="Times New Roman" w:eastAsia="Times New Roman" w:hAnsi="Times New Roman" w:cs="Times New Roman"/>
          <w:color w:val="1D2125"/>
          <w:sz w:val="28"/>
          <w:szCs w:val="28"/>
          <w:lang w:val="ru-RU" w:eastAsia="uk-UA"/>
        </w:rPr>
        <w:t>. Н.м. прагне осмислити традиційні і нові філос. проблеми з позицій природно-наукового світогляду, відстоюючи матеріалістичний монізм і завершуючи перехід від фізикалістського редукціонізму до матеріалістичної діалектики. Вихідною методологічною настановою Н.м. є зведення псих. до фізичного (фізіологічного). Найвидатніші представники Н.м.: Д.Армстронг та К.В.Уілкіс (“елімінативний” матеріалізм, або відмова вважати психічне чимось відмінним від фізичного); Г.Фейгл (“редуктивний” матеріалізм, або фізикалістське зведення псих. явищ, станів, процесів до підкласу фізичних явищ, станів, процесів); Х.Патнем, К.Сейр, Дж.Фодор (“функціональний”, або “інформаційний”, матеріалізм, тобто спроби представити псих. явища як абстрактні функціональні властивості і стани живої системи за аналогією з функцінуванням ЕОМ); М.</w:t>
      </w:r>
      <w:r w:rsidRPr="00690613">
        <w:rPr>
          <w:rFonts w:ascii="Times New Roman" w:eastAsia="Times New Roman" w:hAnsi="Times New Roman" w:cs="Times New Roman"/>
          <w:color w:val="1D2125"/>
          <w:sz w:val="28"/>
          <w:szCs w:val="28"/>
          <w:lang w:eastAsia="uk-UA"/>
        </w:rPr>
        <w:t>Б</w:t>
      </w:r>
      <w:r w:rsidRPr="00690613">
        <w:rPr>
          <w:rFonts w:ascii="Times New Roman" w:eastAsia="Times New Roman" w:hAnsi="Times New Roman" w:cs="Times New Roman"/>
          <w:color w:val="1D2125"/>
          <w:sz w:val="28"/>
          <w:szCs w:val="28"/>
          <w:lang w:val="ru-RU" w:eastAsia="uk-UA"/>
        </w:rPr>
        <w:t xml:space="preserve">унге, Дж.Марголіс, Р.У.Сперрі (“емерджентистський” матеріалізм, що припускає самостійність </w:t>
      </w:r>
      <w:r w:rsidRPr="00690613">
        <w:rPr>
          <w:rFonts w:ascii="Times New Roman" w:eastAsia="Times New Roman" w:hAnsi="Times New Roman" w:cs="Times New Roman"/>
          <w:color w:val="1D2125"/>
          <w:sz w:val="28"/>
          <w:szCs w:val="28"/>
          <w:lang w:val="ru-RU" w:eastAsia="uk-UA"/>
        </w:rPr>
        <w:lastRenderedPageBreak/>
        <w:t>явищ психіки і свідомості в якості атрибутів однієї-єдиної матеріальної реальності, що розвивається).</w:t>
      </w:r>
    </w:p>
    <w:p w14:paraId="66C479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НАУКОВИЙ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загальна назва низки течій у річищі аналітичної філософії, що об’єднуються антиінструменталістською та антиконвенціоналістською спрямованістю у трактуванні наукового знання і його співвідношення з об’єктивною реальністю. З т.з. представників Н.р. (Х.Патнем, У.Селларс, Дж.Смарт, М.</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Гессе, Р.Гарре та ін.), єдиним надійним засобом досягнення знання про світ, на відміну від “метафізики” або буденного</w:t>
      </w:r>
    </w:p>
    <w:p w14:paraId="1A6A65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досвіду, є наукове дослідження, в якому дані спостережень та експериментів інтерпретуються за допомогою наукових теорій. Однак, визнаючи факт наукового прогресу, прибічники Н.р. не можуть несуперечливо його пояснити, коливаючись між кантіанством та релятивізмом у гносеології. У цілому Н.р. може розглядатися як важлива форма самокритики сучасної філософії науки, що прагне відійти від скептицизму та ірраціоналізму, якими надихаються сучасні критики науки та її пізнавальних можливостей.</w:t>
      </w:r>
    </w:p>
    <w:p w14:paraId="7EBC47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НАУКОВО-ТЕХНІЧНА РЕВОЛЮЦІЯ</w:t>
      </w:r>
      <w:r w:rsidRPr="00690613">
        <w:rPr>
          <w:rFonts w:ascii="Times New Roman" w:eastAsia="Times New Roman" w:hAnsi="Times New Roman" w:cs="Times New Roman"/>
          <w:color w:val="1D2125"/>
          <w:sz w:val="28"/>
          <w:szCs w:val="28"/>
          <w:lang w:val="ru-RU" w:eastAsia="uk-UA"/>
        </w:rPr>
        <w:t> – докорінне, якісне перетворення продуктивних сил на основі перетворення науки на провідний фактор розвитку суспільного виробництва.</w:t>
      </w:r>
    </w:p>
    <w:p w14:paraId="1801C4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НАЦІОНАЛІЗАЦІЯ</w:t>
      </w:r>
      <w:r w:rsidRPr="00690613">
        <w:rPr>
          <w:rFonts w:ascii="Times New Roman" w:eastAsia="Times New Roman" w:hAnsi="Times New Roman" w:cs="Times New Roman"/>
          <w:color w:val="1D2125"/>
          <w:sz w:val="28"/>
          <w:szCs w:val="28"/>
          <w:lang w:eastAsia="uk-UA"/>
        </w:rPr>
        <w:t> (франц. </w:t>
      </w:r>
      <w:r w:rsidRPr="00690613">
        <w:rPr>
          <w:rFonts w:ascii="Times New Roman" w:eastAsia="Times New Roman" w:hAnsi="Times New Roman" w:cs="Times New Roman"/>
          <w:i/>
          <w:iCs/>
          <w:color w:val="1D2125"/>
          <w:sz w:val="28"/>
          <w:szCs w:val="28"/>
          <w:lang w:val="en-US" w:eastAsia="uk-UA"/>
        </w:rPr>
        <w:t>nationalisation</w:t>
      </w:r>
      <w:r w:rsidRPr="00690613">
        <w:rPr>
          <w:rFonts w:ascii="Times New Roman" w:eastAsia="Times New Roman" w:hAnsi="Times New Roman" w:cs="Times New Roman"/>
          <w:color w:val="1D2125"/>
          <w:sz w:val="28"/>
          <w:szCs w:val="28"/>
          <w:lang w:eastAsia="uk-UA"/>
        </w:rPr>
        <w:t>) – перехід у власність держави землі, промислових підприємств, банків, транспорту та ін. майна. Вона може здійснюватися за допомогою безвідплатної експропріації, а також повного або часткового викупу.</w:t>
      </w:r>
    </w:p>
    <w:p w14:paraId="16D206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natio</w:t>
      </w:r>
      <w:r w:rsidRPr="00690613">
        <w:rPr>
          <w:rFonts w:ascii="Times New Roman" w:eastAsia="Times New Roman" w:hAnsi="Times New Roman" w:cs="Times New Roman"/>
          <w:color w:val="1D2125"/>
          <w:sz w:val="28"/>
          <w:szCs w:val="28"/>
          <w:lang w:eastAsia="uk-UA"/>
        </w:rPr>
        <w:t> – народ) –  1) прагнення до нац. єдності й незалежності;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політика протиставлення інтересів однієї національності інтересам ін. національностей і навіть всього людства;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теорія і практика етнічних відносин, які ґрунтуються на самоідентифікації нації у вирішенні своїх проблем, реалізуються у різноманітних формах діяльності, зумовлених специфікою екон., політ., духовного розвитку країни, традиціями, суспільною психологією тощо; 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система вірувань і символів, які відбивають ідентифікацію з визначеним нац. товариством (союзом); 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почуття та розуміння особистістю або спільнотою належності до нації й наявності свідомого і інтенсивного прагнення піднести культуру, добробут, державність своєї нації. Н., що супроводжується ідеєю нац. переваги та виключності, часто набуває крайніх форм (шовінізм), наближається до расизму і приводить до загострення міжнац. і навіть міждержавних відносин.</w:t>
      </w:r>
    </w:p>
    <w:p w14:paraId="124C06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НАЦІОНАЛІЗМ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ЕКСТРЕМІСТСЬКИЙ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ШОВІНІЗМ</w:t>
      </w:r>
      <w:r w:rsidRPr="00690613">
        <w:rPr>
          <w:rFonts w:ascii="Times New Roman" w:eastAsia="Times New Roman" w:hAnsi="Times New Roman" w:cs="Times New Roman"/>
          <w:color w:val="1D2125"/>
          <w:sz w:val="28"/>
          <w:szCs w:val="28"/>
          <w:lang w:eastAsia="uk-UA"/>
        </w:rPr>
        <w:t>) – різновид націоналізму,   що    підносить    свою    націю    вище   за   інші,    вважаючи   їх</w:t>
      </w:r>
    </w:p>
    <w:p w14:paraId="09B312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“другорядними”, “неповноцінними”, тобто такими, що можуть мати право на існування лише як інструменти досягнення цілей “вищої” нації.</w:t>
      </w:r>
    </w:p>
    <w:p w14:paraId="35D9DF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НАЦІОНАЛІЗМ</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ІНТЕГРАЛЬНИЙ</w:t>
      </w:r>
      <w:r w:rsidRPr="00690613">
        <w:rPr>
          <w:rFonts w:ascii="Times New Roman" w:eastAsia="Times New Roman" w:hAnsi="Times New Roman" w:cs="Times New Roman"/>
          <w:color w:val="1D2125"/>
          <w:sz w:val="28"/>
          <w:szCs w:val="28"/>
          <w:lang w:eastAsia="uk-UA"/>
        </w:rPr>
        <w:t> – різновид націоналізму, що розглядає особу як інструмент досягнення цілей “вищої” сутності – нації; ставить цілі нації як цілого вище за інтереси окремих її представників; є антиподом лібералізму.</w:t>
      </w:r>
    </w:p>
    <w:p w14:paraId="02637F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БЕЗПЕКА</w:t>
      </w:r>
      <w:r w:rsidRPr="00690613">
        <w:rPr>
          <w:rFonts w:ascii="Times New Roman" w:eastAsia="Times New Roman" w:hAnsi="Times New Roman" w:cs="Times New Roman"/>
          <w:color w:val="1D2125"/>
          <w:sz w:val="28"/>
          <w:szCs w:val="28"/>
          <w:lang w:eastAsia="uk-UA"/>
        </w:rPr>
        <w:t> – захищеність життєво важливих інтересів особи, держави і суспільства: держ. кордонів, територіальної цілісності, сусп.-політ. устрою, культурних цінностей і всього того, що становить основу матеріального і духовного життя країни, від внутрішньої і зовнішньої загрози.</w:t>
      </w:r>
    </w:p>
    <w:p w14:paraId="3E3023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НАЦІОНАЛЬНА ДЕРЖАВА</w:t>
      </w:r>
      <w:r w:rsidRPr="00690613">
        <w:rPr>
          <w:rFonts w:ascii="Times New Roman" w:eastAsia="Times New Roman" w:hAnsi="Times New Roman" w:cs="Times New Roman"/>
          <w:color w:val="1D2125"/>
          <w:sz w:val="28"/>
          <w:szCs w:val="28"/>
          <w:lang w:eastAsia="uk-UA"/>
        </w:rPr>
        <w:t> – особливий тип держави, характерний для сучасного світу, в якому уряд має владу на визначеній території, більшістю населення є громадяни, які почувають себе частиною нації.</w:t>
      </w:r>
    </w:p>
    <w:p w14:paraId="57CD10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eastAsia="uk-UA"/>
        </w:rPr>
        <w:t> – синтез культур різноманітних верств, груп та класів, спільності людей, що склалася істор. і характеризується єдністю території та екон. життя.</w:t>
      </w:r>
    </w:p>
    <w:p w14:paraId="70F93D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САМОСВІДОМІСТЬ</w:t>
      </w:r>
      <w:r w:rsidRPr="00690613">
        <w:rPr>
          <w:rFonts w:ascii="Times New Roman" w:eastAsia="Times New Roman" w:hAnsi="Times New Roman" w:cs="Times New Roman"/>
          <w:color w:val="1D2125"/>
          <w:sz w:val="28"/>
          <w:szCs w:val="28"/>
          <w:lang w:eastAsia="uk-UA"/>
        </w:rPr>
        <w:t> – сукупність  поглядів,  знань,  оцінок, ідеалів значної частини представників певної нації.</w:t>
      </w:r>
    </w:p>
    <w:p w14:paraId="24AC40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НАЦІОНАЛЬНЕ</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БАГАТСТВО</w:t>
      </w:r>
      <w:r w:rsidRPr="00690613">
        <w:rPr>
          <w:rFonts w:ascii="Times New Roman" w:eastAsia="Times New Roman" w:hAnsi="Times New Roman" w:cs="Times New Roman"/>
          <w:color w:val="1D2125"/>
          <w:sz w:val="28"/>
          <w:szCs w:val="28"/>
          <w:lang w:eastAsia="uk-UA"/>
        </w:rPr>
        <w:t> – найважливіший показник екон. стану країни, що характеризує екон. потенціал суспільства. </w:t>
      </w:r>
      <w:r w:rsidRPr="00690613">
        <w:rPr>
          <w:rFonts w:ascii="Times New Roman" w:eastAsia="Times New Roman" w:hAnsi="Times New Roman" w:cs="Times New Roman"/>
          <w:color w:val="1D2125"/>
          <w:sz w:val="28"/>
          <w:szCs w:val="28"/>
          <w:lang w:val="ru-RU" w:eastAsia="uk-UA"/>
        </w:rPr>
        <w:t>У складі Н.б. виокремлюють дві частини – природне (природні та інтелектуальні ресурси) та сусп. (створене працею людей) багатство. Н.б. містить: виробничі потужності суспільства; товарні запаси, у т.ч. держ. резерви; природні багатства; інтелектуальний фонд суспільства (накопичений виробничий досвід людей, їх освітній потенціал, досягнення науково-технічної думки, інформаційні ресурси); соц. інфраструктуру; особисте майно громадян.</w:t>
      </w:r>
    </w:p>
    <w:p w14:paraId="7F2EDE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НАЦІОНАЛЬНЕ</w:t>
      </w:r>
      <w:r w:rsidRPr="00690613">
        <w:rPr>
          <w:rFonts w:ascii="Times New Roman" w:eastAsia="Times New Roman" w:hAnsi="Times New Roman" w:cs="Times New Roman"/>
          <w:b/>
          <w:bCs/>
          <w:color w:val="1D2125"/>
          <w:sz w:val="28"/>
          <w:szCs w:val="28"/>
          <w:lang w:val="ru-RU" w:eastAsia="uk-UA"/>
        </w:rPr>
        <w:t> </w:t>
      </w:r>
      <w:hyperlink r:id="rId37" w:tooltip="Питання" w:history="1">
        <w:r w:rsidRPr="00690613">
          <w:rPr>
            <w:rFonts w:ascii="Times New Roman" w:eastAsia="Times New Roman" w:hAnsi="Times New Roman" w:cs="Times New Roman"/>
            <w:b/>
            <w:bCs/>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народ) – форма відкритої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постановки в суспільстві проблеми розвитку націй, нац. відносин (територіальних, екологічних, екон., політ., правових, мовних тощо).</w:t>
      </w:r>
    </w:p>
    <w:p w14:paraId="4417A1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ДОХОД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узагальнюючий показник екон. розвитку країни; у вітчизняній статистиці підраховується як вартість частини сукупного суспільного продукту, який отримується за відрахуванням всіх матеріальних витрат на його виробництво. </w:t>
      </w:r>
      <w:r w:rsidRPr="00690613">
        <w:rPr>
          <w:rFonts w:ascii="Times New Roman" w:eastAsia="Times New Roman" w:hAnsi="Times New Roman" w:cs="Times New Roman"/>
          <w:color w:val="1D2125"/>
          <w:sz w:val="28"/>
          <w:szCs w:val="28"/>
          <w:lang w:val="ru-RU" w:eastAsia="uk-UA"/>
        </w:rPr>
        <w:t>У системі нац. розрахунків (система макроекон. показників) – загальний прибуток, отриманий виробниками товарів та послуг за їх внесок у валовий нац. продукт.</w:t>
      </w:r>
    </w:p>
    <w:p w14:paraId="599BF5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НАЦІОНАЛЬНІ МЕНШИНИ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форма етнічної спільності, що утворилася внаслідок відриву частини початкової спільності (нації, народності) під час зміни кордонів, а також міграції частини населення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даної нації, народності в ін. місцевість або за кордон, де вона проживає в оточенні ін. етнічних спільнот у відповідних політ., географічних і соц. умовах .</w:t>
      </w:r>
    </w:p>
    <w:p w14:paraId="4F17EB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НАЦІОНАЛЬНО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ВИЗВОЛЬНИЙ РУХ</w:t>
      </w:r>
      <w:r w:rsidRPr="00690613">
        <w:rPr>
          <w:rFonts w:ascii="Times New Roman" w:eastAsia="Times New Roman" w:hAnsi="Times New Roman" w:cs="Times New Roman"/>
          <w:color w:val="1D2125"/>
          <w:sz w:val="28"/>
          <w:szCs w:val="28"/>
          <w:lang w:val="ru-RU" w:eastAsia="uk-UA"/>
        </w:rPr>
        <w:t> – боротьба народу, спрямована на ліквідацію іноземного панування і завоювання нац. незалежності, реалізацію нацією її права на самовизначення, на створення нац. держави.</w:t>
      </w:r>
    </w:p>
    <w:p w14:paraId="63AB9E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НАЦІЯ</w:t>
      </w:r>
      <w:r w:rsidRPr="00690613">
        <w:rPr>
          <w:rFonts w:ascii="Times New Roman" w:eastAsia="Times New Roman" w:hAnsi="Times New Roman" w:cs="Times New Roman"/>
          <w:color w:val="1D2125"/>
          <w:sz w:val="28"/>
          <w:szCs w:val="28"/>
          <w:lang w:val="ru-RU" w:eastAsia="uk-UA"/>
        </w:rPr>
        <w:t> – істор. спільність людей, яка складається на єдиній території під час формування сталих екон. зв’язків, мови, культури, характеру (менталітету).</w:t>
      </w:r>
    </w:p>
    <w:p w14:paraId="49DB3C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НЕАНТАГОНІСТИЧНІ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ПРОТИРІЧЧЯ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протиріччя між суб’єктами, корінні властивості (інтереси) яких співпадають у головному, суттєвому.</w:t>
      </w:r>
    </w:p>
    <w:p w14:paraId="7AB95E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НЕБУТТЯ</w:t>
      </w:r>
      <w:r w:rsidRPr="00690613">
        <w:rPr>
          <w:rFonts w:ascii="Times New Roman" w:eastAsia="Times New Roman" w:hAnsi="Times New Roman" w:cs="Times New Roman"/>
          <w:color w:val="1D2125"/>
          <w:sz w:val="28"/>
          <w:szCs w:val="28"/>
          <w:lang w:val="ru-RU" w:eastAsia="uk-UA"/>
        </w:rPr>
        <w:t> – заперечення буття; стосовно існування окремого предмета – межа, за якою даний предмет ще не існує, або вже не існує.</w:t>
      </w:r>
    </w:p>
    <w:p w14:paraId="34623A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НЕВЕРБАЛЬНА КОМУНІКАЦІЯ</w:t>
      </w:r>
      <w:r w:rsidRPr="00690613">
        <w:rPr>
          <w:rFonts w:ascii="Times New Roman" w:eastAsia="Times New Roman" w:hAnsi="Times New Roman" w:cs="Times New Roman"/>
          <w:color w:val="1D2125"/>
          <w:sz w:val="28"/>
          <w:szCs w:val="28"/>
          <w:lang w:val="ru-RU" w:eastAsia="uk-UA"/>
        </w:rPr>
        <w:t> – комунікація між індивідами,  заснована на міміці обличчя, жестах і позах тіла, без використання мови.</w:t>
      </w:r>
    </w:p>
    <w:p w14:paraId="377CA4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НЕГАТИВІЗМ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negatio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заперечення) – невмотивоване поводження суб'єкта, що виявляється у діях, навмисно протилежних вимогам і очікуванням ін. індивідів чи соц. груп.</w:t>
      </w:r>
    </w:p>
    <w:p w14:paraId="43B987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НЕДІЛЬНІ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ШКОЛИ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одна із форм знайомства з віровченням тієї чи ін. конфесії, прилучення до цінностей релігії. </w:t>
      </w:r>
      <w:r w:rsidRPr="00690613">
        <w:rPr>
          <w:rFonts w:ascii="Times New Roman" w:eastAsia="Times New Roman" w:hAnsi="Times New Roman" w:cs="Times New Roman"/>
          <w:color w:val="1D2125"/>
          <w:sz w:val="28"/>
          <w:szCs w:val="28"/>
          <w:lang w:val="ru-RU" w:eastAsia="uk-UA"/>
        </w:rPr>
        <w:t>Заняття в них проводяться, як прав.,  в неділю і мають добровільний характер. На поч. 2003 р. в Україні діяло 9057 Н.ш. різних конфесій.</w:t>
      </w:r>
    </w:p>
    <w:p w14:paraId="3F9226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НЕДОТОРКАННІСТЬ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ОСОБИ</w:t>
      </w:r>
      <w:r w:rsidRPr="00690613">
        <w:rPr>
          <w:rFonts w:ascii="Times New Roman" w:eastAsia="Times New Roman" w:hAnsi="Times New Roman" w:cs="Times New Roman"/>
          <w:color w:val="1D2125"/>
          <w:sz w:val="28"/>
          <w:szCs w:val="28"/>
          <w:lang w:val="ru-RU" w:eastAsia="uk-UA"/>
        </w:rPr>
        <w:t> – основне конституційне право особи, яке належить до природних прав людини і громадянина.</w:t>
      </w:r>
    </w:p>
    <w:p w14:paraId="64D36D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НЕЗАЛЕЖНІСТЬ</w:t>
      </w:r>
      <w:r w:rsidRPr="00690613">
        <w:rPr>
          <w:rFonts w:ascii="Times New Roman" w:eastAsia="Times New Roman" w:hAnsi="Times New Roman" w:cs="Times New Roman"/>
          <w:color w:val="1D2125"/>
          <w:sz w:val="28"/>
          <w:szCs w:val="28"/>
          <w:lang w:val="ru-RU" w:eastAsia="uk-UA"/>
        </w:rPr>
        <w:t> – у філос. значенні: категорія буття і пізнання, яка виражає певний вид (клас) взаємовідношень у реальному світі. Н. означає, що відповідні об’єкти і системи мають власну цінність, яка характеризується самостійним початком, не детермінованим зовнішніми обставинами і причинами. Об’єкти і системи тією мірою мають Н., якою їхні властивості і поведінка визначаються їх внутрішніми засадами, ступенями свободи, а у випадку з високоорганізованими системами – внутрішніми потребами, інтересами та можливостями, а не впливом на них ін. об’єктів.</w:t>
      </w:r>
    </w:p>
    <w:p w14:paraId="1E2AFC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НЕЗВОРОТНІСТЬ</w:t>
      </w:r>
      <w:r w:rsidRPr="00690613">
        <w:rPr>
          <w:rFonts w:ascii="Times New Roman" w:eastAsia="Times New Roman" w:hAnsi="Times New Roman" w:cs="Times New Roman"/>
          <w:color w:val="1D2125"/>
          <w:sz w:val="28"/>
          <w:szCs w:val="28"/>
          <w:lang w:val="ru-RU" w:eastAsia="uk-UA"/>
        </w:rPr>
        <w:t> – характеристика зміни, при якій не відбувається повернення у початковий стан, а є перехід до якісно нового стану. Н. певною мірою притаманна всім процесам у світі, що обумовлено: безкінечністю матерії, невичерпною складністю її структури, а також принциповою незамкнутістю всіх існуючих матеріальних систем.</w:t>
      </w:r>
    </w:p>
    <w:p w14:paraId="722291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НЕЙРОЛІНГВІСТИКА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neuron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нерв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lingua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мова) – галузь психол. науки, суміжна для психології, неврології і лінгвістики, яка вивчає мозкові механізми мовної діяльності та ті зміни у мовних процесах, що виникають при локальних ураженнях мозку.</w:t>
      </w:r>
    </w:p>
    <w:p w14:paraId="332572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НЕЙРОПСИХОЛОГІЯ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галузь психол. науки, що склалася на стику психології, медицини (неврології, нейрохірургії) та фізіології, і вивчає мозкові механізми вищих псих. функцій на матеріалах локальних уражень головного мозку.</w:t>
      </w:r>
    </w:p>
    <w:p w14:paraId="3EA3B3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НЕЙТРАЛІЗАЦІЯ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neutralis</w:t>
      </w:r>
      <w:r w:rsidRPr="00690613">
        <w:rPr>
          <w:rFonts w:ascii="Times New Roman" w:eastAsia="Times New Roman" w:hAnsi="Times New Roman" w:cs="Times New Roman"/>
          <w:color w:val="1D2125"/>
          <w:sz w:val="28"/>
          <w:szCs w:val="28"/>
          <w:lang w:val="ru-RU" w:eastAsia="uk-UA"/>
        </w:rPr>
        <w:t> – нейтральний) – політика, спрямована на те, щоб певні соц. групи або держави не втягувалися в боротьбу з ін. класами, соц. групами, державами.</w:t>
      </w:r>
    </w:p>
    <w:p w14:paraId="293042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НЕЙТРАЛІТЕТ</w:t>
      </w:r>
      <w:r w:rsidRPr="00690613">
        <w:rPr>
          <w:rFonts w:ascii="Times New Roman" w:eastAsia="Times New Roman" w:hAnsi="Times New Roman" w:cs="Times New Roman"/>
          <w:color w:val="1D2125"/>
          <w:sz w:val="28"/>
          <w:szCs w:val="28"/>
          <w:lang w:val="ru-RU" w:eastAsia="uk-UA"/>
        </w:rPr>
        <w:t> – у міжнародному праві: особливий статус держави, який полягає у неучасті у війні; у мирний час – у відмові брати участь у військових блоках і союзах, а також надавати свою територію для військових баз іноземних держав.</w:t>
      </w:r>
    </w:p>
    <w:p w14:paraId="3B647B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НЕЛЕГАЛЬНИЙ</w:t>
      </w:r>
      <w:r w:rsidRPr="00690613">
        <w:rPr>
          <w:rFonts w:ascii="Times New Roman" w:eastAsia="Times New Roman" w:hAnsi="Times New Roman" w:cs="Times New Roman"/>
          <w:color w:val="1D2125"/>
          <w:sz w:val="28"/>
          <w:szCs w:val="28"/>
          <w:lang w:val="ru-RU" w:eastAsia="uk-UA"/>
        </w:rPr>
        <w:t> (не і лат. </w:t>
      </w:r>
      <w:r w:rsidRPr="00690613">
        <w:rPr>
          <w:rFonts w:ascii="Times New Roman" w:eastAsia="Times New Roman" w:hAnsi="Times New Roman" w:cs="Times New Roman"/>
          <w:i/>
          <w:iCs/>
          <w:color w:val="1D2125"/>
          <w:sz w:val="28"/>
          <w:szCs w:val="28"/>
          <w:lang w:val="ru-RU" w:eastAsia="uk-UA"/>
        </w:rPr>
        <w:t>legalis</w:t>
      </w:r>
      <w:r w:rsidRPr="00690613">
        <w:rPr>
          <w:rFonts w:ascii="Times New Roman" w:eastAsia="Times New Roman" w:hAnsi="Times New Roman" w:cs="Times New Roman"/>
          <w:color w:val="1D2125"/>
          <w:sz w:val="28"/>
          <w:szCs w:val="28"/>
          <w:lang w:val="ru-RU" w:eastAsia="uk-UA"/>
        </w:rPr>
        <w:t> – законний) – незаконний; вчинений всупереч закону.</w:t>
      </w:r>
    </w:p>
    <w:p w14:paraId="18E461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НЕМЕЗІДА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nemesis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nemesao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справедливо обурююсь) – у давньогрец. міфології: богиня помсти, яка карає за злочини.</w:t>
      </w:r>
    </w:p>
    <w:p w14:paraId="0C8716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НЕНАВИСТЬ</w:t>
      </w:r>
      <w:r w:rsidRPr="00690613">
        <w:rPr>
          <w:rFonts w:ascii="Times New Roman" w:eastAsia="Times New Roman" w:hAnsi="Times New Roman" w:cs="Times New Roman"/>
          <w:color w:val="1D2125"/>
          <w:sz w:val="28"/>
          <w:szCs w:val="28"/>
          <w:lang w:val="ru-RU" w:eastAsia="uk-UA"/>
        </w:rPr>
        <w:t> – стійке, активне, негативне почуття людини, спрямоване на явища, що суперечать її потребам, переконанням, цінностям.</w:t>
      </w:r>
    </w:p>
    <w:p w14:paraId="356EBA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НЕОБІХЕВІОРИЗМ</w:t>
      </w:r>
      <w:r w:rsidRPr="00690613">
        <w:rPr>
          <w:rFonts w:ascii="Times New Roman" w:eastAsia="Times New Roman" w:hAnsi="Times New Roman" w:cs="Times New Roman"/>
          <w:color w:val="1D2125"/>
          <w:sz w:val="28"/>
          <w:szCs w:val="28"/>
          <w:lang w:val="ru-RU" w:eastAsia="uk-UA"/>
        </w:rPr>
        <w:t> – напрям в амер. психології, що виник у 30</w:t>
      </w:r>
      <w:r w:rsidRPr="00690613">
        <w:rPr>
          <w:rFonts w:ascii="Times New Roman" w:eastAsia="Times New Roman" w:hAnsi="Times New Roman" w:cs="Times New Roman"/>
          <w:color w:val="1D2125"/>
          <w:sz w:val="28"/>
          <w:szCs w:val="28"/>
          <w:lang w:val="ru-RU" w:eastAsia="uk-UA"/>
        </w:rPr>
        <w:noBreakHyphen/>
        <w:t>х рр. ХХ ст. Сприйнявши головний постулат біхевіоризму, згідно з яким предметом психології є реакції організму, що спостерігаються об'єктивно, на стимули зовнішнього середовища, Н. доповнив його поняттям “проміжних перемінних” як факторів, які є ланкою, що опосередковує вплив стимулів і відповідних м'язових рухів.</w:t>
      </w:r>
    </w:p>
    <w:p w14:paraId="7406BA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НЕОБХІДНІ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ПРОТИРІЧЧЯ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протиріччя, які неможливо ліквідувати без шкоди для предмета (явища), тому що вони є невіддільними від предмета (явища).</w:t>
      </w:r>
    </w:p>
    <w:p w14:paraId="4123BE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НЕОБХІДНІСТЬ</w:t>
      </w:r>
      <w:r w:rsidRPr="00690613">
        <w:rPr>
          <w:rFonts w:ascii="Times New Roman" w:eastAsia="Times New Roman" w:hAnsi="Times New Roman" w:cs="Times New Roman"/>
          <w:color w:val="1D2125"/>
          <w:sz w:val="28"/>
          <w:szCs w:val="28"/>
          <w:lang w:eastAsia="uk-UA"/>
        </w:rPr>
        <w:t> – філос. категорія, яка відображає внутрішні, стійкі, суттєві зв’язки явищ і визначає їх закономірну зміну і розвиток. Н. і</w:t>
      </w:r>
      <w:r w:rsidRPr="00690613">
        <w:rPr>
          <w:rFonts w:ascii="Times New Roman" w:eastAsia="Times New Roman" w:hAnsi="Times New Roman" w:cs="Times New Roman"/>
          <w:color w:val="1D2125"/>
          <w:sz w:val="28"/>
          <w:szCs w:val="28"/>
          <w:lang w:val="ru-RU" w:eastAsia="uk-UA"/>
        </w:rPr>
        <w:t>снує у природі і суспільстві у формі об’єктивних законів. Непізнані закони проявляються як “сліпа” необхідність.</w:t>
      </w:r>
    </w:p>
    <w:p w14:paraId="1356F1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НЕОГЕГЕЛЬЯНСТВО</w:t>
      </w:r>
      <w:r w:rsidRPr="00690613">
        <w:rPr>
          <w:rFonts w:ascii="Times New Roman" w:eastAsia="Times New Roman" w:hAnsi="Times New Roman" w:cs="Times New Roman"/>
          <w:color w:val="1D2125"/>
          <w:sz w:val="28"/>
          <w:szCs w:val="28"/>
          <w:lang w:val="ru-RU" w:eastAsia="uk-UA"/>
        </w:rPr>
        <w:t> – узагальнена характеристика філос. ідей, розвинених на базі теоретичної спадщини </w:t>
      </w:r>
      <w:r w:rsidRPr="00690613">
        <w:rPr>
          <w:rFonts w:ascii="Times New Roman" w:eastAsia="Times New Roman" w:hAnsi="Times New Roman" w:cs="Times New Roman"/>
          <w:i/>
          <w:iCs/>
          <w:color w:val="1D2125"/>
          <w:sz w:val="28"/>
          <w:szCs w:val="28"/>
          <w:lang w:val="ru-RU" w:eastAsia="uk-UA"/>
        </w:rPr>
        <w:t>Г</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Ф</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Гегеля</w:t>
      </w:r>
      <w:r w:rsidRPr="00690613">
        <w:rPr>
          <w:rFonts w:ascii="Times New Roman" w:eastAsia="Times New Roman" w:hAnsi="Times New Roman" w:cs="Times New Roman"/>
          <w:color w:val="1D2125"/>
          <w:sz w:val="28"/>
          <w:szCs w:val="28"/>
          <w:lang w:val="ru-RU" w:eastAsia="uk-UA"/>
        </w:rPr>
        <w:t>. Н. було поширене в Західній Європі, США і Росії у ХІХ – поч. ХХ ст. Ідеал Н. – цілісний, раціоналістично-умоглядний світогляд, що діалектично об'єднує мислення і споглядання, “Бога і людину”.</w:t>
      </w:r>
    </w:p>
    <w:p w14:paraId="09720E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НЕОІМПЕРІАЛІЗМ</w:t>
      </w:r>
      <w:r w:rsidRPr="00690613">
        <w:rPr>
          <w:rFonts w:ascii="Times New Roman" w:eastAsia="Times New Roman" w:hAnsi="Times New Roman" w:cs="Times New Roman"/>
          <w:color w:val="1D2125"/>
          <w:sz w:val="28"/>
          <w:szCs w:val="28"/>
          <w:lang w:val="ru-RU" w:eastAsia="uk-UA"/>
        </w:rPr>
        <w:t> – домінування деяких держав над  ін.  внаслідок нерівних умов  екон. обміну. Н. на  відміну від старих  імперій,  відчужено безпосереднє політичне панування одного суспільства над ін.</w:t>
      </w:r>
    </w:p>
    <w:p w14:paraId="77A30D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НЕОКАНТІАНСТВО</w:t>
      </w:r>
      <w:r w:rsidRPr="00690613">
        <w:rPr>
          <w:rFonts w:ascii="Times New Roman" w:eastAsia="Times New Roman" w:hAnsi="Times New Roman" w:cs="Times New Roman"/>
          <w:color w:val="1D2125"/>
          <w:sz w:val="28"/>
          <w:szCs w:val="28"/>
          <w:lang w:val="ru-RU" w:eastAsia="uk-UA"/>
        </w:rPr>
        <w:t> – узагальнена характеристика філос. ідей, розвинених наприк. ХІХ – поч. ХХ ст. у Західній Європі і Росії в річищі теоретичної спадщини   </w:t>
      </w:r>
      <w:r w:rsidRPr="00690613">
        <w:rPr>
          <w:rFonts w:ascii="Times New Roman" w:eastAsia="Times New Roman" w:hAnsi="Times New Roman" w:cs="Times New Roman"/>
          <w:i/>
          <w:i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Канта</w:t>
      </w:r>
      <w:r w:rsidRPr="00690613">
        <w:rPr>
          <w:rFonts w:ascii="Times New Roman" w:eastAsia="Times New Roman" w:hAnsi="Times New Roman" w:cs="Times New Roman"/>
          <w:color w:val="1D2125"/>
          <w:sz w:val="28"/>
          <w:szCs w:val="28"/>
          <w:lang w:val="ru-RU" w:eastAsia="uk-UA"/>
        </w:rPr>
        <w:t>.  Він   долає   дуалізм   кантівської   філософії   (за  рахунок</w:t>
      </w:r>
    </w:p>
    <w:p w14:paraId="45519D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відмови від ідеї об'єктивного існування “речей в собі”) і підсилення суб'єктивно-ідеалістичного апріоризму в теорії пізнання, етиці, філософії права і психології.</w:t>
      </w:r>
    </w:p>
    <w:p w14:paraId="6726C6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НЕОКЛАСИЦИЗМ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загальна назва художніх течій другої половини ХІХ – ХХ</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ст., які базувалися на класичних традиціях мистецтва античності, Відродження і класицизму (напр.: неоідеалісти у Німеччині, “метафізичний живопис” в Італії, регіоналізм у США).</w:t>
      </w:r>
    </w:p>
    <w:p w14:paraId="55983E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НЕОКОНСЕРВАТИЗМ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neos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новий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conservo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зберігати, охороняти) – сучасна політ. течія, що пристосовує традиційні цінності консерватизму до реалій постіндустріального суспільства й визначає урядову політику та політ. курс провідних країн Заходу останніх десятиліть (напр.: “рейганоміка”, “тетчеризм”).</w:t>
      </w:r>
    </w:p>
    <w:p w14:paraId="4C9A50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НЕОЛІБЕРАЛІЗМ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neo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новий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liber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вільний) – сукупність доктрин, в яких поєднуються принципи “класичного” лібералізму (вільна конкуренція, демократія, приватне підприємництво) з визначенням ролі держави як регулятора соц.-екон. відносин.</w:t>
      </w:r>
    </w:p>
    <w:p w14:paraId="571AEA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НЕОЛОГІЗМ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neo</w:t>
      </w:r>
      <w:r w:rsidRPr="00690613">
        <w:rPr>
          <w:rFonts w:ascii="Times New Roman" w:eastAsia="Times New Roman" w:hAnsi="Times New Roman" w:cs="Times New Roman"/>
          <w:color w:val="1D2125"/>
          <w:sz w:val="28"/>
          <w:szCs w:val="28"/>
          <w:lang w:val="ru-RU" w:eastAsia="uk-UA"/>
        </w:rPr>
        <w:t> – новий і грец. </w:t>
      </w:r>
      <w:r w:rsidRPr="00690613">
        <w:rPr>
          <w:rFonts w:ascii="Times New Roman" w:eastAsia="Times New Roman" w:hAnsi="Times New Roman" w:cs="Times New Roman"/>
          <w:i/>
          <w:iCs/>
          <w:color w:val="1D2125"/>
          <w:sz w:val="28"/>
          <w:szCs w:val="28"/>
          <w:lang w:val="en-US" w:eastAsia="uk-UA"/>
        </w:rPr>
        <w:t>logos</w:t>
      </w:r>
      <w:r w:rsidRPr="00690613">
        <w:rPr>
          <w:rFonts w:ascii="Times New Roman" w:eastAsia="Times New Roman" w:hAnsi="Times New Roman" w:cs="Times New Roman"/>
          <w:color w:val="1D2125"/>
          <w:sz w:val="28"/>
          <w:szCs w:val="28"/>
          <w:lang w:val="ru-RU" w:eastAsia="uk-UA"/>
        </w:rPr>
        <w:t> – слово) – нове слово (вислів), що позначає новий предмет, нове явище, поняття.</w:t>
      </w:r>
    </w:p>
    <w:p w14:paraId="3E9C0C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НЕОПЛАСТИЦИЗМ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neo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новий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plasticism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пластичний) – течія в мистецтві ХХ ст., яка втілює ідею геометризованої узагальненої форми.</w:t>
      </w:r>
    </w:p>
    <w:p w14:paraId="03968E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НЕОПЛАТОНІЗМ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останній етап розвитку ант. платонізму, узагальнення і підсумок більш ніж тисячолітнього розвитку ант. філософії. </w:t>
      </w:r>
      <w:r w:rsidRPr="00690613">
        <w:rPr>
          <w:rFonts w:ascii="Times New Roman" w:eastAsia="Times New Roman" w:hAnsi="Times New Roman" w:cs="Times New Roman"/>
          <w:color w:val="1D2125"/>
          <w:sz w:val="28"/>
          <w:szCs w:val="28"/>
          <w:lang w:val="ru-RU" w:eastAsia="uk-UA"/>
        </w:rPr>
        <w:t>Засновником Н. вважається Аммоній Саккас (пом. прибл. 242), який не залишив письмових праць. Йому приписуються ідеї, які склали основу Н.: вимога узгодження платонізму з аристотелізмом; критика вчення стоїків про тілесність душі; вчення про єдність духовного початку, яке розділяється тільки при сходженні у смертні тіла, але водночас не зменшується від такого ділення. У межах свого істор. розвитку Н. пройшов декілька етапів і був репрезентований низкою філос. шкіл. Зокрема, Н. представлений як спіритуалістичне вчення у ІІІ-VI ст., яке  поєднало  ідеї  Платона  з  інд.  та  євр.  містикою.  Н.  значно   вплинув   на</w:t>
      </w:r>
    </w:p>
    <w:p w14:paraId="41E9FA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розвиток християнства і всієї західної філософії. Наприк. XVIII ст. традиція Н. припиняється.</w:t>
      </w:r>
    </w:p>
    <w:p w14:paraId="48297B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НЕОПОЗИТИВІЗМ</w:t>
      </w:r>
      <w:r w:rsidRPr="00690613">
        <w:rPr>
          <w:rFonts w:ascii="Times New Roman" w:eastAsia="Times New Roman" w:hAnsi="Times New Roman" w:cs="Times New Roman"/>
          <w:color w:val="1D2125"/>
          <w:sz w:val="28"/>
          <w:szCs w:val="28"/>
          <w:lang w:val="ru-RU" w:eastAsia="uk-UA"/>
        </w:rPr>
        <w:t> – один з основних напрямків філософії ХХ ст., одна з сучасних форм позитивізму. Н. позбавляє філософію її предмета, вважаючи, що знання про дійсність дається лише у повсякденному або конкретно-науковому мисленні, а філософія можлива переважно тільки як діяльність з аналізу мови, в якій виражаються результати цих видів мислення.</w:t>
      </w:r>
    </w:p>
    <w:p w14:paraId="7A7822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НЕОРЕАЛІЗМ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новий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reals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відповідний дійсності) – напрямок у літературі та кіно 40-50-х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рр. ХХ ст., спрямований на показ природної розгримованої дійсності.</w:t>
      </w:r>
    </w:p>
    <w:p w14:paraId="6DC336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НЕОСНОВНІ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ПРОТИРІЧЧЯ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протиріччя, які існують не обов’язково на усьому етапі розвитку предмета (явища) і не відіграють вирішальної ролі для існування предмета (явища).</w:t>
      </w:r>
    </w:p>
    <w:p w14:paraId="750E51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НЕОТОМІЗМ</w:t>
      </w:r>
      <w:r w:rsidRPr="00690613">
        <w:rPr>
          <w:rFonts w:ascii="Times New Roman" w:eastAsia="Times New Roman" w:hAnsi="Times New Roman" w:cs="Times New Roman"/>
          <w:color w:val="1D2125"/>
          <w:sz w:val="28"/>
          <w:szCs w:val="28"/>
          <w:lang w:val="ru-RU" w:eastAsia="uk-UA"/>
        </w:rPr>
        <w:t> – філос. напрямок в католицизмі, який виходить із вчення Фоми Аквінського і є сучасним етапом у розвитку томізму. З 1879 р. Н. отримав офіційне визнання Ватикану і є офіційною доктриною Римської катол. церкви.</w:t>
      </w:r>
    </w:p>
    <w:p w14:paraId="414EBC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НЕОФІТ</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neophytos</w:t>
      </w:r>
      <w:r w:rsidRPr="00690613">
        <w:rPr>
          <w:rFonts w:ascii="Times New Roman" w:eastAsia="Times New Roman" w:hAnsi="Times New Roman" w:cs="Times New Roman"/>
          <w:color w:val="1D2125"/>
          <w:sz w:val="28"/>
          <w:szCs w:val="28"/>
          <w:lang w:val="ru-RU" w:eastAsia="uk-UA"/>
        </w:rPr>
        <w:t>) – у християнстві: новозверненний у віру; щойно охрещений послідовник вчення Христа; щойно висвячений у сан священик; щойно пострижений чернець. У широкому значенні: новонавернений до будь-якої релігії взагалі.</w:t>
      </w:r>
    </w:p>
    <w:p w14:paraId="04995E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НЕОФРЕЙДИЗМ</w:t>
      </w:r>
      <w:r w:rsidRPr="00690613">
        <w:rPr>
          <w:rFonts w:ascii="Times New Roman" w:eastAsia="Times New Roman" w:hAnsi="Times New Roman" w:cs="Times New Roman"/>
          <w:color w:val="1D2125"/>
          <w:sz w:val="28"/>
          <w:szCs w:val="28"/>
          <w:lang w:val="ru-RU" w:eastAsia="uk-UA"/>
        </w:rPr>
        <w:t> – 1) в сучасній психології: напрям, прихильники якого намагаються подолати біологізм класичного фрейдизму і ввести основні його положення у соц. контекст. До найвідоміших представників Н. належать К.Горні, Е.Фромм, Г.С.Салліван (США); 2) у сучасній філософії: напрям, прихильники якого вихідним положенням вважають т.зв. принцип соц. та культурного детермінізму, який, на відміну від біологізму </w:t>
      </w:r>
      <w:r w:rsidRPr="00690613">
        <w:rPr>
          <w:rFonts w:ascii="Times New Roman" w:eastAsia="Times New Roman" w:hAnsi="Times New Roman" w:cs="Times New Roman"/>
          <w:i/>
          <w:iCs/>
          <w:color w:val="1D2125"/>
          <w:sz w:val="28"/>
          <w:szCs w:val="28"/>
          <w:lang w:val="ru-RU" w:eastAsia="uk-UA"/>
        </w:rPr>
        <w:t>З.Фрейда</w:t>
      </w:r>
      <w:r w:rsidRPr="00690613">
        <w:rPr>
          <w:rFonts w:ascii="Times New Roman" w:eastAsia="Times New Roman" w:hAnsi="Times New Roman" w:cs="Times New Roman"/>
          <w:color w:val="1D2125"/>
          <w:sz w:val="28"/>
          <w:szCs w:val="28"/>
          <w:lang w:val="ru-RU" w:eastAsia="uk-UA"/>
        </w:rPr>
        <w:t>, виходить із особистості. Центр тяжіння психоаналізу переноситься з внутрішньопсихічних процесів на міжособистісні відносини.</w:t>
      </w:r>
    </w:p>
    <w:p w14:paraId="0AC4D6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НЕОЯППІ</w:t>
      </w:r>
      <w:r w:rsidRPr="00690613">
        <w:rPr>
          <w:rFonts w:ascii="Times New Roman" w:eastAsia="Times New Roman" w:hAnsi="Times New Roman" w:cs="Times New Roman"/>
          <w:color w:val="1D2125"/>
          <w:sz w:val="28"/>
          <w:szCs w:val="28"/>
          <w:lang w:val="ru-RU" w:eastAsia="uk-UA"/>
        </w:rPr>
        <w:t> – нове покоління “білих комірців” у США, яке вважається “остовом країни”.  З  екон.  т.з.,  знаходяться  між  б</w:t>
      </w:r>
      <w:r w:rsidRPr="00690613">
        <w:rPr>
          <w:rFonts w:ascii="Times New Roman" w:eastAsia="Times New Roman" w:hAnsi="Times New Roman" w:cs="Times New Roman"/>
          <w:color w:val="1D2125"/>
          <w:sz w:val="28"/>
          <w:szCs w:val="28"/>
          <w:lang w:val="en-US" w:eastAsia="uk-UA"/>
        </w:rPr>
        <w:t>i</w:t>
      </w:r>
      <w:r w:rsidRPr="00690613">
        <w:rPr>
          <w:rFonts w:ascii="Times New Roman" w:eastAsia="Times New Roman" w:hAnsi="Times New Roman" w:cs="Times New Roman"/>
          <w:color w:val="1D2125"/>
          <w:sz w:val="28"/>
          <w:szCs w:val="28"/>
          <w:lang w:val="ru-RU" w:eastAsia="uk-UA"/>
        </w:rPr>
        <w:t>дними  й  заможними. Це  новий  тип</w:t>
      </w:r>
    </w:p>
    <w:p w14:paraId="3C6E23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трудящих, який займає проміжний стан між інтелектуалами і робітниками виробництва; багато з них працюють у сфері обслуговування.</w:t>
      </w:r>
    </w:p>
    <w:p w14:paraId="685A19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НЕПОВНОЛІТНІ</w:t>
      </w:r>
      <w:r w:rsidRPr="00690613">
        <w:rPr>
          <w:rFonts w:ascii="Times New Roman" w:eastAsia="Times New Roman" w:hAnsi="Times New Roman" w:cs="Times New Roman"/>
          <w:color w:val="1D2125"/>
          <w:sz w:val="28"/>
          <w:szCs w:val="28"/>
          <w:lang w:val="ru-RU" w:eastAsia="uk-UA"/>
        </w:rPr>
        <w:t> – особи, що не досягли віку, з яким закон пов’язує настання дієздатності.</w:t>
      </w:r>
    </w:p>
    <w:p w14:paraId="638D61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НЕПОМІТНОГО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оригінальна концепція М.В.Гоголя, згідно з якою у боротьбі Бога та диявола за людські душі найнебезпечнішим для людини постає маленьке, непомітне зло, через прийняття якого людина поступово опиняється у диявольських пазурах.</w:t>
      </w:r>
    </w:p>
    <w:p w14:paraId="41E455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НЕПОТИЗМ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en-US" w:eastAsia="uk-UA"/>
        </w:rPr>
        <w:t>nepos</w:t>
      </w:r>
      <w:r w:rsidRPr="00690613">
        <w:rPr>
          <w:rFonts w:ascii="Times New Roman" w:eastAsia="Times New Roman" w:hAnsi="Times New Roman" w:cs="Times New Roman"/>
          <w:color w:val="1D2125"/>
          <w:sz w:val="28"/>
          <w:szCs w:val="28"/>
          <w:lang w:val="ru-RU" w:eastAsia="uk-UA"/>
        </w:rPr>
        <w:t> – рід)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практика династичної влади на основі клановості та родинності;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надання владних посад, виходячи з родинних зв’язків.</w:t>
      </w:r>
    </w:p>
    <w:p w14:paraId="6FC27B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НЕПРАВДА</w:t>
      </w:r>
      <w:r w:rsidRPr="00690613">
        <w:rPr>
          <w:rFonts w:ascii="Times New Roman" w:eastAsia="Times New Roman" w:hAnsi="Times New Roman" w:cs="Times New Roman"/>
          <w:color w:val="1D2125"/>
          <w:sz w:val="28"/>
          <w:szCs w:val="28"/>
          <w:lang w:val="ru-RU" w:eastAsia="uk-UA"/>
        </w:rPr>
        <w:t> – перекручене відображення дійсності; такий пізнавальний зміст, який не відповідає об’єктивній природі речей.</w:t>
      </w:r>
    </w:p>
    <w:p w14:paraId="13176B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НЕПРАЦЕЗДАТНІСТЬ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тимчасова або стійка (інвалідність) втрата працездатності внаслідок хвороби, надзвичайної пригоди та ін. причин, що є головною умовою для призначення відповідної пенсії, грошової допомоги і надання деяких пільг.</w:t>
      </w:r>
    </w:p>
    <w:p w14:paraId="048FD4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НЕРВОВА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systema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ціле, складене з частин, поєднання) – сукупність нервових утворень у тварин і людини, за допомогою яких здійснюється сприйняття діючих на організм подразників, відпрацьовування виникаючого при цьому порушення, формування відповідних реакцій.</w:t>
      </w:r>
    </w:p>
    <w:p w14:paraId="1CE42F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НЕРІВНІСТЬ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соц. поняття, яке відбиває той факт, що в зв'язку з існуванням різних соц. груп представники тієї чи ін. з них мають фактично різні можливості для доступу до соц. благ і реалізації свого особистісного потенціалу. Відмінність здібностей, фізичних сил та ін. якостей особистості, зумовлених природою, не може розглядатися як Н. Це відмінність однієї особистості від ін., яка відбиває той факт, що через свою біологічну природу люди не можуть бути однаковими.</w:t>
      </w:r>
    </w:p>
    <w:p w14:paraId="7911E3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НЕРУХОМІСТЬ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 юриспруденції: земельні та ін. природні угіддя, речові права на землю, а також будь-яке ін. майно, прикріплене до землі і міцно зв’язане з нею (будівлі, споруди тощо).</w:t>
      </w:r>
    </w:p>
    <w:p w14:paraId="3E50FF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НЕСВІДОМЕ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псих. процесів, актів і станів, обумовлених явищами дійсності, під час впливу яких суб'єкт не усвідомлює свої дії;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форма псих. відображення, у якій образ дійсності і ставлення до неї суб'єкта не виступають як предмет спеціальної рефлексії, складаючи не розчленоване ціле. Н. відрізняється від свідомого тим, що реальність, яка ним відображається, зливається з переживаннями суб'єкта, його ставленням до світу, тому в Н. неможливі довільний контроль здійснюваних суб'єктом дій і оцінка їх результатів;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приховані глибинні шари людської психіки, результат проявів у ній дії найглибших інстинктів життя (а за твердженнями деяких дослідників – і набутих людськими поколіннями навичок культурної поведінки); Н. відчутно впливає на процеси свідомості, особливо – на творчість, уявлення про цінності, життєвий вибір, мотивацію дій.</w:t>
      </w:r>
    </w:p>
    <w:p w14:paraId="44643B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НЕСУМЛІННА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КОНКУРЕНЦІЯ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несумлінні дії, спрямовані на ураження законних інтересів особи, яка займається аналогічною підприємницькою діяльністю, а також споживачів. Н.к. здійснюється шляхом введення споживачів в оману відносно виробника, призначення, способу і місця вироблення, якості та ін. властивостей товару ін. підприємця; шляхом некоректного порівняння товарів у рекламній та ін. інформації, копіювання зовнішнього оформлення чужого товару тощо. </w:t>
      </w:r>
      <w:r w:rsidRPr="00690613">
        <w:rPr>
          <w:rFonts w:ascii="Times New Roman" w:eastAsia="Times New Roman" w:hAnsi="Times New Roman" w:cs="Times New Roman"/>
          <w:color w:val="1D2125"/>
          <w:sz w:val="28"/>
          <w:szCs w:val="28"/>
          <w:lang w:val="ru-RU" w:eastAsia="uk-UA"/>
        </w:rPr>
        <w:t>Законодавство більшості країн забороняє Н.к. і передбачає заходи боротьби з нею.</w:t>
      </w:r>
    </w:p>
    <w:p w14:paraId="5439AF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НЕСУПЕРЕЧЛИВІСТЬ</w:t>
      </w:r>
      <w:r w:rsidRPr="00690613">
        <w:rPr>
          <w:rFonts w:ascii="Times New Roman" w:eastAsia="Times New Roman" w:hAnsi="Times New Roman" w:cs="Times New Roman"/>
          <w:color w:val="1D2125"/>
          <w:sz w:val="28"/>
          <w:szCs w:val="28"/>
          <w:lang w:val="ru-RU" w:eastAsia="uk-UA"/>
        </w:rPr>
        <w:t xml:space="preserve"> – одна з головних вимог, що висуваються до знання (зокрема, до наукового): у кожній системі знання не можут одночасно виводитися певне припущення і його заперечення. Порушення вимоги Н. у науковій теорії призводить до її розпаду, адже в ній виявляється можливим </w:t>
      </w:r>
      <w:r w:rsidRPr="00690613">
        <w:rPr>
          <w:rFonts w:ascii="Times New Roman" w:eastAsia="Times New Roman" w:hAnsi="Times New Roman" w:cs="Times New Roman"/>
          <w:color w:val="1D2125"/>
          <w:sz w:val="28"/>
          <w:szCs w:val="28"/>
          <w:lang w:val="ru-RU" w:eastAsia="uk-UA"/>
        </w:rPr>
        <w:lastRenderedPageBreak/>
        <w:t>довести будь-яке припущення. Вимога Н. не виключає можливості суперечностей між різними теоріями,  які належать до однієї предметної галузі,</w:t>
      </w:r>
    </w:p>
    <w:p w14:paraId="441AE6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а також між різними істор. стадіями розвитку однієї теорії. Встановлення Н. певної теорії – завдання відповідати метатеорії.</w:t>
      </w:r>
    </w:p>
    <w:p w14:paraId="56FD32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НЕСУТТЄВІ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ЗВ’ЯЗКИ</w:t>
      </w:r>
      <w:r w:rsidRPr="00690613">
        <w:rPr>
          <w:rFonts w:ascii="Times New Roman" w:eastAsia="Times New Roman" w:hAnsi="Times New Roman" w:cs="Times New Roman"/>
          <w:color w:val="1D2125"/>
          <w:sz w:val="28"/>
          <w:szCs w:val="28"/>
          <w:lang w:val="ru-RU" w:eastAsia="uk-UA"/>
        </w:rPr>
        <w:t> – тимчасові, нестійкі, невизначальні для даного предмета чи явища зв’язки та відношення.</w:t>
      </w:r>
    </w:p>
    <w:p w14:paraId="4A949B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НЕТАРИФНІ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ОБМЕЖЕННЯ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система заходів для захисту внутрішнього ринку від іноземної конкуренції, що лежать поза сферою митно-тарифної політики. </w:t>
      </w:r>
      <w:r w:rsidRPr="00690613">
        <w:rPr>
          <w:rFonts w:ascii="Times New Roman" w:eastAsia="Times New Roman" w:hAnsi="Times New Roman" w:cs="Times New Roman"/>
          <w:color w:val="1D2125"/>
          <w:sz w:val="28"/>
          <w:szCs w:val="28"/>
          <w:lang w:val="ru-RU" w:eastAsia="uk-UA"/>
        </w:rPr>
        <w:t>Характерною рисою їхнього застосування на сучасному етапі стало збільшення числа і підвищення значення в системі держ.-монополістичного регулювання імпорту.</w:t>
      </w:r>
    </w:p>
    <w:p w14:paraId="4214E0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НЕТЕРПИМІСТЬ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РЕЛІГІЙНА</w:t>
      </w:r>
      <w:r w:rsidRPr="00690613">
        <w:rPr>
          <w:rFonts w:ascii="Times New Roman" w:eastAsia="Times New Roman" w:hAnsi="Times New Roman" w:cs="Times New Roman"/>
          <w:color w:val="1D2125"/>
          <w:sz w:val="28"/>
          <w:szCs w:val="28"/>
          <w:lang w:val="ru-RU" w:eastAsia="uk-UA"/>
        </w:rPr>
        <w:t> – ворожість, ненависть до інаковіруючих, а також дії, що витікають з неї.</w:t>
      </w:r>
    </w:p>
    <w:p w14:paraId="35E56C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НЕТРАДИЦІЙНІ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КУЛЬТИ</w:t>
      </w:r>
      <w:r w:rsidRPr="00690613">
        <w:rPr>
          <w:rFonts w:ascii="Times New Roman" w:eastAsia="Times New Roman" w:hAnsi="Times New Roman" w:cs="Times New Roman"/>
          <w:color w:val="1D2125"/>
          <w:sz w:val="28"/>
          <w:szCs w:val="28"/>
          <w:lang w:val="ru-RU" w:eastAsia="uk-UA"/>
        </w:rPr>
        <w:t>, неорелігії – поняття, які використовуються в релігієзнавстві для визначення нових реліг. течій і культів, що виникли у XX в.</w:t>
      </w:r>
    </w:p>
    <w:p w14:paraId="3D8BF9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НЕУРЯДОВІ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ОРГАНІЗАЦІЇ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non</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governmental</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organizations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NGO</w:t>
      </w:r>
      <w:r w:rsidRPr="00690613">
        <w:rPr>
          <w:rFonts w:ascii="Times New Roman" w:eastAsia="Times New Roman" w:hAnsi="Times New Roman" w:cs="Times New Roman"/>
          <w:i/>
          <w:iCs/>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s</w:t>
      </w:r>
      <w:r w:rsidRPr="00690613">
        <w:rPr>
          <w:rFonts w:ascii="Times New Roman" w:eastAsia="Times New Roman" w:hAnsi="Times New Roman" w:cs="Times New Roman"/>
          <w:color w:val="1D2125"/>
          <w:sz w:val="28"/>
          <w:szCs w:val="28"/>
          <w:lang w:eastAsia="uk-UA"/>
        </w:rPr>
        <w:t>) - локальні, нац. або міжнар. об`єднання людей, діяльність яких здійснюється з ініціативи громадян, а не з санкції чи вказівки уряду, і не має на меті отримання прибутку.</w:t>
      </w:r>
    </w:p>
    <w:p w14:paraId="3DE5BA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НЕФОРМАЛЬНІ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ГРУПИ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групи, що виникли на основі суб’єктивних потреб, інтересів, прагнень індивідів, причому інтереси цих груп можуть як співпадати з загальними інтересами, так і суперечити їм. </w:t>
      </w:r>
      <w:r w:rsidRPr="00690613">
        <w:rPr>
          <w:rFonts w:ascii="Times New Roman" w:eastAsia="Times New Roman" w:hAnsi="Times New Roman" w:cs="Times New Roman"/>
          <w:color w:val="1D2125"/>
          <w:sz w:val="28"/>
          <w:szCs w:val="28"/>
          <w:lang w:val="ru-RU" w:eastAsia="uk-UA"/>
        </w:rPr>
        <w:t>Ці групи можуть існувати самостійно і у рамках певних формальних об’</w:t>
      </w:r>
      <w:r w:rsidRPr="00690613">
        <w:rPr>
          <w:rFonts w:ascii="Times New Roman" w:eastAsia="Times New Roman" w:hAnsi="Times New Roman" w:cs="Times New Roman"/>
          <w:color w:val="1D2125"/>
          <w:sz w:val="28"/>
          <w:szCs w:val="28"/>
          <w:lang w:eastAsia="uk-UA"/>
        </w:rPr>
        <w:t>єднань</w:t>
      </w:r>
      <w:r w:rsidRPr="00690613">
        <w:rPr>
          <w:rFonts w:ascii="Times New Roman" w:eastAsia="Times New Roman" w:hAnsi="Times New Roman" w:cs="Times New Roman"/>
          <w:color w:val="1D2125"/>
          <w:sz w:val="28"/>
          <w:szCs w:val="28"/>
          <w:lang w:val="ru-RU" w:eastAsia="uk-UA"/>
        </w:rPr>
        <w:t>. Прикладом останнього може бути компанія хлопців, яка склалася у класі. В середині формальних груп є, як прав., формальні і неформальні структури. У Н.г., на противагу, є тільки неформальні структури.</w:t>
      </w:r>
    </w:p>
    <w:p w14:paraId="31359D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НЕЦІНОВА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КОНКУРЕНЦІЯ</w:t>
      </w:r>
      <w:r w:rsidRPr="00690613">
        <w:rPr>
          <w:rFonts w:ascii="Times New Roman" w:eastAsia="Times New Roman" w:hAnsi="Times New Roman" w:cs="Times New Roman"/>
          <w:color w:val="1D2125"/>
          <w:sz w:val="28"/>
          <w:szCs w:val="28"/>
          <w:lang w:val="ru-RU" w:eastAsia="uk-UA"/>
        </w:rPr>
        <w:t> – способи, що застосовуються фірмами (крім зниження цін на свою продукцію) для збільшення обсягу продажу їх продукції.</w:t>
      </w:r>
    </w:p>
    <w:p w14:paraId="70D647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НЕЧЕСТИВИЙ</w:t>
      </w:r>
      <w:r w:rsidRPr="00690613">
        <w:rPr>
          <w:rFonts w:ascii="Times New Roman" w:eastAsia="Times New Roman" w:hAnsi="Times New Roman" w:cs="Times New Roman"/>
          <w:color w:val="1D2125"/>
          <w:sz w:val="28"/>
          <w:szCs w:val="28"/>
          <w:lang w:val="ru-RU" w:eastAsia="uk-UA"/>
        </w:rPr>
        <w:t> – грішний, порочний. Служителі культу Н. називають тих, хто не проявляє належної поваги до релігії, а також прихильників ін. релігій, атеїстів.</w:t>
      </w:r>
    </w:p>
    <w:p w14:paraId="677BFC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НИЖЧИЙ КЛАС</w:t>
      </w:r>
      <w:r w:rsidRPr="00690613">
        <w:rPr>
          <w:rFonts w:ascii="Times New Roman" w:eastAsia="Times New Roman" w:hAnsi="Times New Roman" w:cs="Times New Roman"/>
          <w:color w:val="1D2125"/>
          <w:sz w:val="28"/>
          <w:szCs w:val="28"/>
          <w:lang w:val="ru-RU" w:eastAsia="uk-UA"/>
        </w:rPr>
        <w:t> – клас індивідів, які знаходяться на найнижчому ступені класової піраміди. </w:t>
      </w:r>
    </w:p>
    <w:p w14:paraId="1A9076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НИЗИННЕ</w:t>
      </w:r>
      <w:r w:rsidRPr="00690613">
        <w:rPr>
          <w:rFonts w:ascii="Times New Roman" w:eastAsia="Times New Roman" w:hAnsi="Times New Roman" w:cs="Times New Roman"/>
          <w:color w:val="1D2125"/>
          <w:sz w:val="28"/>
          <w:szCs w:val="28"/>
          <w:lang w:val="ru-RU" w:eastAsia="uk-UA"/>
        </w:rPr>
        <w:t> – категорія естетики, протилежна піднесеному; означає крайню ступінь потворного і характеризує негативні естетичні цінності, що приховують у собі загрозу людству.</w:t>
      </w:r>
    </w:p>
    <w:p w14:paraId="331D46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НІБУР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Рейнольд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(1892 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1971)</w:t>
      </w:r>
      <w:r w:rsidRPr="00690613">
        <w:rPr>
          <w:rFonts w:ascii="Times New Roman" w:eastAsia="Times New Roman" w:hAnsi="Times New Roman" w:cs="Times New Roman"/>
          <w:color w:val="1D2125"/>
          <w:sz w:val="28"/>
          <w:szCs w:val="28"/>
          <w:lang w:val="ru-RU" w:eastAsia="uk-UA"/>
        </w:rPr>
        <w:t> – амер. философ і протестантський теолог. Н. оголошував ілюзорними і наївними надії на приведення суспільства у відповідність з вимогами христ. моралі, а особистості – з можливістю удосконалення, стверджуючи, що будь-які спроби побудови справедливого суспільного порядку натрапляють на злу і егоїстичну, гріховну сутність людини. Історія, за Н., будучи сферою зіткнення ірраціональної волі людей і волі Бога, непідвладна людині, яка, бажаючи підкорити її собі, завжди отримує результати, протилежні очікуваним. Серед</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t>ін. праць: “</w:t>
      </w:r>
      <w:r w:rsidRPr="00690613">
        <w:rPr>
          <w:rFonts w:ascii="Times New Roman" w:eastAsia="Times New Roman" w:hAnsi="Times New Roman" w:cs="Times New Roman"/>
          <w:color w:val="1D2125"/>
          <w:sz w:val="28"/>
          <w:szCs w:val="28"/>
          <w:lang w:eastAsia="uk-UA"/>
        </w:rPr>
        <w:t>Природа і доля людини</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eastAsia="uk-UA"/>
        </w:rPr>
        <w:t> (у 2-х томах)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Моральна людина і аморальне суспільство</w:t>
      </w:r>
      <w:r w:rsidRPr="00690613">
        <w:rPr>
          <w:rFonts w:ascii="Times New Roman" w:eastAsia="Times New Roman" w:hAnsi="Times New Roman" w:cs="Times New Roman"/>
          <w:color w:val="1D2125"/>
          <w:sz w:val="28"/>
          <w:szCs w:val="28"/>
          <w:lang w:val="ru-RU" w:eastAsia="uk-UA"/>
        </w:rPr>
        <w:t>”.</w:t>
      </w:r>
    </w:p>
    <w:p w14:paraId="0528D6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НІВЕЛЮВАТИ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niveler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niveau</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рівень) – зрівнювати, знищувати, згладжувати розходження між ким-небудь або чим-небудь.</w:t>
      </w:r>
    </w:p>
    <w:p w14:paraId="0AC95E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НІГІЛІЗМ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nihil</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ніщо) – 1) принцип, що характеризує відношення людини до моральних цінностей суспільства і означає заперечення загальних для всіх моральних норм, принципів та ідеалів, невизнання будь-яких суспільних авторитетів. Перше філос. застосування слова Н. міститься у листі Ф.Г.Якобі до І.Г.Фіхте (1799);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культурології розуміється як форма опору внутрішньому омертвінню культури, що відбивається у крайньому скептицизмі, абсолютному запереченні культури як абсурдної і шкідливої вигадки. Ф.Ніцше у термін “Н.” вкладував наступний зміст: немає нічого, заради чого слід жити і чого треба було б прагнути. Найбільше поширення Н. отримує у кризові епохи розвитку суспільства.</w:t>
      </w:r>
    </w:p>
    <w:p w14:paraId="6A4A3E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НІГІЛІЗМ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негативне, скептичне ставлення до права, невіра у можливість забезпечити за допомогою правових засобів реалізацію інтересів суспільства і громадянина. Н.п. притаманний масовій буденній свідомості (поєднання юрид. необізнаності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стійкими упередженнями та стереотипами),</w:t>
      </w:r>
    </w:p>
    <w:p w14:paraId="3D3F12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а також управлінській діяльності (чиновницька ієрархія ставить престиж своєї влади, відомчі інтереси вище за право і закон). Н.п., як прав., властивий суспільствам авторитарного типу, в яких не розвинуті демократичні та правові ін-ти, відсутня традиційна повага до права і закону.</w:t>
      </w:r>
    </w:p>
    <w:p w14:paraId="37A8D7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НІМЕЦЬКА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КЛАСИЧНА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етап розвитку нім. філософії (друга половина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val="en-US" w:eastAsia="uk-UA"/>
        </w:rPr>
        <w:t>XVIII</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середина ХІХ</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ст.), представлений вченнями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Канта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(критичний ідеалізм),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.Фіхте (суб’єктивний ідеалізм),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Шеллінга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(об’єктивний ідеалізм),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Гегеля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(абсолютний ідеалізм),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Л</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Фейєрбаха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(матеріалізм).</w:t>
      </w:r>
    </w:p>
    <w:p w14:paraId="63681D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НІРВАНА</w:t>
      </w:r>
      <w:r w:rsidRPr="00690613">
        <w:rPr>
          <w:rFonts w:ascii="Times New Roman" w:eastAsia="Times New Roman" w:hAnsi="Times New Roman" w:cs="Times New Roman"/>
          <w:color w:val="1D2125"/>
          <w:sz w:val="28"/>
          <w:szCs w:val="28"/>
          <w:lang w:val="ru-RU" w:eastAsia="uk-UA"/>
        </w:rPr>
        <w:t> (санскр. – згасання) – центральне поняття філософії буддизму та джайнізму. Цим терміном позначається повне зникнення, звільнення від сансари, вищий стан духу, в якому всі прихильності переборені, немає ані бажань, ані пристрастей.</w:t>
      </w:r>
    </w:p>
    <w:p w14:paraId="2C46AD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НІЦШЕ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Фрідріх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(1844 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1900</w:t>
      </w:r>
      <w:r w:rsidRPr="00690613">
        <w:rPr>
          <w:rFonts w:ascii="Times New Roman" w:eastAsia="Times New Roman" w:hAnsi="Times New Roman" w:cs="Times New Roman"/>
          <w:color w:val="1D2125"/>
          <w:sz w:val="28"/>
          <w:szCs w:val="28"/>
          <w:lang w:val="ru-RU" w:eastAsia="uk-UA"/>
        </w:rPr>
        <w:t xml:space="preserve">) – нім. философ, який прагнув створити ідеал нової людини, надлюдини, покликаної знищити все брехливе, хворобливе, </w:t>
      </w:r>
      <w:r w:rsidRPr="00690613">
        <w:rPr>
          <w:rFonts w:ascii="Times New Roman" w:eastAsia="Times New Roman" w:hAnsi="Times New Roman" w:cs="Times New Roman"/>
          <w:color w:val="1D2125"/>
          <w:sz w:val="28"/>
          <w:szCs w:val="28"/>
          <w:lang w:val="ru-RU" w:eastAsia="uk-UA"/>
        </w:rPr>
        <w:lastRenderedPageBreak/>
        <w:t>вороже життю. Борючись проти християнства, Н. стверджував, що продуктом його є “рабська мораль”. Боровся він і проти буржуа, мораль яких вважав брехливою, і проти плебсу, який загрожував, на його думку, усьому благородному і високому. Н. вчив, що все суще, у т.ч. і людське пізнання, є лише формою прояву волі до влади; ніякого абсолютного буття немає: буття – це становлення, але не безперервне виникнення нового, а лише “вічна круговерть” усього того, що в минулому вже повторювалось безліч разів; ідентичне, незмінне Я – така ж фікція, як і істинне буття.</w:t>
      </w:r>
    </w:p>
    <w:p w14:paraId="2E70FC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НОВАТОРСТВО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novatio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відновлення, зміна) – творча діяльність, у процесі якої виникають властивості, якості форми і змісту, раніше невідомі.</w:t>
      </w:r>
    </w:p>
    <w:p w14:paraId="3FA64B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НОВАЦІЯ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novatio</w:t>
      </w:r>
      <w:r w:rsidRPr="00690613">
        <w:rPr>
          <w:rFonts w:ascii="Times New Roman" w:eastAsia="Times New Roman" w:hAnsi="Times New Roman" w:cs="Times New Roman"/>
          <w:color w:val="1D2125"/>
          <w:sz w:val="28"/>
          <w:szCs w:val="28"/>
          <w:lang w:val="ru-RU" w:eastAsia="uk-UA"/>
        </w:rPr>
        <w:t> – відновлення, зміна) – щось нове, яке щойно увійшло в побут.</w:t>
      </w:r>
    </w:p>
    <w:p w14:paraId="717F5D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НОВЕЛА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novella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новина)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невеликий за обсягом твір оповідальної літератури, що наближається до повісті чи розповіді (жанрові межі між цими формами не завжди можуть бути проведені і визначені), у якому найчастіше зображується один-два епізоди з життя однієї чи декількох осіб.</w:t>
      </w:r>
    </w:p>
    <w:p w14:paraId="3E3D81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w:t>
      </w:r>
      <w:r w:rsidRPr="00690613">
        <w:rPr>
          <w:rFonts w:ascii="Times New Roman" w:eastAsia="Times New Roman" w:hAnsi="Times New Roman" w:cs="Times New Roman"/>
          <w:b/>
          <w:bCs/>
          <w:color w:val="1D2125"/>
          <w:sz w:val="28"/>
          <w:szCs w:val="28"/>
          <w:lang w:eastAsia="uk-UA"/>
        </w:rPr>
        <w:t>ПО</w:t>
      </w:r>
      <w:r w:rsidRPr="00690613">
        <w:rPr>
          <w:rFonts w:ascii="Times New Roman" w:eastAsia="Times New Roman" w:hAnsi="Times New Roman" w:cs="Times New Roman"/>
          <w:b/>
          <w:bCs/>
          <w:color w:val="1D2125"/>
          <w:sz w:val="28"/>
          <w:szCs w:val="28"/>
          <w:lang w:val="ru-RU" w:eastAsia="uk-UA"/>
        </w:rPr>
        <w:t>ВІТ</w:t>
      </w:r>
      <w:r w:rsidRPr="00690613">
        <w:rPr>
          <w:rFonts w:ascii="Times New Roman" w:eastAsia="Times New Roman" w:hAnsi="Times New Roman" w:cs="Times New Roman"/>
          <w:color w:val="1D2125"/>
          <w:sz w:val="28"/>
          <w:szCs w:val="28"/>
          <w:lang w:val="ru-RU" w:eastAsia="uk-UA"/>
        </w:rPr>
        <w:t> – друга частина Біблії, яку Священним Писанням визнає лише христ. релігія. В Н.З. викладено основи віровчення й моралі християнства – пророцтва, опис життя Ісуса Христа, послання його учнів (апостолів) тощо. Христ. богослов`я приписує авторство Н.з. найближчим учням Ісуса Христа. Новозавітний канон містить 27 книг (4 Євангелія, Діяння апостолів, 21 Послання апостолів та Одкровення Іоанна Богослова, або Апокаліпсис).  </w:t>
      </w:r>
      <w:r w:rsidRPr="00690613">
        <w:rPr>
          <w:rFonts w:ascii="Times New Roman" w:eastAsia="Times New Roman" w:hAnsi="Times New Roman" w:cs="Times New Roman"/>
          <w:b/>
          <w:bCs/>
          <w:color w:val="1D2125"/>
          <w:sz w:val="28"/>
          <w:szCs w:val="28"/>
          <w:lang w:val="ru-RU" w:eastAsia="uk-UA"/>
        </w:rPr>
        <w:t>НОВИЙ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РОМАН</w:t>
      </w:r>
      <w:r w:rsidRPr="00690613">
        <w:rPr>
          <w:rFonts w:ascii="Times New Roman" w:eastAsia="Times New Roman" w:hAnsi="Times New Roman" w:cs="Times New Roman"/>
          <w:color w:val="1D2125"/>
          <w:sz w:val="28"/>
          <w:szCs w:val="28"/>
          <w:lang w:val="ru-RU" w:eastAsia="uk-UA"/>
        </w:rPr>
        <w:t> – різновид франц. модерністської прозаїчної літератури середини ХХ ст., що культивувала невпинне дослідження особливих, загальнозначущих зрізів життя, породжуваних відчуженням, конформізмом.</w:t>
      </w:r>
    </w:p>
    <w:p w14:paraId="58A095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НОВІ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ЛІВІ</w:t>
      </w:r>
      <w:r w:rsidRPr="00690613">
        <w:rPr>
          <w:rFonts w:ascii="Times New Roman" w:eastAsia="Times New Roman" w:hAnsi="Times New Roman" w:cs="Times New Roman"/>
          <w:color w:val="1D2125"/>
          <w:sz w:val="28"/>
          <w:szCs w:val="28"/>
          <w:lang w:val="ru-RU" w:eastAsia="uk-UA"/>
        </w:rPr>
        <w:t>“ – культурно-політ. течія ліворадикальної орієнтації, що значно вплинула на культуру Заходу. Н.л. виникли у 60-х рр. ХХ ст. Найвідоміші ідеологи Н.л.: Ч.Міллс, Г.Маркузе, Е.Фромм, М.Горкгаймер, Т.Адорно, А.Лефевр, Л.Гольдман, Ж.-П.Сартр, Дж.Уейн, С. де Бовуар та ін. Н.л. виражали протест частини студентства та інтелігенції проти вад буржуазного суспільства, його соц.-екон. та політ. ін-тів, культури, способу життя, моральних цінностей та ідеалів.</w:t>
      </w:r>
    </w:p>
    <w:p w14:paraId="239928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НОЖИЦІ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ЦІН</w:t>
      </w:r>
      <w:r w:rsidRPr="00690613">
        <w:rPr>
          <w:rFonts w:ascii="Times New Roman" w:eastAsia="Times New Roman" w:hAnsi="Times New Roman" w:cs="Times New Roman"/>
          <w:color w:val="1D2125"/>
          <w:sz w:val="28"/>
          <w:szCs w:val="28"/>
          <w:lang w:eastAsia="uk-UA"/>
        </w:rPr>
        <w:t>” – категорія, що виражає розбіжність (розрив) між цінами на продані і куплені товари.</w:t>
      </w:r>
    </w:p>
    <w:p w14:paraId="45AB80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НОМІНАЛ</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nominalis</w:t>
      </w:r>
      <w:r w:rsidRPr="00690613">
        <w:rPr>
          <w:rFonts w:ascii="Times New Roman" w:eastAsia="Times New Roman" w:hAnsi="Times New Roman" w:cs="Times New Roman"/>
          <w:color w:val="1D2125"/>
          <w:sz w:val="28"/>
          <w:szCs w:val="28"/>
          <w:lang w:val="ru-RU" w:eastAsia="uk-UA"/>
        </w:rPr>
        <w:t> – іменний) – позначена на монетах, паперових грошових знаках, банкнотах, цінних паперах їхня номінальна вартість.</w:t>
      </w:r>
    </w:p>
    <w:p w14:paraId="5F7994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НОМІНАЛІЗМ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nomina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назва, ім’я) – напрямок у середньовічній філософії, який вважає поняття лише іменами. </w:t>
      </w:r>
      <w:r w:rsidRPr="00690613">
        <w:rPr>
          <w:rFonts w:ascii="Times New Roman" w:eastAsia="Times New Roman" w:hAnsi="Times New Roman" w:cs="Times New Roman"/>
          <w:color w:val="1D2125"/>
          <w:sz w:val="28"/>
          <w:szCs w:val="28"/>
          <w:lang w:val="ru-RU" w:eastAsia="uk-UA"/>
        </w:rPr>
        <w:t>На противагу реалізму, номіналісти стверджували, що реально існують лише окремі речі з їх індивідуальними якостями.</w:t>
      </w:r>
    </w:p>
    <w:p w14:paraId="565297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НОМІНАЦІЯ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nominatio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найменування) – назва, найменування.</w:t>
      </w:r>
    </w:p>
    <w:p w14:paraId="3983F5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НОМОКАНОН</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nomos</w:t>
      </w:r>
      <w:r w:rsidRPr="00690613">
        <w:rPr>
          <w:rFonts w:ascii="Times New Roman" w:eastAsia="Times New Roman" w:hAnsi="Times New Roman" w:cs="Times New Roman"/>
          <w:color w:val="1D2125"/>
          <w:sz w:val="28"/>
          <w:szCs w:val="28"/>
          <w:lang w:val="ru-RU" w:eastAsia="uk-UA"/>
        </w:rPr>
        <w:t> – закон, </w:t>
      </w:r>
      <w:r w:rsidRPr="00690613">
        <w:rPr>
          <w:rFonts w:ascii="Times New Roman" w:eastAsia="Times New Roman" w:hAnsi="Times New Roman" w:cs="Times New Roman"/>
          <w:i/>
          <w:iCs/>
          <w:color w:val="1D2125"/>
          <w:sz w:val="28"/>
          <w:szCs w:val="28"/>
          <w:lang w:val="ru-RU" w:eastAsia="uk-UA"/>
        </w:rPr>
        <w:t>kanon</w:t>
      </w:r>
      <w:r w:rsidRPr="00690613">
        <w:rPr>
          <w:rFonts w:ascii="Times New Roman" w:eastAsia="Times New Roman" w:hAnsi="Times New Roman" w:cs="Times New Roman"/>
          <w:color w:val="1D2125"/>
          <w:sz w:val="28"/>
          <w:szCs w:val="28"/>
          <w:lang w:val="ru-RU" w:eastAsia="uk-UA"/>
        </w:rPr>
        <w:t> – правило) – збірка візантійського канонічного (церковного) права про діяльність церкви, а також церковні правила. Наприк. ХІІІ ст. на Русі цю збірку було перероблено і покладено в основу “Керманичої книги”, яка стала нормативною для рос. </w:t>
      </w:r>
      <w:r w:rsidRPr="00690613">
        <w:rPr>
          <w:rFonts w:ascii="Times New Roman" w:eastAsia="Times New Roman" w:hAnsi="Times New Roman" w:cs="Times New Roman"/>
          <w:color w:val="1D2125"/>
          <w:sz w:val="28"/>
          <w:szCs w:val="28"/>
          <w:lang w:eastAsia="uk-UA"/>
        </w:rPr>
        <w:t>православної </w:t>
      </w:r>
      <w:r w:rsidRPr="00690613">
        <w:rPr>
          <w:rFonts w:ascii="Times New Roman" w:eastAsia="Times New Roman" w:hAnsi="Times New Roman" w:cs="Times New Roman"/>
          <w:color w:val="1D2125"/>
          <w:sz w:val="28"/>
          <w:szCs w:val="28"/>
          <w:lang w:val="ru-RU" w:eastAsia="uk-UA"/>
        </w:rPr>
        <w:t>церкви і насамперед для церковного суду.</w:t>
      </w:r>
    </w:p>
    <w:p w14:paraId="165F28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НОМОС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закон) – в ант. філософії: універсальна, безособова сила, що підпорядковує своїй владі відношення людей і оберігає все краще, найцінніше, що є у людському житті.</w:t>
      </w:r>
    </w:p>
    <w:p w14:paraId="5BA4CE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НОНКОНФОРМІЗМ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 та 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conformism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пристосовництво, пасивне прийняття існуючого ладу) – інакомислення, опозиційність, неприйняття існуючих думок, ідеології, моральної доктрини держави, пануючого ладу; прагнення попри все суперечити думці більшості і вчиняти протилежним чином; бунтарство. </w:t>
      </w:r>
      <w:r w:rsidRPr="00690613">
        <w:rPr>
          <w:rFonts w:ascii="Times New Roman" w:eastAsia="Times New Roman" w:hAnsi="Times New Roman" w:cs="Times New Roman"/>
          <w:color w:val="1D2125"/>
          <w:sz w:val="28"/>
          <w:szCs w:val="28"/>
          <w:lang w:val="ru-RU" w:eastAsia="uk-UA"/>
        </w:rPr>
        <w:t>Студентські революції у США та Західній Європі, “шестидесятники” в СРСР – яскраві приклади Н.</w:t>
      </w:r>
    </w:p>
    <w:p w14:paraId="5C8632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НОНСЕНС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nonsense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нісенітниця 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non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 немає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sensus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 зміст)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щось безглузде, таке, що суперечить здоровому глузду;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художній прийом, який базується на навмисному руйнуванні смислу розповіді чи зображення і підстановки замість нього зворотного смислу або взагалі нісенітниці.</w:t>
      </w:r>
    </w:p>
    <w:p w14:paraId="235F1F4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w:t>
      </w:r>
      <w:r w:rsidRPr="00690613">
        <w:rPr>
          <w:rFonts w:ascii="Times New Roman" w:eastAsia="Times New Roman" w:hAnsi="Times New Roman" w:cs="Times New Roman"/>
          <w:b/>
          <w:bCs/>
          <w:color w:val="1D2125"/>
          <w:sz w:val="28"/>
          <w:szCs w:val="28"/>
          <w:lang w:eastAsia="uk-UA"/>
        </w:rPr>
        <w:t>ООСФЕРА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noos</w:t>
      </w:r>
      <w:r w:rsidRPr="00690613">
        <w:rPr>
          <w:rFonts w:ascii="Times New Roman" w:eastAsia="Times New Roman" w:hAnsi="Times New Roman" w:cs="Times New Roman"/>
          <w:color w:val="1D2125"/>
          <w:sz w:val="28"/>
          <w:szCs w:val="28"/>
          <w:lang w:val="ru-RU" w:eastAsia="uk-UA"/>
        </w:rPr>
        <w:t> – розум) – сфера взаємодії природи і суспільства, у межах якої розумна людська діяльність стає головним визначальним шинником</w:t>
      </w:r>
    </w:p>
    <w:p w14:paraId="133FBA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розвитку. Цей термін вперше ввели в науковий обіг на поч ХХ ст. франц. філософи П.Тейяр де Шарден і Е.Леруа.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Вернадський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створив вчення про ноосферу як вищий етап розвитку біосфери.</w:t>
      </w:r>
    </w:p>
    <w:p w14:paraId="0EF362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w:t>
      </w:r>
      <w:r w:rsidRPr="00690613">
        <w:rPr>
          <w:rFonts w:ascii="Times New Roman" w:eastAsia="Times New Roman" w:hAnsi="Times New Roman" w:cs="Times New Roman"/>
          <w:color w:val="1D2125"/>
          <w:sz w:val="28"/>
          <w:szCs w:val="28"/>
          <w:lang w:val="ru-RU" w:eastAsia="uk-UA"/>
        </w:rPr>
        <w:t> – у філософії, соціології: це загальновизнане правило, зразок дії або поведінки.</w:t>
      </w:r>
    </w:p>
    <w:p w14:paraId="2A10F6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МОРАЛЬНА</w:t>
      </w:r>
      <w:r w:rsidRPr="00690613">
        <w:rPr>
          <w:rFonts w:ascii="Times New Roman" w:eastAsia="Times New Roman" w:hAnsi="Times New Roman" w:cs="Times New Roman"/>
          <w:b/>
          <w:bCs/>
          <w:color w:val="1D2125"/>
          <w:sz w:val="28"/>
          <w:szCs w:val="28"/>
          <w:lang w:val="ru-RU" w:eastAsia="uk-UA"/>
        </w:rPr>
        <w:softHyphen/>
      </w:r>
      <w:r w:rsidRPr="00690613">
        <w:rPr>
          <w:rFonts w:ascii="Times New Roman" w:eastAsia="Times New Roman" w:hAnsi="Times New Roman" w:cs="Times New Roman"/>
          <w:color w:val="1D2125"/>
          <w:sz w:val="28"/>
          <w:szCs w:val="28"/>
          <w:lang w:val="ru-RU" w:eastAsia="uk-UA"/>
        </w:rPr>
        <w:t> – форма моральних вимог, які регулюють поведінку людей за допомогою загальних приписів і забобонів, що поширюються на однотипові вчинки. На відміну від правових норм, Н.м. санкціонуються не владою держави, а силою звичаю та сусп. думки. Н.м. формуються у моральній свідомості суспільства стихійно, а не внаслідок спеціально виданого кимось закону. За соц. змістом Н.м. мають як загальнолюдський, так і істор. обмежений, класовий характер.</w:t>
      </w:r>
    </w:p>
    <w:p w14:paraId="67C8BF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НАКОПИЧЕННЯ</w:t>
      </w:r>
      <w:r w:rsidRPr="00690613">
        <w:rPr>
          <w:rFonts w:ascii="Times New Roman" w:eastAsia="Times New Roman" w:hAnsi="Times New Roman" w:cs="Times New Roman"/>
          <w:color w:val="1D2125"/>
          <w:sz w:val="28"/>
          <w:szCs w:val="28"/>
          <w:lang w:val="ru-RU" w:eastAsia="uk-UA"/>
        </w:rPr>
        <w:t> – відношення фонду накопичення до нац. доходу, який ви</w:t>
      </w:r>
      <w:r w:rsidRPr="00690613">
        <w:rPr>
          <w:rFonts w:ascii="Times New Roman" w:eastAsia="Times New Roman" w:hAnsi="Times New Roman" w:cs="Times New Roman"/>
          <w:color w:val="1D2125"/>
          <w:sz w:val="28"/>
          <w:szCs w:val="28"/>
          <w:lang w:val="ru-RU" w:eastAsia="uk-UA"/>
        </w:rPr>
        <w:softHyphen/>
        <w:t>користовується на споживання і  нагромадження.</w:t>
      </w:r>
    </w:p>
    <w:p w14:paraId="1B61D0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НОРМА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ОБОВ'ЯЗКОВИХ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РЕЗЕРВІВ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БАН</w:t>
      </w:r>
      <w:r w:rsidRPr="00690613">
        <w:rPr>
          <w:rFonts w:ascii="Times New Roman" w:eastAsia="Times New Roman" w:hAnsi="Times New Roman" w:cs="Times New Roman"/>
          <w:b/>
          <w:bCs/>
          <w:color w:val="1D2125"/>
          <w:sz w:val="28"/>
          <w:szCs w:val="28"/>
          <w:lang w:val="ru-RU" w:eastAsia="uk-UA"/>
        </w:rPr>
        <w:softHyphen/>
        <w:t>КІВ</w:t>
      </w:r>
      <w:r w:rsidRPr="00690613">
        <w:rPr>
          <w:rFonts w:ascii="Times New Roman" w:eastAsia="Times New Roman" w:hAnsi="Times New Roman" w:cs="Times New Roman"/>
          <w:color w:val="1D2125"/>
          <w:sz w:val="28"/>
          <w:szCs w:val="28"/>
          <w:lang w:val="ru-RU" w:eastAsia="uk-UA"/>
        </w:rPr>
        <w:t> – встановлені законом процентні відно</w:t>
      </w:r>
      <w:r w:rsidRPr="00690613">
        <w:rPr>
          <w:rFonts w:ascii="Times New Roman" w:eastAsia="Times New Roman" w:hAnsi="Times New Roman" w:cs="Times New Roman"/>
          <w:color w:val="1D2125"/>
          <w:sz w:val="28"/>
          <w:szCs w:val="28"/>
          <w:lang w:val="ru-RU" w:eastAsia="uk-UA"/>
        </w:rPr>
        <w:softHyphen/>
        <w:t>шення суми обов'язкових резервів, що створю</w:t>
      </w:r>
      <w:r w:rsidRPr="00690613">
        <w:rPr>
          <w:rFonts w:ascii="Times New Roman" w:eastAsia="Times New Roman" w:hAnsi="Times New Roman" w:cs="Times New Roman"/>
          <w:color w:val="1D2125"/>
          <w:sz w:val="28"/>
          <w:szCs w:val="28"/>
          <w:lang w:val="ru-RU" w:eastAsia="uk-UA"/>
        </w:rPr>
        <w:softHyphen/>
        <w:t>ються за окремими статтями банківських паси</w:t>
      </w:r>
      <w:r w:rsidRPr="00690613">
        <w:rPr>
          <w:rFonts w:ascii="Times New Roman" w:eastAsia="Times New Roman" w:hAnsi="Times New Roman" w:cs="Times New Roman"/>
          <w:color w:val="1D2125"/>
          <w:sz w:val="28"/>
          <w:szCs w:val="28"/>
          <w:lang w:val="ru-RU" w:eastAsia="uk-UA"/>
        </w:rPr>
        <w:softHyphen/>
        <w:t>вів, до обсягу зобов'язань за відповідними стат</w:t>
      </w:r>
      <w:r w:rsidRPr="00690613">
        <w:rPr>
          <w:rFonts w:ascii="Times New Roman" w:eastAsia="Times New Roman" w:hAnsi="Times New Roman" w:cs="Times New Roman"/>
          <w:color w:val="1D2125"/>
          <w:sz w:val="28"/>
          <w:szCs w:val="28"/>
          <w:lang w:val="ru-RU" w:eastAsia="uk-UA"/>
        </w:rPr>
        <w:softHyphen/>
        <w:t>тями.</w:t>
      </w:r>
    </w:p>
    <w:p w14:paraId="129866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ПРИБУТКУ</w:t>
      </w:r>
      <w:r w:rsidRPr="00690613">
        <w:rPr>
          <w:rFonts w:ascii="Times New Roman" w:eastAsia="Times New Roman" w:hAnsi="Times New Roman" w:cs="Times New Roman"/>
          <w:color w:val="1D2125"/>
          <w:sz w:val="28"/>
          <w:szCs w:val="28"/>
          <w:lang w:val="ru-RU" w:eastAsia="uk-UA"/>
        </w:rPr>
        <w:t> – відношення величини прибутку до всього авансового капіталу, яке ха</w:t>
      </w:r>
      <w:r w:rsidRPr="00690613">
        <w:rPr>
          <w:rFonts w:ascii="Times New Roman" w:eastAsia="Times New Roman" w:hAnsi="Times New Roman" w:cs="Times New Roman"/>
          <w:color w:val="1D2125"/>
          <w:sz w:val="28"/>
          <w:szCs w:val="28"/>
          <w:lang w:val="ru-RU" w:eastAsia="uk-UA"/>
        </w:rPr>
        <w:softHyphen/>
        <w:t>рактеризує ступінь прибутковості підприємства.</w:t>
      </w:r>
    </w:p>
    <w:p w14:paraId="7B916C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norma</w:t>
      </w:r>
      <w:r w:rsidRPr="00690613">
        <w:rPr>
          <w:rFonts w:ascii="Times New Roman" w:eastAsia="Times New Roman" w:hAnsi="Times New Roman" w:cs="Times New Roman"/>
          <w:color w:val="1D2125"/>
          <w:sz w:val="28"/>
          <w:szCs w:val="28"/>
          <w:lang w:val="ru-RU" w:eastAsia="uk-UA"/>
        </w:rPr>
        <w:t> – зразок, правило) – визнане правило, зразок поведінки або дій індивідів, соц. груп.</w:t>
      </w:r>
    </w:p>
    <w:p w14:paraId="14F5A2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НОРМАТИВНА ЕТИКА</w:t>
      </w:r>
      <w:r w:rsidRPr="00690613">
        <w:rPr>
          <w:rFonts w:ascii="Times New Roman" w:eastAsia="Times New Roman" w:hAnsi="Times New Roman" w:cs="Times New Roman"/>
          <w:color w:val="1D2125"/>
          <w:sz w:val="28"/>
          <w:szCs w:val="28"/>
          <w:lang w:val="ru-RU" w:eastAsia="uk-UA"/>
        </w:rPr>
        <w:t> – складова етики, в якій ставляться і вирішуються проблеми сенсу життя, призначення людини, змісту морального обов’язку людини, обґрунтовуються певні моральні принципи і норми.</w:t>
      </w:r>
    </w:p>
    <w:p w14:paraId="2E6961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НОРМАТИВНЕ</w:t>
      </w:r>
      <w:r w:rsidRPr="00690613">
        <w:rPr>
          <w:rFonts w:ascii="Times New Roman" w:eastAsia="Times New Roman" w:hAnsi="Times New Roman" w:cs="Times New Roman"/>
          <w:color w:val="1D2125"/>
          <w:sz w:val="28"/>
          <w:szCs w:val="28"/>
          <w:lang w:val="ru-RU" w:eastAsia="uk-UA"/>
        </w:rPr>
        <w:t> – наділене властивостями зразка або закону.</w:t>
      </w:r>
    </w:p>
    <w:p w14:paraId="1BD4DF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НОРМАТИВНА ПОВЕДІНКА</w:t>
      </w:r>
      <w:r w:rsidRPr="00690613">
        <w:rPr>
          <w:rFonts w:ascii="Times New Roman" w:eastAsia="Times New Roman" w:hAnsi="Times New Roman" w:cs="Times New Roman"/>
          <w:color w:val="1D2125"/>
          <w:sz w:val="28"/>
          <w:szCs w:val="28"/>
          <w:lang w:val="ru-RU" w:eastAsia="uk-UA"/>
        </w:rPr>
        <w:t> – це зразкова поведінка.</w:t>
      </w:r>
    </w:p>
    <w:p w14:paraId="5094A6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Н</w:t>
      </w:r>
      <w:r w:rsidRPr="00690613">
        <w:rPr>
          <w:rFonts w:ascii="Times New Roman" w:eastAsia="Times New Roman" w:hAnsi="Times New Roman" w:cs="Times New Roman"/>
          <w:b/>
          <w:bCs/>
          <w:color w:val="1D2125"/>
          <w:sz w:val="28"/>
          <w:szCs w:val="28"/>
          <w:lang w:eastAsia="uk-UA"/>
        </w:rPr>
        <w:t>ОРМАТИВНІ</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val="ru-RU" w:eastAsia="uk-UA"/>
        </w:rPr>
        <w:t>НАУКИ</w:t>
      </w:r>
      <w:r w:rsidRPr="00690613">
        <w:rPr>
          <w:rFonts w:ascii="Times New Roman" w:eastAsia="Times New Roman" w:hAnsi="Times New Roman" w:cs="Times New Roman"/>
          <w:color w:val="1D2125"/>
          <w:sz w:val="28"/>
          <w:szCs w:val="28"/>
          <w:lang w:val="ru-RU" w:eastAsia="uk-UA"/>
        </w:rPr>
        <w:t>” – науки, що виводять закони і принципи, які дозволяють    “судити”   про   красу  твору,  цінності  знання,  моральность   або</w:t>
      </w:r>
    </w:p>
    <w:p w14:paraId="71D06C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правомірність вчинку. Вони протистоять “дескриптивним” наукам як науки про “ідеальне”, “</w:t>
      </w:r>
      <w:r w:rsidRPr="00690613">
        <w:rPr>
          <w:rFonts w:ascii="Times New Roman" w:eastAsia="Times New Roman" w:hAnsi="Times New Roman" w:cs="Times New Roman"/>
          <w:color w:val="1D2125"/>
          <w:sz w:val="28"/>
          <w:szCs w:val="28"/>
          <w:lang w:eastAsia="uk-UA"/>
        </w:rPr>
        <w:t>належне</w:t>
      </w:r>
      <w:r w:rsidRPr="00690613">
        <w:rPr>
          <w:rFonts w:ascii="Times New Roman" w:eastAsia="Times New Roman" w:hAnsi="Times New Roman" w:cs="Times New Roman"/>
          <w:color w:val="1D2125"/>
          <w:sz w:val="28"/>
          <w:szCs w:val="28"/>
          <w:lang w:val="ru-RU" w:eastAsia="uk-UA"/>
        </w:rPr>
        <w:t>” наукам про “реальне”.</w:t>
      </w:r>
    </w:p>
    <w:p w14:paraId="63E51C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АКТ</w:t>
      </w:r>
      <w:r w:rsidRPr="00690613">
        <w:rPr>
          <w:rFonts w:ascii="Times New Roman" w:eastAsia="Times New Roman" w:hAnsi="Times New Roman" w:cs="Times New Roman"/>
          <w:color w:val="1D2125"/>
          <w:sz w:val="28"/>
          <w:szCs w:val="28"/>
          <w:lang w:val="ru-RU" w:eastAsia="uk-UA"/>
        </w:rPr>
        <w:t> – акт компетентного органу держ. влади, який встановлює, змінює або скасовує норми права.</w:t>
      </w:r>
    </w:p>
    <w:p w14:paraId="678378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НОРМАТИВНИЙ ПРОГНОЗ</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prignosis</w:t>
      </w:r>
      <w:r w:rsidRPr="00690613">
        <w:rPr>
          <w:rFonts w:ascii="Times New Roman" w:eastAsia="Times New Roman" w:hAnsi="Times New Roman" w:cs="Times New Roman"/>
          <w:color w:val="1D2125"/>
          <w:sz w:val="28"/>
          <w:szCs w:val="28"/>
          <w:lang w:val="ru-RU" w:eastAsia="uk-UA"/>
        </w:rPr>
        <w:t> – передбачення) – передбачення бажаного стану явищ на базі попередньо визначених норм, ідеалів, цілей.</w:t>
      </w:r>
    </w:p>
    <w:p w14:paraId="39C4C8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НОРМИ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ГРУПОВІ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norma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керівний початок, правило, зразок) – прийняті в даній спільноті стандарти поведінки, що регламентують відносини між людьми. Дотримання Н.г. – необхідна умова ефективної взаємодії індивідів у процесі спільної діяльності і спілкування.</w:t>
      </w:r>
    </w:p>
    <w:p w14:paraId="4D58C4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правила поведінки, встановлені або санкціоновані державою і забезпечені її силою.</w:t>
      </w:r>
    </w:p>
    <w:p w14:paraId="616533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НОРМИ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РЕЛІГІЙНІ</w:t>
      </w:r>
      <w:r w:rsidRPr="00690613">
        <w:rPr>
          <w:rFonts w:ascii="Times New Roman" w:eastAsia="Times New Roman" w:hAnsi="Times New Roman" w:cs="Times New Roman"/>
          <w:color w:val="1D2125"/>
          <w:sz w:val="28"/>
          <w:szCs w:val="28"/>
          <w:lang w:val="ru-RU" w:eastAsia="uk-UA"/>
        </w:rPr>
        <w:t> – вид соц. норм, які встановлює церква або релігія. Будь-яка релігія має певну сукупність Н.р. для регулювання сусп. відносин. Н.р. складаються з правил поведінки (дозвіл, наказ чи заборона певних дій), вказівок на їхнє надприродне походження та на засоби, що забезпечують їхнє виконання (обіцяння нагороди або кари, погрожування церковною карою). В окремих випадках Н.р. забезпечуються також засобами держ. примусу.</w:t>
      </w:r>
    </w:p>
    <w:p w14:paraId="0263A8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НОСТАЛЬГІЯ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nostos</w:t>
      </w:r>
      <w:r w:rsidRPr="00690613">
        <w:rPr>
          <w:rFonts w:ascii="Times New Roman" w:eastAsia="Times New Roman" w:hAnsi="Times New Roman" w:cs="Times New Roman"/>
          <w:color w:val="1D2125"/>
          <w:sz w:val="28"/>
          <w:szCs w:val="28"/>
          <w:lang w:val="ru-RU" w:eastAsia="uk-UA"/>
        </w:rPr>
        <w:t> – повернення і </w:t>
      </w:r>
      <w:r w:rsidRPr="00690613">
        <w:rPr>
          <w:rFonts w:ascii="Times New Roman" w:eastAsia="Times New Roman" w:hAnsi="Times New Roman" w:cs="Times New Roman"/>
          <w:i/>
          <w:iCs/>
          <w:color w:val="1D2125"/>
          <w:sz w:val="28"/>
          <w:szCs w:val="28"/>
          <w:lang w:val="ru-RU" w:eastAsia="uk-UA"/>
        </w:rPr>
        <w:t>algos</w:t>
      </w:r>
      <w:r w:rsidRPr="00690613">
        <w:rPr>
          <w:rFonts w:ascii="Times New Roman" w:eastAsia="Times New Roman" w:hAnsi="Times New Roman" w:cs="Times New Roman"/>
          <w:color w:val="1D2125"/>
          <w:sz w:val="28"/>
          <w:szCs w:val="28"/>
          <w:lang w:val="ru-RU" w:eastAsia="uk-UA"/>
        </w:rPr>
        <w:t> – біль) – туга за кинутими рідними місцями, за чимось втраченим.</w:t>
      </w:r>
    </w:p>
    <w:p w14:paraId="444CB3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НОТАРИАТ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notarius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писар, секретар) – спеціальні держ. органи або приватні особи, до функцій яких входить вчинення нотаріальних дій: засвідчування угод, оформлення заповітів та спадкових прав тощо.</w:t>
      </w:r>
    </w:p>
    <w:p w14:paraId="4D9C62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НОТАЦІЯ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notatio</w:t>
      </w:r>
      <w:r w:rsidRPr="00690613">
        <w:rPr>
          <w:rFonts w:ascii="Times New Roman" w:eastAsia="Times New Roman" w:hAnsi="Times New Roman" w:cs="Times New Roman"/>
          <w:color w:val="1D2125"/>
          <w:sz w:val="28"/>
          <w:szCs w:val="28"/>
          <w:lang w:val="ru-RU" w:eastAsia="uk-UA"/>
        </w:rPr>
        <w:t> – зауваження; позначення) – догана, наставляння, научення, висловлене у різкій формі.</w:t>
      </w:r>
    </w:p>
    <w:p w14:paraId="037126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НОТИФІКАЦІЯ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notificare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зробити відомим) – 1) у міжнар. праві: повідомлення однією державою ін. своєї точки зору щодо тих або ін. питань;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економіці: повідомлення векселедержателем векселедавця про опротестування виданого векселя.</w:t>
      </w:r>
    </w:p>
    <w:p w14:paraId="26CFCE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НОУМЕН</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noumenon</w:t>
      </w:r>
      <w:r w:rsidRPr="00690613">
        <w:rPr>
          <w:rFonts w:ascii="Times New Roman" w:eastAsia="Times New Roman" w:hAnsi="Times New Roman" w:cs="Times New Roman"/>
          <w:color w:val="1D2125"/>
          <w:sz w:val="28"/>
          <w:szCs w:val="28"/>
          <w:lang w:val="ru-RU" w:eastAsia="uk-UA"/>
        </w:rPr>
        <w:t> – осягнуте розумом) – поняття, вперше введене Платоном. У філософії </w:t>
      </w:r>
      <w:r w:rsidRPr="00690613">
        <w:rPr>
          <w:rFonts w:ascii="Times New Roman" w:eastAsia="Times New Roman" w:hAnsi="Times New Roman" w:cs="Times New Roman"/>
          <w:i/>
          <w:i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Канта</w:t>
      </w:r>
      <w:r w:rsidRPr="00690613">
        <w:rPr>
          <w:rFonts w:ascii="Times New Roman" w:eastAsia="Times New Roman" w:hAnsi="Times New Roman" w:cs="Times New Roman"/>
          <w:color w:val="1D2125"/>
          <w:sz w:val="28"/>
          <w:szCs w:val="28"/>
          <w:lang w:val="ru-RU" w:eastAsia="uk-UA"/>
        </w:rPr>
        <w:t> вживається для позначення сутностей, які неможливо пізнати, “речей у собі”.</w:t>
      </w:r>
    </w:p>
    <w:p w14:paraId="0D282B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НОУ</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ХАУ</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val="ru-RU" w:eastAsia="uk-UA"/>
        </w:rPr>
        <w:t>know</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how</w:t>
      </w:r>
      <w:r w:rsidRPr="00690613">
        <w:rPr>
          <w:rFonts w:ascii="Times New Roman" w:eastAsia="Times New Roman" w:hAnsi="Times New Roman" w:cs="Times New Roman"/>
          <w:color w:val="1D2125"/>
          <w:sz w:val="28"/>
          <w:szCs w:val="28"/>
          <w:lang w:eastAsia="uk-UA"/>
        </w:rPr>
        <w:t> – знати як) – 1) різновид науково-технічних знань, що є об'єктом міжнар. угод. У широкому  розумінні Н.-х. – сукупність технічних знань, досвіду, спеціальних навичок і секретів виробництва, необхідних для організації виробництва і впровадження в найбільш короткий термін;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необхідних для орга</w:t>
      </w:r>
      <w:r w:rsidRPr="00690613">
        <w:rPr>
          <w:rFonts w:ascii="Times New Roman" w:eastAsia="Times New Roman" w:hAnsi="Times New Roman" w:cs="Times New Roman"/>
          <w:color w:val="1D2125"/>
          <w:sz w:val="28"/>
          <w:szCs w:val="28"/>
          <w:lang w:eastAsia="uk-UA"/>
        </w:rPr>
        <w:softHyphen/>
        <w:t>нізації виробництва, але не запатентованих тех</w:t>
      </w:r>
      <w:r w:rsidRPr="00690613">
        <w:rPr>
          <w:rFonts w:ascii="Times New Roman" w:eastAsia="Times New Roman" w:hAnsi="Times New Roman" w:cs="Times New Roman"/>
          <w:color w:val="1D2125"/>
          <w:sz w:val="28"/>
          <w:szCs w:val="28"/>
          <w:lang w:eastAsia="uk-UA"/>
        </w:rPr>
        <w:softHyphen/>
        <w:t>нічних, комерційних та інших знань, оформлених у вигляді технічної документації, і виробничого досвіду. Н.-Х. передається, як прав., на основі ліцензійної угоди і передбачає участь особи, яка представляє ліцензію, у запуску технології, освоєнні виробництва.</w:t>
      </w:r>
    </w:p>
    <w:p w14:paraId="5908FF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НУДИСТ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nudus</w:t>
      </w:r>
      <w:r w:rsidRPr="00690613">
        <w:rPr>
          <w:rFonts w:ascii="Times New Roman" w:eastAsia="Times New Roman" w:hAnsi="Times New Roman" w:cs="Times New Roman"/>
          <w:color w:val="1D2125"/>
          <w:sz w:val="28"/>
          <w:szCs w:val="28"/>
          <w:lang w:eastAsia="uk-UA"/>
        </w:rPr>
        <w:t> – голий) – прибічник сумісного перебування оголених людей обох статей. Амер. бітники, а за ними й хіппі були прибічниками нудізму, хоча для них це не було проявом пошуку “здорового способу життя”, а лише елементом “нестандартної”, нонконформної поведінки.</w:t>
      </w:r>
    </w:p>
    <w:p w14:paraId="493AA5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НУКЛЕАРНА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СІМ`Я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nucleatis</w:t>
      </w:r>
      <w:r w:rsidRPr="00690613">
        <w:rPr>
          <w:rFonts w:ascii="Times New Roman" w:eastAsia="Times New Roman" w:hAnsi="Times New Roman" w:cs="Times New Roman"/>
          <w:color w:val="1D2125"/>
          <w:sz w:val="28"/>
          <w:szCs w:val="28"/>
          <w:lang w:eastAsia="uk-UA"/>
        </w:rPr>
        <w:t> – ядро) – проста сім`я, що складається з подружньої пари з дітьми чи без дітей або одного з батьків  зі своїми дітьми, які не перебувають у шлюбі.</w:t>
      </w:r>
    </w:p>
    <w:p w14:paraId="69F86B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НУНЦІЙ</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en-US" w:eastAsia="uk-UA"/>
        </w:rPr>
        <w:t>nyntus</w:t>
      </w:r>
      <w:r w:rsidRPr="00690613">
        <w:rPr>
          <w:rFonts w:ascii="Times New Roman" w:eastAsia="Times New Roman" w:hAnsi="Times New Roman" w:cs="Times New Roman"/>
          <w:color w:val="1D2125"/>
          <w:sz w:val="28"/>
          <w:szCs w:val="28"/>
          <w:lang w:eastAsia="uk-UA"/>
        </w:rPr>
        <w:t> – вісник) – постійний дипломатичний представник Папи Римського у країнах, з якими Ватикан підтримує дипломатичні відносини. Н. поєднує дипломатичне представництво з наглядом за катол. церквою в даній країні.</w:t>
      </w:r>
    </w:p>
    <w:p w14:paraId="7A35F5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НУС</w:t>
      </w:r>
      <w:r w:rsidRPr="00690613">
        <w:rPr>
          <w:rFonts w:ascii="Times New Roman" w:eastAsia="Times New Roman" w:hAnsi="Times New Roman" w:cs="Times New Roman"/>
          <w:color w:val="1D2125"/>
          <w:sz w:val="28"/>
          <w:szCs w:val="28"/>
          <w:lang w:eastAsia="uk-UA"/>
        </w:rPr>
        <w:t> (грец. </w:t>
      </w:r>
      <w:r w:rsidRPr="00690613">
        <w:rPr>
          <w:rFonts w:ascii="Times New Roman" w:eastAsia="Times New Roman" w:hAnsi="Times New Roman" w:cs="Times New Roman"/>
          <w:i/>
          <w:iCs/>
          <w:color w:val="1D2125"/>
          <w:sz w:val="28"/>
          <w:szCs w:val="28"/>
          <w:lang w:val="ru-RU" w:eastAsia="uk-UA"/>
        </w:rPr>
        <w:t>nus</w:t>
      </w:r>
      <w:r w:rsidRPr="00690613">
        <w:rPr>
          <w:rFonts w:ascii="Times New Roman" w:eastAsia="Times New Roman" w:hAnsi="Times New Roman" w:cs="Times New Roman"/>
          <w:color w:val="1D2125"/>
          <w:sz w:val="28"/>
          <w:szCs w:val="28"/>
          <w:lang w:eastAsia="uk-UA"/>
        </w:rPr>
        <w:t> – розум, думка) – у давньогрец. філософії: світовий розум, розпорядник та впорядник усього сущого у світі.</w:t>
      </w:r>
    </w:p>
    <w:p w14:paraId="0316EA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p>
    <w:p w14:paraId="2126EF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p>
    <w:p w14:paraId="6DC77A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w:t>
      </w:r>
    </w:p>
    <w:p w14:paraId="3FF24044" w14:textId="348644A3"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lastRenderedPageBreak/>
        <w:t> </w:t>
      </w:r>
      <w:r w:rsidRPr="00690613">
        <w:rPr>
          <w:rFonts w:ascii="Times New Roman" w:eastAsia="Times New Roman" w:hAnsi="Times New Roman" w:cs="Times New Roman"/>
          <w:b/>
          <w:bCs/>
          <w:color w:val="1D2125"/>
          <w:sz w:val="28"/>
          <w:szCs w:val="28"/>
          <w:lang w:eastAsia="uk-UA"/>
        </w:rPr>
        <w:t>О</w:t>
      </w:r>
    </w:p>
    <w:p w14:paraId="4B984C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ОБВИНУВАЧЕНИЙ</w:t>
      </w:r>
      <w:r w:rsidRPr="00690613">
        <w:rPr>
          <w:rFonts w:ascii="Times New Roman" w:eastAsia="Times New Roman" w:hAnsi="Times New Roman" w:cs="Times New Roman"/>
          <w:color w:val="1D2125"/>
          <w:sz w:val="28"/>
          <w:szCs w:val="28"/>
          <w:lang w:val="ru-RU" w:eastAsia="uk-UA"/>
        </w:rPr>
        <w:t> – особа, відносно якої винесено постанову про притягнення в якості О. у встановленому законом порядку.</w:t>
      </w:r>
    </w:p>
    <w:p w14:paraId="2CB864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ОБВИНУВАЧЕННЯ</w:t>
      </w:r>
      <w:r w:rsidRPr="00690613">
        <w:rPr>
          <w:rFonts w:ascii="Times New Roman" w:eastAsia="Times New Roman" w:hAnsi="Times New Roman" w:cs="Times New Roman"/>
          <w:color w:val="1D2125"/>
          <w:sz w:val="28"/>
          <w:szCs w:val="28"/>
          <w:lang w:val="ru-RU" w:eastAsia="uk-UA"/>
        </w:rPr>
        <w:t> – в юриспруденції: 1) зміст обвинувачувального тезису, сформульованого у постанові про притягнення в якості обвинуваченого та в обвинувачувальному висновку, визначенні про віддання суду, обвинувачувальному вироку; 2) діяльність (у кримінальному процесі) держ. або громадського обвинувача, а також потерпілого (його представника) з доказу провини підсудного.</w:t>
      </w:r>
    </w:p>
    <w:p w14:paraId="39050A4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ОБВИНУВАЧУВАЛЬНИЙ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ВИСНОВОК</w:t>
      </w:r>
      <w:r w:rsidRPr="00690613">
        <w:rPr>
          <w:rFonts w:ascii="Times New Roman" w:eastAsia="Times New Roman" w:hAnsi="Times New Roman" w:cs="Times New Roman"/>
          <w:color w:val="1D2125"/>
          <w:sz w:val="28"/>
          <w:szCs w:val="28"/>
          <w:lang w:eastAsia="uk-UA"/>
        </w:rPr>
        <w:t> – в юриспруденції: вмотивоване рішення слідчого (або особи, яка проводила дізнання) про формулювання звинувачення осіб, притягнутих до кримінальної відповідальності, та про передачу справи прокуророві.</w:t>
      </w:r>
    </w:p>
    <w:p w14:paraId="11681D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ОБГРУНТОВАНІСТЬ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ІНСТРУМЕНТУ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ВИМІРУВАННЯ</w:t>
      </w:r>
      <w:r w:rsidRPr="00690613">
        <w:rPr>
          <w:rFonts w:ascii="Times New Roman" w:eastAsia="Times New Roman" w:hAnsi="Times New Roman" w:cs="Times New Roman"/>
          <w:color w:val="1D2125"/>
          <w:sz w:val="28"/>
          <w:szCs w:val="28"/>
          <w:lang w:val="ru-RU" w:eastAsia="uk-UA"/>
        </w:rPr>
        <w:t> – ступінь відповідності зареєстрованих у процесі вимірювання характеристик, а також  характеристик, які було заплановано виміряти.</w:t>
      </w:r>
    </w:p>
    <w:p w14:paraId="623C1F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ОБГРУНТУВАННЯ</w:t>
      </w:r>
      <w:r w:rsidRPr="00690613">
        <w:rPr>
          <w:rFonts w:ascii="Times New Roman" w:eastAsia="Times New Roman" w:hAnsi="Times New Roman" w:cs="Times New Roman"/>
          <w:color w:val="1D2125"/>
          <w:sz w:val="28"/>
          <w:szCs w:val="28"/>
          <w:lang w:val="ru-RU" w:eastAsia="uk-UA"/>
        </w:rPr>
        <w:t> – у широкому значенні: спосіб оцінки і прийняття знань, норм та рішень у різних областях науки та практичної діяльності; у логіці О. зводиться: до доказу істинності одних суджень за допомогою ін., істинність або доведеність яких вже встановлено; до підтвердження імовірнісного або правдоподібного ствердження (напр., гіпотези) релевантними аргументами, або доводами. У методології наукового пізнання О. зв’язане з аналізом та оцінкою теоретичного фундаменту відповідної науки, а саме з оцінкою її вихідних абстракцій, понять, основоположних принципів і законів, методів дослідження. Враховуючи фактор розвитку наукового знання, з відкриттям у ньому нових результатів вирішального значення, виникненням протиріч між новими фактами і старими способами їх пояснення доводиться переглядати колишній фундамент або окремі його елементи або навіть приймати нову парадигму дослідження і тим самим переходити до нового О.</w:t>
      </w:r>
    </w:p>
    <w:p w14:paraId="378D94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ОБДАРОВАНІСТЬ</w:t>
      </w:r>
      <w:r w:rsidRPr="00690613">
        <w:rPr>
          <w:rFonts w:ascii="Times New Roman" w:eastAsia="Times New Roman" w:hAnsi="Times New Roman" w:cs="Times New Roman"/>
          <w:color w:val="1D2125"/>
          <w:sz w:val="28"/>
          <w:szCs w:val="28"/>
          <w:lang w:val="ru-RU" w:eastAsia="uk-UA"/>
        </w:rPr>
        <w:t> – 1) якісно своєрідне сполучення здібностей, що забезпечують успішність виконання поставленої мети у різних видах діяльності. Спільна дія здібностей, що представляють визначену структуру, дозволяє компенсувати недостатність окремих здібностей за рахунок переважного розвитку ін.; 2) загальні здібності чи загальні моменти здібностей, що обумовлюють широту можливостей людини, рівень і своєрідність її діяльності.</w:t>
      </w:r>
    </w:p>
    <w:p w14:paraId="4D8103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eastAsia="uk-UA"/>
        </w:rPr>
        <w:t> – предмет) – те, на що спрямована пізнавальна і перетворювальна діяльність людини (суб’єкта).</w:t>
      </w:r>
    </w:p>
    <w:p w14:paraId="697712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ЄКТ</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СОЦІОЛОГІЧНОГО ДОСЛІДЖЕННЯ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eastAsia="uk-UA"/>
        </w:rPr>
        <w:t> – предмет) – певна соц. реальність, яка потребує цілеспрямованого вивчення (соц. спільноти, суб`єкти, процеси в їх конкретних, відносно завершених станах та взаємодії).</w:t>
      </w:r>
    </w:p>
    <w:p w14:paraId="181C5E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ОБ’ЄКТ</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eastAsia="uk-UA"/>
        </w:rPr>
        <w:t> – конкретні майнові і немайнові блага та інтереси, відношення з приводу яких регламентуються законом.</w:t>
      </w:r>
    </w:p>
    <w:p w14:paraId="136D3A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ОБ’ЄКТИВАЦІЯ</w:t>
      </w:r>
      <w:r w:rsidRPr="00690613">
        <w:rPr>
          <w:rFonts w:ascii="Times New Roman" w:eastAsia="Times New Roman" w:hAnsi="Times New Roman" w:cs="Times New Roman"/>
          <w:color w:val="1D2125"/>
          <w:sz w:val="28"/>
          <w:szCs w:val="28"/>
          <w:lang w:eastAsia="uk-UA"/>
        </w:rPr>
        <w:t> – в ідеалізмі: перетворення суб’єктивних змістів свідомості (уявлень) на предмет (об’єкт) сприйняття.</w:t>
      </w:r>
    </w:p>
    <w:p w14:paraId="606780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ОБ’ЄКТИВІЗМ</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eastAsia="uk-UA"/>
        </w:rPr>
        <w:t> – предмет)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філос. позиція, яка бере за точку відліку об'єкт, тобто зовнішній світ, що існує поза нами і незалежно від нашої свідомості;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нейтральний підхід до явищ громадського життя, що обмежується лише реєстрацією подій, констатацією їхньої необхідності і для якого характерне стримування від їх соц., політ. та ін. оцінок;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те саме, що й об’єктивність.</w:t>
      </w:r>
    </w:p>
    <w:p w14:paraId="7DA66B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ДІАЛЕКТИКА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eastAsia="uk-UA"/>
        </w:rPr>
        <w:t> – предмет) – діалектика об’єктивного світу, природи і суспільства.</w:t>
      </w:r>
    </w:p>
    <w:p w14:paraId="747200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ОБ'ЄКТИВНА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ЕТИКА</w:t>
      </w:r>
      <w:r w:rsidRPr="00690613">
        <w:rPr>
          <w:rFonts w:ascii="Times New Roman" w:eastAsia="Times New Roman" w:hAnsi="Times New Roman" w:cs="Times New Roman"/>
          <w:color w:val="1D2125"/>
          <w:sz w:val="28"/>
          <w:szCs w:val="28"/>
          <w:lang w:val="ru-RU" w:eastAsia="uk-UA"/>
        </w:rPr>
        <w:t> – встановлені в суспільстві моральні норми (Вл. Соловйов).</w:t>
      </w:r>
    </w:p>
    <w:p w14:paraId="548A9C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ІДЕЯ</w:t>
      </w:r>
      <w:r w:rsidRPr="00690613">
        <w:rPr>
          <w:rFonts w:ascii="Times New Roman" w:eastAsia="Times New Roman" w:hAnsi="Times New Roman" w:cs="Times New Roman"/>
          <w:color w:val="1D2125"/>
          <w:sz w:val="28"/>
          <w:szCs w:val="28"/>
          <w:lang w:eastAsia="uk-UA"/>
        </w:rPr>
        <w:t> – в ідеалізмі: найвище родове поняття, яке не тільки має об’єктивну  реальність,  але  й  являє  собою  чуттєве  буття.  О.і. – суб’єктивне</w:t>
      </w:r>
    </w:p>
    <w:p w14:paraId="649344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відображення матерільної дійсності, на яку вона активно впливає з метою її перетворення.</w:t>
      </w:r>
    </w:p>
    <w:p w14:paraId="00B0E4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ІСТИНА</w:t>
      </w:r>
      <w:r w:rsidRPr="00690613">
        <w:rPr>
          <w:rFonts w:ascii="Times New Roman" w:eastAsia="Times New Roman" w:hAnsi="Times New Roman" w:cs="Times New Roman"/>
          <w:color w:val="1D2125"/>
          <w:sz w:val="28"/>
          <w:szCs w:val="28"/>
          <w:lang w:eastAsia="uk-UA"/>
        </w:rPr>
        <w:t> – незалежний від людини та людства у цілому зміст знання. </w:t>
      </w:r>
      <w:r w:rsidRPr="00690613">
        <w:rPr>
          <w:rFonts w:ascii="Times New Roman" w:eastAsia="Times New Roman" w:hAnsi="Times New Roman" w:cs="Times New Roman"/>
          <w:color w:val="1D2125"/>
          <w:sz w:val="28"/>
          <w:szCs w:val="28"/>
          <w:lang w:val="ru-RU" w:eastAsia="uk-UA"/>
        </w:rPr>
        <w:t>Як зазначав В.Ільїн, істина за формою є суб’єктивною, а за змістом – об’єктивною, тому що не залежить від свідомості, а обумовлена материіальним світом, що відображається в ній. Теорія когеренції, конвенціоналізм, прагматизм, напротивагу цій т.з. О.і., трактують істину як ілюзорну, умовно значущу конструкцію.</w:t>
      </w:r>
    </w:p>
    <w:p w14:paraId="1D3897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РЕАЛЬНІСТЬ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предмет) – буття поза свідомістю; найзагальніше визначення матеріального світу.</w:t>
      </w:r>
    </w:p>
    <w:p w14:paraId="1F0772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предмет) – характеристика природної і соц. дійсності як такої, що існує поза і незалежно від свідомості суб’єкта.</w:t>
      </w:r>
    </w:p>
    <w:p w14:paraId="7BC3D7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ОБ’ЄКТИВНИЙ</w:t>
      </w:r>
      <w:r w:rsidRPr="00690613">
        <w:rPr>
          <w:rFonts w:ascii="Times New Roman" w:eastAsia="Times New Roman" w:hAnsi="Times New Roman" w:cs="Times New Roman"/>
          <w:color w:val="1D2125"/>
          <w:sz w:val="28"/>
          <w:szCs w:val="28"/>
          <w:lang w:val="ru-RU" w:eastAsia="uk-UA"/>
        </w:rPr>
        <w:t> – той, що належить об’єкту, не залежить від суб’єкта,  існує поза і безвідносно нього. Ця категория, як вважає В.Ільїн, стосовно продукції духовної сфери (поняття, принципи, цінності, знання) вживається для позначення її неминущої значущості, яка підтверджується практикою.</w:t>
      </w:r>
    </w:p>
    <w:p w14:paraId="233F38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ІДЕАЛІЗМ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різновид ідеалізму, представники якого визнають духовне першоначало поза і незалежно від матеріального (абсолютна ідея, світовий розум тощо).</w:t>
      </w:r>
    </w:p>
    <w:p w14:paraId="4B6300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ОБ’ЄКТИВНІСТЬ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objectum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предмет)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справжнє, незалежне від волі і свідомості людини існування світу, предметів, їх властивостей та відношень; </w:t>
      </w:r>
      <w:r w:rsidRPr="00690613">
        <w:rPr>
          <w:rFonts w:ascii="Times New Roman" w:eastAsia="Times New Roman" w:hAnsi="Times New Roman" w:cs="Times New Roman"/>
          <w:color w:val="1D2125"/>
          <w:sz w:val="28"/>
          <w:szCs w:val="28"/>
          <w:lang w:eastAsia="uk-UA"/>
        </w:rPr>
        <w:lastRenderedPageBreak/>
        <w:t>належність до об’єктивної реальності;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зміст знання, що відповідає об’єкту (див.: об’єктивна істина);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відповідність об’єктивній дійсності, бепристрасність, неупередженість.</w:t>
      </w:r>
    </w:p>
    <w:p w14:paraId="300FC8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ОБ’ЄМ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ЗМІСТ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ПОНЯТТЯ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два взаємопов’язані поняття, які визначаються наступним чином: об’єм – клас узагальнених у понятті предметів, а зміст – сукупність (як прав., суттєвих) ознак, за якими здійснено узагальнення й виділення предметів у даному понятті. Формулювання змісту поняття виявляє тотожнє (загальне) в предметах даного класу; характеризує об’єм, тобто розрізнення у ньому елементів (предметів – носіїв ознак, що утворюють зміст) і</w:t>
      </w:r>
    </w:p>
    <w:p w14:paraId="688966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частин (видів, підкласів даного класу), виявляє відмінності у межах даного класу. Між змістом і об’ємом є зв’язок, що у формальній логіці виражається законом зворотного відношення.</w:t>
      </w:r>
    </w:p>
    <w:p w14:paraId="199F40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ОБМЕЖЕНИЙ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КОД</w:t>
      </w:r>
      <w:r w:rsidRPr="00690613">
        <w:rPr>
          <w:rFonts w:ascii="Times New Roman" w:eastAsia="Times New Roman" w:hAnsi="Times New Roman" w:cs="Times New Roman"/>
          <w:color w:val="1D2125"/>
          <w:sz w:val="28"/>
          <w:szCs w:val="28"/>
          <w:lang w:val="ru-RU" w:eastAsia="uk-UA"/>
        </w:rPr>
        <w:t> – засіб мови, заснований на однозначному розумінні в межах даної культури. При використанні  О.к. багато ідей і думок не потребують відбиття їх в словах.</w:t>
      </w:r>
    </w:p>
    <w:p w14:paraId="0D8909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ОБНОВЛЕНСТВО</w:t>
      </w:r>
      <w:r w:rsidRPr="00690613">
        <w:rPr>
          <w:rFonts w:ascii="Times New Roman" w:eastAsia="Times New Roman" w:hAnsi="Times New Roman" w:cs="Times New Roman"/>
          <w:color w:val="1D2125"/>
          <w:sz w:val="28"/>
          <w:szCs w:val="28"/>
          <w:lang w:val="ru-RU" w:eastAsia="uk-UA"/>
        </w:rPr>
        <w:t> – опозиційний рух в рос. православ'ї у 20-х рр. XX ст. через незадоволення частини віруючих і духовенства антибільшовицькою політикою патріарха Тихона. О. проіснувало до 1946 р. в різноманітних формах: “Жива церква”, “Церковне відродження”, “Союз громад давньоапостольської церкви” тощо.</w:t>
      </w:r>
    </w:p>
    <w:p w14:paraId="5D3A6C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w:t>
      </w:r>
      <w:r w:rsidRPr="00690613">
        <w:rPr>
          <w:rFonts w:ascii="Times New Roman" w:eastAsia="Times New Roman" w:hAnsi="Times New Roman" w:cs="Times New Roman"/>
          <w:b/>
          <w:bCs/>
          <w:color w:val="1D2125"/>
          <w:sz w:val="28"/>
          <w:szCs w:val="28"/>
          <w:lang w:eastAsia="uk-UA"/>
        </w:rPr>
        <w:t>БОВ</w:t>
      </w:r>
      <w:r w:rsidRPr="00690613">
        <w:rPr>
          <w:rFonts w:ascii="Times New Roman" w:eastAsia="Times New Roman" w:hAnsi="Times New Roman" w:cs="Times New Roman"/>
          <w:b/>
          <w:bCs/>
          <w:color w:val="1D2125"/>
          <w:sz w:val="28"/>
          <w:szCs w:val="28"/>
          <w:lang w:val="ru-RU" w:eastAsia="uk-UA"/>
        </w:rPr>
        <w:t>’ЯЗОК</w:t>
      </w:r>
      <w:r w:rsidRPr="00690613">
        <w:rPr>
          <w:rFonts w:ascii="Times New Roman" w:eastAsia="Times New Roman" w:hAnsi="Times New Roman" w:cs="Times New Roman"/>
          <w:color w:val="1D2125"/>
          <w:sz w:val="28"/>
          <w:szCs w:val="28"/>
          <w:lang w:val="ru-RU" w:eastAsia="uk-UA"/>
        </w:rPr>
        <w:t> – фундаментальна етична категорія, що означає морально аргументований примус до вчинків, моральну необхідність, яка виступає в якості суб'єктивного принципу поведінки. О. втілює імперативність моралі. Поняття О. залишається відкритою проблемою для етичного дослідження.</w:t>
      </w:r>
    </w:p>
    <w:p w14:paraId="5FECB6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ОБРАЗ</w:t>
      </w:r>
      <w:r w:rsidRPr="00690613">
        <w:rPr>
          <w:rFonts w:ascii="Times New Roman" w:eastAsia="Times New Roman" w:hAnsi="Times New Roman" w:cs="Times New Roman"/>
          <w:color w:val="1D2125"/>
          <w:sz w:val="28"/>
          <w:szCs w:val="28"/>
          <w:lang w:val="ru-RU" w:eastAsia="uk-UA"/>
        </w:rPr>
        <w:t> – у філософії: результат відображення об’єкта у свідомості людини (суб’єкта).</w:t>
      </w:r>
    </w:p>
    <w:p w14:paraId="171F60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ОБРАЗ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ЖИТТЯ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типових видів життєдіяльності індивідів, груп, суспільства у цілому, які розглядаються у єдності з формуючими їх умовами життя і характеризують відмінності суспільних категорій. Основні О.ж.: праця, побут, сусп. життя, культура.</w:t>
      </w:r>
    </w:p>
    <w:p w14:paraId="29BEF2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ОБРАЗ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продукт відображення свідомості на рівні соц. спільнот та окремих індивідів більше чи менше стійких і значущих форм втілення.</w:t>
      </w:r>
    </w:p>
    <w:p w14:paraId="1D7446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ОБРАЗ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СВІТУ</w:t>
      </w:r>
      <w:r w:rsidRPr="00690613">
        <w:rPr>
          <w:rFonts w:ascii="Times New Roman" w:eastAsia="Times New Roman" w:hAnsi="Times New Roman" w:cs="Times New Roman"/>
          <w:color w:val="1D2125"/>
          <w:sz w:val="28"/>
          <w:szCs w:val="28"/>
          <w:lang w:val="ru-RU" w:eastAsia="uk-UA"/>
        </w:rPr>
        <w:t> – цілісна, багаторівнева система уявлень людини про світ, ін. людей,  про себе та свою діяльність. У понятті О.с. втілено ідею цілісності та спадкоємності у зародженні, розвитку та функціонуванні пізнавальної сфери особистості. О.с. та близькі до нього поняття – картина світу, модель універсуму, схема реальності, пізнавальна карта тощо – мають у контексті різних психол. теорій неоднаковий зміст.</w:t>
      </w:r>
    </w:p>
    <w:p w14:paraId="10B831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ОБРАЗОТВОРЧЕ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МИСТЕЦТВО</w:t>
      </w:r>
      <w:r w:rsidRPr="00690613">
        <w:rPr>
          <w:rFonts w:ascii="Times New Roman" w:eastAsia="Times New Roman" w:hAnsi="Times New Roman" w:cs="Times New Roman"/>
          <w:color w:val="1D2125"/>
          <w:sz w:val="28"/>
          <w:szCs w:val="28"/>
          <w:lang w:val="ru-RU" w:eastAsia="uk-UA"/>
        </w:rPr>
        <w:t> – сукупність видів мистецтва, що відбивають дійсність у наочних, зорове сприйманих образах. До О.м. належать: живопис, скульптура, графіка, іконопис тощо.</w:t>
      </w:r>
    </w:p>
    <w:p w14:paraId="055E98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ОБРІЗАННЯ</w:t>
      </w:r>
      <w:r w:rsidRPr="00690613">
        <w:rPr>
          <w:rFonts w:ascii="Times New Roman" w:eastAsia="Times New Roman" w:hAnsi="Times New Roman" w:cs="Times New Roman"/>
          <w:color w:val="1D2125"/>
          <w:sz w:val="28"/>
          <w:szCs w:val="28"/>
          <w:lang w:val="ru-RU" w:eastAsia="uk-UA"/>
        </w:rPr>
        <w:t> – реліг.-магічний обряд відсікання крайньої плоті чоловічого статевого органу, поширений в іудейському (здійснюється над новонародженими) і мусульманському (здійснюється над хлопчиками 7-10 років) культах, а також у багатьох народів Австралії, Америки, Океанії та Африки.</w:t>
      </w:r>
    </w:p>
    <w:p w14:paraId="18FEC2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ОБРЯДИ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індивідуальних або колективних символічних дій віруючих, що об’єктивують їхні реліг. уявлення і спрямовані на встановлення двобічних відносин між людиною і надприродними об`єктами.</w:t>
      </w:r>
    </w:p>
    <w:p w14:paraId="0069BF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Кожна реліг. система має свої специфічні обряди, що враховують особливості того чи ін. віросповідання.</w:t>
      </w:r>
    </w:p>
    <w:p w14:paraId="73D550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ОБСКУРАНТИЗМ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obscurans</w:t>
      </w:r>
      <w:r w:rsidRPr="00690613">
        <w:rPr>
          <w:rFonts w:ascii="Times New Roman" w:eastAsia="Times New Roman" w:hAnsi="Times New Roman" w:cs="Times New Roman"/>
          <w:color w:val="1D2125"/>
          <w:sz w:val="28"/>
          <w:szCs w:val="28"/>
          <w:lang w:val="ru-RU" w:eastAsia="uk-UA"/>
        </w:rPr>
        <w:t> – той, що затемнює) – украй вороже ставлення до науки, освіти, культури і в принципі до будь-якої прогресивної діяльності, спрямованої на перетворення дійсності.</w:t>
      </w:r>
    </w:p>
    <w:p w14:paraId="59732C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ОБСТРУКЦІОНІЗМ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obstructio</w:t>
      </w:r>
      <w:r w:rsidRPr="00690613">
        <w:rPr>
          <w:rFonts w:ascii="Times New Roman" w:eastAsia="Times New Roman" w:hAnsi="Times New Roman" w:cs="Times New Roman"/>
          <w:i/>
          <w:iCs/>
          <w:color w:val="1D2125"/>
          <w:sz w:val="28"/>
          <w:szCs w:val="28"/>
          <w:lang w:eastAsia="uk-UA"/>
        </w:rPr>
        <w:t>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перешкода) – дії, спрямовані на дезорганізацію, зрив яких-небудь публічних заходів (напр., у парламентському житті проявляється у спробах зірвати обговорення певного</w:t>
      </w:r>
      <w:r w:rsidRPr="00690613">
        <w:rPr>
          <w:rFonts w:ascii="Times New Roman" w:eastAsia="Times New Roman" w:hAnsi="Times New Roman" w:cs="Times New Roman"/>
          <w:color w:val="1D2125"/>
          <w:sz w:val="28"/>
          <w:szCs w:val="28"/>
          <w:lang w:val="ru-RU" w:eastAsia="uk-UA"/>
        </w:rPr>
        <w:t> </w:t>
      </w:r>
      <w:hyperlink r:id="rId38"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порядку денного засідання законодавчого органу або не допустити прийняття небажаного для якої-небудь фракції рішення).</w:t>
      </w:r>
    </w:p>
    <w:p w14:paraId="328EFA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ОБЩИНА</w:t>
      </w:r>
      <w:r w:rsidRPr="00690613">
        <w:rPr>
          <w:rFonts w:ascii="Times New Roman" w:eastAsia="Times New Roman" w:hAnsi="Times New Roman" w:cs="Times New Roman"/>
          <w:color w:val="1D2125"/>
          <w:sz w:val="28"/>
          <w:szCs w:val="28"/>
          <w:lang w:val="ru-RU" w:eastAsia="uk-UA"/>
        </w:rPr>
        <w:t> – локальна і така, що самоуправляється, соц. структура, поєднана спільною діяльністю її членів. У первісному суспільстві складається родова О., яка у процесі істор. розвитку трансформується у регіональні О. (азіатські та європ.) і функціональні О. (сільські, комунальні, конфесійні, нац.). Сучасному суспільству притаманні насамперед конфесійні, нац. та комунальні О., що розвиваються як ін-ти безпосередньої демократії. У ряді країн Азії, Африки та Америки дотепер збереглась і сільська О.</w:t>
      </w:r>
    </w:p>
    <w:p w14:paraId="3231C2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ОБЩИНА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об’єднання прибічників якої-небудь релігії, реліг. організація.</w:t>
      </w:r>
    </w:p>
    <w:p w14:paraId="4EDEFB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oda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урочисте, патетичне, що прославляє твір; 2) оркестрово-хоровий твір урочистого характеру, що оспівує яку-небудь значну подію чи подвиг; 3) жанр ліричної поезії та музики.</w:t>
      </w:r>
    </w:p>
    <w:p w14:paraId="5B5E2E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ОДИНИЦІ ВИБІРКИ</w:t>
      </w:r>
      <w:r w:rsidRPr="00690613">
        <w:rPr>
          <w:rFonts w:ascii="Times New Roman" w:eastAsia="Times New Roman" w:hAnsi="Times New Roman" w:cs="Times New Roman"/>
          <w:color w:val="1D2125"/>
          <w:sz w:val="28"/>
          <w:szCs w:val="28"/>
          <w:lang w:val="ru-RU" w:eastAsia="uk-UA"/>
        </w:rPr>
        <w:t> – в процесі виборчого обстеження: одиниця відбору і аналізу даних.</w:t>
      </w:r>
    </w:p>
    <w:p w14:paraId="472207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ОДИНИЦІ ВІДБОРУ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елементи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вибіркової сукупності, які згідно з планом вибирає дослідник на кожному етапі побудови вибірки. одиниці спостереження – елементи вибіркової сукупності, які підлягають обстеженню.</w:t>
      </w:r>
    </w:p>
    <w:p w14:paraId="7F7B0C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ОДИНИЦЯ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ГРОШОВА</w:t>
      </w:r>
      <w:r w:rsidRPr="00690613">
        <w:rPr>
          <w:rFonts w:ascii="Times New Roman" w:eastAsia="Times New Roman" w:hAnsi="Times New Roman" w:cs="Times New Roman"/>
          <w:color w:val="1D2125"/>
          <w:sz w:val="28"/>
          <w:szCs w:val="28"/>
          <w:lang w:val="ru-RU" w:eastAsia="uk-UA"/>
        </w:rPr>
        <w:t> – нац. валюта країни (долар у США, марка у Німеччині, рубль у Росії), що становить собою масштаб цін і одер</w:t>
      </w:r>
      <w:r w:rsidRPr="00690613">
        <w:rPr>
          <w:rFonts w:ascii="Times New Roman" w:eastAsia="Times New Roman" w:hAnsi="Times New Roman" w:cs="Times New Roman"/>
          <w:color w:val="1D2125"/>
          <w:sz w:val="28"/>
          <w:szCs w:val="28"/>
          <w:lang w:val="ru-RU" w:eastAsia="uk-UA"/>
        </w:rPr>
        <w:softHyphen/>
        <w:t>жує правове закріплення в юрид. акті держави.</w:t>
      </w:r>
    </w:p>
    <w:p w14:paraId="2E9067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ОДИНИЦЯ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ТОРГІВЛІ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показник обсягу купівлі-продажу товарів, що диференціюється за видами торгівлі (оптова, роздрібна), за її сферами (внутрішня, зовнішня), за її строками (день, місяць, рік).</w:t>
      </w:r>
    </w:p>
    <w:p w14:paraId="74EF05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ОДИНИЧНЕ</w:t>
      </w:r>
      <w:r w:rsidRPr="00690613">
        <w:rPr>
          <w:rFonts w:ascii="Times New Roman" w:eastAsia="Times New Roman" w:hAnsi="Times New Roman" w:cs="Times New Roman"/>
          <w:color w:val="1D2125"/>
          <w:sz w:val="28"/>
          <w:szCs w:val="28"/>
          <w:lang w:val="ru-RU" w:eastAsia="uk-UA"/>
        </w:rPr>
        <w:t> – філос. категорія, яка відображає неповторне у предметі, явищі, те, що притаманне тільки даному предмету, явищу.</w:t>
      </w:r>
    </w:p>
    <w:p w14:paraId="10B3C2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Одиозний</w:t>
      </w:r>
      <w:r w:rsidRPr="00690613">
        <w:rPr>
          <w:rFonts w:ascii="Times New Roman" w:eastAsia="Times New Roman" w:hAnsi="Times New Roman" w:cs="Times New Roman"/>
          <w:color w:val="1D2125"/>
          <w:sz w:val="28"/>
          <w:szCs w:val="28"/>
          <w:lang w:val="ru-RU" w:eastAsia="uk-UA"/>
        </w:rPr>
        <w:t> – такий, що викликає до себе різко негативне ставлення.</w:t>
      </w:r>
    </w:p>
    <w:p w14:paraId="5B2BBE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ОДІГІТРІЯ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 – дороговказниця) – назва чудодійної ікони Пресвятої Богородиці на Афоні в Ксенівській обителі. Відомі ікони О.: Макар`ївська, Псковська, Святогорська, Смоленська, Супрасльська, Устнєдумська, Устюжська, Христофорова, Шуйська, Філермська та ікона Божої Матері в Московському Вознесенському Дівочому монастирі.</w:t>
      </w:r>
    </w:p>
    <w:p w14:paraId="383C57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ОДКРОВЕННЯ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фундаментальне поняття теології та реліг. філософії, що виражає понадчуттєве пізнання надприродної реальності в акті містичного осяяння. </w:t>
      </w:r>
      <w:r w:rsidRPr="00690613">
        <w:rPr>
          <w:rFonts w:ascii="Times New Roman" w:eastAsia="Times New Roman" w:hAnsi="Times New Roman" w:cs="Times New Roman"/>
          <w:color w:val="1D2125"/>
          <w:sz w:val="28"/>
          <w:szCs w:val="28"/>
          <w:lang w:val="ru-RU" w:eastAsia="uk-UA"/>
        </w:rPr>
        <w:t>У релігії О. виступає переважно у вигляді Священного Писання (Біблія у християнстві, Коран – в ісламі тощо). Сучасне богослов’я модернізує ідею О. за допомогою створення концепції несуперечності його розуму.</w:t>
      </w:r>
    </w:p>
    <w:p w14:paraId="7DEAAC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ОДНОПАЛАТНА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ПАРЛАМЕНТСЬКА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 тип парламентської системи держави, що являє собою таку структуру органу законодавчої влади (парламенту), за якої відсутній поділ його на окремі палати (частини).</w:t>
      </w:r>
    </w:p>
    <w:p w14:paraId="2ED83F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ОДНОПАРТІЙНА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 неконкурентний тип політ. системи, що складається з представників або членів однієї політ. партії.</w:t>
      </w:r>
    </w:p>
    <w:p w14:paraId="390CC3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ОДНОПЛОЩИННИЙ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РОЗВИТОК</w:t>
      </w:r>
      <w:r w:rsidRPr="00690613">
        <w:rPr>
          <w:rFonts w:ascii="Times New Roman" w:eastAsia="Times New Roman" w:hAnsi="Times New Roman" w:cs="Times New Roman"/>
          <w:color w:val="1D2125"/>
          <w:sz w:val="28"/>
          <w:szCs w:val="28"/>
          <w:lang w:val="ru-RU" w:eastAsia="uk-UA"/>
        </w:rPr>
        <w:t> – перехід об’єкта з якісного стану одного ступеня складності в ін. якісний стан такого ж ступеня складності.</w:t>
      </w:r>
    </w:p>
    <w:p w14:paraId="39B897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ОЗНАКА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 характеристика  соц. об'єкта, що опосередковано  розкриває певну сторону, властивість, зв'язок, відношення, взаємодію. Носіями О.с. виступають соц. явища, речі, процеси, об'єкта, який вони розкривають.</w:t>
      </w:r>
    </w:p>
    <w:p w14:paraId="799712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ОКАЗІОНАЛІЗМ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occasio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випадок) – реліг.-ідеалістична доктрина, висунута А.Гейлінксом та І.Клаубергом у </w:t>
      </w:r>
      <w:r w:rsidRPr="00690613">
        <w:rPr>
          <w:rFonts w:ascii="Times New Roman" w:eastAsia="Times New Roman" w:hAnsi="Times New Roman" w:cs="Times New Roman"/>
          <w:color w:val="1D2125"/>
          <w:sz w:val="28"/>
          <w:szCs w:val="28"/>
          <w:lang w:val="ru-RU" w:eastAsia="uk-UA"/>
        </w:rPr>
        <w:t>XVII </w:t>
      </w:r>
      <w:r w:rsidRPr="00690613">
        <w:rPr>
          <w:rFonts w:ascii="Times New Roman" w:eastAsia="Times New Roman" w:hAnsi="Times New Roman" w:cs="Times New Roman"/>
          <w:color w:val="1D2125"/>
          <w:sz w:val="28"/>
          <w:szCs w:val="28"/>
          <w:lang w:eastAsia="uk-UA"/>
        </w:rPr>
        <w:t>ст., суть якої визначається як спроба подолати непояснимість взаємодії душі і тіла, до якої неминуче приводить дуалізм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Декарта</w:t>
      </w:r>
      <w:r w:rsidRPr="00690613">
        <w:rPr>
          <w:rFonts w:ascii="Times New Roman" w:eastAsia="Times New Roman" w:hAnsi="Times New Roman" w:cs="Times New Roman"/>
          <w:color w:val="1D2125"/>
          <w:sz w:val="28"/>
          <w:szCs w:val="28"/>
          <w:lang w:eastAsia="uk-UA"/>
        </w:rPr>
        <w:t>, посиланням на пряме втручання Бога, який своєю волею нібито синхронізує і гармонізує події, що називаються причинами і наслідками.</w:t>
      </w:r>
    </w:p>
    <w:p w14:paraId="33BE33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ОКАЗІОНАЛЬНИЙ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occasionalis</w:t>
      </w:r>
      <w:r w:rsidRPr="00690613">
        <w:rPr>
          <w:rFonts w:ascii="Times New Roman" w:eastAsia="Times New Roman" w:hAnsi="Times New Roman" w:cs="Times New Roman"/>
          <w:color w:val="1D2125"/>
          <w:sz w:val="28"/>
          <w:szCs w:val="28"/>
          <w:lang w:val="ru-RU" w:eastAsia="uk-UA"/>
        </w:rPr>
        <w:t> – випадковий) – випадковий, одиничний.</w:t>
      </w:r>
    </w:p>
    <w:p w14:paraId="22D790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ОККАМ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Уільям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(прибл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1285 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1349</w:t>
      </w:r>
      <w:r w:rsidRPr="00690613">
        <w:rPr>
          <w:rFonts w:ascii="Times New Roman" w:eastAsia="Times New Roman" w:hAnsi="Times New Roman" w:cs="Times New Roman"/>
          <w:color w:val="1D2125"/>
          <w:sz w:val="28"/>
          <w:szCs w:val="28"/>
          <w:lang w:val="ru-RU" w:eastAsia="uk-UA"/>
        </w:rPr>
        <w:t>) – англ. філософ-схоластик. Він відчув вплив Оксфордської школи, Р.Бекона, І.Дунса Скота і завдяки вмілому володінню діалектикою отримав почесне ім’я “doctor invinebilis” (непереможний вчитель). О. розвинув теорію двоїстої істини, довів до кінця ідею відділення знання від віри, виступав за незалежність мирської влади від духовної, передбачив багато ідей Реформації. У боротьбі проти середньовічного реалізму висунув принцип, що отримав назву “бритви Оккама” ( “Сутності не слід приумножувати без необхідності”) і став лозунгом боротьби проти засилля у науці різних “прихованих якостей”, “форм” та ін. метафізичних причин. Гносеологія О. містить вчення про два види пізнання: первинне – інтуїтивне (досвідне), яке складається з зовнішнього сприйняття та інтроспекції, та вторинне – абстрактне (пізнання про загальне). На відміну від номіналізму І.Росцеліна та П.Абеляра, в основі якого був аристотелізм (у тлумаченні Порфірія і Боеція), вирішення проблеми універсалій у філософії О. було пов’язане з емпіричною тенденцією у тлумаченні природничонаукового знання.</w:t>
      </w:r>
    </w:p>
    <w:p w14:paraId="42DCDB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ОКСФОРДСЬКА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ШКОЛА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течія у західноєвроп. філософії ХІІІ</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 xml:space="preserve">ст., що виникла в Оксфордському університеті (Великобританія). </w:t>
      </w:r>
      <w:r w:rsidRPr="00690613">
        <w:rPr>
          <w:rFonts w:ascii="Times New Roman" w:eastAsia="Times New Roman" w:hAnsi="Times New Roman" w:cs="Times New Roman"/>
          <w:color w:val="1D2125"/>
          <w:sz w:val="28"/>
          <w:szCs w:val="28"/>
          <w:lang w:val="ru-RU" w:eastAsia="uk-UA"/>
        </w:rPr>
        <w:t>Філос. основою поглядев  мислителів  О.ш.  було  августіанство (вчення Августина Блаженого).</w:t>
      </w:r>
    </w:p>
    <w:p w14:paraId="2DDFA0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 xml:space="preserve">Всупереч офіційній забороні Римської курії щодо вивчення творів Аристотеля представники О.ш. (Р.Гроссетест, Адам з Марча, Альфред Англійський та ін.) переклали латиною багато його творів, сприяючи їх поширенню та вивченню. </w:t>
      </w:r>
      <w:r w:rsidRPr="00690613">
        <w:rPr>
          <w:rFonts w:ascii="Times New Roman" w:eastAsia="Times New Roman" w:hAnsi="Times New Roman" w:cs="Times New Roman"/>
          <w:color w:val="1D2125"/>
          <w:sz w:val="28"/>
          <w:szCs w:val="28"/>
          <w:lang w:val="ru-RU" w:eastAsia="uk-UA"/>
        </w:rPr>
        <w:t>Видатним представником О.ш. був Р.Бекон.</w:t>
      </w:r>
    </w:p>
    <w:p w14:paraId="772472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ОКУЛЬТИЗМ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occultus</w:t>
      </w:r>
      <w:r w:rsidRPr="00690613">
        <w:rPr>
          <w:rFonts w:ascii="Times New Roman" w:eastAsia="Times New Roman" w:hAnsi="Times New Roman" w:cs="Times New Roman"/>
          <w:color w:val="1D2125"/>
          <w:sz w:val="28"/>
          <w:szCs w:val="28"/>
          <w:lang w:val="ru-RU" w:eastAsia="uk-UA"/>
        </w:rPr>
        <w:t> – прихований, таємний) – загальна назва вчень, що визнають існування прихованих сил в людині та космосі, доступних лише для “посвячених” або осіб, яки пройшли спеціальну псих. підготовку. У філос. плані О. найбільш близький до пантеїзму та гілозогізму.</w:t>
      </w:r>
    </w:p>
    <w:p w14:paraId="4C46AE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ОКУПАЦІЯ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occupation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захват) у міжнар. праві: тимчасове заняття збройними силами однієї держави території ін. держави. </w:t>
      </w:r>
      <w:r w:rsidRPr="00690613">
        <w:rPr>
          <w:rFonts w:ascii="Times New Roman" w:eastAsia="Times New Roman" w:hAnsi="Times New Roman" w:cs="Times New Roman"/>
          <w:color w:val="1D2125"/>
          <w:sz w:val="28"/>
          <w:szCs w:val="28"/>
          <w:lang w:val="ru-RU" w:eastAsia="uk-UA"/>
        </w:rPr>
        <w:t>Режим воєнної О. регулюється Четвертою Гаагською конвенцією 1907 р. та Женевською конвенцією 1949 р. “Про захист цивільного населення”.</w:t>
      </w:r>
    </w:p>
    <w:p w14:paraId="4E9E0B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ОЛІГАРХІЯ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о</w:t>
      </w:r>
      <w:r w:rsidRPr="00690613">
        <w:rPr>
          <w:rFonts w:ascii="Times New Roman" w:eastAsia="Times New Roman" w:hAnsi="Times New Roman" w:cs="Times New Roman"/>
          <w:i/>
          <w:iCs/>
          <w:color w:val="1D2125"/>
          <w:sz w:val="28"/>
          <w:szCs w:val="28"/>
          <w:lang w:val="en-US" w:eastAsia="uk-UA"/>
        </w:rPr>
        <w:t>ligarchia</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en-US" w:eastAsia="uk-UA"/>
        </w:rPr>
        <w:t>oligos</w:t>
      </w:r>
      <w:r w:rsidRPr="00690613">
        <w:rPr>
          <w:rFonts w:ascii="Times New Roman" w:eastAsia="Times New Roman" w:hAnsi="Times New Roman" w:cs="Times New Roman"/>
          <w:color w:val="1D2125"/>
          <w:sz w:val="28"/>
          <w:szCs w:val="28"/>
          <w:lang w:val="ru-RU" w:eastAsia="uk-UA"/>
        </w:rPr>
        <w:t> – нечисленний і </w:t>
      </w:r>
      <w:r w:rsidRPr="00690613">
        <w:rPr>
          <w:rFonts w:ascii="Times New Roman" w:eastAsia="Times New Roman" w:hAnsi="Times New Roman" w:cs="Times New Roman"/>
          <w:i/>
          <w:iCs/>
          <w:color w:val="1D2125"/>
          <w:sz w:val="28"/>
          <w:szCs w:val="28"/>
          <w:lang w:val="en-US" w:eastAsia="uk-UA"/>
        </w:rPr>
        <w:t>arche</w:t>
      </w:r>
      <w:r w:rsidRPr="00690613">
        <w:rPr>
          <w:rFonts w:ascii="Times New Roman" w:eastAsia="Times New Roman" w:hAnsi="Times New Roman" w:cs="Times New Roman"/>
          <w:color w:val="1D2125"/>
          <w:sz w:val="28"/>
          <w:szCs w:val="28"/>
          <w:lang w:val="ru-RU" w:eastAsia="uk-UA"/>
        </w:rPr>
        <w:t> – влада; влада нечисленних)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політ. і екон. панування, влада, правління невеликої групи людей, а також сама правляча група;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зосередженість всієї повноти держ. влади в руках невеликої групи політиканів-багатіїв.</w:t>
      </w:r>
    </w:p>
    <w:p w14:paraId="202167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ОЛІГОПОЛІЯ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oligos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нечисленний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poleo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продаю) – ринок, на якому товари про</w:t>
      </w:r>
      <w:r w:rsidRPr="00690613">
        <w:rPr>
          <w:rFonts w:ascii="Times New Roman" w:eastAsia="Times New Roman" w:hAnsi="Times New Roman" w:cs="Times New Roman"/>
          <w:color w:val="1D2125"/>
          <w:sz w:val="28"/>
          <w:szCs w:val="28"/>
          <w:lang w:eastAsia="uk-UA"/>
        </w:rPr>
        <w:softHyphen/>
        <w:t>понуються кількома фірмами; доступ для ін. фірм утруднений і діє сильна нецінова конкурен</w:t>
      </w:r>
      <w:r w:rsidRPr="00690613">
        <w:rPr>
          <w:rFonts w:ascii="Times New Roman" w:eastAsia="Times New Roman" w:hAnsi="Times New Roman" w:cs="Times New Roman"/>
          <w:color w:val="1D2125"/>
          <w:sz w:val="28"/>
          <w:szCs w:val="28"/>
          <w:lang w:eastAsia="uk-UA"/>
        </w:rPr>
        <w:softHyphen/>
        <w:t>ція.</w:t>
      </w:r>
    </w:p>
    <w:p w14:paraId="3C7BDD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ОЛІГОПСОНІЯ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oligos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нечисленний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opsonia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закупівля продовольчих товарів) – тип ринкової структури, що характеризується монополією групи покупців певного товару.</w:t>
      </w:r>
    </w:p>
    <w:p w14:paraId="76EB82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ОЛЮДНЕНА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ПРИРОДА</w:t>
      </w:r>
      <w:r w:rsidRPr="00690613">
        <w:rPr>
          <w:rFonts w:ascii="Times New Roman" w:eastAsia="Times New Roman" w:hAnsi="Times New Roman" w:cs="Times New Roman"/>
          <w:color w:val="1D2125"/>
          <w:sz w:val="28"/>
          <w:szCs w:val="28"/>
          <w:lang w:val="ru-RU" w:eastAsia="uk-UA"/>
        </w:rPr>
        <w:t> – частина природи, що певною мірою перетворена людиною в процесі сусп.-істор. практики, залучена до системи сусп. зв’язків, стала полем практичної та об’єктом духовної діяльності сусп. людини.</w:t>
      </w:r>
    </w:p>
    <w:p w14:paraId="440046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ОМАНА</w:t>
      </w:r>
      <w:r w:rsidRPr="00690613">
        <w:rPr>
          <w:rFonts w:ascii="Times New Roman" w:eastAsia="Times New Roman" w:hAnsi="Times New Roman" w:cs="Times New Roman"/>
          <w:color w:val="1D2125"/>
          <w:sz w:val="28"/>
          <w:szCs w:val="28"/>
          <w:lang w:val="ru-RU" w:eastAsia="uk-UA"/>
        </w:rPr>
        <w:t> – стихійне спотворення знань, обумовлене у даний момент обмеженістю сусп.-істор. практики.</w:t>
      </w:r>
    </w:p>
    <w:p w14:paraId="59AB72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ОМБУДСМЕН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(швед.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ombudsman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ombudo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представник чиїхось інтересів) – у ряді країн: посадова особа, представник парламенту, який контролює діяльність органів виконавчої влади у сфері дотримання прав людини.</w:t>
      </w:r>
    </w:p>
    <w:p w14:paraId="215116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ОМОВІННЯ</w:t>
      </w:r>
      <w:r w:rsidRPr="00690613">
        <w:rPr>
          <w:rFonts w:ascii="Times New Roman" w:eastAsia="Times New Roman" w:hAnsi="Times New Roman" w:cs="Times New Roman"/>
          <w:color w:val="1D2125"/>
          <w:sz w:val="28"/>
          <w:szCs w:val="28"/>
          <w:lang w:val="ru-RU" w:eastAsia="uk-UA"/>
        </w:rPr>
        <w:t> – обряд ритуального очищення водою різних частин тіла, який передував здійсненню священних дій (читанню молитви, входу в храм тощо). Поширений у прихильників іудаїзму, ісламу, деяких христ. течій. Витоки цих обрядів лежить у давніх уявленнях про магічну силу води.</w:t>
      </w:r>
    </w:p>
    <w:p w14:paraId="3EC932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ОНТОГЕНЕЗ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on</w:t>
      </w:r>
      <w:r w:rsidRPr="00690613">
        <w:rPr>
          <w:rFonts w:ascii="Times New Roman" w:eastAsia="Times New Roman" w:hAnsi="Times New Roman" w:cs="Times New Roman"/>
          <w:color w:val="1D2125"/>
          <w:sz w:val="28"/>
          <w:szCs w:val="28"/>
          <w:lang w:eastAsia="uk-UA"/>
        </w:rPr>
        <w:t>, род. відмінок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ontos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genesis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народження, походження) – процес розвитку індивідуального організму. </w:t>
      </w:r>
      <w:r w:rsidRPr="00690613">
        <w:rPr>
          <w:rFonts w:ascii="Times New Roman" w:eastAsia="Times New Roman" w:hAnsi="Times New Roman" w:cs="Times New Roman"/>
          <w:color w:val="1D2125"/>
          <w:sz w:val="28"/>
          <w:szCs w:val="28"/>
          <w:lang w:val="ru-RU" w:eastAsia="uk-UA"/>
        </w:rPr>
        <w:t>У психології О. – формування основних структур психіки індивіда протягом його дитинства; вивчення О. – головне завдання дитячої психології.</w:t>
      </w:r>
    </w:p>
    <w:p w14:paraId="47929B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ОНТОЛОГІЯ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ontos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1) давньогрец. філос. вчення про буття як єдине і неподільне, яке базується на раціоналістичному підході до природи мислення. 2) окрема галузь філос. знання, яка досліджує сутність буття світу, основи всього сущого: матерію, рух, розвиток, простір, час тощо.</w:t>
      </w:r>
    </w:p>
    <w:p w14:paraId="5E6387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АРТ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art</w:t>
      </w:r>
      <w:r w:rsidRPr="00690613">
        <w:rPr>
          <w:rFonts w:ascii="Times New Roman" w:eastAsia="Times New Roman" w:hAnsi="Times New Roman" w:cs="Times New Roman"/>
          <w:color w:val="1D2125"/>
          <w:sz w:val="28"/>
          <w:szCs w:val="28"/>
          <w:lang w:eastAsia="uk-UA"/>
        </w:rPr>
        <w:t>, скорочене 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optical</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art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оптичне мистецтво) – течія у європ. та амер. живописі і графіці, що виникла у 40-60-ті роки ХХ ст.; використовує оптичні і колірні ефекти.</w:t>
      </w:r>
    </w:p>
    <w:p w14:paraId="2B4BDD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ОПЕРА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opera</w:t>
      </w:r>
      <w:r w:rsidRPr="00690613">
        <w:rPr>
          <w:rFonts w:ascii="Times New Roman" w:eastAsia="Times New Roman" w:hAnsi="Times New Roman" w:cs="Times New Roman"/>
          <w:color w:val="1D2125"/>
          <w:sz w:val="28"/>
          <w:szCs w:val="28"/>
          <w:lang w:eastAsia="uk-UA"/>
        </w:rPr>
        <w:t>, букв.: твір)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музично-театральний твір, заснований на синтезі слова, сценічної дії і музики, що втілюється за допомогою інструментальної (оркестрової) і вокальної (сольної, хорової) музики;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жанр музично-драматичного мистецтва.</w:t>
      </w:r>
    </w:p>
    <w:p w14:paraId="18751A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ОПЕРАЦІЯ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operatio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дія)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узгоджених і взаємопов’язаних щодо мети, часу і місця бойових дій військ або авіації, флоту, що проводяться за єдиним планом;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дія, спрямована на виконання якого-небудь завдання: фінансового, кредитного, виробничого, торгового, страхової тощо.</w:t>
      </w:r>
    </w:p>
    <w:p w14:paraId="5F8E35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ОПЕРЕТА</w:t>
      </w:r>
      <w:r w:rsidRPr="00690613">
        <w:rPr>
          <w:rFonts w:ascii="Times New Roman" w:eastAsia="Times New Roman" w:hAnsi="Times New Roman" w:cs="Times New Roman"/>
          <w:color w:val="1D2125"/>
          <w:sz w:val="28"/>
          <w:szCs w:val="28"/>
          <w:lang w:val="ru-RU" w:eastAsia="uk-UA"/>
        </w:rPr>
        <w:t> (італ. </w:t>
      </w:r>
      <w:r w:rsidRPr="00690613">
        <w:rPr>
          <w:rFonts w:ascii="Times New Roman" w:eastAsia="Times New Roman" w:hAnsi="Times New Roman" w:cs="Times New Roman"/>
          <w:i/>
          <w:iCs/>
          <w:color w:val="1D2125"/>
          <w:sz w:val="28"/>
          <w:szCs w:val="28"/>
          <w:lang w:val="ru-RU" w:eastAsia="uk-UA"/>
        </w:rPr>
        <w:t>operetta</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operette</w:t>
      </w:r>
      <w:r w:rsidRPr="00690613">
        <w:rPr>
          <w:rFonts w:ascii="Times New Roman" w:eastAsia="Times New Roman" w:hAnsi="Times New Roman" w:cs="Times New Roman"/>
          <w:color w:val="1D2125"/>
          <w:sz w:val="28"/>
          <w:szCs w:val="28"/>
          <w:lang w:val="ru-RU" w:eastAsia="uk-UA"/>
        </w:rPr>
        <w:t> – букв.: маленька опера) – музично-театральний твір, переважно комедійного характеру, в якому сполучаються вокальні й інструментальні музичні номери, а також танці і діалоги.</w:t>
      </w:r>
    </w:p>
    <w:p w14:paraId="6DA435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ОПЕРНИЙ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ТЕАТР</w:t>
      </w:r>
      <w:r w:rsidRPr="00690613">
        <w:rPr>
          <w:rFonts w:ascii="Times New Roman" w:eastAsia="Times New Roman" w:hAnsi="Times New Roman" w:cs="Times New Roman"/>
          <w:color w:val="1D2125"/>
          <w:sz w:val="28"/>
          <w:szCs w:val="28"/>
          <w:lang w:val="ru-RU" w:eastAsia="uk-UA"/>
        </w:rPr>
        <w:t> – вид театру, спектаклі якого створюються на основі музично-драматичного   твору,  що  базується  на  єдності  слова,  сценічної дії і</w:t>
      </w:r>
    </w:p>
    <w:p w14:paraId="4FA130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lastRenderedPageBreak/>
        <w:t>музики, яка втілюється за допомогою інструментальної (оркестрової) і вокальної (сольної, хорової) музики.</w:t>
      </w:r>
    </w:p>
    <w:p w14:paraId="75C593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ОПИС</w:t>
      </w:r>
      <w:r w:rsidRPr="00690613">
        <w:rPr>
          <w:rFonts w:ascii="Times New Roman" w:eastAsia="Times New Roman" w:hAnsi="Times New Roman" w:cs="Times New Roman"/>
          <w:color w:val="1D2125"/>
          <w:sz w:val="28"/>
          <w:szCs w:val="28"/>
          <w:lang w:val="ru-RU" w:eastAsia="uk-UA"/>
        </w:rPr>
        <w:t> – закономірний етап наукового дослідження, що полягає у фіксуванні даних експерименту або спостереження за допомогою визначених систем позначень, прийнятих в науці. О. – необхідна умова переходу до теоретичного дослідження об’єкта у науці.</w:t>
      </w:r>
    </w:p>
    <w:p w14:paraId="37A9CD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ОПИТУВАЛЬНИК</w:t>
      </w:r>
      <w:r w:rsidRPr="00690613">
        <w:rPr>
          <w:rFonts w:ascii="Times New Roman" w:eastAsia="Times New Roman" w:hAnsi="Times New Roman" w:cs="Times New Roman"/>
          <w:color w:val="1D2125"/>
          <w:sz w:val="28"/>
          <w:szCs w:val="28"/>
          <w:lang w:val="ru-RU" w:eastAsia="uk-UA"/>
        </w:rPr>
        <w:t> – документ, в якому сформульовані й тематично згруповані </w:t>
      </w:r>
      <w:hyperlink r:id="rId39"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а також передбачено місце для записів відповідей на них.</w:t>
      </w:r>
    </w:p>
    <w:p w14:paraId="08470F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ОПИТУВАННЯ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метод збору соц. інформації про досліджуваний об`єкт під час безпосереднього (інтерв`ю) чи опосередкованого (анкетування) соц.-психол. спілкування соціолога і респондента (опитуваного) шляхом реєстрації відповідей респондентів на сформульовані за</w:t>
      </w:r>
      <w:hyperlink r:id="rId40"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w:t>
      </w:r>
    </w:p>
    <w:p w14:paraId="2922BA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ОПІКА</w:t>
      </w:r>
      <w:r w:rsidRPr="00690613">
        <w:rPr>
          <w:rFonts w:ascii="Times New Roman" w:eastAsia="Times New Roman" w:hAnsi="Times New Roman" w:cs="Times New Roman"/>
          <w:color w:val="1D2125"/>
          <w:sz w:val="28"/>
          <w:szCs w:val="28"/>
          <w:lang w:val="ru-RU" w:eastAsia="uk-UA"/>
        </w:rPr>
        <w:t> – форма охорони особистих і майнових прав та інтересів недієздатних громадян.</w:t>
      </w:r>
    </w:p>
    <w:p w14:paraId="345C0B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ОПОВІДАННЯ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жанр прозаїчної епічної літератури; мала (порівняно з повістю) форма оповідання, опис якого-небудь епізоду з життя героя. О. притаманні короткочасність подій, що зображуються, невелика кількість діючих осіб.</w:t>
      </w:r>
    </w:p>
    <w:p w14:paraId="4A44D5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ОПОЗИЦІЯ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(лат. </w:t>
      </w:r>
      <w:r w:rsidRPr="00690613">
        <w:rPr>
          <w:rFonts w:ascii="Times New Roman" w:eastAsia="Times New Roman" w:hAnsi="Times New Roman" w:cs="Times New Roman"/>
          <w:color w:val="1D2125"/>
          <w:sz w:val="28"/>
          <w:szCs w:val="28"/>
          <w:lang w:val="ru-RU" w:eastAsia="uk-UA"/>
        </w:rPr>
        <w:t>opositio</w:t>
      </w:r>
      <w:r w:rsidRPr="00690613">
        <w:rPr>
          <w:rFonts w:ascii="Times New Roman" w:eastAsia="Times New Roman" w:hAnsi="Times New Roman" w:cs="Times New Roman"/>
          <w:color w:val="1D2125"/>
          <w:sz w:val="28"/>
          <w:szCs w:val="28"/>
          <w:lang w:eastAsia="uk-UA"/>
        </w:rPr>
        <w:t xml:space="preserve"> – протиставлення) – у політології: 1) протидія, опір (певній політиці, політ. лінії, політ. дії);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партія або група, яка виступають всупереч з думкою пануючої більшості у політ. системі, органах влади тощо.</w:t>
      </w:r>
    </w:p>
    <w:p w14:paraId="4DBBD1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ОПОРТУНІЗМ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opportunisme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opportunus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вигідний, зручний) – у політ. боротьбі: угодовство, пристосовництво, безпринципність.</w:t>
      </w:r>
    </w:p>
    <w:p w14:paraId="395634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ОПОСЕРЕДКОВАНІ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ЗВ’ЯЗКИ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зв’язки, що виражають відношення предметів або явищ через одну або декілька проміжних ланок, тобто через посередництво ін. предметів і явищ.</w:t>
      </w:r>
    </w:p>
    <w:p w14:paraId="3B250B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ОПРЕДМЕЧУВАННЯ</w:t>
      </w:r>
      <w:r w:rsidRPr="00690613">
        <w:rPr>
          <w:rFonts w:ascii="Times New Roman" w:eastAsia="Times New Roman" w:hAnsi="Times New Roman" w:cs="Times New Roman"/>
          <w:color w:val="1D2125"/>
          <w:sz w:val="28"/>
          <w:szCs w:val="28"/>
          <w:lang w:val="ru-RU" w:eastAsia="uk-UA"/>
        </w:rPr>
        <w:t> – у діалектико-матеріалістичній традиції: процес матеріалізації у людській діяльності інформаційно-смислових (розумових) структур,   схем,   проектів.  Переведення   абстракцій,   образів,   здібностей   у</w:t>
      </w:r>
    </w:p>
    <w:p w14:paraId="174408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предметний план, форму буття реалізується як відтворення первинного або створення вторинної (штучної) природи.</w:t>
      </w:r>
    </w:p>
    <w:p w14:paraId="280054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ОПТИМАЛЬНЕ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optimus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найкращий) – спосіб та якість управлінської діяльності, які дозволяють досягти бажаного результату найкращим (у певному сенсі) чином відповідно до критеріїв оптимальності, напр., реалізувати мету управління в якомога коротший термін або з максимально можливим ефектом тощо.</w:t>
      </w:r>
    </w:p>
    <w:p w14:paraId="2FB4F3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ОПТИМАЛЬНИЙ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optimus</w:t>
      </w:r>
      <w:r w:rsidRPr="00690613">
        <w:rPr>
          <w:rFonts w:ascii="Times New Roman" w:eastAsia="Times New Roman" w:hAnsi="Times New Roman" w:cs="Times New Roman"/>
          <w:color w:val="1D2125"/>
          <w:sz w:val="28"/>
          <w:szCs w:val="28"/>
          <w:lang w:val="ru-RU" w:eastAsia="uk-UA"/>
        </w:rPr>
        <w:t> – найкращий) – найсприятливіший; такий, що дозволяє досягти найкращих результатів.</w:t>
      </w:r>
    </w:p>
    <w:p w14:paraId="4BEC99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ОПТИМІЗАЦІЯ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optimus</w:t>
      </w:r>
      <w:r w:rsidRPr="00690613">
        <w:rPr>
          <w:rFonts w:ascii="Times New Roman" w:eastAsia="Times New Roman" w:hAnsi="Times New Roman" w:cs="Times New Roman"/>
          <w:color w:val="1D2125"/>
          <w:sz w:val="28"/>
          <w:szCs w:val="28"/>
          <w:lang w:val="ru-RU" w:eastAsia="uk-UA"/>
        </w:rPr>
        <w:t> – найкращий) – 1) у широкому значенні: процес вибору найкращого варіанту з усіх можливих; 2) у вузькому смислі: процес приведення системи у найкращий (оптимальний) стан.</w:t>
      </w:r>
    </w:p>
    <w:p w14:paraId="4EB6C2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ОПТИМІЗМ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optimus</w:t>
      </w:r>
      <w:r w:rsidRPr="00690613">
        <w:rPr>
          <w:rFonts w:ascii="Times New Roman" w:eastAsia="Times New Roman" w:hAnsi="Times New Roman" w:cs="Times New Roman"/>
          <w:color w:val="1D2125"/>
          <w:sz w:val="28"/>
          <w:szCs w:val="28"/>
          <w:lang w:val="ru-RU" w:eastAsia="uk-UA"/>
        </w:rPr>
        <w:t> – найкращий) – трактується як переконання та віра у краще майбутнє, у можливість перемоги добра над злом, справедливості над несправедливістю. Світогляд, що ґрунтується такому феномені, властивий філософам різних епох, починаючи від Аристотеля та Епікура в античності й до представників чисельних філос. шкіл сучасності.</w:t>
      </w:r>
    </w:p>
    <w:p w14:paraId="545D4E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ОПТОВА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ТОРГІВЛЯ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частина внутрішньої торгівлі, що охоплює продаж виробниками продукції великих партій товарів її споживачам, насамперед, суб’єктам роздрібної торгівлі.</w:t>
      </w:r>
    </w:p>
    <w:p w14:paraId="1AA4FE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ОПТОВІ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ЦІНИ</w:t>
      </w:r>
      <w:r w:rsidRPr="00690613">
        <w:rPr>
          <w:rFonts w:ascii="Times New Roman" w:eastAsia="Times New Roman" w:hAnsi="Times New Roman" w:cs="Times New Roman"/>
          <w:color w:val="1D2125"/>
          <w:sz w:val="28"/>
          <w:szCs w:val="28"/>
          <w:lang w:val="ru-RU" w:eastAsia="uk-UA"/>
        </w:rPr>
        <w:t> – ціни на товари, що реалізу</w:t>
      </w:r>
      <w:r w:rsidRPr="00690613">
        <w:rPr>
          <w:rFonts w:ascii="Times New Roman" w:eastAsia="Times New Roman" w:hAnsi="Times New Roman" w:cs="Times New Roman"/>
          <w:color w:val="1D2125"/>
          <w:sz w:val="28"/>
          <w:szCs w:val="28"/>
          <w:lang w:val="ru-RU" w:eastAsia="uk-UA"/>
        </w:rPr>
        <w:softHyphen/>
        <w:t>ються виробниками торговельним посередникам або споживачам.</w:t>
      </w:r>
    </w:p>
    <w:p w14:paraId="46B591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ОПЦІОН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угода, яка дозволяє індивідуумові купувати і продавати цінні папери протягом пев</w:t>
      </w:r>
      <w:r w:rsidRPr="00690613">
        <w:rPr>
          <w:rFonts w:ascii="Times New Roman" w:eastAsia="Times New Roman" w:hAnsi="Times New Roman" w:cs="Times New Roman"/>
          <w:color w:val="1D2125"/>
          <w:sz w:val="28"/>
          <w:szCs w:val="28"/>
          <w:lang w:eastAsia="uk-UA"/>
        </w:rPr>
        <w:softHyphen/>
        <w:t>ного часу згідно з її умовами.</w:t>
      </w:r>
    </w:p>
    <w:p w14:paraId="3E8C61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ОРАНТА</w:t>
      </w:r>
      <w:r w:rsidRPr="00690613">
        <w:rPr>
          <w:rFonts w:ascii="Times New Roman" w:eastAsia="Times New Roman" w:hAnsi="Times New Roman" w:cs="Times New Roman"/>
          <w:color w:val="1D2125"/>
          <w:sz w:val="28"/>
          <w:szCs w:val="28"/>
          <w:lang w:val="ru-RU" w:eastAsia="uk-UA"/>
        </w:rPr>
        <w:t> (лат. та, що молиться) – іконографічний образ Богоматері, яка зображалася на повен зріст із руками, піднятими на рівень обличчя і повернутими від себе долонями. Образ О. поширений в іконографії Русі-України: мозаїчне зображення на куполі Софії Київської є класичним втіленням цього образу.</w:t>
      </w:r>
    </w:p>
    <w:p w14:paraId="2A9370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ОРАТОРІЯ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о</w:t>
      </w:r>
      <w:r w:rsidRPr="00690613">
        <w:rPr>
          <w:rFonts w:ascii="Times New Roman" w:eastAsia="Times New Roman" w:hAnsi="Times New Roman" w:cs="Times New Roman"/>
          <w:i/>
          <w:iCs/>
          <w:color w:val="1D2125"/>
          <w:sz w:val="28"/>
          <w:szCs w:val="28"/>
          <w:lang w:val="ru-RU" w:eastAsia="uk-UA"/>
        </w:rPr>
        <w:t>ratorio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oratorium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молитовня,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о</w:t>
      </w:r>
      <w:r w:rsidRPr="00690613">
        <w:rPr>
          <w:rFonts w:ascii="Times New Roman" w:eastAsia="Times New Roman" w:hAnsi="Times New Roman" w:cs="Times New Roman"/>
          <w:i/>
          <w:iCs/>
          <w:color w:val="1D2125"/>
          <w:sz w:val="28"/>
          <w:szCs w:val="28"/>
          <w:lang w:val="ru-RU" w:eastAsia="uk-UA"/>
        </w:rPr>
        <w:t>ro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говорю, молю) – великий музичний твір для співаків-солістів, хору й оркестру, написаний на драматичний сюжет і призначений для концертного виконання.</w:t>
      </w:r>
    </w:p>
    <w:p w14:paraId="7542F8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ОРАТОРСЬКЕ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МИСТЕЦТВО</w:t>
      </w:r>
      <w:r w:rsidRPr="00690613">
        <w:rPr>
          <w:rFonts w:ascii="Times New Roman" w:eastAsia="Times New Roman" w:hAnsi="Times New Roman" w:cs="Times New Roman"/>
          <w:color w:val="1D2125"/>
          <w:sz w:val="28"/>
          <w:szCs w:val="28"/>
          <w:lang w:val="ru-RU" w:eastAsia="uk-UA"/>
        </w:rPr>
        <w:t> – мистецтво красномовності, жива мова, яка художньо оздоблена відповідно до призначення, змісту й характеру мови (урочиста, судова, політ., реліг.).</w:t>
      </w:r>
    </w:p>
    <w:p w14:paraId="253FD4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ПОЧУТТІВ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органи зору, слуху, гравітації, нюху, смаку, дотику, які складаються з чутливих (рецепторних) нервових клітин і допоміжних структур, що сприймають і первинно аналізують різні подразнення, отримані організмом з зовнішнього та внутрішнього середовища; передають життєво забезпечуючу інформацію до центральної нервової системи. О.п. сприяють найдосконалішому пристосуванню організму до навколишнього середовища.</w:t>
      </w:r>
    </w:p>
    <w:p w14:paraId="1CD525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organisation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organizo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надаю злагодженого вигляду, влаштовую)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внутрішня упорядкованість, узгодженість, взаємодія більш або менш диференційованих та автономних частин цілого, обумовлені його побудовою;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сукупність процесів або дій, що ведуть до утворення й </w:t>
      </w:r>
      <w:r w:rsidRPr="00690613">
        <w:rPr>
          <w:rFonts w:ascii="Times New Roman" w:eastAsia="Times New Roman" w:hAnsi="Times New Roman" w:cs="Times New Roman"/>
          <w:color w:val="1D2125"/>
          <w:sz w:val="28"/>
          <w:szCs w:val="28"/>
          <w:lang w:eastAsia="uk-UA"/>
        </w:rPr>
        <w:lastRenderedPageBreak/>
        <w:t>удосконалення взаємозв’язків між частинами цілого;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об’єднання людей, які сумісно реалізують програму або мету і діють на основі певних правил і процедур.</w:t>
      </w:r>
    </w:p>
    <w:p w14:paraId="37FC5C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КРАЇН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ЕКСПОРТЕРІВ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НАФТИ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(ОПЕК) – створена в 1960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 для захисту інтересів нафтовидобувних країн від свавілля нафтових монополій, координації дій в галузі видобутку, експорту й умов торгівлі нафтою.</w:t>
      </w:r>
    </w:p>
    <w:p w14:paraId="6773FF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ОБ’ЄДНАНИХ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НАЦІЙ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(ООН) – міжнар. організація держав, створена для підтримання й зміцнення миру, безпеки й розвитку співпраці між державами. </w:t>
      </w:r>
      <w:r w:rsidRPr="00690613">
        <w:rPr>
          <w:rFonts w:ascii="Times New Roman" w:eastAsia="Times New Roman" w:hAnsi="Times New Roman" w:cs="Times New Roman"/>
          <w:color w:val="1D2125"/>
          <w:sz w:val="28"/>
          <w:szCs w:val="28"/>
          <w:lang w:val="ru-RU" w:eastAsia="uk-UA"/>
        </w:rPr>
        <w:t>Устав ООН, попередньо оформлений на міжнар. конференції у Думбартон-Оксі у 1944 р. за участю представників Великобританії, Китаю, СРСР і США, підписаний 26 червня 1945 р. державами – учасницями  установчої  Сан-Франциської  конференції  і  </w:t>
      </w:r>
      <w:hyperlink r:id="rId41" w:tooltip="Вступ" w:history="1">
        <w:r w:rsidRPr="00690613">
          <w:rPr>
            <w:rFonts w:ascii="Times New Roman" w:eastAsia="Times New Roman" w:hAnsi="Times New Roman" w:cs="Times New Roman"/>
            <w:color w:val="0F6CBF"/>
            <w:sz w:val="28"/>
            <w:szCs w:val="28"/>
            <w:u w:val="single"/>
            <w:lang w:val="ru-RU" w:eastAsia="uk-UA"/>
          </w:rPr>
          <w:t>вступ</w:t>
        </w:r>
      </w:hyperlink>
      <w:r w:rsidRPr="00690613">
        <w:rPr>
          <w:rFonts w:ascii="Times New Roman" w:eastAsia="Times New Roman" w:hAnsi="Times New Roman" w:cs="Times New Roman"/>
          <w:color w:val="1D2125"/>
          <w:sz w:val="28"/>
          <w:szCs w:val="28"/>
          <w:lang w:val="ru-RU" w:eastAsia="uk-UA"/>
        </w:rPr>
        <w:t>ив  у  силу 24 жовтня 1945 р.</w:t>
      </w:r>
    </w:p>
    <w:p w14:paraId="682902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Головні органи ООН: Генеральна Асамблея, Рада Безпеки та ін. Штаб-квартира ООН розташована у Нью-Йорку (США).</w:t>
      </w:r>
    </w:p>
    <w:p w14:paraId="084987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об'єднання віруючих, громад на базі єдиного віровчення та належності до конфесії, якій властиві всі ознаки соц. групи.</w:t>
      </w:r>
    </w:p>
    <w:p w14:paraId="07EBC9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organizo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надаю стрункого вигляду) – у широкому значенні: будь-яка істота; у вузькому розумінні: цілісна система, здатна підтримувати самостійне існування завдяки пристосувальній взаємодії з навколишнім середовищем.</w:t>
      </w:r>
    </w:p>
    <w:p w14:paraId="7B906C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ОРГАНІЗОВАНА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ЗЛОЧИННІСТЬ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форма злочинної діяльності, що здійснюється об’єднаннями злочинців, які мають вплив у різних органах держ. влади і монополізують різні сфери злочинної діяльності: торгівлю зброєю, наркотиками, людьми тощо.</w:t>
      </w:r>
    </w:p>
    <w:p w14:paraId="6E8F1A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ОРГАНІЧНИЙ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організмів, які населяють біосферу нашої планети.</w:t>
      </w:r>
    </w:p>
    <w:p w14:paraId="030114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orgia</w:t>
      </w:r>
      <w:r w:rsidRPr="00690613">
        <w:rPr>
          <w:rFonts w:ascii="Times New Roman" w:eastAsia="Times New Roman" w:hAnsi="Times New Roman" w:cs="Times New Roman"/>
          <w:color w:val="1D2125"/>
          <w:sz w:val="28"/>
          <w:szCs w:val="28"/>
          <w:lang w:eastAsia="uk-UA"/>
        </w:rPr>
        <w:t>) – у традиційному значенні: реліг. містерії, пов’язані з культом низки ант. та давньосхідних богів; часто набували розгнузданого характеру;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переносному значенні: розгульний бенкет.</w:t>
      </w:r>
    </w:p>
    <w:p w14:paraId="5B8CD3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ОРДА</w:t>
      </w:r>
      <w:r w:rsidRPr="00690613">
        <w:rPr>
          <w:rFonts w:ascii="Times New Roman" w:eastAsia="Times New Roman" w:hAnsi="Times New Roman" w:cs="Times New Roman"/>
          <w:color w:val="1D2125"/>
          <w:sz w:val="28"/>
          <w:szCs w:val="28"/>
          <w:lang w:val="ru-RU" w:eastAsia="uk-UA"/>
        </w:rPr>
        <w:t> – 1) у тюрк. народів, монголів: первинна воєнно-адмін. організація; 2) у переносному значенні: численне неорганізоване збіговище людей.</w:t>
      </w:r>
    </w:p>
    <w:p w14:paraId="44A1EF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ОРДЕН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(нім.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orden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ordo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ряд, розряд) – 1) знак відзнаки, почесна держ. нагорода за особливі заслуги;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катол. централізоване чернецьке об’єднання, що діє згідно з Уставом (починаючи з </w:t>
      </w:r>
      <w:r w:rsidRPr="00690613">
        <w:rPr>
          <w:rFonts w:ascii="Times New Roman" w:eastAsia="Times New Roman" w:hAnsi="Times New Roman" w:cs="Times New Roman"/>
          <w:color w:val="1D2125"/>
          <w:sz w:val="28"/>
          <w:szCs w:val="28"/>
          <w:lang w:val="ru-RU" w:eastAsia="uk-UA"/>
        </w:rPr>
        <w:t>VI </w:t>
      </w:r>
      <w:r w:rsidRPr="00690613">
        <w:rPr>
          <w:rFonts w:ascii="Times New Roman" w:eastAsia="Times New Roman" w:hAnsi="Times New Roman" w:cs="Times New Roman"/>
          <w:color w:val="1D2125"/>
          <w:sz w:val="28"/>
          <w:szCs w:val="28"/>
          <w:lang w:eastAsia="uk-UA"/>
        </w:rPr>
        <w:t>ст.);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назва лицарських об’єднань; 4) назва деяких таємних товариств.</w:t>
      </w:r>
    </w:p>
    <w:p w14:paraId="1380A0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ОРДЕР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(нім.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order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ordo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ряд, розряд)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1) офіційний документ, що містить наказ, розпорядження, припис (напр.: на заселення у житлове приміщення, на обшук тощо);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бухгалтерський документ на здійснення операцій з коштами або матеріальними цінностями.</w:t>
      </w:r>
    </w:p>
    <w:p w14:paraId="48A264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ОРЕНДА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arendo</w:t>
      </w:r>
      <w:r w:rsidRPr="00690613">
        <w:rPr>
          <w:rFonts w:ascii="Times New Roman" w:eastAsia="Times New Roman" w:hAnsi="Times New Roman" w:cs="Times New Roman"/>
          <w:color w:val="1D2125"/>
          <w:sz w:val="28"/>
          <w:szCs w:val="28"/>
          <w:lang w:val="ru-RU" w:eastAsia="uk-UA"/>
        </w:rPr>
        <w:t> – здаю в найм, наймаю) – надання  однією  стороною – орендодавцем   ін.   стороні  –  орендарю,  майна  у  виняткове  користування на</w:t>
      </w:r>
    </w:p>
    <w:p w14:paraId="18EBAD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встановлений термін за визначену винагороду, на основі спеціального орендного договору.</w:t>
      </w:r>
    </w:p>
    <w:p w14:paraId="245BD8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ОРЕНДНА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ПЛАТА</w:t>
      </w:r>
      <w:r w:rsidRPr="00690613">
        <w:rPr>
          <w:rFonts w:ascii="Times New Roman" w:eastAsia="Times New Roman" w:hAnsi="Times New Roman" w:cs="Times New Roman"/>
          <w:color w:val="1D2125"/>
          <w:sz w:val="28"/>
          <w:szCs w:val="28"/>
          <w:lang w:val="ru-RU" w:eastAsia="uk-UA"/>
        </w:rPr>
        <w:t> – платежі, які стягуються за наймання приміщення, виробничих площ, зем</w:t>
      </w:r>
      <w:r w:rsidRPr="00690613">
        <w:rPr>
          <w:rFonts w:ascii="Times New Roman" w:eastAsia="Times New Roman" w:hAnsi="Times New Roman" w:cs="Times New Roman"/>
          <w:color w:val="1D2125"/>
          <w:sz w:val="28"/>
          <w:szCs w:val="28"/>
          <w:lang w:val="ru-RU" w:eastAsia="uk-UA"/>
        </w:rPr>
        <w:softHyphen/>
        <w:t>лі, машин і обладнання.</w:t>
      </w:r>
    </w:p>
    <w:p w14:paraId="728685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ОРИГІНАЛ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originalis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первинний) – справжній твір, документ (на відміну від копії).</w:t>
      </w:r>
    </w:p>
    <w:p w14:paraId="2DBD47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ОРИГІНАЛЬНІСТЬ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originalis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початковий, первинний) – самобутність, неповторність естетичного об’єкта і суб’єкта, що проявляються у багатстві і своєрідності змісту і форми, глибині і нестандартності сприйняття світу.</w:t>
      </w:r>
    </w:p>
    <w:p w14:paraId="516595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ОРІЄНТАЛІСТИКА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ori</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i/>
          <w:iCs/>
          <w:color w:val="1D2125"/>
          <w:sz w:val="28"/>
          <w:szCs w:val="28"/>
          <w:lang w:val="ru-RU" w:eastAsia="uk-UA"/>
        </w:rPr>
        <w:t>ntalis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східний) – сукупність наук, зв'язаних з вивченням культури і мов східних народів.</w:t>
      </w:r>
    </w:p>
    <w:p w14:paraId="412981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ОРІЄНТАЛЬНИЙ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orientalis</w:t>
      </w:r>
      <w:r w:rsidRPr="00690613">
        <w:rPr>
          <w:rFonts w:ascii="Times New Roman" w:eastAsia="Times New Roman" w:hAnsi="Times New Roman" w:cs="Times New Roman"/>
          <w:color w:val="1D2125"/>
          <w:sz w:val="28"/>
          <w:szCs w:val="28"/>
          <w:lang w:val="ru-RU" w:eastAsia="uk-UA"/>
        </w:rPr>
        <w:t> – східний) – характерний для країн Сходу, що відноситься до країн Сходу.</w:t>
      </w:r>
    </w:p>
    <w:p w14:paraId="706560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ОРІЄНТАЦІЯ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orientation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букв.: напрямок на схід 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oriens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схід)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визначення свого місцеположення на місцевості;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вміння розібратися у навколишній обстановці, обізнаність у чому-небудь;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спрямованість діяльності, яка визначається інтересами кого-небудь, чого-небудь.</w:t>
      </w:r>
    </w:p>
    <w:p w14:paraId="7C277B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ОРТЕГА</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ГАСЕТ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Хосе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(1883</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1955</w:t>
      </w:r>
      <w:r w:rsidRPr="00690613">
        <w:rPr>
          <w:rFonts w:ascii="Times New Roman" w:eastAsia="Times New Roman" w:hAnsi="Times New Roman" w:cs="Times New Roman"/>
          <w:color w:val="1D2125"/>
          <w:sz w:val="28"/>
          <w:szCs w:val="28"/>
          <w:lang w:eastAsia="uk-UA"/>
        </w:rPr>
        <w:t>) – видатний іспанський філософ, засновник вчення раціовіталізму.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Він п</w:t>
      </w:r>
      <w:r w:rsidRPr="00690613">
        <w:rPr>
          <w:rFonts w:ascii="Times New Roman" w:eastAsia="Times New Roman" w:hAnsi="Times New Roman" w:cs="Times New Roman"/>
          <w:color w:val="1D2125"/>
          <w:sz w:val="28"/>
          <w:szCs w:val="28"/>
          <w:lang w:val="ru-RU" w:eastAsia="uk-UA"/>
        </w:rPr>
        <w:t>іддав критиці картезіанство, класичний ідеалізм у цілому за те, що людська суб’єктивність в ньому опинилась вилученою зі світу і у цій системі людина виступила суб’єктом, який пізнає, проте не живе, внаслідок чого спонтанні прояви її буття залишились за межами дослідження. Вчення О. звернене до існування людини як індивіда, до особистісних структур її буття й свідомості, і у цьому воно багато в чому споріднене з антропологічним напрямком у зах. філософії – філософії життя, феноменології та екзистенціалізму. Концепція раціовіталізму О. дала таке розуміння проблеми взаємодії людини і суспільства (сам О. називав її філос. соціологією), яке протистояло суто соціол. позиції </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Дюркгейма</w:t>
      </w:r>
      <w:r w:rsidRPr="00690613">
        <w:rPr>
          <w:rFonts w:ascii="Times New Roman" w:eastAsia="Times New Roman" w:hAnsi="Times New Roman" w:cs="Times New Roman"/>
          <w:color w:val="1D2125"/>
          <w:sz w:val="28"/>
          <w:szCs w:val="28"/>
          <w:lang w:val="ru-RU" w:eastAsia="uk-UA"/>
        </w:rPr>
        <w:t>. Розроблена на таких засадах теорія культури отримала тлумачення  як  система ідей про світ  і</w:t>
      </w:r>
    </w:p>
    <w:p w14:paraId="11C774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xml:space="preserve">людину, принципово відмінних від ідей науки та масової культури. Для О. справжньою є лише “жива” культура, тобто та, яку людина робить особистим </w:t>
      </w:r>
      <w:r w:rsidRPr="00690613">
        <w:rPr>
          <w:rFonts w:ascii="Times New Roman" w:eastAsia="Times New Roman" w:hAnsi="Times New Roman" w:cs="Times New Roman"/>
          <w:color w:val="1D2125"/>
          <w:sz w:val="28"/>
          <w:szCs w:val="28"/>
          <w:lang w:val="ru-RU" w:eastAsia="uk-UA"/>
        </w:rPr>
        <w:lastRenderedPageBreak/>
        <w:t>надбанням, звертаючись до неї в силу спонтанної внутрішньої потреби. Основні праці: “Дегуманізація мистецтва”, “Повстання мас”.</w:t>
      </w:r>
    </w:p>
    <w:p w14:paraId="2BD79F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ОРТОГЕНЕЗ</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orthos</w:t>
      </w:r>
      <w:r w:rsidRPr="00690613">
        <w:rPr>
          <w:rFonts w:ascii="Times New Roman" w:eastAsia="Times New Roman" w:hAnsi="Times New Roman" w:cs="Times New Roman"/>
          <w:color w:val="1D2125"/>
          <w:sz w:val="28"/>
          <w:szCs w:val="28"/>
          <w:lang w:val="ru-RU" w:eastAsia="uk-UA"/>
        </w:rPr>
        <w:t> – прямий і …генез) – антидарвіністська теорія розвитку живої природи, згідно з якою еволюція органічних форм відбувається у суворо визначеному напрямку і є передбаченою. О. заперечує творчу роль природного добору і визнає тим самим “первісну доцільність” у природі.</w:t>
      </w:r>
    </w:p>
    <w:p w14:paraId="0A064E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ОРТОДОКС</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orthodox</w:t>
      </w:r>
      <w:r w:rsidRPr="00690613">
        <w:rPr>
          <w:rFonts w:ascii="Times New Roman" w:eastAsia="Times New Roman" w:hAnsi="Times New Roman" w:cs="Times New Roman"/>
          <w:color w:val="1D2125"/>
          <w:sz w:val="28"/>
          <w:szCs w:val="28"/>
          <w:lang w:val="ru-RU" w:eastAsia="uk-UA"/>
        </w:rPr>
        <w:t>) – людина ортодоксальних поглядів.</w:t>
      </w:r>
    </w:p>
    <w:p w14:paraId="2EF860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ОРТОДОКСАЛЬНИЙ</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orthodoxos</w:t>
      </w:r>
      <w:r w:rsidRPr="00690613">
        <w:rPr>
          <w:rFonts w:ascii="Times New Roman" w:eastAsia="Times New Roman" w:hAnsi="Times New Roman" w:cs="Times New Roman"/>
          <w:color w:val="1D2125"/>
          <w:sz w:val="28"/>
          <w:szCs w:val="28"/>
          <w:lang w:val="ru-RU" w:eastAsia="uk-UA"/>
        </w:rPr>
        <w:t> – правовірний) – правовірний, той, що неухильно дотримується певного вчення, переконання.</w:t>
      </w:r>
    </w:p>
    <w:p w14:paraId="09A898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ОРУЕЛЛІЗМ</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о</w:t>
      </w:r>
      <w:r w:rsidRPr="00690613">
        <w:rPr>
          <w:rFonts w:ascii="Times New Roman" w:eastAsia="Times New Roman" w:hAnsi="Times New Roman" w:cs="Times New Roman"/>
          <w:i/>
          <w:iCs/>
          <w:color w:val="1D2125"/>
          <w:sz w:val="28"/>
          <w:szCs w:val="28"/>
          <w:lang w:val="en-US" w:eastAsia="uk-UA"/>
        </w:rPr>
        <w:t>rwellism</w:t>
      </w:r>
      <w:r w:rsidRPr="00690613">
        <w:rPr>
          <w:rFonts w:ascii="Times New Roman" w:eastAsia="Times New Roman" w:hAnsi="Times New Roman" w:cs="Times New Roman"/>
          <w:color w:val="1D2125"/>
          <w:sz w:val="28"/>
          <w:szCs w:val="28"/>
          <w:lang w:val="ru-RU" w:eastAsia="uk-UA"/>
        </w:rPr>
        <w:t> – від власного імені </w:t>
      </w:r>
      <w:r w:rsidRPr="00690613">
        <w:rPr>
          <w:rFonts w:ascii="Times New Roman" w:eastAsia="Times New Roman" w:hAnsi="Times New Roman" w:cs="Times New Roman"/>
          <w:color w:val="1D2125"/>
          <w:sz w:val="28"/>
          <w:szCs w:val="28"/>
          <w:lang w:eastAsia="uk-UA"/>
        </w:rPr>
        <w:t>письменника Оруелла</w:t>
      </w:r>
      <w:r w:rsidRPr="00690613">
        <w:rPr>
          <w:rFonts w:ascii="Times New Roman" w:eastAsia="Times New Roman" w:hAnsi="Times New Roman" w:cs="Times New Roman"/>
          <w:color w:val="1D2125"/>
          <w:sz w:val="28"/>
          <w:szCs w:val="28"/>
          <w:lang w:val="ru-RU" w:eastAsia="uk-UA"/>
        </w:rPr>
        <w:t>) – пропагандистське маніпулювання фактами, словами й поняттями.</w:t>
      </w:r>
    </w:p>
    <w:p w14:paraId="23DE63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ОСВІТА</w:t>
      </w:r>
      <w:r w:rsidRPr="00690613">
        <w:rPr>
          <w:rFonts w:ascii="Times New Roman" w:eastAsia="Times New Roman" w:hAnsi="Times New Roman" w:cs="Times New Roman"/>
          <w:color w:val="1D2125"/>
          <w:sz w:val="28"/>
          <w:szCs w:val="28"/>
          <w:lang w:val="ru-RU" w:eastAsia="uk-UA"/>
        </w:rPr>
        <w:t>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сукупність систематизованих знань, умінь і навичок, набутих індивідом самостійно або у процесі навчання у спеціальних навчальних закладах. Розрізняють: початкову, середню, вищу, загальну та спеціальну (професійну) О.; технічну, гуманітарну, природничонаукову О. О. – один з показників соц. статусу індивіда та один з факторів зміни та відтворення соц. структури суспільства; 2) соц. ін-т, який виконує функції підготовки і включення індивіда у різноманітні сфери життєдіяльності суспільства, залучення його до культури даної сусп. системи.</w:t>
      </w:r>
    </w:p>
    <w:p w14:paraId="25AA35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ОСВІТА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ІНТЕРКУЛЬТУРНА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термін виник у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ст. у Західній Європі внаслідок трансформації концепцій полікультурної освіти. О.і., як і виховання, базується на принципах рівних можливостей в освіті, поваги прав людини та її громадянської гідності, етнокультурної толерантності (терпимості). По суті, О.і. – вивчення різних культур та їх спадщини на двомовній (або більше) основі, виховання взаєморозуміння і поваги до ін. етносів та їхніх культурних традицій. </w:t>
      </w:r>
      <w:r w:rsidRPr="00690613">
        <w:rPr>
          <w:rFonts w:ascii="Times New Roman" w:eastAsia="Times New Roman" w:hAnsi="Times New Roman" w:cs="Times New Roman"/>
          <w:color w:val="1D2125"/>
          <w:sz w:val="28"/>
          <w:szCs w:val="28"/>
          <w:lang w:val="ru-RU" w:eastAsia="uk-UA"/>
        </w:rPr>
        <w:t>Серцевиною О.і. є крос-культурне виховання, що відбиває діалог культур і сприйняття етнопсихол. та ментальних відмінностей ін. сторони.</w:t>
      </w:r>
    </w:p>
    <w:p w14:paraId="0DD296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ОСВЯЧЕННЯ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магічні слова та дії, що здійснюються з метою надання сакральності тому чи ін. предмету (напр.: освячення будівлі, житла, води тощо).</w:t>
      </w:r>
    </w:p>
    <w:p w14:paraId="62F254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ОСНОВНЕ</w:t>
      </w:r>
      <w:r w:rsidRPr="00690613">
        <w:rPr>
          <w:rFonts w:ascii="Times New Roman" w:eastAsia="Times New Roman" w:hAnsi="Times New Roman" w:cs="Times New Roman"/>
          <w:color w:val="1D2125"/>
          <w:sz w:val="28"/>
          <w:szCs w:val="28"/>
          <w:lang w:val="ru-RU" w:eastAsia="uk-UA"/>
        </w:rPr>
        <w:t> </w:t>
      </w:r>
      <w:hyperlink r:id="rId42" w:tooltip="Питання" w:history="1">
        <w:r w:rsidRPr="00690613">
          <w:rPr>
            <w:rFonts w:ascii="Times New Roman" w:eastAsia="Times New Roman" w:hAnsi="Times New Roman" w:cs="Times New Roman"/>
            <w:b/>
            <w:bCs/>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ФІЛОСОФІЇ</w:t>
      </w:r>
      <w:r w:rsidRPr="00690613">
        <w:rPr>
          <w:rFonts w:ascii="Times New Roman" w:eastAsia="Times New Roman" w:hAnsi="Times New Roman" w:cs="Times New Roman"/>
          <w:color w:val="1D2125"/>
          <w:sz w:val="28"/>
          <w:szCs w:val="28"/>
          <w:lang w:val="ru-RU" w:eastAsia="uk-UA"/>
        </w:rPr>
        <w:t> – </w:t>
      </w:r>
      <w:hyperlink r:id="rId43"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про відношення свідомості до буття, духовного до матеріального: що є первинним – матерія чи свідомість, а також про можливість пізнання світу.</w:t>
      </w:r>
    </w:p>
    <w:p w14:paraId="059A15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ОСНОВНІ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ПРОТИРІЧЧЯ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протиріччя, які відіграють провідну роль у розвитку даного явища і визначають загальну спрямованість цього розвитку.</w:t>
      </w:r>
    </w:p>
    <w:p w14:paraId="033C5F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ОСОБА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ФІЗИЧНА</w:t>
      </w:r>
      <w:r w:rsidRPr="00690613">
        <w:rPr>
          <w:rFonts w:ascii="Times New Roman" w:eastAsia="Times New Roman" w:hAnsi="Times New Roman" w:cs="Times New Roman"/>
          <w:color w:val="1D2125"/>
          <w:sz w:val="28"/>
          <w:szCs w:val="28"/>
          <w:lang w:val="ru-RU" w:eastAsia="uk-UA"/>
        </w:rPr>
        <w:t> – у цивільному праві: термін для позначення людини (громадянина) як учасника правовідносин.</w:t>
      </w:r>
    </w:p>
    <w:p w14:paraId="3E213E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ОСОБА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ЮРИДИЧНА</w:t>
      </w:r>
      <w:r w:rsidRPr="00690613">
        <w:rPr>
          <w:rFonts w:ascii="Times New Roman" w:eastAsia="Times New Roman" w:hAnsi="Times New Roman" w:cs="Times New Roman"/>
          <w:color w:val="1D2125"/>
          <w:sz w:val="28"/>
          <w:szCs w:val="28"/>
          <w:lang w:val="ru-RU" w:eastAsia="uk-UA"/>
        </w:rPr>
        <w:t> – у цивільному праві: термін для позначення суб’єктів підприємницької діяльності, повноваження і статус яких визначені їх установчими документами згідно з законом.</w:t>
      </w:r>
    </w:p>
    <w:p w14:paraId="1C7233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ОСОБИСТІ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НЕМАЙНОВІ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права громадян, що не мають майнового змісту і невіддільні від особистості людини (право на ім’я, авторство, честь, достоїнство тощо).</w:t>
      </w:r>
    </w:p>
    <w:p w14:paraId="642B08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ОСОБИСТІСТЬ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людський індивід як суб’єкт відносин і свідомої діяльності (особа в широкому смислі слова);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стійка система соц.-значущих рис, яка характеризує індивіда як члена того чи ін. суспільства, спільноти;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соц. активна індивідуальність, яка вільно обирає норми поведінки, встановлює свої внутрішні моральні максими. </w:t>
      </w:r>
      <w:r w:rsidRPr="00690613">
        <w:rPr>
          <w:rFonts w:ascii="Times New Roman" w:eastAsia="Times New Roman" w:hAnsi="Times New Roman" w:cs="Times New Roman"/>
          <w:color w:val="1D2125"/>
          <w:sz w:val="28"/>
          <w:szCs w:val="28"/>
          <w:lang w:val="ru-RU" w:eastAsia="uk-UA"/>
        </w:rPr>
        <w:t>О. може бути більше або менше сильною, соц. позитивною, соц. негативною, суперечливою. О. – це людина вчинку, реальної справи, в ній завжди виражений дієвий вольовий початок, який може мати два напрямки у своєму застосуванні: всередину себе (інтровертний) і назовні (екстравертний).</w:t>
      </w:r>
    </w:p>
    <w:p w14:paraId="61FE84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ОСОБЛИВЕ</w:t>
      </w:r>
      <w:r w:rsidRPr="00690613">
        <w:rPr>
          <w:rFonts w:ascii="Times New Roman" w:eastAsia="Times New Roman" w:hAnsi="Times New Roman" w:cs="Times New Roman"/>
          <w:color w:val="1D2125"/>
          <w:sz w:val="28"/>
          <w:szCs w:val="28"/>
          <w:lang w:val="ru-RU" w:eastAsia="uk-UA"/>
        </w:rPr>
        <w:t> – філос. категорія, яка відображає відмінність специфічних властивостей явищ даного виду від явищ ін. виду. Особливе по відношенню до окремого, одиничного виступає як загальне, а по відношенню до більш широкого, загального – як окреме. О. є перехідним ступенем від одиничного до загального і всезагального.</w:t>
      </w:r>
    </w:p>
    <w:p w14:paraId="7C1B16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ОСТРАКІЗМ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ostrakismos</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ru-RU" w:eastAsia="uk-UA"/>
        </w:rPr>
        <w:t>ostrakon</w:t>
      </w:r>
      <w:r w:rsidRPr="00690613">
        <w:rPr>
          <w:rFonts w:ascii="Times New Roman" w:eastAsia="Times New Roman" w:hAnsi="Times New Roman" w:cs="Times New Roman"/>
          <w:color w:val="1D2125"/>
          <w:sz w:val="28"/>
          <w:szCs w:val="28"/>
          <w:lang w:val="ru-RU" w:eastAsia="uk-UA"/>
        </w:rPr>
        <w:t> – черепок) – у Давній Греції: вигнання небезпечних для держави громадян, </w:t>
      </w:r>
      <w:hyperlink r:id="rId44"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про яке вирішувалось на народних зборах таємним голосуванням черепками, на яких писалися імена тих, кого мали вигнати.</w:t>
      </w:r>
    </w:p>
    <w:p w14:paraId="362D65F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ОСЬОВИЙ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ЧАС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з чотирьох і найважливіший етап у культурно-істор. концепції К.Ясперса, час, коли людина починає осмислювати буття у цілому і своє місце у ньому.</w:t>
      </w:r>
    </w:p>
    <w:p w14:paraId="06AE0E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ОТВІР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БУТТІ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характеристика людини у фундаментальній онтології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М.Гайдеггера</w:t>
      </w:r>
      <w:r w:rsidRPr="00690613">
        <w:rPr>
          <w:rFonts w:ascii="Times New Roman" w:eastAsia="Times New Roman" w:hAnsi="Times New Roman" w:cs="Times New Roman"/>
          <w:color w:val="1D2125"/>
          <w:sz w:val="28"/>
          <w:szCs w:val="28"/>
          <w:lang w:eastAsia="uk-UA"/>
        </w:rPr>
        <w:t>: лише через людину буття проявляє себе як буття, оскільки окрім людини ніхто не усвідомлює себе у своєму відношенні до дійсності; із названої характеристики людини випливають також: “при-бутті-перебування”, “вартовий буття”, “тут-буття”.</w:t>
      </w:r>
    </w:p>
    <w:p w14:paraId="5E656C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ОТЦІ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ЦЕРКВИ</w:t>
      </w:r>
      <w:r w:rsidRPr="00690613">
        <w:rPr>
          <w:rFonts w:ascii="Times New Roman" w:eastAsia="Times New Roman" w:hAnsi="Times New Roman" w:cs="Times New Roman"/>
          <w:color w:val="1D2125"/>
          <w:sz w:val="28"/>
          <w:szCs w:val="28"/>
          <w:lang w:val="ru-RU" w:eastAsia="uk-UA"/>
        </w:rPr>
        <w:t> – церковні письменники ІІ-VII ст., в творах яких христ. віровчення набуває концептуального оформлення. О.ц. дали витлумачення понять Бога, Христа, людини й людства та узгодили їх з фактом спокутування тощо. Серед найбільш вшанованих О.ц. варто визначити Іринея, Афанасія Олександрійського, Климента Олександрійського, Василія Великого, Григорія Назіанзина, Григорія Ниського, Іоана Златоуста, Федорита Кірського, Іоана Дамаскіна, Тертулліана, Іларія, Амвросія, Ієроніма, Августина, Григорія Великого, Ісідора Севільського.</w:t>
      </w:r>
    </w:p>
    <w:p w14:paraId="73FA1D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ОФЕРТ</w:t>
      </w:r>
      <w:r w:rsidRPr="00690613">
        <w:rPr>
          <w:rFonts w:ascii="Times New Roman" w:eastAsia="Times New Roman" w:hAnsi="Times New Roman" w:cs="Times New Roman"/>
          <w:color w:val="1D2125"/>
          <w:sz w:val="28"/>
          <w:szCs w:val="28"/>
          <w:lang w:val="ru-RU" w:eastAsia="uk-UA"/>
        </w:rPr>
        <w:t>(А) (лат. </w:t>
      </w:r>
      <w:r w:rsidRPr="00690613">
        <w:rPr>
          <w:rFonts w:ascii="Times New Roman" w:eastAsia="Times New Roman" w:hAnsi="Times New Roman" w:cs="Times New Roman"/>
          <w:i/>
          <w:iCs/>
          <w:color w:val="1D2125"/>
          <w:sz w:val="28"/>
          <w:szCs w:val="28"/>
          <w:lang w:val="ru-RU" w:eastAsia="uk-UA"/>
        </w:rPr>
        <w:t>о</w:t>
      </w:r>
      <w:r w:rsidRPr="00690613">
        <w:rPr>
          <w:rFonts w:ascii="Times New Roman" w:eastAsia="Times New Roman" w:hAnsi="Times New Roman" w:cs="Times New Roman"/>
          <w:i/>
          <w:iCs/>
          <w:color w:val="1D2125"/>
          <w:sz w:val="28"/>
          <w:szCs w:val="28"/>
          <w:lang w:val="en-US" w:eastAsia="uk-UA"/>
        </w:rPr>
        <w:t>ffertus</w:t>
      </w:r>
      <w:r w:rsidRPr="00690613">
        <w:rPr>
          <w:rFonts w:ascii="Times New Roman" w:eastAsia="Times New Roman" w:hAnsi="Times New Roman" w:cs="Times New Roman"/>
          <w:color w:val="1D2125"/>
          <w:sz w:val="28"/>
          <w:szCs w:val="28"/>
          <w:lang w:val="ru-RU" w:eastAsia="uk-UA"/>
        </w:rPr>
        <w:t> – запропонований) – пропозиція певній особі укласти угоду з докладним </w:t>
      </w:r>
      <w:hyperlink r:id="rId45" w:tooltip="Перелік" w:history="1">
        <w:r w:rsidRPr="00690613">
          <w:rPr>
            <w:rFonts w:ascii="Times New Roman" w:eastAsia="Times New Roman" w:hAnsi="Times New Roman" w:cs="Times New Roman"/>
            <w:color w:val="0F6CBF"/>
            <w:sz w:val="28"/>
            <w:szCs w:val="28"/>
            <w:u w:val="single"/>
            <w:lang w:val="ru-RU" w:eastAsia="uk-UA"/>
          </w:rPr>
          <w:t>перелік</w:t>
        </w:r>
      </w:hyperlink>
      <w:r w:rsidRPr="00690613">
        <w:rPr>
          <w:rFonts w:ascii="Times New Roman" w:eastAsia="Times New Roman" w:hAnsi="Times New Roman" w:cs="Times New Roman"/>
          <w:color w:val="1D2125"/>
          <w:sz w:val="28"/>
          <w:szCs w:val="28"/>
          <w:lang w:val="ru-RU" w:eastAsia="uk-UA"/>
        </w:rPr>
        <w:t>ом усіх її умов.</w:t>
      </w:r>
    </w:p>
    <w:p w14:paraId="5D3EED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ОХЛОКРАТІЯ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ochlos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натовп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kratos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влада) –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тимчасове або більш-менш тривале домінування в політ. житті суспільства натовпу, “маси”;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у давньогрец. вченнях про державу (</w:t>
      </w:r>
      <w:r w:rsidRPr="00690613">
        <w:rPr>
          <w:rFonts w:ascii="Times New Roman" w:eastAsia="Times New Roman" w:hAnsi="Times New Roman" w:cs="Times New Roman"/>
          <w:i/>
          <w:iCs/>
          <w:color w:val="1D2125"/>
          <w:sz w:val="28"/>
          <w:szCs w:val="28"/>
          <w:lang w:eastAsia="uk-UA"/>
        </w:rPr>
        <w:t>Платон</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Аристотель</w:t>
      </w:r>
      <w:r w:rsidRPr="00690613">
        <w:rPr>
          <w:rFonts w:ascii="Times New Roman" w:eastAsia="Times New Roman" w:hAnsi="Times New Roman" w:cs="Times New Roman"/>
          <w:color w:val="1D2125"/>
          <w:sz w:val="28"/>
          <w:szCs w:val="28"/>
          <w:lang w:eastAsia="uk-UA"/>
        </w:rPr>
        <w:t>): влада натовпу.</w:t>
      </w:r>
    </w:p>
    <w:p w14:paraId="523BFE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ОЦІНКА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схвалення або засудження різноманітних явищ соц. дійсності;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процедура вибору на основі цінностей, яка відбувається у формі усвідомлення значимості речі для діяльності людини.</w:t>
      </w:r>
    </w:p>
    <w:p w14:paraId="62A582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ОЦІНКА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МОРАЛЬНА</w:t>
      </w:r>
      <w:r w:rsidRPr="00690613">
        <w:rPr>
          <w:rFonts w:ascii="Times New Roman" w:eastAsia="Times New Roman" w:hAnsi="Times New Roman" w:cs="Times New Roman"/>
          <w:color w:val="1D2125"/>
          <w:sz w:val="28"/>
          <w:szCs w:val="28"/>
          <w:lang w:eastAsia="uk-UA"/>
        </w:rPr>
        <w:t> – схвалення або засудження різних явищ соц. дійсності та вчинків людей залежно від того, яке моральне значення вони мають. На відміну від норми моральної, яка приписує людям здійснення певних моральних вчинків, О.м. встановлює відповідність або невідповідність вчинків вимогам моральності. Загальна О.м. здійснюється у категоріях </w:t>
      </w:r>
      <w:r w:rsidRPr="00690613">
        <w:rPr>
          <w:rFonts w:ascii="Times New Roman" w:eastAsia="Times New Roman" w:hAnsi="Times New Roman" w:cs="Times New Roman"/>
          <w:i/>
          <w:iCs/>
          <w:color w:val="1D2125"/>
          <w:sz w:val="28"/>
          <w:szCs w:val="28"/>
          <w:lang w:eastAsia="uk-UA"/>
        </w:rPr>
        <w:t>добра</w:t>
      </w:r>
      <w:r w:rsidRPr="00690613">
        <w:rPr>
          <w:rFonts w:ascii="Times New Roman" w:eastAsia="Times New Roman" w:hAnsi="Times New Roman" w:cs="Times New Roman"/>
          <w:color w:val="1D2125"/>
          <w:sz w:val="28"/>
          <w:szCs w:val="28"/>
          <w:lang w:eastAsia="uk-UA"/>
        </w:rPr>
        <w:t> і </w:t>
      </w:r>
      <w:r w:rsidRPr="00690613">
        <w:rPr>
          <w:rFonts w:ascii="Times New Roman" w:eastAsia="Times New Roman" w:hAnsi="Times New Roman" w:cs="Times New Roman"/>
          <w:i/>
          <w:iCs/>
          <w:color w:val="1D2125"/>
          <w:sz w:val="28"/>
          <w:szCs w:val="28"/>
          <w:lang w:eastAsia="uk-UA"/>
        </w:rPr>
        <w:t>зла</w:t>
      </w:r>
      <w:r w:rsidRPr="00690613">
        <w:rPr>
          <w:rFonts w:ascii="Times New Roman" w:eastAsia="Times New Roman" w:hAnsi="Times New Roman" w:cs="Times New Roman"/>
          <w:color w:val="1D2125"/>
          <w:sz w:val="28"/>
          <w:szCs w:val="28"/>
          <w:lang w:eastAsia="uk-UA"/>
        </w:rPr>
        <w:t>, які належать до об’єктивного критерію моральності, що має істор. характер і змінюється залежно від сусп. ладу, класової боротьби тощо. </w:t>
      </w:r>
      <w:r w:rsidRPr="00690613">
        <w:rPr>
          <w:rFonts w:ascii="Times New Roman" w:eastAsia="Times New Roman" w:hAnsi="Times New Roman" w:cs="Times New Roman"/>
          <w:color w:val="1D2125"/>
          <w:sz w:val="28"/>
          <w:szCs w:val="28"/>
          <w:lang w:val="ru-RU" w:eastAsia="uk-UA"/>
        </w:rPr>
        <w:t>Основу О.м. складає пізнання соц. значущості вчинків, тому на такій засаді за допомогою О.м. можна регулювати поведінку людей.</w:t>
      </w:r>
    </w:p>
    <w:p w14:paraId="4E89908D" w14:textId="535E9562" w:rsidR="00690613" w:rsidRPr="00690613" w:rsidRDefault="00690613" w:rsidP="000A4417">
      <w:pPr>
        <w:shd w:val="clear" w:color="auto" w:fill="FFFFFF"/>
        <w:spacing w:after="100" w:afterAutospacing="1" w:line="240" w:lineRule="auto"/>
        <w:jc w:val="both"/>
        <w:rPr>
          <w:rFonts w:ascii="Times New Roman" w:eastAsia="Times New Roman" w:hAnsi="Times New Roman" w:cs="Times New Roman"/>
          <w:b/>
          <w:bCs/>
          <w:color w:val="1D2125"/>
          <w:kern w:val="36"/>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kern w:val="36"/>
          <w:sz w:val="28"/>
          <w:szCs w:val="28"/>
          <w:lang w:eastAsia="uk-UA"/>
        </w:rPr>
        <w:t>П</w:t>
      </w:r>
    </w:p>
    <w:p w14:paraId="0E7B43CC" w14:textId="77777777" w:rsidR="00690613" w:rsidRPr="00690613" w:rsidRDefault="00690613" w:rsidP="00690613">
      <w:pPr>
        <w:shd w:val="clear" w:color="auto" w:fill="FFFFFF"/>
        <w:spacing w:after="100" w:afterAutospacing="1" w:line="240" w:lineRule="auto"/>
        <w:jc w:val="both"/>
        <w:outlineLvl w:val="0"/>
        <w:rPr>
          <w:rFonts w:ascii="Times New Roman" w:eastAsia="Times New Roman" w:hAnsi="Times New Roman" w:cs="Times New Roman"/>
          <w:color w:val="1D2125"/>
          <w:kern w:val="36"/>
          <w:sz w:val="28"/>
          <w:szCs w:val="28"/>
          <w:lang w:eastAsia="uk-UA"/>
        </w:rPr>
      </w:pPr>
      <w:r w:rsidRPr="00690613">
        <w:rPr>
          <w:rFonts w:ascii="Times New Roman" w:eastAsia="Times New Roman" w:hAnsi="Times New Roman" w:cs="Times New Roman"/>
          <w:b/>
          <w:bCs/>
          <w:color w:val="1D2125"/>
          <w:kern w:val="36"/>
          <w:sz w:val="28"/>
          <w:szCs w:val="28"/>
          <w:lang w:eastAsia="uk-UA"/>
        </w:rPr>
        <w:t xml:space="preserve">ПАБЛІК РІЛЕЙШНЗ </w:t>
      </w:r>
      <w:r w:rsidRPr="00690613">
        <w:rPr>
          <w:rFonts w:ascii="Times New Roman" w:eastAsia="Times New Roman" w:hAnsi="Times New Roman" w:cs="Times New Roman"/>
          <w:color w:val="1D2125"/>
          <w:kern w:val="36"/>
          <w:sz w:val="28"/>
          <w:szCs w:val="28"/>
          <w:lang w:eastAsia="uk-UA"/>
        </w:rPr>
        <w:t>(англ. </w:t>
      </w:r>
      <w:r w:rsidRPr="00690613">
        <w:rPr>
          <w:rFonts w:ascii="Times New Roman" w:eastAsia="Times New Roman" w:hAnsi="Times New Roman" w:cs="Times New Roman"/>
          <w:i/>
          <w:iCs/>
          <w:color w:val="1D2125"/>
          <w:kern w:val="36"/>
          <w:sz w:val="28"/>
          <w:szCs w:val="28"/>
          <w:lang w:eastAsia="uk-UA"/>
        </w:rPr>
        <w:t>рublik</w:t>
      </w:r>
      <w:r w:rsidRPr="00690613">
        <w:rPr>
          <w:rFonts w:ascii="Times New Roman" w:eastAsia="Times New Roman" w:hAnsi="Times New Roman" w:cs="Times New Roman"/>
          <w:color w:val="1D2125"/>
          <w:kern w:val="36"/>
          <w:sz w:val="28"/>
          <w:szCs w:val="28"/>
          <w:lang w:eastAsia="uk-UA"/>
        </w:rPr>
        <w:t>  </w:t>
      </w:r>
      <w:r w:rsidRPr="00690613">
        <w:rPr>
          <w:rFonts w:ascii="Times New Roman" w:eastAsia="Times New Roman" w:hAnsi="Times New Roman" w:cs="Times New Roman"/>
          <w:i/>
          <w:iCs/>
          <w:color w:val="1D2125"/>
          <w:kern w:val="36"/>
          <w:sz w:val="28"/>
          <w:szCs w:val="28"/>
          <w:lang w:eastAsia="uk-UA"/>
        </w:rPr>
        <w:t>relаtions</w:t>
      </w:r>
      <w:r w:rsidRPr="00690613">
        <w:rPr>
          <w:rFonts w:ascii="Times New Roman" w:eastAsia="Times New Roman" w:hAnsi="Times New Roman" w:cs="Times New Roman"/>
          <w:color w:val="1D2125"/>
          <w:kern w:val="36"/>
          <w:sz w:val="28"/>
          <w:szCs w:val="28"/>
          <w:lang w:eastAsia="uk-UA"/>
        </w:rPr>
        <w:t> – зв`язки з громадськістю) – діяльність, спрямована на досягнення порозуміння між організаціями (урядовими структурами, підприємницькими фірмами та асоціаціями, політ. партіями, громадськими об`єднаннями, добродійними товариствами тощо) та громадськістю.</w:t>
      </w:r>
    </w:p>
    <w:p w14:paraId="29E4A3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ПАБЛІСІТІ</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val="ru-RU" w:eastAsia="uk-UA"/>
        </w:rPr>
        <w:t>publicity</w:t>
      </w:r>
      <w:r w:rsidRPr="00690613">
        <w:rPr>
          <w:rFonts w:ascii="Times New Roman" w:eastAsia="Times New Roman" w:hAnsi="Times New Roman" w:cs="Times New Roman"/>
          <w:color w:val="1D2125"/>
          <w:sz w:val="28"/>
          <w:szCs w:val="28"/>
          <w:lang w:eastAsia="uk-UA"/>
        </w:rPr>
        <w:t>) – реклама; відомість, популярність</w:t>
      </w:r>
    </w:p>
    <w:p w14:paraId="434F2D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ПАГОДА</w:t>
      </w:r>
      <w:r w:rsidRPr="00690613">
        <w:rPr>
          <w:rFonts w:ascii="Times New Roman" w:eastAsia="Times New Roman" w:hAnsi="Times New Roman" w:cs="Times New Roman"/>
          <w:color w:val="1D2125"/>
          <w:sz w:val="28"/>
          <w:szCs w:val="28"/>
          <w:lang w:eastAsia="uk-UA"/>
        </w:rPr>
        <w:t> (санкр. </w:t>
      </w:r>
      <w:r w:rsidRPr="00690613">
        <w:rPr>
          <w:rFonts w:ascii="Times New Roman" w:eastAsia="Times New Roman" w:hAnsi="Times New Roman" w:cs="Times New Roman"/>
          <w:i/>
          <w:iCs/>
          <w:color w:val="1D2125"/>
          <w:sz w:val="28"/>
          <w:szCs w:val="28"/>
          <w:lang w:eastAsia="uk-UA"/>
        </w:rPr>
        <w:t>бгагават</w:t>
      </w:r>
      <w:r w:rsidRPr="00690613">
        <w:rPr>
          <w:rFonts w:ascii="Times New Roman" w:eastAsia="Times New Roman" w:hAnsi="Times New Roman" w:cs="Times New Roman"/>
          <w:color w:val="1D2125"/>
          <w:sz w:val="28"/>
          <w:szCs w:val="28"/>
          <w:lang w:eastAsia="uk-UA"/>
        </w:rPr>
        <w:t> – священний) – назва буддійських храмів, культових споруд у вигляді багатоярусної башти, в якій зберігаються буддійські святині.</w:t>
      </w:r>
    </w:p>
    <w:p w14:paraId="4F7FCF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ПАГУОШСЬКИЙ</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РУХ</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val="ru-RU" w:eastAsia="uk-UA"/>
        </w:rPr>
        <w:t>Pugwash</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Couferences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Science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and</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World</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Affars</w:t>
      </w:r>
      <w:r w:rsidRPr="00690613">
        <w:rPr>
          <w:rFonts w:ascii="Times New Roman" w:eastAsia="Times New Roman" w:hAnsi="Times New Roman" w:cs="Times New Roman"/>
          <w:color w:val="1D2125"/>
          <w:sz w:val="28"/>
          <w:szCs w:val="28"/>
          <w:lang w:eastAsia="uk-UA"/>
        </w:rPr>
        <w:t>) – міжнар. рух учених за мир, роззброєння, міжнар. безпеку, охорону навколишнього середовища.</w:t>
      </w:r>
    </w:p>
    <w:p w14:paraId="753E6B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ПАКТ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pactum</w:t>
      </w:r>
      <w:r w:rsidRPr="00690613">
        <w:rPr>
          <w:rFonts w:ascii="Times New Roman" w:eastAsia="Times New Roman" w:hAnsi="Times New Roman" w:cs="Times New Roman"/>
          <w:color w:val="1D2125"/>
          <w:sz w:val="28"/>
          <w:szCs w:val="28"/>
          <w:lang w:val="ru-RU" w:eastAsia="uk-UA"/>
        </w:rPr>
        <w:t>) – угода, встановлення злагоди у міжнар. справах; міжнар. договір.</w:t>
      </w:r>
    </w:p>
    <w:p w14:paraId="76C0D8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ПАКТИ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ЛЮДИНИ</w:t>
      </w:r>
      <w:r w:rsidRPr="00690613">
        <w:rPr>
          <w:rFonts w:ascii="Times New Roman" w:eastAsia="Times New Roman" w:hAnsi="Times New Roman" w:cs="Times New Roman"/>
          <w:color w:val="1D2125"/>
          <w:sz w:val="28"/>
          <w:szCs w:val="28"/>
          <w:lang w:val="ru-RU" w:eastAsia="uk-UA"/>
        </w:rPr>
        <w:t> – два міжнар. договори у галузі захисту прав людини, схвалені Генеральною асамблеєю ООН у 1966 р.: Пакт про екон., соц. та культурні права і Пакт про громадянські і політ. права.</w:t>
      </w:r>
    </w:p>
    <w:p w14:paraId="5F4D8D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ПАЛАМАР</w:t>
      </w:r>
      <w:r w:rsidRPr="00690613">
        <w:rPr>
          <w:rFonts w:ascii="Times New Roman" w:eastAsia="Times New Roman" w:hAnsi="Times New Roman" w:cs="Times New Roman"/>
          <w:color w:val="1D2125"/>
          <w:sz w:val="28"/>
          <w:szCs w:val="28"/>
          <w:lang w:val="ru-RU" w:eastAsia="uk-UA"/>
        </w:rPr>
        <w:t> – нижчий церковнослужитель у православній церкві.</w:t>
      </w:r>
    </w:p>
    <w:p w14:paraId="3D49A0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ПАЛАТА</w:t>
      </w:r>
      <w:r w:rsidRPr="00690613">
        <w:rPr>
          <w:rFonts w:ascii="Times New Roman" w:eastAsia="Times New Roman" w:hAnsi="Times New Roman" w:cs="Times New Roman"/>
          <w:color w:val="1D2125"/>
          <w:sz w:val="28"/>
          <w:szCs w:val="28"/>
          <w:lang w:val="ru-RU" w:eastAsia="uk-UA"/>
        </w:rPr>
        <w:t> – назва: 1) старовинного палацу; 2) приміщення музейного типу, де зберігаються реліквії, напр., стародавня зброя, прикраси тощо; 3) деяких установ: судова П., торгово-промислова П., розрахункова П., книжкова П. тощо; 4) представницьких органів: верхня і нижня П. парламенту та ін.</w:t>
      </w:r>
    </w:p>
    <w:p w14:paraId="4C90B0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ПАЛЕОГРАФІЯ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palaios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–давній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grapho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писання) – істор.-філологічна дисципліна, що вивчає пам’ятки стародавньої писемності з метою встановлення місця та часу їх створення.</w:t>
      </w:r>
    </w:p>
    <w:p w14:paraId="65DDBB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ПАЛЕОЛІТ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давній кам’яний вік, перший період кам’яного віку: від виникнення людини (прибл. </w:t>
      </w:r>
      <w:r w:rsidRPr="00690613">
        <w:rPr>
          <w:rFonts w:ascii="Times New Roman" w:eastAsia="Times New Roman" w:hAnsi="Times New Roman" w:cs="Times New Roman"/>
          <w:color w:val="1D2125"/>
          <w:sz w:val="28"/>
          <w:szCs w:val="28"/>
          <w:lang w:val="ru-RU" w:eastAsia="uk-UA"/>
        </w:rPr>
        <w:t>2 млн. років тому) приблизно до десятого тисячоліття до н.е. П. розділяється на нижній та верхній (пізній).</w:t>
      </w:r>
    </w:p>
    <w:p w14:paraId="066DB2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ПАЛІНГЕНЕЗИС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palin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знову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genesis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джерело, народження, походження)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біології: позначення повернення вже втрачених особливостей організації в який-небудь період розвитку;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ант. філософії (вчення Геракліта та піфагорійців): вірування у постійне відродження життєвого світу, постійну репродукцію фундаментальних життєвих ознак у процесі нескінченної еволюції організмів (речей).</w:t>
      </w:r>
    </w:p>
    <w:p w14:paraId="3960E7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ПАЛІАТИВ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palliatif</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palliare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прикривати 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pallium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плащ)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міра, що не забезпечує здійснення чого-небудь, корінного, повного рішення якої-небудь проблеми;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половинчаста дія, напівміра.</w:t>
      </w:r>
    </w:p>
    <w:p w14:paraId="55910B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ПАЛОМНИЦТВО</w:t>
      </w:r>
      <w:r w:rsidRPr="00690613">
        <w:rPr>
          <w:rFonts w:ascii="Times New Roman" w:eastAsia="Times New Roman" w:hAnsi="Times New Roman" w:cs="Times New Roman"/>
          <w:color w:val="1D2125"/>
          <w:sz w:val="28"/>
          <w:szCs w:val="28"/>
          <w:lang w:val="ru-RU" w:eastAsia="uk-UA"/>
        </w:rPr>
        <w:t> – похід віруючих до святих місць (місця паломництва) в надії отримати божественну святість. Найвідоміші у християнській культурі місця П.: Палестина, Лурд, Афон та ін.; в Україні – Києво-Печерська лавра.</w:t>
      </w:r>
    </w:p>
    <w:p w14:paraId="386E48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ПАМ’ЯТЬ</w:t>
      </w:r>
      <w:r w:rsidRPr="00690613">
        <w:rPr>
          <w:rFonts w:ascii="Times New Roman" w:eastAsia="Times New Roman" w:hAnsi="Times New Roman" w:cs="Times New Roman"/>
          <w:color w:val="1D2125"/>
          <w:sz w:val="28"/>
          <w:szCs w:val="28"/>
          <w:lang w:val="ru-RU" w:eastAsia="uk-UA"/>
        </w:rPr>
        <w:t> – псих. процес, який полягає в закріпленні, збереженні і відтворенні у мозку індивіда його минулого досвіду</w:t>
      </w:r>
    </w:p>
    <w:p w14:paraId="79EF96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ПАМФЛЕТ</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рamphlet</w:t>
      </w:r>
      <w:r w:rsidRPr="00690613">
        <w:rPr>
          <w:rFonts w:ascii="Times New Roman" w:eastAsia="Times New Roman" w:hAnsi="Times New Roman" w:cs="Times New Roman"/>
          <w:color w:val="1D2125"/>
          <w:sz w:val="28"/>
          <w:szCs w:val="28"/>
          <w:lang w:val="ru-RU" w:eastAsia="uk-UA"/>
        </w:rPr>
        <w:t>) – 1) злободенний викривальний твір на сусп.-політ. тему; 2) жанр художньої літератури.</w:t>
      </w:r>
    </w:p>
    <w:p w14:paraId="776957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ПАНАГІЯ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panagia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пресвята, церковний епітет Богородиці) – невеличка кругла ікона Богоматері, трійці чи Христа, яка звичайно прикрашена дорогоцінностями і є необхідним компонентом одягу єпископа як знак архієрейського сану.</w:t>
      </w:r>
    </w:p>
    <w:p w14:paraId="1F4781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ПАНАХИДА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pannychida</w:t>
      </w:r>
      <w:r w:rsidRPr="00690613">
        <w:rPr>
          <w:rFonts w:ascii="Times New Roman" w:eastAsia="Times New Roman" w:hAnsi="Times New Roman" w:cs="Times New Roman"/>
          <w:color w:val="1D2125"/>
          <w:sz w:val="28"/>
          <w:szCs w:val="28"/>
          <w:lang w:val="ru-RU" w:eastAsia="uk-UA"/>
        </w:rPr>
        <w:t> – всеношна) – православна заупокійна відправа. Під час гонінь на ранніх християн здійснювалася вночі, тому одержала назву “всеношна”. На відміну від відспівування, з яким у неї спільне походження і реліг. призначення, може проводитись через значний проміжок часу після смерті того, кому вона присвячується.</w:t>
      </w:r>
    </w:p>
    <w:p w14:paraId="1550A0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ПАНЕГІРИК</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panegyrikos</w:t>
      </w:r>
      <w:r w:rsidRPr="00690613">
        <w:rPr>
          <w:rFonts w:ascii="Times New Roman" w:eastAsia="Times New Roman" w:hAnsi="Times New Roman" w:cs="Times New Roman"/>
          <w:color w:val="1D2125"/>
          <w:sz w:val="28"/>
          <w:szCs w:val="28"/>
          <w:lang w:val="ru-RU" w:eastAsia="uk-UA"/>
        </w:rPr>
        <w:t> – урочиста, святкова мова) – будь-яке вихваляння в літературному творі, виступі.</w:t>
      </w:r>
    </w:p>
    <w:p w14:paraId="513CEA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ПАНЕНТЕЇЗМ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pan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все,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en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 реліг.-філос. вчення, яке синтезуючи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и деякі риси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пантеїзму</w:t>
      </w:r>
      <w:r w:rsidRPr="00690613">
        <w:rPr>
          <w:rFonts w:ascii="Times New Roman" w:eastAsia="Times New Roman" w:hAnsi="Times New Roman" w:cs="Times New Roman"/>
          <w:color w:val="1D2125"/>
          <w:sz w:val="28"/>
          <w:szCs w:val="28"/>
          <w:lang w:eastAsia="uk-UA"/>
        </w:rPr>
        <w:t>, обстоює ідею, що існуюча реальність є частиною буття Бога, але на відміну 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пантеїзму</w:t>
      </w:r>
      <w:r w:rsidRPr="00690613">
        <w:rPr>
          <w:rFonts w:ascii="Times New Roman" w:eastAsia="Times New Roman" w:hAnsi="Times New Roman" w:cs="Times New Roman"/>
          <w:color w:val="1D2125"/>
          <w:sz w:val="28"/>
          <w:szCs w:val="28"/>
          <w:lang w:eastAsia="uk-UA"/>
        </w:rPr>
        <w:t>, не розчиняє Бога у світі. Термін П. ввів нім. філософ К.К.Ф.Краузе у 1828 р. Нині цей термін використовується деякими теологами (Наср, Реммерт та ін.) як концепт щодо вирішення екологічних проблем.</w:t>
      </w:r>
    </w:p>
    <w:p w14:paraId="290562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ПАНІКА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panikon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імені давньогрец. бога Пана) – стихійний страх, жах, що охоплює водночас багатьох людей.</w:t>
      </w:r>
    </w:p>
    <w:p w14:paraId="4E9C96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ПАНІКАДИЛО</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kandela</w:t>
      </w:r>
      <w:r w:rsidRPr="00690613">
        <w:rPr>
          <w:rFonts w:ascii="Times New Roman" w:eastAsia="Times New Roman" w:hAnsi="Times New Roman" w:cs="Times New Roman"/>
          <w:color w:val="1D2125"/>
          <w:sz w:val="28"/>
          <w:szCs w:val="28"/>
          <w:lang w:val="ru-RU" w:eastAsia="uk-UA"/>
        </w:rPr>
        <w:t> – свічка) – у православному храмі: центральна люстра, яка складається з багатьох свічок або лампад, а також свічник у церкві перед іконою.</w:t>
      </w:r>
    </w:p>
    <w:p w14:paraId="6844D1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ПАНКИ</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punk</w:t>
      </w:r>
      <w:r w:rsidRPr="00690613">
        <w:rPr>
          <w:rFonts w:ascii="Times New Roman" w:eastAsia="Times New Roman" w:hAnsi="Times New Roman" w:cs="Times New Roman"/>
          <w:color w:val="1D2125"/>
          <w:sz w:val="28"/>
          <w:szCs w:val="28"/>
          <w:lang w:val="ru-RU" w:eastAsia="uk-UA"/>
        </w:rPr>
        <w:t> – юнак) – молоді неформали, об’єднані метою протесту проти існуючих меркантильних відносин у суспільстві. Реальною їх метою є самоствердження у середовищі собі подібних шляхом різкого заперечення загальноприйнятого, оскільки за зухвалим виглядом та агресивністю у поведінці ретельно приховується неусвідомлена туга за світлими ідеалами. Спочатку П. з’явились в Англії наприк. 1976 р. у період зростання молодіжного безробіття і називали себе П. тому, що одне із значень цього слова – “непотрібне, нікчемне, зіпсоване”. Реальному життю П. протиставляли свій антисвіт.</w:t>
      </w:r>
    </w:p>
    <w:p w14:paraId="331ABB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ПАНОПТИКУМ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pan</w:t>
      </w:r>
      <w:r w:rsidRPr="00690613">
        <w:rPr>
          <w:rFonts w:ascii="Times New Roman" w:eastAsia="Times New Roman" w:hAnsi="Times New Roman" w:cs="Times New Roman"/>
          <w:color w:val="1D2125"/>
          <w:sz w:val="28"/>
          <w:szCs w:val="28"/>
          <w:lang w:val="ru-RU" w:eastAsia="uk-UA"/>
        </w:rPr>
        <w:t> – все і </w:t>
      </w:r>
      <w:r w:rsidRPr="00690613">
        <w:rPr>
          <w:rFonts w:ascii="Times New Roman" w:eastAsia="Times New Roman" w:hAnsi="Times New Roman" w:cs="Times New Roman"/>
          <w:i/>
          <w:iCs/>
          <w:color w:val="1D2125"/>
          <w:sz w:val="28"/>
          <w:szCs w:val="28"/>
          <w:lang w:val="ru-RU" w:eastAsia="uk-UA"/>
        </w:rPr>
        <w:t>opticus</w:t>
      </w:r>
      <w:r w:rsidRPr="00690613">
        <w:rPr>
          <w:rFonts w:ascii="Times New Roman" w:eastAsia="Times New Roman" w:hAnsi="Times New Roman" w:cs="Times New Roman"/>
          <w:color w:val="1D2125"/>
          <w:sz w:val="28"/>
          <w:szCs w:val="28"/>
          <w:lang w:val="ru-RU" w:eastAsia="uk-UA"/>
        </w:rPr>
        <w:t> – зоровий) – 1) у початковому значенні: приміщення, де можна оглянути все; 2) у сучасному значенні: пересувні музеї, зібрання найрізноманітніших предметів, у т.ч. воскових фігур.</w:t>
      </w:r>
    </w:p>
    <w:p w14:paraId="23A21C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ПАНОРАМА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все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horama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вид місцевості, який, як прав., відкривається з висоти;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мальовнича картина, що охоплює все коло обрію, сполучається з об'ємними макетами переднього предметного плану; розташовується в круглій залі з центральним оглядовим майданчком і створює ілюзію реального навколишнього простору.</w:t>
      </w:r>
    </w:p>
    <w:p w14:paraId="1D1B14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ПАНПСИХІЗМ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все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psyche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душа) – філос. погляд, згідно з яким все у світі є одушевленим, вся природа має психіку; П. – філос. відтворення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анімізму</w:t>
      </w:r>
      <w:r w:rsidRPr="00690613">
        <w:rPr>
          <w:rFonts w:ascii="Times New Roman" w:eastAsia="Times New Roman" w:hAnsi="Times New Roman" w:cs="Times New Roman"/>
          <w:color w:val="1D2125"/>
          <w:sz w:val="28"/>
          <w:szCs w:val="28"/>
          <w:lang w:eastAsia="uk-UA"/>
        </w:rPr>
        <w:t>.</w:t>
      </w:r>
    </w:p>
    <w:p w14:paraId="32E8EE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ПАНТЕЇЗМ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все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бог) – філос. вчення, яке ототожнює Бога та світ. </w:t>
      </w:r>
      <w:r w:rsidRPr="00690613">
        <w:rPr>
          <w:rFonts w:ascii="Times New Roman" w:eastAsia="Times New Roman" w:hAnsi="Times New Roman" w:cs="Times New Roman"/>
          <w:color w:val="1D2125"/>
          <w:sz w:val="28"/>
          <w:szCs w:val="28"/>
          <w:lang w:val="ru-RU" w:eastAsia="uk-UA"/>
        </w:rPr>
        <w:t>П. існував у двох формах: натуралістичний П., який наділяв природу якостями живого, божественними властивостями і розчиняв Бога у природі, та містичний П. – все у Богові, тобто розчиняв природу у Богові.</w:t>
      </w:r>
    </w:p>
    <w:p w14:paraId="2CFF7B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ПАНТЕОН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pantheion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місце, присвячене всім богам) – сукупність усіх богів якої-небудь релігії.</w:t>
      </w:r>
    </w:p>
    <w:p w14:paraId="602CD1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ПАНТОМІМА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pantomimos</w:t>
      </w:r>
      <w:r w:rsidRPr="00690613">
        <w:rPr>
          <w:rFonts w:ascii="Times New Roman" w:eastAsia="Times New Roman" w:hAnsi="Times New Roman" w:cs="Times New Roman"/>
          <w:color w:val="1D2125"/>
          <w:sz w:val="28"/>
          <w:szCs w:val="28"/>
          <w:lang w:val="ru-RU" w:eastAsia="uk-UA"/>
        </w:rPr>
        <w:t> – букв.: той, що відтворює все удаванням) – вид сценічного мистецтва, в якому головні засоби створення художнього образу – пластика, жест, міміка. П. виникла в епоху античності.</w:t>
      </w:r>
    </w:p>
    <w:p w14:paraId="32734A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ПАНУВАННЯ</w:t>
      </w:r>
      <w:r w:rsidRPr="00690613">
        <w:rPr>
          <w:rFonts w:ascii="Times New Roman" w:eastAsia="Times New Roman" w:hAnsi="Times New Roman" w:cs="Times New Roman"/>
          <w:color w:val="1D2125"/>
          <w:sz w:val="28"/>
          <w:szCs w:val="28"/>
          <w:lang w:val="ru-RU" w:eastAsia="uk-UA"/>
        </w:rPr>
        <w:t> – інституціональна форма прояву особливого виду влади, що пов’язана з пригніченням і супроводжується розподілом класів, соц. груп та індивідів на панівних (тих, хто керує, править) та підлеглих згідно з ієрархією.</w:t>
      </w:r>
    </w:p>
    <w:p w14:paraId="0BF0C8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ПАПА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РИМСЬКИЙ</w:t>
      </w:r>
      <w:r w:rsidRPr="00690613">
        <w:rPr>
          <w:rFonts w:ascii="Times New Roman" w:eastAsia="Times New Roman" w:hAnsi="Times New Roman" w:cs="Times New Roman"/>
          <w:color w:val="1D2125"/>
          <w:sz w:val="28"/>
          <w:szCs w:val="28"/>
          <w:lang w:val="ru-RU" w:eastAsia="uk-UA"/>
        </w:rPr>
        <w:t> – глава катол. церкви і верховний правитель держави – міста Ватикан. Повний титул П.Р.: Єпископ Риму, намісник Ісуса Христа, намісник князя апостолів, верховний понтифік Вселенської церкви, Патріарх Заходу примас Італії, архієпископ і митрополит Римської провінції, монарх держави – міста Ватикан, раб рабів Божих. П.Р. обирається конклавом – зборами кардинальської колегії – довічно.</w:t>
      </w:r>
    </w:p>
    <w:p w14:paraId="2F4CC7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ПАПЕРИ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ДЕРЖАВНОЇ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СКАРБНИЦІ</w:t>
      </w:r>
      <w:r w:rsidRPr="00690613">
        <w:rPr>
          <w:rFonts w:ascii="Times New Roman" w:eastAsia="Times New Roman" w:hAnsi="Times New Roman" w:cs="Times New Roman"/>
          <w:color w:val="1D2125"/>
          <w:sz w:val="28"/>
          <w:szCs w:val="28"/>
          <w:lang w:val="ru-RU" w:eastAsia="uk-UA"/>
        </w:rPr>
        <w:t> – банк</w:t>
      </w:r>
      <w:r w:rsidRPr="00690613">
        <w:rPr>
          <w:rFonts w:ascii="Times New Roman" w:eastAsia="Times New Roman" w:hAnsi="Times New Roman" w:cs="Times New Roman"/>
          <w:color w:val="1D2125"/>
          <w:sz w:val="28"/>
          <w:szCs w:val="28"/>
          <w:lang w:val="ru-RU" w:eastAsia="uk-UA"/>
        </w:rPr>
        <w:softHyphen/>
        <w:t>ноти під забезпечення держ. цінних папе</w:t>
      </w:r>
      <w:r w:rsidRPr="00690613">
        <w:rPr>
          <w:rFonts w:ascii="Times New Roman" w:eastAsia="Times New Roman" w:hAnsi="Times New Roman" w:cs="Times New Roman"/>
          <w:color w:val="1D2125"/>
          <w:sz w:val="28"/>
          <w:szCs w:val="28"/>
          <w:lang w:val="ru-RU" w:eastAsia="uk-UA"/>
        </w:rPr>
        <w:softHyphen/>
        <w:t>рів (облігацій, держ. позик і векселів дер</w:t>
      </w:r>
      <w:r w:rsidRPr="00690613">
        <w:rPr>
          <w:rFonts w:ascii="Times New Roman" w:eastAsia="Times New Roman" w:hAnsi="Times New Roman" w:cs="Times New Roman"/>
          <w:color w:val="1D2125"/>
          <w:sz w:val="28"/>
          <w:szCs w:val="28"/>
          <w:lang w:val="ru-RU" w:eastAsia="uk-UA"/>
        </w:rPr>
        <w:softHyphen/>
        <w:t>ж. скарбниці).</w:t>
      </w:r>
    </w:p>
    <w:p w14:paraId="2F929B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ПАПЕРТЬ</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parapetos</w:t>
      </w:r>
      <w:r w:rsidRPr="00690613">
        <w:rPr>
          <w:rFonts w:ascii="Times New Roman" w:eastAsia="Times New Roman" w:hAnsi="Times New Roman" w:cs="Times New Roman"/>
          <w:color w:val="1D2125"/>
          <w:sz w:val="28"/>
          <w:szCs w:val="28"/>
          <w:lang w:val="ru-RU" w:eastAsia="uk-UA"/>
        </w:rPr>
        <w:t>) – майданчик перед входом до церкви.</w:t>
      </w:r>
    </w:p>
    <w:p w14:paraId="266B9D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ПАПІРУС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papyrus</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болотна рослина сімейства осокових, росте переважно у долинах річок Близького Сходу та Єгипту;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сувій зі склеєних смуг, вирізаних з листів цієї рослини.</w:t>
      </w:r>
    </w:p>
    <w:p w14:paraId="099887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ПАРАБОЛА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parabole</w:t>
      </w:r>
      <w:r w:rsidRPr="00690613">
        <w:rPr>
          <w:rFonts w:ascii="Times New Roman" w:eastAsia="Times New Roman" w:hAnsi="Times New Roman" w:cs="Times New Roman"/>
          <w:color w:val="1D2125"/>
          <w:sz w:val="28"/>
          <w:szCs w:val="28"/>
          <w:lang w:val="ru-RU" w:eastAsia="uk-UA"/>
        </w:rPr>
        <w:t> – наближення) – притча, алегоричне моральне повчання.</w:t>
      </w:r>
    </w:p>
    <w:p w14:paraId="3B8DEB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ПАРАГРАФ</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paragraphos</w:t>
      </w:r>
      <w:r w:rsidRPr="00690613">
        <w:rPr>
          <w:rFonts w:ascii="Times New Roman" w:eastAsia="Times New Roman" w:hAnsi="Times New Roman" w:cs="Times New Roman"/>
          <w:color w:val="1D2125"/>
          <w:sz w:val="28"/>
          <w:szCs w:val="28"/>
          <w:lang w:val="ru-RU" w:eastAsia="uk-UA"/>
        </w:rPr>
        <w:t>) – частина тексту, яка починається з першої строки і має самостійне значення (іноді позначається знаком).</w:t>
      </w:r>
    </w:p>
    <w:p w14:paraId="4E8408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ПАРАДИГМА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paradeigma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приклад, зразок) – вихідна концептуальна схема, модель постановки та вирішення проблем, домінуючих протягом певного істор. періоду у науковій спільноті. </w:t>
      </w:r>
      <w:r w:rsidRPr="00690613">
        <w:rPr>
          <w:rFonts w:ascii="Times New Roman" w:eastAsia="Times New Roman" w:hAnsi="Times New Roman" w:cs="Times New Roman"/>
          <w:color w:val="1D2125"/>
          <w:sz w:val="28"/>
          <w:szCs w:val="28"/>
          <w:lang w:val="ru-RU" w:eastAsia="uk-UA"/>
        </w:rPr>
        <w:t>Зміна парадигм є науковою революцією, дослідженню яких, зокрема, присвячена праця </w:t>
      </w:r>
      <w:r w:rsidRPr="00690613">
        <w:rPr>
          <w:rFonts w:ascii="Times New Roman" w:eastAsia="Times New Roman" w:hAnsi="Times New Roman" w:cs="Times New Roman"/>
          <w:i/>
          <w:i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Куна</w:t>
      </w:r>
      <w:r w:rsidRPr="00690613">
        <w:rPr>
          <w:rFonts w:ascii="Times New Roman" w:eastAsia="Times New Roman" w:hAnsi="Times New Roman" w:cs="Times New Roman"/>
          <w:color w:val="1D2125"/>
          <w:sz w:val="28"/>
          <w:szCs w:val="28"/>
          <w:lang w:val="ru-RU" w:eastAsia="uk-UA"/>
        </w:rPr>
        <w:t> “Структура наукових революцій”.</w:t>
      </w:r>
    </w:p>
    <w:p w14:paraId="3A551F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ПАРАДОКС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paradoxos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дивний; несподіваний) – дивна, несподівана думка, що виступає як ґрунтовне судження, висновок, твердження, але різко розходиться з загальноприйнятим, традиційним.</w:t>
      </w:r>
    </w:p>
    <w:p w14:paraId="6EA9AF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ПАРАЛЕЛЬНА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УГОДА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(УГОДА “ОФСЕТ”) – одна з форм зустрічної торгівлі, яка передбачає як обмін товарами й послугами, так і надання можливості вкладати капітал замість різного роду послуг і пільг.</w:t>
      </w:r>
    </w:p>
    <w:p w14:paraId="7EC87F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ПАРАНДЖА</w:t>
      </w:r>
      <w:r w:rsidRPr="00690613">
        <w:rPr>
          <w:rFonts w:ascii="Times New Roman" w:eastAsia="Times New Roman" w:hAnsi="Times New Roman" w:cs="Times New Roman"/>
          <w:color w:val="1D2125"/>
          <w:sz w:val="28"/>
          <w:szCs w:val="28"/>
          <w:lang w:val="ru-RU" w:eastAsia="uk-UA"/>
        </w:rPr>
        <w:t> – жіночий верхній одяг, який, згідно з настановами шаріату носять дорослі мусульманки поза домівкою. П. закриває обличчя та груди густою сіткою з чорного кінського волосся.  Звичай носіння П. пов'язаний із затворництвом жінки, відстороненням її від сусп. життя, крім того, завдає не тільки великої моральної, але й фізичної шкоди.</w:t>
      </w:r>
    </w:p>
    <w:p w14:paraId="6CCBF7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ПАРАНОЙЯ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paranoia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божевілля) – назва псих. розладу, що характеризується стійким псих. маренням (манія переслідування, ревнощі тощо).</w:t>
      </w:r>
    </w:p>
    <w:p w14:paraId="67F4BA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ПАРАНОМІЯ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paranomia</w:t>
      </w:r>
      <w:r w:rsidRPr="00690613">
        <w:rPr>
          <w:rFonts w:ascii="Times New Roman" w:eastAsia="Times New Roman" w:hAnsi="Times New Roman" w:cs="Times New Roman"/>
          <w:color w:val="1D2125"/>
          <w:sz w:val="28"/>
          <w:szCs w:val="28"/>
          <w:lang w:val="ru-RU" w:eastAsia="uk-UA"/>
        </w:rPr>
        <w:t> – беззаконня) – протиріччя у законах.</w:t>
      </w:r>
    </w:p>
    <w:p w14:paraId="32A130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ПАРАПСИХОЛОГІЯ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біля) – галузь досліджень т.зв. паранормальних психофіз. явищ: екстрасенсорного сприйняття, що відбувається без участі органів почуття (телепатія, ясновидіння, парадіагностика тощо), впливу людини на зовнішні фізичні процеси без допомоги м'язових зусиль (телекінез, парамедицина тощо). </w:t>
      </w:r>
      <w:r w:rsidRPr="00690613">
        <w:rPr>
          <w:rFonts w:ascii="Times New Roman" w:eastAsia="Times New Roman" w:hAnsi="Times New Roman" w:cs="Times New Roman"/>
          <w:color w:val="1D2125"/>
          <w:sz w:val="28"/>
          <w:szCs w:val="28"/>
          <w:lang w:val="ru-RU" w:eastAsia="uk-UA"/>
        </w:rPr>
        <w:t>П. отримала популярність з кінця ХІХ ст., але явища, що нею вивчаються, дотепер залишаються предметом дискусії.</w:t>
      </w:r>
    </w:p>
    <w:p w14:paraId="6CC7F7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ПАРАФІЯ</w:t>
      </w:r>
      <w:r w:rsidRPr="00690613">
        <w:rPr>
          <w:rFonts w:ascii="Times New Roman" w:eastAsia="Times New Roman" w:hAnsi="Times New Roman" w:cs="Times New Roman"/>
          <w:color w:val="1D2125"/>
          <w:sz w:val="28"/>
          <w:szCs w:val="28"/>
          <w:lang w:val="ru-RU" w:eastAsia="uk-UA"/>
        </w:rPr>
        <w:t> – нижчий самоврядний церковний округ, який має свою церкву (прихід) з причтом для богослужінь, а також громада віруючих, на утриманні якої знаходиться церква та причт.</w:t>
      </w:r>
    </w:p>
    <w:p w14:paraId="4E804B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ПАРАФІРУВАННЯ</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parafe</w:t>
      </w:r>
      <w:r w:rsidRPr="00690613">
        <w:rPr>
          <w:rFonts w:ascii="Times New Roman" w:eastAsia="Times New Roman" w:hAnsi="Times New Roman" w:cs="Times New Roman"/>
          <w:color w:val="1D2125"/>
          <w:sz w:val="28"/>
          <w:szCs w:val="28"/>
          <w:lang w:val="ru-RU" w:eastAsia="uk-UA"/>
        </w:rPr>
        <w:t> – розчерк) – попереднє візування міжнар. документів представниками договірних сторін, яке означає досягнення ними згоди з підготовленим текстом. П. практикується і в законотворчій діяльності.</w:t>
      </w:r>
    </w:p>
    <w:p w14:paraId="2AF02E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ПАРАФРАЗА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paraphrases</w:t>
      </w:r>
      <w:r w:rsidRPr="00690613">
        <w:rPr>
          <w:rFonts w:ascii="Times New Roman" w:eastAsia="Times New Roman" w:hAnsi="Times New Roman" w:cs="Times New Roman"/>
          <w:color w:val="1D2125"/>
          <w:sz w:val="28"/>
          <w:szCs w:val="28"/>
          <w:lang w:val="ru-RU" w:eastAsia="uk-UA"/>
        </w:rPr>
        <w:t> – опис, описовий оборот; переказ) –   1) перекладання якого-небудь тексту ін. словами чи скорочений виклад великого художнього твору; 2) передача чужих думок своїми словами.</w:t>
      </w:r>
    </w:p>
    <w:p w14:paraId="5B4645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ПАРАЦЕЛЬС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Філіп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Ареола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Теофраст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Бомбаст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Гогенгейм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(1493</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1541)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філософ, лікар, натураліст. </w:t>
      </w:r>
      <w:r w:rsidRPr="00690613">
        <w:rPr>
          <w:rFonts w:ascii="Times New Roman" w:eastAsia="Times New Roman" w:hAnsi="Times New Roman" w:cs="Times New Roman"/>
          <w:color w:val="1D2125"/>
          <w:sz w:val="28"/>
          <w:szCs w:val="28"/>
          <w:lang w:val="ru-RU" w:eastAsia="uk-UA"/>
        </w:rPr>
        <w:t>Він вважав, що все наше знання є самоодкровенням, а всі наші можливості – результат взаємодії з природою, яка має божественне походження. Всі істоти виникають в результаті поєднання видимого, елементарного земного тіла і недоступного спостереженню небесного, астрального життєвого Духа. Серед філос. творів: “Філософія”, “Потаємна філософія”.</w:t>
      </w:r>
    </w:p>
    <w:p w14:paraId="31D681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ПАРИТЕТ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paritas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paritatis</w:t>
      </w:r>
      <w:r w:rsidRPr="00690613">
        <w:rPr>
          <w:rFonts w:ascii="Times New Roman" w:eastAsia="Times New Roman" w:hAnsi="Times New Roman" w:cs="Times New Roman"/>
          <w:color w:val="1D2125"/>
          <w:sz w:val="28"/>
          <w:szCs w:val="28"/>
          <w:lang w:val="ru-RU" w:eastAsia="uk-UA"/>
        </w:rPr>
        <w:t>) – рівність) – рівність, рівноправність, однакове положення сторін.</w:t>
      </w:r>
    </w:p>
    <w:p w14:paraId="0D2420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ПАРИТЕТ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КУПІВЕЛЬНОЇ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СПРОМОЖНОСТІ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aritas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рівність) – співвідношення між двома або кількома ва</w:t>
      </w:r>
      <w:r w:rsidRPr="00690613">
        <w:rPr>
          <w:rFonts w:ascii="Times New Roman" w:eastAsia="Times New Roman" w:hAnsi="Times New Roman" w:cs="Times New Roman"/>
          <w:color w:val="1D2125"/>
          <w:sz w:val="28"/>
          <w:szCs w:val="28"/>
          <w:lang w:eastAsia="uk-UA"/>
        </w:rPr>
        <w:softHyphen/>
        <w:t>лютами за їх купівельною спроможністю щодо визначеного набору товарів і послуг.</w:t>
      </w:r>
    </w:p>
    <w:p w14:paraId="3E1229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ПАРІ</w:t>
      </w:r>
      <w:r w:rsidRPr="00690613">
        <w:rPr>
          <w:rFonts w:ascii="Times New Roman" w:eastAsia="Times New Roman" w:hAnsi="Times New Roman" w:cs="Times New Roman"/>
          <w:color w:val="1D2125"/>
          <w:sz w:val="28"/>
          <w:szCs w:val="28"/>
          <w:lang w:val="ru-RU" w:eastAsia="uk-UA"/>
        </w:rPr>
        <w:t> (франц.) – застава між особами, що сперечаються, і при якій заздалегідь обумовлюється, що той, хто програв, повинен виконати певне зобов’язання.</w:t>
      </w:r>
    </w:p>
    <w:p w14:paraId="59C1B3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ПАРІЯ</w:t>
      </w:r>
      <w:r w:rsidRPr="00690613">
        <w:rPr>
          <w:rFonts w:ascii="Times New Roman" w:eastAsia="Times New Roman" w:hAnsi="Times New Roman" w:cs="Times New Roman"/>
          <w:color w:val="1D2125"/>
          <w:sz w:val="28"/>
          <w:szCs w:val="28"/>
          <w:lang w:val="ru-RU" w:eastAsia="uk-UA"/>
        </w:rPr>
        <w:t> (тамільська мова) – 1) представник однієї з недоторканих каст в Індії; 2) у переносному значенні: знедолена, безправна людина</w:t>
      </w:r>
    </w:p>
    <w:p w14:paraId="771228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ПАРЛАМЕНТ</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parliament</w:t>
      </w:r>
      <w:r w:rsidRPr="00690613">
        <w:rPr>
          <w:rFonts w:ascii="Times New Roman" w:eastAsia="Times New Roman" w:hAnsi="Times New Roman" w:cs="Times New Roman"/>
          <w:color w:val="1D2125"/>
          <w:sz w:val="28"/>
          <w:szCs w:val="28"/>
          <w:lang w:val="ru-RU" w:eastAsia="uk-UA"/>
        </w:rPr>
        <w:t> від франц. </w:t>
      </w:r>
      <w:r w:rsidRPr="00690613">
        <w:rPr>
          <w:rFonts w:ascii="Times New Roman" w:eastAsia="Times New Roman" w:hAnsi="Times New Roman" w:cs="Times New Roman"/>
          <w:i/>
          <w:iCs/>
          <w:color w:val="1D2125"/>
          <w:sz w:val="28"/>
          <w:szCs w:val="28"/>
          <w:lang w:val="ru-RU" w:eastAsia="uk-UA"/>
        </w:rPr>
        <w:t>parler</w:t>
      </w:r>
      <w:r w:rsidRPr="00690613">
        <w:rPr>
          <w:rFonts w:ascii="Times New Roman" w:eastAsia="Times New Roman" w:hAnsi="Times New Roman" w:cs="Times New Roman"/>
          <w:color w:val="1D2125"/>
          <w:sz w:val="28"/>
          <w:szCs w:val="28"/>
          <w:lang w:val="ru-RU" w:eastAsia="uk-UA"/>
        </w:rPr>
        <w:t> – говорити) – вищий представницький орган влади. В ряді країн має специфічну назву: в Росії – Федеральні збори, у США – Конгрес, у Норвегії – Стортінг. Вперше заснований в Англії у ХІІІ ст. як орган станового представництва. П. обирається у порядку, визначеному конституцією держави, і є законодавчою гілкою держ. влади.</w:t>
      </w:r>
    </w:p>
    <w:p w14:paraId="0E9A2F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ПАРЛАМЕНТАРИЗМ</w:t>
      </w:r>
      <w:r w:rsidRPr="00690613">
        <w:rPr>
          <w:rFonts w:ascii="Times New Roman" w:eastAsia="Times New Roman" w:hAnsi="Times New Roman" w:cs="Times New Roman"/>
          <w:color w:val="1D2125"/>
          <w:sz w:val="28"/>
          <w:szCs w:val="28"/>
          <w:lang w:val="ru-RU" w:eastAsia="uk-UA"/>
        </w:rPr>
        <w:t> – система представницьких органів влади, за якої розмежовані функції законодавчих і виконавчих гілок держ. влади при привілейованому становищі парламенту. Як явище сусп.-політ.життя склався у Зах. Європі в епоху буржуазних революцій кінця XVI-XVIII ст.</w:t>
      </w:r>
    </w:p>
    <w:p w14:paraId="4C281C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ПАРМЕНІД</w:t>
      </w:r>
      <w:r w:rsidRPr="00690613">
        <w:rPr>
          <w:rFonts w:ascii="Times New Roman" w:eastAsia="Times New Roman" w:hAnsi="Times New Roman" w:cs="Times New Roman"/>
          <w:color w:val="1D2125"/>
          <w:sz w:val="28"/>
          <w:szCs w:val="28"/>
          <w:lang w:val="ru-RU" w:eastAsia="uk-UA"/>
        </w:rPr>
        <w:t> із Елея </w:t>
      </w:r>
      <w:r w:rsidRPr="00690613">
        <w:rPr>
          <w:rFonts w:ascii="Times New Roman" w:eastAsia="Times New Roman" w:hAnsi="Times New Roman" w:cs="Times New Roman"/>
          <w:i/>
          <w:iCs/>
          <w:color w:val="1D2125"/>
          <w:sz w:val="28"/>
          <w:szCs w:val="28"/>
          <w:lang w:val="ru-RU" w:eastAsia="uk-UA"/>
        </w:rPr>
        <w:t>(прибл. 540/515 – після 480 до н.е.) </w:t>
      </w:r>
      <w:r w:rsidRPr="00690613">
        <w:rPr>
          <w:rFonts w:ascii="Times New Roman" w:eastAsia="Times New Roman" w:hAnsi="Times New Roman" w:cs="Times New Roman"/>
          <w:color w:val="1D2125"/>
          <w:sz w:val="28"/>
          <w:szCs w:val="28"/>
          <w:lang w:val="ru-RU" w:eastAsia="uk-UA"/>
        </w:rPr>
        <w:t>– давньогрец. філософ, засновник т.зв. елейської школи. Своє вчення П. виклав у поемі “Про суще (природу)”. Він – зачинатель строгого мислення,  умоглядної метафізики, яка виводить свої положення із самої думки.</w:t>
      </w:r>
    </w:p>
    <w:p w14:paraId="39C8AC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ПАРОДІЯ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parodia</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жартівне або глузливе удавання у прозі/віршах серйозному літературного твору, з дотриманням зовнішньої форми й тону останнього;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зовнішнє удавання, яке спотворює сутність.</w:t>
      </w:r>
    </w:p>
    <w:p w14:paraId="6294A0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ПАРОКСИЗМ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paroxysmos</w:t>
      </w:r>
      <w:r w:rsidRPr="00690613">
        <w:rPr>
          <w:rFonts w:ascii="Times New Roman" w:eastAsia="Times New Roman" w:hAnsi="Times New Roman" w:cs="Times New Roman"/>
          <w:color w:val="1D2125"/>
          <w:sz w:val="28"/>
          <w:szCs w:val="28"/>
          <w:lang w:val="ru-RU" w:eastAsia="uk-UA"/>
        </w:rPr>
        <w:t> – роздратування) – 1) у вузькому значенні: напад; приступ хвороби; загострення хворобливого процесу, яке виникло раптово; 2) у широкому значенні: раптовий душевний порив, вищий ступінь збудження.</w:t>
      </w:r>
    </w:p>
    <w:p w14:paraId="7AF102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ПАРОЛЬ</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parole</w:t>
      </w:r>
      <w:r w:rsidRPr="00690613">
        <w:rPr>
          <w:rFonts w:ascii="Times New Roman" w:eastAsia="Times New Roman" w:hAnsi="Times New Roman" w:cs="Times New Roman"/>
          <w:color w:val="1D2125"/>
          <w:sz w:val="28"/>
          <w:szCs w:val="28"/>
          <w:lang w:val="ru-RU" w:eastAsia="uk-UA"/>
        </w:rPr>
        <w:t>) – 1) умовне таємне слово або фраза, що вживаються при вартовій службі чи сторожових воєнних охоронах для посвідчення, що особа, яка з’явилась з наказом, дійсно уповноважена на це відповідним органом влади; 2) певне умовне слово у конспіративних колах, таємних товариствах тощо для розпізнання своїх членів.</w:t>
      </w:r>
    </w:p>
    <w:p w14:paraId="0B0139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ПАРСОНС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Толкотт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(1902</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1979)</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видатний амер. соціолог, який розробив теорію людської дії як системи, що самоорганізується, і специфіка якої полягає у символічності (символічні механізми регуляції – мова, цінності), нормативності (залежність від загальноприйнятих цінностей і норм) і волюнтаристичності (суб’єктивність і певна ірраціональність людської дії). Головні праці: “Структура соціальної дії”, “Соціальна система” та ін.</w:t>
      </w:r>
    </w:p>
    <w:p w14:paraId="48F4F3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ПАРТИКУЛЯРИЗМ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particularis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окремий, частковий) – прагнення окремих регіонів держави, які мають істор. сформовану специфіку розвитку, до відокремлення, до (політ.) самостійності.</w:t>
      </w:r>
    </w:p>
    <w:p w14:paraId="782FF1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ПАРТІЙНА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ІДЕНТИФІКАЦІЯ</w:t>
      </w:r>
      <w:r w:rsidRPr="00690613">
        <w:rPr>
          <w:rFonts w:ascii="Times New Roman" w:eastAsia="Times New Roman" w:hAnsi="Times New Roman" w:cs="Times New Roman"/>
          <w:color w:val="1D2125"/>
          <w:sz w:val="28"/>
          <w:szCs w:val="28"/>
          <w:lang w:val="ru-RU" w:eastAsia="uk-UA"/>
        </w:rPr>
        <w:t> – довгострокове надання переваги одній конкретній партії індивідами та соц. групами.</w:t>
      </w:r>
    </w:p>
    <w:p w14:paraId="62625B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ПАРТІЙНА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політ. структура, що утворюється з сукупності політ. партій різних типів з їх стійкими зв`язками і взаємовідносинами, а також з державою та ін. ін.-тами влади, характером, умовами діяльності, поглядами на базові цінності політ. культури суспільства та ступенем узгодженості цих поглядів у ході реалізації прийнятих ними ідеологічних доктрин, форм і методів практичної політ. діяльності.</w:t>
      </w:r>
    </w:p>
    <w:p w14:paraId="72660E64"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 xml:space="preserve">ПАРТІЯ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i/>
          <w:iCs/>
          <w:color w:val="1D2125"/>
          <w:sz w:val="28"/>
          <w:szCs w:val="28"/>
          <w:lang w:eastAsia="uk-UA"/>
        </w:rPr>
        <w:t>pars</w:t>
      </w:r>
      <w:r w:rsidRPr="00690613">
        <w:rPr>
          <w:rFonts w:ascii="Times New Roman" w:eastAsia="Times New Roman" w:hAnsi="Times New Roman" w:cs="Times New Roman"/>
          <w:color w:val="1D2125"/>
          <w:sz w:val="28"/>
          <w:szCs w:val="28"/>
          <w:lang w:eastAsia="uk-UA"/>
        </w:rPr>
        <w:t> – частка, група) – у політології: передова, найбільш свідома й активна частина класу, соц. верстви населення або його у цілому, яка об’єднана в особливу організацію і діє на основі спеціальної програми.</w:t>
      </w:r>
    </w:p>
    <w:p w14:paraId="5042FD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ПАРТІЯ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ВЛАДИ</w:t>
      </w:r>
      <w:r w:rsidRPr="00690613">
        <w:rPr>
          <w:rFonts w:ascii="Times New Roman" w:eastAsia="Times New Roman" w:hAnsi="Times New Roman" w:cs="Times New Roman"/>
          <w:color w:val="1D2125"/>
          <w:sz w:val="28"/>
          <w:szCs w:val="28"/>
          <w:lang w:eastAsia="uk-UA"/>
        </w:rPr>
        <w:t> (англ. </w:t>
      </w:r>
      <w:r w:rsidRPr="00690613">
        <w:rPr>
          <w:rFonts w:ascii="Times New Roman" w:eastAsia="Times New Roman" w:hAnsi="Times New Roman" w:cs="Times New Roman"/>
          <w:i/>
          <w:iCs/>
          <w:color w:val="1D2125"/>
          <w:sz w:val="28"/>
          <w:szCs w:val="28"/>
          <w:lang w:val="ru-RU" w:eastAsia="uk-UA"/>
        </w:rPr>
        <w:t>party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in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power</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i/>
          <w:iCs/>
          <w:color w:val="1D2125"/>
          <w:sz w:val="28"/>
          <w:szCs w:val="28"/>
          <w:lang w:val="ru-RU" w:eastAsia="uk-UA"/>
        </w:rPr>
        <w:t>party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in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office</w:t>
      </w:r>
      <w:r w:rsidRPr="00690613">
        <w:rPr>
          <w:rFonts w:ascii="Times New Roman" w:eastAsia="Times New Roman" w:hAnsi="Times New Roman" w:cs="Times New Roman"/>
          <w:color w:val="1D2125"/>
          <w:sz w:val="28"/>
          <w:szCs w:val="28"/>
          <w:lang w:eastAsia="uk-UA"/>
        </w:rPr>
        <w:t> – правляча партія, партія, що перебуває при владі) – політ. сила, партія, яка за умов парламентської форми правління і партійно-пропорційної виборчої системи здобула право на формування уряду, виборовши більшість місць у парламенті.</w:t>
      </w:r>
    </w:p>
    <w:p w14:paraId="34F1C2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ПАРТІЯ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pars</w:t>
      </w:r>
      <w:r w:rsidRPr="00690613">
        <w:rPr>
          <w:rFonts w:ascii="Times New Roman" w:eastAsia="Times New Roman" w:hAnsi="Times New Roman" w:cs="Times New Roman"/>
          <w:color w:val="1D2125"/>
          <w:sz w:val="28"/>
          <w:szCs w:val="28"/>
          <w:lang w:eastAsia="uk-UA"/>
        </w:rPr>
        <w:t> – частина, група) – добровільне об`єднання людей, що прагнуть домогтися здійснення ідей, які вони поділяють, задоволення спільних інтересів шляхом здобуття і здійснення влади.</w:t>
      </w:r>
    </w:p>
    <w:p w14:paraId="39B3CB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ПАРТОЛОГІЯ</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pars</w:t>
      </w:r>
      <w:r w:rsidRPr="00690613">
        <w:rPr>
          <w:rFonts w:ascii="Times New Roman" w:eastAsia="Times New Roman" w:hAnsi="Times New Roman" w:cs="Times New Roman"/>
          <w:color w:val="1D2125"/>
          <w:sz w:val="28"/>
          <w:szCs w:val="28"/>
          <w:lang w:eastAsia="uk-UA"/>
        </w:rPr>
        <w:t> – частина, група і грец.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eastAsia="uk-UA"/>
        </w:rPr>
        <w:t> – учення) – наукова теорія, підрозділ політ. науки, що займається дослідженням феномена політ. партій, їхнього формування і функціонування.</w:t>
      </w:r>
    </w:p>
    <w:p w14:paraId="4180EE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ПАРТНЕР</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partner</w:t>
      </w:r>
      <w:r w:rsidRPr="00690613">
        <w:rPr>
          <w:rFonts w:ascii="Times New Roman" w:eastAsia="Times New Roman" w:hAnsi="Times New Roman" w:cs="Times New Roman"/>
          <w:color w:val="1D2125"/>
          <w:sz w:val="28"/>
          <w:szCs w:val="28"/>
          <w:lang w:val="ru-RU" w:eastAsia="uk-UA"/>
        </w:rPr>
        <w:t>) – 1) учасник у грі; 2) у комерційних справах: компаньйон.</w:t>
      </w:r>
    </w:p>
    <w:p w14:paraId="0A39B4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ПАСАЖ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passage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букв.: прохід, перехід)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музиці: послідовність звуків у швидкому русі;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один з видів верхової їзди – високий ритмічний біг;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тип торгової будівлі, магазини або відділи якої розташовані ярусами по сторонам широкого проходу з заскленим покриттям; 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переносному значенні: несподівана пригода, дивний оберт справи.</w:t>
      </w:r>
    </w:p>
    <w:p w14:paraId="62DAFA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ПАСЕЇЗМ</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passe</w:t>
      </w:r>
      <w:r w:rsidRPr="00690613">
        <w:rPr>
          <w:rFonts w:ascii="Times New Roman" w:eastAsia="Times New Roman" w:hAnsi="Times New Roman" w:cs="Times New Roman"/>
          <w:color w:val="1D2125"/>
          <w:sz w:val="28"/>
          <w:szCs w:val="28"/>
          <w:lang w:val="ru-RU" w:eastAsia="uk-UA"/>
        </w:rPr>
        <w:t> – минуле) – милування минулим при байдужому або ворожому ставленні до сучасності.</w:t>
      </w:r>
    </w:p>
    <w:p w14:paraId="05D2EB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ПАСКАЛЬ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Блез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(1623 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1662)</w:t>
      </w:r>
      <w:r w:rsidRPr="00690613">
        <w:rPr>
          <w:rFonts w:ascii="Times New Roman" w:eastAsia="Times New Roman" w:hAnsi="Times New Roman" w:cs="Times New Roman"/>
          <w:color w:val="1D2125"/>
          <w:sz w:val="28"/>
          <w:szCs w:val="28"/>
          <w:lang w:val="ru-RU" w:eastAsia="uk-UA"/>
        </w:rPr>
        <w:t> – франц. філософ, математик і фізик. Він вважав, що великі душі, навіть якщо вони досягли всіх можливих знань, повертаються до незнання, піддаються одкровенню і віддаються на милість Бога, яка сама є таємницею. Істина, за П., ґрунтується на “логіці серця” і на суб’єктивному переживанні містичного доказу Бога. Серед ін. творів: “Листи провінціала”, “Думки про релігію”.</w:t>
      </w:r>
    </w:p>
    <w:p w14:paraId="0795CD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ПАСКВІЛЬ</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pasquill</w:t>
      </w:r>
      <w:r w:rsidRPr="00690613">
        <w:rPr>
          <w:rFonts w:ascii="Times New Roman" w:eastAsia="Times New Roman" w:hAnsi="Times New Roman" w:cs="Times New Roman"/>
          <w:color w:val="1D2125"/>
          <w:sz w:val="28"/>
          <w:szCs w:val="28"/>
          <w:lang w:val="ru-RU" w:eastAsia="uk-UA"/>
        </w:rPr>
        <w:t> – від імені італ. башмачника XV ст. Пасквіно, який ганьбив високопосадових осіб) – образливий, наклепницький твір у публіцистиці або у белетристичній формі, близькій до памфлету.</w:t>
      </w:r>
    </w:p>
    <w:p w14:paraId="18FE8BF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ПАСИВНЕ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ВИБОРЧЕ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 право громадян бути обраними у представницькі органи влади і місцевого самоврядування.</w:t>
      </w:r>
    </w:p>
    <w:p w14:paraId="784CE4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ПАСІОНАРНИЙ</w:t>
      </w:r>
      <w:r w:rsidRPr="00690613">
        <w:rPr>
          <w:rFonts w:ascii="Times New Roman" w:eastAsia="Times New Roman" w:hAnsi="Times New Roman" w:cs="Times New Roman"/>
          <w:color w:val="1D2125"/>
          <w:sz w:val="28"/>
          <w:szCs w:val="28"/>
          <w:lang w:val="ru-RU" w:eastAsia="uk-UA"/>
        </w:rPr>
        <w:t> – народжений бурхливим життям та пристрастями.</w:t>
      </w:r>
    </w:p>
    <w:p w14:paraId="38EC33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ПАСІОНАРНІСТЬ</w:t>
      </w:r>
      <w:r w:rsidRPr="00690613">
        <w:rPr>
          <w:rFonts w:ascii="Times New Roman" w:eastAsia="Times New Roman" w:hAnsi="Times New Roman" w:cs="Times New Roman"/>
          <w:color w:val="1D2125"/>
          <w:sz w:val="28"/>
          <w:szCs w:val="28"/>
          <w:lang w:val="ru-RU" w:eastAsia="uk-UA"/>
        </w:rPr>
        <w:t> (лат. passio – </w:t>
      </w:r>
      <w:r w:rsidRPr="00690613">
        <w:rPr>
          <w:rFonts w:ascii="Times New Roman" w:eastAsia="Times New Roman" w:hAnsi="Times New Roman" w:cs="Times New Roman"/>
          <w:i/>
          <w:iCs/>
          <w:color w:val="1D2125"/>
          <w:sz w:val="28"/>
          <w:szCs w:val="28"/>
          <w:lang w:val="ru-RU" w:eastAsia="uk-UA"/>
        </w:rPr>
        <w:t>пристрасть</w:t>
      </w:r>
      <w:r w:rsidRPr="00690613">
        <w:rPr>
          <w:rFonts w:ascii="Times New Roman" w:eastAsia="Times New Roman" w:hAnsi="Times New Roman" w:cs="Times New Roman"/>
          <w:color w:val="1D2125"/>
          <w:sz w:val="28"/>
          <w:szCs w:val="28"/>
          <w:lang w:val="ru-RU" w:eastAsia="uk-UA"/>
        </w:rPr>
        <w:t xml:space="preserve">) – термін, введений Л.Гумільовим для характеристики нездоланного прагнення людей до здійснення своїх ідеалів. Він вважав, що П. складає основу істор. процесу і формується за </w:t>
      </w:r>
      <w:r w:rsidRPr="00690613">
        <w:rPr>
          <w:rFonts w:ascii="Times New Roman" w:eastAsia="Times New Roman" w:hAnsi="Times New Roman" w:cs="Times New Roman"/>
          <w:color w:val="1D2125"/>
          <w:sz w:val="28"/>
          <w:szCs w:val="28"/>
          <w:lang w:val="ru-RU" w:eastAsia="uk-UA"/>
        </w:rPr>
        <w:lastRenderedPageBreak/>
        <w:t>рахунок потужних сплесків біохімічної енергії космосу, відкритої та описаної </w:t>
      </w:r>
      <w:r w:rsidRPr="00690613">
        <w:rPr>
          <w:rFonts w:ascii="Times New Roman" w:eastAsia="Times New Roman" w:hAnsi="Times New Roman" w:cs="Times New Roman"/>
          <w:i/>
          <w:iCs/>
          <w:color w:val="1D2125"/>
          <w:sz w:val="28"/>
          <w:szCs w:val="28"/>
          <w:lang w:val="ru-RU" w:eastAsia="uk-UA"/>
        </w:rPr>
        <w:t>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Вернадським</w:t>
      </w:r>
      <w:r w:rsidRPr="00690613">
        <w:rPr>
          <w:rFonts w:ascii="Times New Roman" w:eastAsia="Times New Roman" w:hAnsi="Times New Roman" w:cs="Times New Roman"/>
          <w:color w:val="1D2125"/>
          <w:sz w:val="28"/>
          <w:szCs w:val="28"/>
          <w:lang w:val="ru-RU" w:eastAsia="uk-UA"/>
        </w:rPr>
        <w:t> і яка концентрується у локальних областях нашої планети. На основі такої ідеї Л.Гумільов створив пасіонарну ідею етногенезу, у центрі якої – уявлення про етнос як про біосферне, несоц. явище людської поведінки. П., за Л.Гумільовим, забезпечує створення та існування у біосфері Землі всього розмаїття етнічних систем – природних колективів людей з загальним стереотипом мислення, на який накладає відбиток географічне середовище, культурна традиція та етнічне оточення.</w:t>
      </w:r>
    </w:p>
    <w:p w14:paraId="588E2F19"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ПАСІЯ (лат</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b/>
          <w:bCs/>
          <w:i/>
          <w:iCs/>
          <w:color w:val="1D2125"/>
          <w:sz w:val="28"/>
          <w:szCs w:val="28"/>
          <w:lang w:eastAsia="uk-UA"/>
        </w:rPr>
        <w:t>passio</w:t>
      </w:r>
      <w:r w:rsidRPr="00690613">
        <w:rPr>
          <w:rFonts w:ascii="Times New Roman" w:eastAsia="Times New Roman" w:hAnsi="Times New Roman" w:cs="Times New Roman"/>
          <w:b/>
          <w:bCs/>
          <w:color w:val="1D2125"/>
          <w:sz w:val="28"/>
          <w:szCs w:val="28"/>
          <w:lang w:eastAsia="uk-UA"/>
        </w:rPr>
        <w:t> – пристрасть) – пристрасть, предмет пристрасті.</w:t>
      </w:r>
    </w:p>
    <w:p w14:paraId="7CAF39C4" w14:textId="7DFDAB20" w:rsidR="00690613" w:rsidRPr="00690613" w:rsidRDefault="000A4417"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Pr>
          <w:rFonts w:ascii="Times New Roman" w:eastAsia="Times New Roman" w:hAnsi="Times New Roman" w:cs="Times New Roman"/>
          <w:b/>
          <w:bCs/>
          <w:color w:val="1D2125"/>
          <w:sz w:val="28"/>
          <w:szCs w:val="28"/>
          <w:lang w:val="ru-RU" w:eastAsia="uk-UA"/>
        </w:rPr>
        <w:t>П</w:t>
      </w:r>
      <w:r w:rsidR="00690613" w:rsidRPr="00690613">
        <w:rPr>
          <w:rFonts w:ascii="Times New Roman" w:eastAsia="Times New Roman" w:hAnsi="Times New Roman" w:cs="Times New Roman"/>
          <w:b/>
          <w:bCs/>
          <w:color w:val="1D2125"/>
          <w:sz w:val="28"/>
          <w:szCs w:val="28"/>
          <w:lang w:val="ru-RU" w:eastAsia="uk-UA"/>
        </w:rPr>
        <w:t>АСТВА</w:t>
      </w:r>
      <w:r w:rsidR="00690613" w:rsidRPr="00690613">
        <w:rPr>
          <w:rFonts w:ascii="Times New Roman" w:eastAsia="Times New Roman" w:hAnsi="Times New Roman" w:cs="Times New Roman"/>
          <w:color w:val="1D2125"/>
          <w:sz w:val="28"/>
          <w:szCs w:val="28"/>
          <w:lang w:val="ru-RU" w:eastAsia="uk-UA"/>
        </w:rPr>
        <w:t> – віруючи (християни), які складають одну церковну парафію. Назва ця пов`язана із церковним уподібненням віруючих вівцям, а духовенства – пастухам, яким церква доручила турботу про “спасіння” овець-віруючих, нібито не здатних самостійно знайти “інший шлях” у житті.</w:t>
      </w:r>
    </w:p>
    <w:p w14:paraId="69481E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ПАСТЕЛЬ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pastel</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олівець без оправи, що складається з порошку певного кольору;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малюнок (живопис), виконаний П., яка відзначається м’якістю тонів та бархатистістю поверхні.</w:t>
      </w:r>
    </w:p>
    <w:p w14:paraId="0ECD79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ПАСТИР</w:t>
      </w:r>
      <w:r w:rsidRPr="00690613">
        <w:rPr>
          <w:rFonts w:ascii="Times New Roman" w:eastAsia="Times New Roman" w:hAnsi="Times New Roman" w:cs="Times New Roman"/>
          <w:color w:val="1D2125"/>
          <w:sz w:val="28"/>
          <w:szCs w:val="28"/>
          <w:lang w:val="ru-RU" w:eastAsia="uk-UA"/>
        </w:rPr>
        <w:t> (давньослов.) – 1) пастух; 2) священнослужитель, наставник віруючих (пастви).</w:t>
      </w:r>
    </w:p>
    <w:p w14:paraId="7BC405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ПАСТОР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pastor</w:t>
      </w:r>
      <w:r w:rsidRPr="00690613">
        <w:rPr>
          <w:rFonts w:ascii="Times New Roman" w:eastAsia="Times New Roman" w:hAnsi="Times New Roman" w:cs="Times New Roman"/>
          <w:color w:val="1D2125"/>
          <w:sz w:val="28"/>
          <w:szCs w:val="28"/>
          <w:lang w:val="ru-RU" w:eastAsia="uk-UA"/>
        </w:rPr>
        <w:t> – пастух) – служитель церкви у протестантських течіях. Оскільки </w:t>
      </w:r>
      <w:r w:rsidRPr="00690613">
        <w:rPr>
          <w:rFonts w:ascii="Times New Roman" w:eastAsia="Times New Roman" w:hAnsi="Times New Roman" w:cs="Times New Roman"/>
          <w:i/>
          <w:iCs/>
          <w:color w:val="1D2125"/>
          <w:sz w:val="28"/>
          <w:szCs w:val="28"/>
          <w:lang w:val="ru-RU" w:eastAsia="uk-UA"/>
        </w:rPr>
        <w:t>протестантизм</w:t>
      </w:r>
      <w:r w:rsidRPr="00690613">
        <w:rPr>
          <w:rFonts w:ascii="Times New Roman" w:eastAsia="Times New Roman" w:hAnsi="Times New Roman" w:cs="Times New Roman"/>
          <w:color w:val="1D2125"/>
          <w:sz w:val="28"/>
          <w:szCs w:val="28"/>
          <w:lang w:val="ru-RU" w:eastAsia="uk-UA"/>
        </w:rPr>
        <w:t> відкидає таїнство священства, він не вважає священиків володарями “Божої благодаті”, на відміну від православ`я та католицизму. П. майже не має особливого убрання і веде звичайний для мирян спосіб життя. Проте, як підкреслює сама назва, церква вважає його пастухом, поставленим над віруючими для керівництва ними.</w:t>
      </w:r>
    </w:p>
    <w:p w14:paraId="2A15CD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ПАСТОРАЛЬ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pastoralis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пастушачий) – 1) умовне позначення літературних жанрів </w:t>
      </w:r>
      <w:r w:rsidRPr="00690613">
        <w:rPr>
          <w:rFonts w:ascii="Times New Roman" w:eastAsia="Times New Roman" w:hAnsi="Times New Roman" w:cs="Times New Roman"/>
          <w:color w:val="1D2125"/>
          <w:sz w:val="28"/>
          <w:szCs w:val="28"/>
          <w:lang w:val="ru-RU" w:eastAsia="uk-UA"/>
        </w:rPr>
        <w:t>XIV</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XVIII </w:t>
      </w:r>
      <w:r w:rsidRPr="00690613">
        <w:rPr>
          <w:rFonts w:ascii="Times New Roman" w:eastAsia="Times New Roman" w:hAnsi="Times New Roman" w:cs="Times New Roman"/>
          <w:color w:val="1D2125"/>
          <w:sz w:val="28"/>
          <w:szCs w:val="28"/>
          <w:lang w:eastAsia="uk-UA"/>
        </w:rPr>
        <w:t>ст., зв’язаних з ідилічним світосприйняттям;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музичні твори, зміст яких пов’язаний з ідилічним зображенням природи, сільського, провінційного життя.</w:t>
      </w:r>
    </w:p>
    <w:p w14:paraId="2176113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ПАСХА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(ВЕЛИКДЕНЬ)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pascha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давьноєвр.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песах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букв.: походження) – іудейське та христ. свята. </w:t>
      </w:r>
      <w:r w:rsidRPr="00690613">
        <w:rPr>
          <w:rFonts w:ascii="Times New Roman" w:eastAsia="Times New Roman" w:hAnsi="Times New Roman" w:cs="Times New Roman"/>
          <w:color w:val="1D2125"/>
          <w:sz w:val="28"/>
          <w:szCs w:val="28"/>
          <w:lang w:val="ru-RU" w:eastAsia="uk-UA"/>
        </w:rPr>
        <w:t>П. в іудеїв відмічається на честь “виходу” євреїв з Єгипту: у святкування привноситься ідея очікування м</w:t>
      </w:r>
      <w:r w:rsidRPr="00690613">
        <w:rPr>
          <w:rFonts w:ascii="Times New Roman" w:eastAsia="Times New Roman" w:hAnsi="Times New Roman" w:cs="Times New Roman"/>
          <w:color w:val="1D2125"/>
          <w:sz w:val="28"/>
          <w:szCs w:val="28"/>
          <w:lang w:val="en-US" w:eastAsia="uk-UA"/>
        </w:rPr>
        <w:t>e</w:t>
      </w:r>
      <w:r w:rsidRPr="00690613">
        <w:rPr>
          <w:rFonts w:ascii="Times New Roman" w:eastAsia="Times New Roman" w:hAnsi="Times New Roman" w:cs="Times New Roman"/>
          <w:color w:val="1D2125"/>
          <w:sz w:val="28"/>
          <w:szCs w:val="28"/>
          <w:lang w:val="ru-RU" w:eastAsia="uk-UA"/>
        </w:rPr>
        <w:t>сії. Християни святкують П. як головне реліг. дійство на честь воскресіння Ісуса Христа.</w:t>
      </w:r>
    </w:p>
    <w:p w14:paraId="497FE7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ПАСХАЛІЇ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складені христ. церквою на багато років наперед таблиці дат проведення Великодня відповідно до рішення Нікейського собору (325 р.), за яким Великдень відзначається в перший тиждень після повного місяця, що збігається з весіннім рівноденням або передує йому, але ні в якому разі не може збігатися з іудейською </w:t>
      </w:r>
      <w:r w:rsidRPr="00690613">
        <w:rPr>
          <w:rFonts w:ascii="Times New Roman" w:eastAsia="Times New Roman" w:hAnsi="Times New Roman" w:cs="Times New Roman"/>
          <w:color w:val="1D2125"/>
          <w:sz w:val="28"/>
          <w:szCs w:val="28"/>
          <w:lang w:val="ru-RU" w:eastAsia="uk-UA"/>
        </w:rPr>
        <w:t>Пасхою. Розрахунок П. робиться за юліанським (православна церква) або григоріанським (католицька церква) календарем.</w:t>
      </w:r>
    </w:p>
    <w:p w14:paraId="4ADAC5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ПАТЕНТ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patentis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відкритий;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litterae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patentes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грамота)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документ, що підтверджує держ. визнання технічного рішення винаходом і закріплює за особою, якій він виданий, виключне право на винахід;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документ, який дає право займатися певним видом діяльності.</w:t>
      </w:r>
    </w:p>
    <w:p w14:paraId="45D5CC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ПАТЕНТНО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ЛІЦЕН3ІЙНА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УГОДА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оформ</w:t>
      </w:r>
      <w:r w:rsidRPr="00690613">
        <w:rPr>
          <w:rFonts w:ascii="Times New Roman" w:eastAsia="Times New Roman" w:hAnsi="Times New Roman" w:cs="Times New Roman"/>
          <w:color w:val="1D2125"/>
          <w:sz w:val="28"/>
          <w:szCs w:val="28"/>
          <w:lang w:eastAsia="uk-UA"/>
        </w:rPr>
        <w:softHyphen/>
        <w:t>лений документально договір між двома або більше (частіше великими) фірмами про взаєм</w:t>
      </w:r>
      <w:r w:rsidRPr="00690613">
        <w:rPr>
          <w:rFonts w:ascii="Times New Roman" w:eastAsia="Times New Roman" w:hAnsi="Times New Roman" w:cs="Times New Roman"/>
          <w:color w:val="1D2125"/>
          <w:sz w:val="28"/>
          <w:szCs w:val="28"/>
          <w:lang w:eastAsia="uk-UA"/>
        </w:rPr>
        <w:softHyphen/>
        <w:t>не використання патентів, ліцензій, “ноу-хау”; угода більш ніж двох фірм – патентно-ліцензійний пул.</w:t>
      </w:r>
    </w:p>
    <w:p w14:paraId="36172B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ПАТЕР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pater</w:t>
      </w:r>
      <w:r w:rsidRPr="00690613">
        <w:rPr>
          <w:rFonts w:ascii="Times New Roman" w:eastAsia="Times New Roman" w:hAnsi="Times New Roman" w:cs="Times New Roman"/>
          <w:color w:val="1D2125"/>
          <w:sz w:val="28"/>
          <w:szCs w:val="28"/>
          <w:lang w:val="ru-RU" w:eastAsia="uk-UA"/>
        </w:rPr>
        <w:t> – батько) – священик в катол. церкві. Називаючи священика П. – “батьком”, церква прагне, як і в багатьох ін. випадках, примусити віруючих ставитись до нього з повним послухом.</w:t>
      </w:r>
    </w:p>
    <w:p w14:paraId="31ECBB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ПАТЕРИК</w:t>
      </w:r>
      <w:r w:rsidRPr="00690613">
        <w:rPr>
          <w:rFonts w:ascii="Times New Roman" w:eastAsia="Times New Roman" w:hAnsi="Times New Roman" w:cs="Times New Roman"/>
          <w:color w:val="1D2125"/>
          <w:sz w:val="28"/>
          <w:szCs w:val="28"/>
          <w:lang w:val="ru-RU" w:eastAsia="uk-UA"/>
        </w:rPr>
        <w:t> – у православній церкві: збірник життєписів, розповідей про монахів   (напр.: “Києво-Печерський патерик”).</w:t>
      </w:r>
    </w:p>
    <w:p w14:paraId="61E1C3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ПАТЕРН</w:t>
      </w:r>
      <w:r w:rsidRPr="00690613">
        <w:rPr>
          <w:rFonts w:ascii="Times New Roman" w:eastAsia="Times New Roman" w:hAnsi="Times New Roman" w:cs="Times New Roman"/>
          <w:color w:val="1D2125"/>
          <w:sz w:val="28"/>
          <w:szCs w:val="28"/>
          <w:lang w:val="ru-RU" w:eastAsia="uk-UA"/>
        </w:rPr>
        <w:t> – зразок, приклад, спеціальна форма, модель, манера поведінки. У соц. філософії – типові зразки будь-якої культури, її артефакти.</w:t>
      </w:r>
    </w:p>
    <w:p w14:paraId="2D156F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ПАТЕРНАЛІЗМ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paternus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батьківський) – соц. відчуття, яке передає стан орієнтованості громадян на фактор їх захищеності з боку держави.</w:t>
      </w:r>
    </w:p>
    <w:p w14:paraId="2A6DBE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ПАТЕТИЧНЕ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pathetikos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схвильований, повний почуттів) – естетична категорія, що відображає боротьбу, зіткнення високого і низинного.</w:t>
      </w:r>
    </w:p>
    <w:p w14:paraId="4F3F3B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ПАТЕТИЧНИЙ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pathetikos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чуттєвий) – такий, що відрізняється урочистістю, піднесеністю, схвильованістю; сповнений пафосу.</w:t>
      </w:r>
    </w:p>
    <w:p w14:paraId="47ED12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ПАТОГЕННИЙ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pathos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страждання, хвороба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genos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рід, походження) – хвороботворний.</w:t>
      </w:r>
    </w:p>
    <w:p w14:paraId="6CE6F9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ПАТОЛОГІЧНИЙ</w:t>
      </w:r>
      <w:r w:rsidRPr="00690613">
        <w:rPr>
          <w:rFonts w:ascii="Times New Roman" w:eastAsia="Times New Roman" w:hAnsi="Times New Roman" w:cs="Times New Roman"/>
          <w:color w:val="1D2125"/>
          <w:sz w:val="28"/>
          <w:szCs w:val="28"/>
          <w:lang w:val="ru-RU" w:eastAsia="uk-UA"/>
        </w:rPr>
        <w:t> (грец.) – ненормальний.</w:t>
      </w:r>
    </w:p>
    <w:p w14:paraId="73F674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ПАТОЛОГІЯ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pathos</w:t>
      </w:r>
      <w:r w:rsidRPr="00690613">
        <w:rPr>
          <w:rFonts w:ascii="Times New Roman" w:eastAsia="Times New Roman" w:hAnsi="Times New Roman" w:cs="Times New Roman"/>
          <w:color w:val="1D2125"/>
          <w:sz w:val="28"/>
          <w:szCs w:val="28"/>
          <w:lang w:val="ru-RU" w:eastAsia="uk-UA"/>
        </w:rPr>
        <w:t> – страждання, хвороба і …логія) – хворобливе відхилення від норми, виродлива неприродність.</w:t>
      </w:r>
    </w:p>
    <w:p w14:paraId="50EDE1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ПАТРИМОНІАЛЬНИЙ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patrimonialis</w:t>
      </w:r>
      <w:r w:rsidRPr="00690613">
        <w:rPr>
          <w:rFonts w:ascii="Times New Roman" w:eastAsia="Times New Roman" w:hAnsi="Times New Roman" w:cs="Times New Roman"/>
          <w:color w:val="1D2125"/>
          <w:sz w:val="28"/>
          <w:szCs w:val="28"/>
          <w:lang w:val="ru-RU" w:eastAsia="uk-UA"/>
        </w:rPr>
        <w:t>) – родовий, спадковий.</w:t>
      </w:r>
    </w:p>
    <w:p w14:paraId="50FD6D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ПАТРИСТИКА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батько) – сукупність теологічних, філос. і соц.-політ. доктрин христ. богословів </w:t>
      </w:r>
      <w:r w:rsidRPr="00690613">
        <w:rPr>
          <w:rFonts w:ascii="Times New Roman" w:eastAsia="Times New Roman" w:hAnsi="Times New Roman" w:cs="Times New Roman"/>
          <w:color w:val="1D2125"/>
          <w:sz w:val="28"/>
          <w:szCs w:val="28"/>
          <w:lang w:val="ru-RU" w:eastAsia="uk-UA"/>
        </w:rPr>
        <w:t>II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VIII</w:t>
      </w:r>
      <w:r w:rsidRPr="00690613">
        <w:rPr>
          <w:rFonts w:ascii="Times New Roman" w:eastAsia="Times New Roman" w:hAnsi="Times New Roman" w:cs="Times New Roman"/>
          <w:color w:val="1D2125"/>
          <w:sz w:val="28"/>
          <w:szCs w:val="28"/>
          <w:lang w:eastAsia="uk-UA"/>
        </w:rPr>
        <w:t xml:space="preserve"> ст.</w:t>
      </w:r>
      <w:r w:rsidRPr="00690613">
        <w:rPr>
          <w:rFonts w:ascii="Times New Roman" w:eastAsia="Times New Roman" w:hAnsi="Times New Roman" w:cs="Times New Roman"/>
          <w:color w:val="1D2125"/>
          <w:sz w:val="28"/>
          <w:szCs w:val="28"/>
          <w:lang w:val="ru-RU" w:eastAsia="uk-UA"/>
        </w:rPr>
        <w:t>                                </w:t>
      </w:r>
    </w:p>
    <w:p w14:paraId="257152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ПАТРІАРХ</w:t>
      </w:r>
      <w:r w:rsidRPr="00690613">
        <w:rPr>
          <w:rFonts w:ascii="Times New Roman" w:eastAsia="Times New Roman" w:hAnsi="Times New Roman" w:cs="Times New Roman"/>
          <w:color w:val="1D2125"/>
          <w:sz w:val="28"/>
          <w:szCs w:val="28"/>
          <w:lang w:val="ru-RU" w:eastAsia="uk-UA"/>
        </w:rPr>
        <w:t> – титул глави окремих православних церков та єпархій у католицизмі. Церква, якою управляє патріарх, зветься патріархатом. патріархат – сімейна система, в якій влада належить чоловікові і батькові.</w:t>
      </w:r>
    </w:p>
    <w:p w14:paraId="078774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ПАТРІОТИЗМ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patris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вітчизна) – моральний і політ. принцип, соц. почуття, змістом якого є любов до вітчизни, відданість їй, гордість за її минуле і </w:t>
      </w:r>
      <w:r w:rsidRPr="00690613">
        <w:rPr>
          <w:rFonts w:ascii="Times New Roman" w:eastAsia="Times New Roman" w:hAnsi="Times New Roman" w:cs="Times New Roman"/>
          <w:color w:val="1D2125"/>
          <w:sz w:val="28"/>
          <w:szCs w:val="28"/>
          <w:lang w:eastAsia="uk-UA"/>
        </w:rPr>
        <w:lastRenderedPageBreak/>
        <w:t xml:space="preserve">теперішнє, прагнення захищати інтереси Батьківщини. </w:t>
      </w:r>
      <w:r w:rsidRPr="00690613">
        <w:rPr>
          <w:rFonts w:ascii="Times New Roman" w:eastAsia="Times New Roman" w:hAnsi="Times New Roman" w:cs="Times New Roman"/>
          <w:color w:val="1D2125"/>
          <w:sz w:val="28"/>
          <w:szCs w:val="28"/>
          <w:lang w:val="ru-RU" w:eastAsia="uk-UA"/>
        </w:rPr>
        <w:t>П. – одна з форм діалектичного сполучення особистих та сусп. інтересів, єднання людини і суспільства.</w:t>
      </w:r>
    </w:p>
    <w:p w14:paraId="7287EF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ПАУПЕР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pauper</w:t>
      </w:r>
      <w:r w:rsidRPr="00690613">
        <w:rPr>
          <w:rFonts w:ascii="Times New Roman" w:eastAsia="Times New Roman" w:hAnsi="Times New Roman" w:cs="Times New Roman"/>
          <w:color w:val="1D2125"/>
          <w:sz w:val="28"/>
          <w:szCs w:val="28"/>
          <w:lang w:val="ru-RU" w:eastAsia="uk-UA"/>
        </w:rPr>
        <w:t> – бідний) – злидар; людина, позбавлена будь-яких засобів до існування  і навіть найближчих перспектив  на отримання їх.</w:t>
      </w:r>
    </w:p>
    <w:p w14:paraId="640D00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ПАУПЕРИЗАЦІЯ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pauper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бідний) – масове збідніння.</w:t>
      </w:r>
    </w:p>
    <w:p w14:paraId="61E412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ПАУПЕРИЗМ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 стиль соц. поведінки пауперів; результат масових злиднів, збідніння населення, зумовлених дією несприятливих соц. факторів, що закономірно виявляються.</w:t>
      </w:r>
    </w:p>
    <w:p w14:paraId="059A75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ПАФОС</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pathos</w:t>
      </w:r>
      <w:r w:rsidRPr="00690613">
        <w:rPr>
          <w:rFonts w:ascii="Times New Roman" w:eastAsia="Times New Roman" w:hAnsi="Times New Roman" w:cs="Times New Roman"/>
          <w:color w:val="1D2125"/>
          <w:sz w:val="28"/>
          <w:szCs w:val="28"/>
          <w:lang w:val="ru-RU" w:eastAsia="uk-UA"/>
        </w:rPr>
        <w:t> – страждання, пристрасть, збудження) – душевне переживання, пов’язане зі стражданням або загостреною рефлексією на зовнішні обставини життя.</w:t>
      </w:r>
    </w:p>
    <w:p w14:paraId="11A92C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ПАЦИФІЗМ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acificus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миротворчий) – сусп.-політ. течія, яка виключає розв’язання будь-яких конфліктів силовими методами і протиставляє їм мирні переговори.</w:t>
      </w:r>
    </w:p>
    <w:p w14:paraId="2222DC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ПЕДАГОГІКА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paidagogike</w:t>
      </w:r>
      <w:r w:rsidRPr="00690613">
        <w:rPr>
          <w:rFonts w:ascii="Times New Roman" w:eastAsia="Times New Roman" w:hAnsi="Times New Roman" w:cs="Times New Roman"/>
          <w:color w:val="1D2125"/>
          <w:sz w:val="28"/>
          <w:szCs w:val="28"/>
          <w:lang w:eastAsia="uk-UA"/>
        </w:rPr>
        <w:t xml:space="preserve">) – наука про виховання й навчання людини, що розкриває закономірності формування особистості у процесі освіти. </w:t>
      </w:r>
      <w:r w:rsidRPr="00690613">
        <w:rPr>
          <w:rFonts w:ascii="Times New Roman" w:eastAsia="Times New Roman" w:hAnsi="Times New Roman" w:cs="Times New Roman"/>
          <w:color w:val="1D2125"/>
          <w:sz w:val="28"/>
          <w:szCs w:val="28"/>
          <w:lang w:val="ru-RU" w:eastAsia="uk-UA"/>
        </w:rPr>
        <w:t>Витоки П. – у вченнях мислителів Давнього Сходу й античності (VI-V ст.ст. до н.е.). В епоху Просвітництва специфіку П. виявлено у працях Я.Коменського, Ж.Ж. Руссо, І.Песталоцци, Й.Гербарта, А.Дистенверга та ін. вчених.</w:t>
      </w:r>
    </w:p>
    <w:p w14:paraId="2E6F59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ПЕДАГОГІЧНА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paidos</w:t>
      </w:r>
      <w:r w:rsidRPr="00690613">
        <w:rPr>
          <w:rFonts w:ascii="Times New Roman" w:eastAsia="Times New Roman" w:hAnsi="Times New Roman" w:cs="Times New Roman"/>
          <w:color w:val="1D2125"/>
          <w:sz w:val="28"/>
          <w:szCs w:val="28"/>
          <w:lang w:eastAsia="uk-UA"/>
        </w:rPr>
        <w:t>) - дитя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ago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веду, виховую) – галузь психології, що вивчає психол. проблеми навчання і виховання.</w:t>
      </w:r>
    </w:p>
    <w:p w14:paraId="00B73F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ПЕДАНТИЧНІСТЬ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pedante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той, хто завзято слідує букві закону, формальному порядку) – пунктуальність, що супроводжується вузьким формалізмом.</w:t>
      </w:r>
    </w:p>
    <w:p w14:paraId="10FAC9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ПЕДОЛОГІЯ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paidos</w:t>
      </w:r>
      <w:r w:rsidRPr="00690613">
        <w:rPr>
          <w:rFonts w:ascii="Times New Roman" w:eastAsia="Times New Roman" w:hAnsi="Times New Roman" w:cs="Times New Roman"/>
          <w:color w:val="1D2125"/>
          <w:sz w:val="28"/>
          <w:szCs w:val="28"/>
          <w:lang w:eastAsia="uk-UA"/>
        </w:rPr>
        <w:t>) – дитя,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навчання) – течія у психології і педагогіці, що виникла на межі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Х-ХХ ст і обумовлена поширенням еволюційних ідей, розвитком прикладних галузей психології й експериментальної педагогіки. Засновники П.: С.Хол, Дж.М.Болдуін, Е.Киркпатрік, Е.Мейман, В.Прейєр та ін.</w:t>
      </w:r>
    </w:p>
    <w:p w14:paraId="0021CB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ПЕЙЗАЖ</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paysage</w:t>
      </w:r>
      <w:r w:rsidRPr="00690613">
        <w:rPr>
          <w:rFonts w:ascii="Times New Roman" w:eastAsia="Times New Roman" w:hAnsi="Times New Roman" w:cs="Times New Roman"/>
          <w:color w:val="1D2125"/>
          <w:sz w:val="28"/>
          <w:szCs w:val="28"/>
          <w:lang w:val="ru-RU" w:eastAsia="uk-UA"/>
        </w:rPr>
        <w:t>) – 1) зображення якої-небудь місцевості; 2) жанр образотворчого мистецтва, в якому головний предмет зображення – природа.</w:t>
      </w:r>
    </w:p>
    <w:p w14:paraId="2B8759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ПЕЙН Томас </w:t>
      </w:r>
      <w:r w:rsidRPr="00690613">
        <w:rPr>
          <w:rFonts w:ascii="Times New Roman" w:eastAsia="Times New Roman" w:hAnsi="Times New Roman" w:cs="Times New Roman"/>
          <w:i/>
          <w:iCs/>
          <w:color w:val="1D2125"/>
          <w:sz w:val="28"/>
          <w:szCs w:val="28"/>
          <w:lang w:val="ru-RU" w:eastAsia="uk-UA"/>
        </w:rPr>
        <w:t>(1737 – 1809)</w:t>
      </w:r>
      <w:r w:rsidRPr="00690613">
        <w:rPr>
          <w:rFonts w:ascii="Times New Roman" w:eastAsia="Times New Roman" w:hAnsi="Times New Roman" w:cs="Times New Roman"/>
          <w:color w:val="1D2125"/>
          <w:sz w:val="28"/>
          <w:szCs w:val="28"/>
          <w:lang w:val="ru-RU" w:eastAsia="uk-UA"/>
        </w:rPr>
        <w:t xml:space="preserve"> – амер. філософ-просвітник, політ. діяч, літератор. П. з позицій деїзму та радикального просвітництва розробляв проблеми революційного демократичного оновлення суспільства, конституціоналізму, висунув ідею творення держави загального доброботу, обстоював як </w:t>
      </w:r>
      <w:r w:rsidRPr="00690613">
        <w:rPr>
          <w:rFonts w:ascii="Times New Roman" w:eastAsia="Times New Roman" w:hAnsi="Times New Roman" w:cs="Times New Roman"/>
          <w:color w:val="1D2125"/>
          <w:sz w:val="28"/>
          <w:szCs w:val="28"/>
          <w:lang w:val="ru-RU" w:eastAsia="uk-UA"/>
        </w:rPr>
        <w:lastRenderedPageBreak/>
        <w:t>універсальний для нової цивілізації принцип захисту прав людини. Головні праці: “Права людини”, “Сторіччя розуму” та ін.</w:t>
      </w:r>
    </w:p>
    <w:p w14:paraId="0292AC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ПЕНІТЕНЦІАРНА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poenitentia</w:t>
      </w:r>
      <w:r w:rsidRPr="00690613">
        <w:rPr>
          <w:rFonts w:ascii="Times New Roman" w:eastAsia="Times New Roman" w:hAnsi="Times New Roman" w:cs="Times New Roman"/>
          <w:color w:val="1D2125"/>
          <w:sz w:val="28"/>
          <w:szCs w:val="28"/>
          <w:lang w:val="ru-RU" w:eastAsia="uk-UA"/>
        </w:rPr>
        <w:t>) – встановлені у державі порядок та режим відбування карного покарання у вигляді позбавлення свободи. П.с. містить: в'язниці, виправні колонії, виправні школи для неповнолітніх тощо.</w:t>
      </w:r>
    </w:p>
    <w:p w14:paraId="500141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ПЕНОЛОГІЯ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рoena</w:t>
      </w:r>
      <w:r w:rsidRPr="00690613">
        <w:rPr>
          <w:rFonts w:ascii="Times New Roman" w:eastAsia="Times New Roman" w:hAnsi="Times New Roman" w:cs="Times New Roman"/>
          <w:color w:val="1D2125"/>
          <w:sz w:val="28"/>
          <w:szCs w:val="28"/>
          <w:lang w:val="ru-RU" w:eastAsia="uk-UA"/>
        </w:rPr>
        <w:t> – покарання і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 слово) – вчення про мету і засоби кримінальних покарань.</w:t>
      </w:r>
    </w:p>
    <w:p w14:paraId="5B443A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ПЕНСІЯ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pension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платіж) – грошове забезпечення, яке отримують громадяни з пенсійних, страхових та ін. фондів по закінченню трудової діяльності при досягненні встановленого законом певного віку та за на ін. підставах.</w:t>
      </w:r>
    </w:p>
    <w:p w14:paraId="638C08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ПЕРВЕРСІЯ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perversio</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ru-RU" w:eastAsia="uk-UA"/>
        </w:rPr>
        <w:t>perversus</w:t>
      </w:r>
      <w:r w:rsidRPr="00690613">
        <w:rPr>
          <w:rFonts w:ascii="Times New Roman" w:eastAsia="Times New Roman" w:hAnsi="Times New Roman" w:cs="Times New Roman"/>
          <w:color w:val="1D2125"/>
          <w:sz w:val="28"/>
          <w:szCs w:val="28"/>
          <w:lang w:val="ru-RU" w:eastAsia="uk-UA"/>
        </w:rPr>
        <w:t> – перевернутий) –  перекручення, спотворення.</w:t>
      </w:r>
    </w:p>
    <w:p w14:paraId="0E3A16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ПЕРВИННА СОЦІОЛОГІЧНА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ІНФОРМАЦІЯ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дані, отримані під час соціол. дослідження, які підлягають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подальшій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обробці й узагальненню.</w:t>
      </w:r>
    </w:p>
    <w:p w14:paraId="65812CDD"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 xml:space="preserve">ПЕРЕВТІЛЕНІ ФОРМИ СВІТОВІДНОШЕННЯ – </w:t>
      </w:r>
      <w:r w:rsidRPr="00690613">
        <w:rPr>
          <w:rFonts w:ascii="Times New Roman" w:eastAsia="Times New Roman" w:hAnsi="Times New Roman" w:cs="Times New Roman"/>
          <w:color w:val="1D2125"/>
          <w:sz w:val="28"/>
          <w:szCs w:val="28"/>
          <w:lang w:eastAsia="uk-UA"/>
        </w:rPr>
        <w:t>утворення, які “приховують” власне походження через заміщення справжніх його виявів несправжніми та надання останнім об’єктивності, квазісубстанційності. Збагнути таку підміну можливо лише застосовуючи дослідницьку технологію “дешифрування”.</w:t>
      </w:r>
    </w:p>
    <w:p w14:paraId="27A319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ПЕРЕВТІЛЕНІСТЬ</w:t>
      </w:r>
      <w:r w:rsidRPr="00690613">
        <w:rPr>
          <w:rFonts w:ascii="Times New Roman" w:eastAsia="Times New Roman" w:hAnsi="Times New Roman" w:cs="Times New Roman"/>
          <w:color w:val="1D2125"/>
          <w:sz w:val="28"/>
          <w:szCs w:val="28"/>
          <w:lang w:eastAsia="uk-UA"/>
        </w:rPr>
        <w:t> – це вияв особливого різновиду </w:t>
      </w:r>
      <w:r w:rsidRPr="00690613">
        <w:rPr>
          <w:rFonts w:ascii="Times New Roman" w:eastAsia="Times New Roman" w:hAnsi="Times New Roman" w:cs="Times New Roman"/>
          <w:i/>
          <w:iCs/>
          <w:color w:val="1D2125"/>
          <w:sz w:val="28"/>
          <w:szCs w:val="28"/>
          <w:lang w:eastAsia="uk-UA"/>
        </w:rPr>
        <w:t>каузальності</w:t>
      </w:r>
      <w:r w:rsidRPr="00690613">
        <w:rPr>
          <w:rFonts w:ascii="Times New Roman" w:eastAsia="Times New Roman" w:hAnsi="Times New Roman" w:cs="Times New Roman"/>
          <w:color w:val="1D2125"/>
          <w:sz w:val="28"/>
          <w:szCs w:val="28"/>
          <w:lang w:eastAsia="uk-UA"/>
        </w:rPr>
        <w:t>, притаманної досить складним системним утворенням, - заміщенням їхнього дійсного змісту тим, який знаходимо на поверхні системи (за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Мамардашвілі</w:t>
      </w:r>
      <w:r w:rsidRPr="00690613">
        <w:rPr>
          <w:rFonts w:ascii="Times New Roman" w:eastAsia="Times New Roman" w:hAnsi="Times New Roman" w:cs="Times New Roman"/>
          <w:color w:val="1D2125"/>
          <w:sz w:val="28"/>
          <w:szCs w:val="28"/>
          <w:lang w:eastAsia="uk-UA"/>
        </w:rPr>
        <w:t>).</w:t>
      </w:r>
    </w:p>
    <w:p w14:paraId="370B2148"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 xml:space="preserve">ПЕРЕВТІЛЕННЯ – </w:t>
      </w:r>
      <w:r w:rsidRPr="00690613">
        <w:rPr>
          <w:rFonts w:ascii="Times New Roman" w:eastAsia="Times New Roman" w:hAnsi="Times New Roman" w:cs="Times New Roman"/>
          <w:color w:val="1D2125"/>
          <w:sz w:val="28"/>
          <w:szCs w:val="28"/>
          <w:lang w:eastAsia="uk-UA"/>
        </w:rPr>
        <w:t>здатність людини уявляти себе в образі ін. предметів, явищ, людей. П. особливе значення має у художній творчості, є однією з основ театру.</w:t>
      </w:r>
    </w:p>
    <w:p w14:paraId="410899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ПЕРЕДБАЧЕННЯ</w:t>
      </w:r>
      <w:r w:rsidRPr="00690613">
        <w:rPr>
          <w:rFonts w:ascii="Times New Roman" w:eastAsia="Times New Roman" w:hAnsi="Times New Roman" w:cs="Times New Roman"/>
          <w:color w:val="1D2125"/>
          <w:sz w:val="28"/>
          <w:szCs w:val="28"/>
          <w:lang w:val="ru-RU" w:eastAsia="uk-UA"/>
        </w:rPr>
        <w:t> – припущення про майбутній стан явищ природи і суспільства або про явища, невідомі в даний час, але які піддаються виявленню. Розрізняють наукове, буденне (за народними прикметами), інтуїтивне, релігійне (у вигляді пророцтв, “одкровень” тощо) П., а також у вигляді різноманітних гадань.</w:t>
      </w:r>
    </w:p>
    <w:p w14:paraId="020414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ПЕРЕДБАЧЕННЯ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НАУКОВЕ</w:t>
      </w:r>
      <w:r w:rsidRPr="00690613">
        <w:rPr>
          <w:rFonts w:ascii="Times New Roman" w:eastAsia="Times New Roman" w:hAnsi="Times New Roman" w:cs="Times New Roman"/>
          <w:color w:val="1D2125"/>
          <w:sz w:val="28"/>
          <w:szCs w:val="28"/>
          <w:lang w:val="ru-RU" w:eastAsia="uk-UA"/>
        </w:rPr>
        <w:t> – обґрунтовані припущення про майбутній стан явищ природи і суспільства або про явища, невідомі в даний момент, але такі, що піддаються виявленню.</w:t>
      </w:r>
    </w:p>
    <w:p w14:paraId="7196EC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ПЕРЕДСУД</w:t>
      </w:r>
      <w:r w:rsidRPr="00690613">
        <w:rPr>
          <w:rFonts w:ascii="Times New Roman" w:eastAsia="Times New Roman" w:hAnsi="Times New Roman" w:cs="Times New Roman"/>
          <w:color w:val="1D2125"/>
          <w:sz w:val="28"/>
          <w:szCs w:val="28"/>
          <w:lang w:val="ru-RU" w:eastAsia="uk-UA"/>
        </w:rPr>
        <w:t> (УПЕРЕДЖЕННЯ) – 1) упереджене уявлення про індивіда або соц. групу. Змінити таке уявлення  досить важко, навіть тоді, коли з`являється нова інформація.  П. може бути  як позитивним, так негативним; 2) судження про соц. групу або її членів згідно зі стереотипізованими настановами.</w:t>
      </w:r>
    </w:p>
    <w:p w14:paraId="45FAD5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ПЕРЕЖИВАННЯ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 психології: будь-який випробуваний суб'єктом стан з емоційним забарвленням, явище дійсності, безпосередньо представлене в його свідомості і яке є подією у його власному житті.</w:t>
      </w:r>
    </w:p>
    <w:p w14:paraId="42D682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ПЕРЕКАЗ</w:t>
      </w:r>
      <w:r w:rsidRPr="00690613">
        <w:rPr>
          <w:rFonts w:ascii="Times New Roman" w:eastAsia="Times New Roman" w:hAnsi="Times New Roman" w:cs="Times New Roman"/>
          <w:color w:val="1D2125"/>
          <w:sz w:val="28"/>
          <w:szCs w:val="28"/>
          <w:lang w:val="ru-RU" w:eastAsia="uk-UA"/>
        </w:rPr>
        <w:t> – у народнопоетичній творчості: вид сказання про істор. особи, місцевості, події далекого минулого. Вимисел у П. відрізняється від казкової фантастики і легендарних “чудес”.</w:t>
      </w:r>
    </w:p>
    <w:p w14:paraId="72B29E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ПЕРЕКОНАННЯ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стійка психол. настанова, непорушна переконаність у правоті своїх ідеалів, принципів, ідей, поглядів, які, ніби заволодівши усією сутністю людини, підкорюють собі її почуття, совість, волю і вчинки.</w:t>
      </w:r>
    </w:p>
    <w:p w14:paraId="498715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ПЕРЕМІННА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ЗАЛЕЖНА</w:t>
      </w:r>
      <w:r w:rsidRPr="00690613">
        <w:rPr>
          <w:rFonts w:ascii="Times New Roman" w:eastAsia="Times New Roman" w:hAnsi="Times New Roman" w:cs="Times New Roman"/>
          <w:color w:val="1D2125"/>
          <w:sz w:val="28"/>
          <w:szCs w:val="28"/>
          <w:lang w:val="ru-RU" w:eastAsia="uk-UA"/>
        </w:rPr>
        <w:t> – перемінна, яку слід пояснити за допомогою експерименту або ін. засобом (наприк., в масових дослідженнях).</w:t>
      </w:r>
    </w:p>
    <w:p w14:paraId="5E5F2C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ПЕРЕМІННА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НАЛЕЖНА</w:t>
      </w:r>
      <w:r w:rsidRPr="00690613">
        <w:rPr>
          <w:rFonts w:ascii="Times New Roman" w:eastAsia="Times New Roman" w:hAnsi="Times New Roman" w:cs="Times New Roman"/>
          <w:color w:val="1D2125"/>
          <w:sz w:val="28"/>
          <w:szCs w:val="28"/>
          <w:lang w:val="ru-RU" w:eastAsia="uk-UA"/>
        </w:rPr>
        <w:t> – в експерименті або масовому дослідженні: перемінна, яка пояснює або викликає зміни в явищі, яке вивчається.</w:t>
      </w:r>
    </w:p>
    <w:p w14:paraId="0432B4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ПЕРЕОБРАЖЕННЯ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реліг. та містичній філософії найвище покликання людини, яке полягає в подоланні її двонатурності, перетворенні зовнішньої людини у внутрішню, тобто таку, що стає богоподібною. </w:t>
      </w:r>
      <w:r w:rsidRPr="00690613">
        <w:rPr>
          <w:rFonts w:ascii="Times New Roman" w:eastAsia="Times New Roman" w:hAnsi="Times New Roman" w:cs="Times New Roman"/>
          <w:color w:val="1D2125"/>
          <w:sz w:val="28"/>
          <w:szCs w:val="28"/>
          <w:lang w:val="ru-RU" w:eastAsia="uk-UA"/>
        </w:rPr>
        <w:t>Ідея П. – одна з центральних в укр. неакадемічній філософії </w:t>
      </w:r>
      <w:r w:rsidRPr="00690613">
        <w:rPr>
          <w:rFonts w:ascii="Times New Roman" w:eastAsia="Times New Roman" w:hAnsi="Times New Roman" w:cs="Times New Roman"/>
          <w:color w:val="1D2125"/>
          <w:sz w:val="28"/>
          <w:szCs w:val="28"/>
          <w:lang w:val="en-US" w:eastAsia="uk-UA"/>
        </w:rPr>
        <w:t>XVI</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color w:val="1D2125"/>
          <w:sz w:val="28"/>
          <w:szCs w:val="28"/>
          <w:lang w:val="en-US" w:eastAsia="uk-UA"/>
        </w:rPr>
        <w:t>XVIII</w:t>
      </w:r>
      <w:r w:rsidRPr="00690613">
        <w:rPr>
          <w:rFonts w:ascii="Times New Roman" w:eastAsia="Times New Roman" w:hAnsi="Times New Roman" w:cs="Times New Roman"/>
          <w:color w:val="1D2125"/>
          <w:sz w:val="28"/>
          <w:szCs w:val="28"/>
          <w:lang w:val="ru-RU" w:eastAsia="uk-UA"/>
        </w:rPr>
        <w:t> ст. (у І.Вишенського, </w:t>
      </w:r>
      <w:r w:rsidRPr="00690613">
        <w:rPr>
          <w:rFonts w:ascii="Times New Roman" w:eastAsia="Times New Roman" w:hAnsi="Times New Roman" w:cs="Times New Roman"/>
          <w:i/>
          <w:iCs/>
          <w:color w:val="1D2125"/>
          <w:sz w:val="28"/>
          <w:szCs w:val="28"/>
          <w:lang w:val="ru-RU" w:eastAsia="uk-UA"/>
        </w:rPr>
        <w:t>Г.Сковороди</w:t>
      </w:r>
      <w:r w:rsidRPr="00690613">
        <w:rPr>
          <w:rFonts w:ascii="Times New Roman" w:eastAsia="Times New Roman" w:hAnsi="Times New Roman" w:cs="Times New Roman"/>
          <w:color w:val="1D2125"/>
          <w:sz w:val="28"/>
          <w:szCs w:val="28"/>
          <w:lang w:val="ru-RU" w:eastAsia="uk-UA"/>
        </w:rPr>
        <w:t> тощо).</w:t>
      </w:r>
    </w:p>
    <w:p w14:paraId="283BC8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ПЕРИПАТЕТИК</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peripatetikos</w:t>
      </w:r>
      <w:r w:rsidRPr="00690613">
        <w:rPr>
          <w:rFonts w:ascii="Times New Roman" w:eastAsia="Times New Roman" w:hAnsi="Times New Roman" w:cs="Times New Roman"/>
          <w:color w:val="1D2125"/>
          <w:sz w:val="28"/>
          <w:szCs w:val="28"/>
          <w:lang w:val="ru-RU" w:eastAsia="uk-UA"/>
        </w:rPr>
        <w:t> – галерея) – прізвисько учнів та послідовників </w:t>
      </w:r>
      <w:r w:rsidRPr="00690613">
        <w:rPr>
          <w:rFonts w:ascii="Times New Roman" w:eastAsia="Times New Roman" w:hAnsi="Times New Roman" w:cs="Times New Roman"/>
          <w:i/>
          <w:iCs/>
          <w:color w:val="1D2125"/>
          <w:sz w:val="28"/>
          <w:szCs w:val="28"/>
          <w:lang w:val="ru-RU" w:eastAsia="uk-UA"/>
        </w:rPr>
        <w:t>Аристотеля</w:t>
      </w:r>
      <w:r w:rsidRPr="00690613">
        <w:rPr>
          <w:rFonts w:ascii="Times New Roman" w:eastAsia="Times New Roman" w:hAnsi="Times New Roman" w:cs="Times New Roman"/>
          <w:color w:val="1D2125"/>
          <w:sz w:val="28"/>
          <w:szCs w:val="28"/>
          <w:lang w:val="ru-RU" w:eastAsia="uk-UA"/>
        </w:rPr>
        <w:t>, котрі вслід за своїм вчителем набули звичку філософствувати прогулюючись.</w:t>
      </w:r>
    </w:p>
    <w:p w14:paraId="187E87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ПЕРИФЕРІНИЙ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periphereia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окружність) – окраїнний, віддалений від центру чого-небудь.</w:t>
      </w:r>
    </w:p>
    <w:p w14:paraId="491F7A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ПЕРІОД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periodos</w:t>
      </w:r>
      <w:r w:rsidRPr="00690613">
        <w:rPr>
          <w:rFonts w:ascii="Times New Roman" w:eastAsia="Times New Roman" w:hAnsi="Times New Roman" w:cs="Times New Roman"/>
          <w:color w:val="1D2125"/>
          <w:sz w:val="28"/>
          <w:szCs w:val="28"/>
          <w:lang w:eastAsia="uk-UA"/>
        </w:rPr>
        <w:t>) – як прав., проміжок часу, який охоплює який-небудь закінчений процес; в істор. науці: час, що характеризується настанням, наявністю або пануванням того чи ін. соц. явища.</w:t>
      </w:r>
    </w:p>
    <w:p w14:paraId="57AC83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ПЕРІОДИЧНА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МОНОГАМІЯ</w:t>
      </w:r>
      <w:r w:rsidRPr="00690613">
        <w:rPr>
          <w:rFonts w:ascii="Times New Roman" w:eastAsia="Times New Roman" w:hAnsi="Times New Roman" w:cs="Times New Roman"/>
          <w:color w:val="1D2125"/>
          <w:sz w:val="28"/>
          <w:szCs w:val="28"/>
          <w:lang w:val="ru-RU" w:eastAsia="uk-UA"/>
        </w:rPr>
        <w:t> – індивіду дозволяється знаходитись послідовно в декількох шлюбах, але водночас  він може мати лише одного чоловіка (одну жінку).</w:t>
      </w:r>
    </w:p>
    <w:p w14:paraId="104C2B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ПЕРЛЮСТРАЦІЯ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perlistrate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продивлятися) – розкриття та огляд кореспонденції без відома адресантів та адресатів.</w:t>
      </w:r>
    </w:p>
    <w:p w14:paraId="553642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ПЕРМАНЕНТНИЙ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permaneо</w:t>
      </w:r>
      <w:r w:rsidRPr="00690613">
        <w:rPr>
          <w:rFonts w:ascii="Times New Roman" w:eastAsia="Times New Roman" w:hAnsi="Times New Roman" w:cs="Times New Roman"/>
          <w:color w:val="1D2125"/>
          <w:sz w:val="28"/>
          <w:szCs w:val="28"/>
          <w:lang w:val="ru-RU" w:eastAsia="uk-UA"/>
        </w:rPr>
        <w:t> – залишаюсь, продовжуюсь) – триваючий безупинно, постійний, неперервний.</w:t>
      </w:r>
    </w:p>
    <w:p w14:paraId="1D8F0C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ПЕРСОНА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ГРАТА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persona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non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grata</w:t>
      </w:r>
      <w:r w:rsidRPr="00690613">
        <w:rPr>
          <w:rFonts w:ascii="Times New Roman" w:eastAsia="Times New Roman" w:hAnsi="Times New Roman" w:cs="Times New Roman"/>
          <w:color w:val="1D2125"/>
          <w:sz w:val="28"/>
          <w:szCs w:val="28"/>
          <w:lang w:val="ru-RU" w:eastAsia="uk-UA"/>
        </w:rPr>
        <w:t> – небажана особа) – у дипломатії: дипломатичний представник, якому відмовлено у перебуванні у певній країні.</w:t>
      </w:r>
    </w:p>
    <w:p w14:paraId="13DECF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ПЕРСОНАЖ</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personage</w:t>
      </w:r>
      <w:r w:rsidRPr="00690613">
        <w:rPr>
          <w:rFonts w:ascii="Times New Roman" w:eastAsia="Times New Roman" w:hAnsi="Times New Roman" w:cs="Times New Roman"/>
          <w:color w:val="1D2125"/>
          <w:sz w:val="28"/>
          <w:szCs w:val="28"/>
          <w:lang w:val="ru-RU" w:eastAsia="uk-UA"/>
        </w:rPr>
        <w:t>) – діюча особа (як прав., у романі, драматичному творі).</w:t>
      </w:r>
    </w:p>
    <w:p w14:paraId="65B851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ПЕРСОНАЛІЗМ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persona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особистість) – реліг.-ідеалістична течія в сучасній філософії, яка розглядає особу як первинну реальність і найвищу духовну цінність, а світ – як вияв творчої активності верховної особи – Бога.</w:t>
      </w:r>
    </w:p>
    <w:p w14:paraId="6B0930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ПЕРСОНІФІКАЦІЯ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persona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особистість, особа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facere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робити) – наділення тварин і рослин, абстрактних понять, неживих предметів і явищ природи людськими властивостями, представлення їх в особах.</w:t>
      </w:r>
    </w:p>
    <w:p w14:paraId="5A86C5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ПЕРСОНІФІКУВАТИ</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рersona</w:t>
      </w:r>
      <w:r w:rsidRPr="00690613">
        <w:rPr>
          <w:rFonts w:ascii="Times New Roman" w:eastAsia="Times New Roman" w:hAnsi="Times New Roman" w:cs="Times New Roman"/>
          <w:color w:val="1D2125"/>
          <w:sz w:val="28"/>
          <w:szCs w:val="28"/>
          <w:lang w:val="ru-RU" w:eastAsia="uk-UA"/>
        </w:rPr>
        <w:t> – особа і </w:t>
      </w:r>
      <w:r w:rsidRPr="00690613">
        <w:rPr>
          <w:rFonts w:ascii="Times New Roman" w:eastAsia="Times New Roman" w:hAnsi="Times New Roman" w:cs="Times New Roman"/>
          <w:i/>
          <w:iCs/>
          <w:color w:val="1D2125"/>
          <w:sz w:val="28"/>
          <w:szCs w:val="28"/>
          <w:lang w:val="ru-RU" w:eastAsia="uk-UA"/>
        </w:rPr>
        <w:t>facere</w:t>
      </w:r>
      <w:r w:rsidRPr="00690613">
        <w:rPr>
          <w:rFonts w:ascii="Times New Roman" w:eastAsia="Times New Roman" w:hAnsi="Times New Roman" w:cs="Times New Roman"/>
          <w:color w:val="1D2125"/>
          <w:sz w:val="28"/>
          <w:szCs w:val="28"/>
          <w:lang w:val="ru-RU" w:eastAsia="uk-UA"/>
        </w:rPr>
        <w:t> – робити) – представляти абстрактні поняття в особах.</w:t>
      </w:r>
    </w:p>
    <w:p w14:paraId="7F478C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ПЕРСПЕКТИВА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рerspicere</w:t>
      </w:r>
      <w:r w:rsidRPr="00690613">
        <w:rPr>
          <w:rFonts w:ascii="Times New Roman" w:eastAsia="Times New Roman" w:hAnsi="Times New Roman" w:cs="Times New Roman"/>
          <w:color w:val="1D2125"/>
          <w:sz w:val="28"/>
          <w:szCs w:val="28"/>
          <w:lang w:val="ru-RU" w:eastAsia="uk-UA"/>
        </w:rPr>
        <w:t> – уважно розглядати) – 1) у вузькому значенні: вид удалину на предмети, що знаходяться далеко; 2) у широкому значенні: види на майбутнє; очікуване або можливе.</w:t>
      </w:r>
    </w:p>
    <w:p w14:paraId="76E1BC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ПЕРТУРБАЦІЯ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perturbation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хвилювання, збудженість) – раптова зміна, ускладнення, які вносять безпорядок.</w:t>
      </w:r>
    </w:p>
    <w:p w14:paraId="4D17FA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ПЕРУН</w:t>
      </w:r>
      <w:r w:rsidRPr="00690613">
        <w:rPr>
          <w:rFonts w:ascii="Times New Roman" w:eastAsia="Times New Roman" w:hAnsi="Times New Roman" w:cs="Times New Roman"/>
          <w:color w:val="1D2125"/>
          <w:sz w:val="28"/>
          <w:szCs w:val="28"/>
          <w:lang w:val="ru-RU" w:eastAsia="uk-UA"/>
        </w:rPr>
        <w:t> – бог родючості, блискавки і грому, війни і воїнства, який мав загальнослов`янське значення. П. ідентичний грец. Зевсові, римському Юпітерові, скандинавському Одину. П. виконував аналогічні функції – оберігав дружину на війні, відав громом і блискавкою. Його роль в християнстві перебрали на себе Ілля Громовержець та Григорій Побідоносець.</w:t>
      </w:r>
    </w:p>
    <w:p w14:paraId="2C0315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ПЕРЦЕПЦІЯ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perceptio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уява сприйняття) – те саме, що і сприйняття.</w:t>
      </w:r>
    </w:p>
    <w:p w14:paraId="0D68CF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ПЕСИМІЗМ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pessimus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найгірший) – схильність убачати в усьому найгірші сторони, бачити все у невідрадному світлі.</w:t>
      </w:r>
    </w:p>
    <w:p w14:paraId="08DD68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ПЕТРАЖИЦЬКИЙ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Лев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Йосипович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(1867 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1931)</w:t>
      </w:r>
      <w:r w:rsidRPr="00690613">
        <w:rPr>
          <w:rFonts w:ascii="Times New Roman" w:eastAsia="Times New Roman" w:hAnsi="Times New Roman" w:cs="Times New Roman"/>
          <w:color w:val="1D2125"/>
          <w:sz w:val="28"/>
          <w:szCs w:val="28"/>
          <w:lang w:val="ru-RU" w:eastAsia="uk-UA"/>
        </w:rPr>
        <w:t> – юрист і філософ, один із засновників психол. школи права. П запропонував феноменологічне тлумачення права; сутність права вбачав у псих. переживанні. Середовищем формування правової норми П. вважав психіку індивіда, тому інтуїтивне право гнучко реагує на життєві запити. Соц. ж ін.-ти не визначають поведінки індивідів, а лише створюють ситуації і умови для формування правової норми.</w:t>
      </w:r>
    </w:p>
    <w:p w14:paraId="310CD96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ПІАЖЕ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(1896 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1980)</w:t>
      </w:r>
      <w:r w:rsidRPr="00690613">
        <w:rPr>
          <w:rFonts w:ascii="Times New Roman" w:eastAsia="Times New Roman" w:hAnsi="Times New Roman" w:cs="Times New Roman"/>
          <w:color w:val="1D2125"/>
          <w:sz w:val="28"/>
          <w:szCs w:val="28"/>
          <w:lang w:val="ru-RU" w:eastAsia="uk-UA"/>
        </w:rPr>
        <w:t> – швейцарський логік, психолог і філософ, основоположник операціональної концепції інтелекту та генетичної епістемології. Згідно з концепцією П., функціонування і розвиток психіки здійснюється у рамках адаптації індивіда до середовища: асиміляції матеріалу, що сприймається, за індивідуальних схем мислення й поведінки, а також пристосування цих схем до конкретних ситуацій. Головні праці: “Психологія інтелекту” (увійшла до виданих російською мовою) “Обраних психологічних праць”.</w:t>
      </w:r>
    </w:p>
    <w:p w14:paraId="54FC11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ПІДВІДОМЧІСТЬ</w:t>
      </w:r>
      <w:r w:rsidRPr="00690613">
        <w:rPr>
          <w:rFonts w:ascii="Times New Roman" w:eastAsia="Times New Roman" w:hAnsi="Times New Roman" w:cs="Times New Roman"/>
          <w:color w:val="1D2125"/>
          <w:sz w:val="28"/>
          <w:szCs w:val="28"/>
          <w:lang w:val="ru-RU" w:eastAsia="uk-UA"/>
        </w:rPr>
        <w:t> – розмежування компетенції між різними органами.</w:t>
      </w:r>
    </w:p>
    <w:p w14:paraId="65406B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ПІДЗАКОННИЙ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АКТ</w:t>
      </w:r>
      <w:r w:rsidRPr="00690613">
        <w:rPr>
          <w:rFonts w:ascii="Times New Roman" w:eastAsia="Times New Roman" w:hAnsi="Times New Roman" w:cs="Times New Roman"/>
          <w:color w:val="1D2125"/>
          <w:sz w:val="28"/>
          <w:szCs w:val="28"/>
          <w:lang w:val="ru-RU" w:eastAsia="uk-UA"/>
        </w:rPr>
        <w:t> – правовий акт держ. органу, виданий у межах його компетенції, на основі закону та щодо його виконання.</w:t>
      </w:r>
    </w:p>
    <w:p w14:paraId="735B90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ПІДНЕСЕНЕ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категорія естетики, що характеризує естетичну цінність предметів і явищ, які мають велику позитивну суспільну значущість, але в силу своєї колосальної моці і масштабів не можуть бути зразу повністю освоєні суспільством, особистістю.</w:t>
      </w:r>
    </w:p>
    <w:p w14:paraId="1AC58C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ПІДДАНСТВО</w:t>
      </w:r>
      <w:r w:rsidRPr="00690613">
        <w:rPr>
          <w:rFonts w:ascii="Times New Roman" w:eastAsia="Times New Roman" w:hAnsi="Times New Roman" w:cs="Times New Roman"/>
          <w:color w:val="1D2125"/>
          <w:sz w:val="28"/>
          <w:szCs w:val="28"/>
          <w:lang w:val="ru-RU" w:eastAsia="uk-UA"/>
        </w:rPr>
        <w:t> – один з аспектів поняття громадянства, що означає належність до певної держави.</w:t>
      </w:r>
    </w:p>
    <w:p w14:paraId="279F66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ПІДПРИЄМНИЦТВО</w:t>
      </w:r>
      <w:r w:rsidRPr="00690613">
        <w:rPr>
          <w:rFonts w:ascii="Times New Roman" w:eastAsia="Times New Roman" w:hAnsi="Times New Roman" w:cs="Times New Roman"/>
          <w:color w:val="1D2125"/>
          <w:sz w:val="28"/>
          <w:szCs w:val="28"/>
          <w:lang w:val="ru-RU" w:eastAsia="uk-UA"/>
        </w:rPr>
        <w:t> - господарювання, що має за мету збут продукції (послуг), яка вироб</w:t>
      </w:r>
      <w:r w:rsidRPr="00690613">
        <w:rPr>
          <w:rFonts w:ascii="Times New Roman" w:eastAsia="Times New Roman" w:hAnsi="Times New Roman" w:cs="Times New Roman"/>
          <w:color w:val="1D2125"/>
          <w:sz w:val="28"/>
          <w:szCs w:val="28"/>
          <w:lang w:val="ru-RU" w:eastAsia="uk-UA"/>
        </w:rPr>
        <w:softHyphen/>
        <w:t>ляється, і отримання прибутку.</w:t>
      </w:r>
    </w:p>
    <w:p w14:paraId="291CBF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ПІДСВІДОМЕ</w:t>
      </w:r>
      <w:r w:rsidRPr="00690613">
        <w:rPr>
          <w:rFonts w:ascii="Times New Roman" w:eastAsia="Times New Roman" w:hAnsi="Times New Roman" w:cs="Times New Roman"/>
          <w:color w:val="1D2125"/>
          <w:sz w:val="28"/>
          <w:szCs w:val="28"/>
          <w:lang w:val="ru-RU" w:eastAsia="uk-UA"/>
        </w:rPr>
        <w:t> – активні псих. процеси, які, не будучи в певний момент центром смислової діяльності свідомості, впливають на хід свідомих процесів.</w:t>
      </w:r>
    </w:p>
    <w:p w14:paraId="4EE873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ПІДСВІДОМІСТЬ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див. Несвідоме.</w:t>
      </w:r>
    </w:p>
    <w:p w14:paraId="46951A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ПІДСТАВА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 філософії: необхідна умова, яка є передумовою існування яких-небудь явищ (наслідків) і служить їхнім поясненням. Історія філософії і конкретних наук являє собою ланцюг пошуків П. та пояснень за їх допомогою явищ природи і суспільства.</w:t>
      </w:r>
    </w:p>
    <w:p w14:paraId="612350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ПІДТЕКСТ</w:t>
      </w:r>
      <w:r w:rsidRPr="00690613">
        <w:rPr>
          <w:rFonts w:ascii="Times New Roman" w:eastAsia="Times New Roman" w:hAnsi="Times New Roman" w:cs="Times New Roman"/>
          <w:color w:val="1D2125"/>
          <w:sz w:val="28"/>
          <w:szCs w:val="28"/>
          <w:lang w:val="ru-RU" w:eastAsia="uk-UA"/>
        </w:rPr>
        <w:t> – як прав.: прихований, відмінний від прямого значення висловлення смисл, який відтворюється на основі контексту з урахуванням ситуації.</w:t>
      </w:r>
    </w:p>
    <w:p w14:paraId="22D4A3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ПІЗНАВАЛЬНА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ФУНКЦІЯ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розширює діапазон знань у сфері загальнолюдських цінностей. Ці знання можуть існувати як на рівні буденної емоційно-псих. свідомості, так і на рівні теоретичної. Теоретичне збагнення різних форм нац. культур відрізняється високим ступенем узагальнення й цілеспрямованістю, встановленням причинних зв’язків та закономірностей.</w:t>
      </w:r>
    </w:p>
    <w:p w14:paraId="527F43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ПІЗНАВАЛЬНІ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(гносеологічні)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ціннісне значення процесу і результатів пізнавальної діяльності людини, передусім знань в усій їх багатоманітності.</w:t>
      </w:r>
    </w:p>
    <w:p w14:paraId="775C87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ПІЗНАННЯ</w:t>
      </w:r>
      <w:r w:rsidRPr="00690613">
        <w:rPr>
          <w:rFonts w:ascii="Times New Roman" w:eastAsia="Times New Roman" w:hAnsi="Times New Roman" w:cs="Times New Roman"/>
          <w:color w:val="1D2125"/>
          <w:sz w:val="28"/>
          <w:szCs w:val="28"/>
          <w:lang w:val="ru-RU" w:eastAsia="uk-UA"/>
        </w:rPr>
        <w:t> – вища форма відображення об’єктивної дійсності; процес збагачення людини новим знанням. П. – це сусп.-істор. процес творчої діяльності людей, який формує їх знання на основі яких виникають цілі й мотиви людських дій. Механізм П. індивідуалізується особистістю суб’єкта, який пізнає, включаючи тією чи ін. мірою необхідні елементи: споглядання, рефлексію, логічну діяльність мислення, інтуїцію, почуття, практику, життєвий досвід тощо.</w:t>
      </w:r>
    </w:p>
    <w:p w14:paraId="33D294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ПІКАНТНИЙ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piquant</w:t>
      </w:r>
      <w:r w:rsidRPr="00690613">
        <w:rPr>
          <w:rFonts w:ascii="Times New Roman" w:eastAsia="Times New Roman" w:hAnsi="Times New Roman" w:cs="Times New Roman"/>
          <w:color w:val="1D2125"/>
          <w:sz w:val="28"/>
          <w:szCs w:val="28"/>
          <w:lang w:eastAsia="uk-UA"/>
        </w:rPr>
        <w:t>) – звабливий, такий, що збуджує чуттєвість.</w:t>
      </w:r>
    </w:p>
    <w:p w14:paraId="309C66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ПІКТОГРАМА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pictus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мальований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gramma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запис) – мальований лист, який використовується у психології як методичний засіб при вивченні опосередкованого запам'ятовування. </w:t>
      </w:r>
      <w:r w:rsidRPr="00690613">
        <w:rPr>
          <w:rFonts w:ascii="Times New Roman" w:eastAsia="Times New Roman" w:hAnsi="Times New Roman" w:cs="Times New Roman"/>
          <w:color w:val="1D2125"/>
          <w:sz w:val="28"/>
          <w:szCs w:val="28"/>
          <w:lang w:val="ru-RU" w:eastAsia="uk-UA"/>
        </w:rPr>
        <w:t>П. була запропонована радянським психологом А.Р.Лурія в 30-х рр. ХХ ст. і знайшла широке застосування у психіатрії і медичній психології як діагностичний прийом.</w:t>
      </w:r>
    </w:p>
    <w:p w14:paraId="7B2105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ПІОНЕР</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pionnier</w:t>
      </w:r>
      <w:r w:rsidRPr="00690613">
        <w:rPr>
          <w:rFonts w:ascii="Times New Roman" w:eastAsia="Times New Roman" w:hAnsi="Times New Roman" w:cs="Times New Roman"/>
          <w:color w:val="1D2125"/>
          <w:sz w:val="28"/>
          <w:szCs w:val="28"/>
          <w:lang w:val="ru-RU" w:eastAsia="uk-UA"/>
        </w:rPr>
        <w:t>) – людина, яка виступає ініціатором якої-небудь справи; першопрохідник в якій не-будь галузі знань.</w:t>
      </w:r>
    </w:p>
    <w:p w14:paraId="3CD2E0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ПІРОНІЗМ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давньогрец. філософа-скептика Пірона.</w:t>
      </w:r>
    </w:p>
    <w:p w14:paraId="00FCA6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ПІРРОВА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ПЕРЕМОГА</w:t>
      </w:r>
      <w:r w:rsidRPr="00690613">
        <w:rPr>
          <w:rFonts w:ascii="Times New Roman" w:eastAsia="Times New Roman" w:hAnsi="Times New Roman" w:cs="Times New Roman"/>
          <w:color w:val="1D2125"/>
          <w:sz w:val="28"/>
          <w:szCs w:val="28"/>
          <w:lang w:val="ru-RU" w:eastAsia="uk-UA"/>
        </w:rPr>
        <w:t> – перемога, плоди якої не виправдовують понесених втрат та жертв.</w:t>
      </w:r>
    </w:p>
    <w:p w14:paraId="778BBE2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ПІРС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Чарльз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Сандерс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(1839</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1914)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видатний амер. філософ, логік, природознавець, засновник “фанероскопічної” (“фанерон” – явище, видимість) концепції буття та пізнання, родоначальник прагматизму, засновник семіотики. Найфундаментальніші категорії концепції П.: “первинність”, “вторинність”, “третинність”, що концентровано характеризують рівні багатомірної світобудови. </w:t>
      </w:r>
      <w:r w:rsidRPr="00690613">
        <w:rPr>
          <w:rFonts w:ascii="Times New Roman" w:eastAsia="Times New Roman" w:hAnsi="Times New Roman" w:cs="Times New Roman"/>
          <w:color w:val="1D2125"/>
          <w:sz w:val="28"/>
          <w:szCs w:val="28"/>
          <w:lang w:val="ru-RU" w:eastAsia="uk-UA"/>
        </w:rPr>
        <w:t>У своїх космологічних поглядах П. виходив з принципу еволюції Всесвіту, рушійною силою якої є прагнення до досконалості. Відкидаючи механістичний детермінізм, П. приділяв велику увагу у космічному процесі “творчої випадковості”. За П., дух не тільки раціоналізує світ, але й привносить до нього любов і гармонію, невіддільні від творчої свободи. Найвище втілення духу П. вбачав у Богові, до якого людина звернена всіма своїми духовними якостями – почуттям досконалості, любов’ю та вірою. Раціональні докази Бога, за П., неможливі та марні, у поведінці людини завжди залишок, що не пізнається раціонально і спрямовується вірою. Творчий доробок: “Зібрання статей” у 6-ти томах та ін.</w:t>
      </w:r>
    </w:p>
    <w:p w14:paraId="470AFF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ПІСТ</w:t>
      </w:r>
      <w:r w:rsidRPr="00690613">
        <w:rPr>
          <w:rFonts w:ascii="Times New Roman" w:eastAsia="Times New Roman" w:hAnsi="Times New Roman" w:cs="Times New Roman"/>
          <w:color w:val="1D2125"/>
          <w:sz w:val="28"/>
          <w:szCs w:val="28"/>
          <w:lang w:val="ru-RU" w:eastAsia="uk-UA"/>
        </w:rPr>
        <w:t> – реліг. заборона на скоромну їжу (м'ясну, рибну, молочну, яйця тощо), весілля й розваги, що встановлюється православною церквою на певний час. Згідно з реліг. віровченням, П. сприяють підготовці віруючих до психол. та розумового сприймання істин і церковних повчань.</w:t>
      </w:r>
    </w:p>
    <w:p w14:paraId="0C0985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ПІФАГОР</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(584/570 – поч.</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V</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ст. до 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давньогрец. філософ, вчений і соц. реформатор, якому приписують перше застосування терміну “філософія”. </w:t>
      </w:r>
      <w:r w:rsidRPr="00690613">
        <w:rPr>
          <w:rFonts w:ascii="Times New Roman" w:eastAsia="Times New Roman" w:hAnsi="Times New Roman" w:cs="Times New Roman"/>
          <w:color w:val="1D2125"/>
          <w:sz w:val="28"/>
          <w:szCs w:val="28"/>
          <w:lang w:val="ru-RU" w:eastAsia="uk-UA"/>
        </w:rPr>
        <w:t>П. створив власну реліг.-філос. школу.</w:t>
      </w:r>
    </w:p>
    <w:p w14:paraId="646123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ПІФАГОРЕЇЗМ </w:t>
      </w:r>
      <w:r w:rsidRPr="00690613">
        <w:rPr>
          <w:rFonts w:ascii="Times New Roman" w:eastAsia="Times New Roman" w:hAnsi="Times New Roman" w:cs="Times New Roman"/>
          <w:color w:val="1D2125"/>
          <w:sz w:val="28"/>
          <w:szCs w:val="28"/>
          <w:lang w:val="ru-RU" w:eastAsia="uk-UA"/>
        </w:rPr>
        <w:t>– напрям ант. філософії, започаткований творчістю </w:t>
      </w:r>
      <w:r w:rsidRPr="00690613">
        <w:rPr>
          <w:rFonts w:ascii="Times New Roman" w:eastAsia="Times New Roman" w:hAnsi="Times New Roman" w:cs="Times New Roman"/>
          <w:i/>
          <w:iCs/>
          <w:color w:val="1D2125"/>
          <w:sz w:val="28"/>
          <w:szCs w:val="28"/>
          <w:lang w:val="ru-RU" w:eastAsia="uk-UA"/>
        </w:rPr>
        <w:t>Піфагора</w:t>
      </w:r>
      <w:r w:rsidRPr="00690613">
        <w:rPr>
          <w:rFonts w:ascii="Times New Roman" w:eastAsia="Times New Roman" w:hAnsi="Times New Roman" w:cs="Times New Roman"/>
          <w:color w:val="1D2125"/>
          <w:sz w:val="28"/>
          <w:szCs w:val="28"/>
          <w:lang w:val="ru-RU" w:eastAsia="uk-UA"/>
        </w:rPr>
        <w:t>, що проіснував в різних модифікаціях майже тисячоліття. Головна мета П. – осягнення пануючої у світі гармонії, розкриття її природи і слідування їй як у розумінні сущого, так і в людскому житті. Очищення (</w:t>
      </w:r>
      <w:r w:rsidRPr="00690613">
        <w:rPr>
          <w:rFonts w:ascii="Times New Roman" w:eastAsia="Times New Roman" w:hAnsi="Times New Roman" w:cs="Times New Roman"/>
          <w:i/>
          <w:iCs/>
          <w:color w:val="1D2125"/>
          <w:sz w:val="28"/>
          <w:szCs w:val="28"/>
          <w:lang w:val="ru-RU" w:eastAsia="uk-UA"/>
        </w:rPr>
        <w:t>катарсис</w:t>
      </w:r>
      <w:r w:rsidRPr="00690613">
        <w:rPr>
          <w:rFonts w:ascii="Times New Roman" w:eastAsia="Times New Roman" w:hAnsi="Times New Roman" w:cs="Times New Roman"/>
          <w:color w:val="1D2125"/>
          <w:sz w:val="28"/>
          <w:szCs w:val="28"/>
          <w:lang w:val="ru-RU" w:eastAsia="uk-UA"/>
        </w:rPr>
        <w:t>) душі задля вдосконалення особистості є центральним завданням П.</w:t>
      </w:r>
    </w:p>
    <w:p w14:paraId="7D9943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ПЛАВАЮЧА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ПРОЦЕНТНА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СТАВКА</w:t>
      </w:r>
      <w:r w:rsidRPr="00690613">
        <w:rPr>
          <w:rFonts w:ascii="Times New Roman" w:eastAsia="Times New Roman" w:hAnsi="Times New Roman" w:cs="Times New Roman"/>
          <w:color w:val="1D2125"/>
          <w:sz w:val="28"/>
          <w:szCs w:val="28"/>
          <w:lang w:val="ru-RU" w:eastAsia="uk-UA"/>
        </w:rPr>
        <w:t> – процен</w:t>
      </w:r>
      <w:r w:rsidRPr="00690613">
        <w:rPr>
          <w:rFonts w:ascii="Times New Roman" w:eastAsia="Times New Roman" w:hAnsi="Times New Roman" w:cs="Times New Roman"/>
          <w:color w:val="1D2125"/>
          <w:sz w:val="28"/>
          <w:szCs w:val="28"/>
          <w:lang w:val="ru-RU" w:eastAsia="uk-UA"/>
        </w:rPr>
        <w:softHyphen/>
        <w:t>тна ставка по середньострокових та довгостро</w:t>
      </w:r>
      <w:r w:rsidRPr="00690613">
        <w:rPr>
          <w:rFonts w:ascii="Times New Roman" w:eastAsia="Times New Roman" w:hAnsi="Times New Roman" w:cs="Times New Roman"/>
          <w:color w:val="1D2125"/>
          <w:sz w:val="28"/>
          <w:szCs w:val="28"/>
          <w:lang w:val="ru-RU" w:eastAsia="uk-UA"/>
        </w:rPr>
        <w:softHyphen/>
        <w:t xml:space="preserve">кових кредитах, розмір якої не фіксується на </w:t>
      </w:r>
      <w:r w:rsidRPr="00690613">
        <w:rPr>
          <w:rFonts w:ascii="Times New Roman" w:eastAsia="Times New Roman" w:hAnsi="Times New Roman" w:cs="Times New Roman"/>
          <w:color w:val="1D2125"/>
          <w:sz w:val="28"/>
          <w:szCs w:val="28"/>
          <w:lang w:val="ru-RU" w:eastAsia="uk-UA"/>
        </w:rPr>
        <w:lastRenderedPageBreak/>
        <w:t>весь строк кредиту, а переглядається через по</w:t>
      </w:r>
      <w:r w:rsidRPr="00690613">
        <w:rPr>
          <w:rFonts w:ascii="Times New Roman" w:eastAsia="Times New Roman" w:hAnsi="Times New Roman" w:cs="Times New Roman"/>
          <w:color w:val="1D2125"/>
          <w:sz w:val="28"/>
          <w:szCs w:val="28"/>
          <w:lang w:val="ru-RU" w:eastAsia="uk-UA"/>
        </w:rPr>
        <w:softHyphen/>
        <w:t>годжені між кредитором і позичальником про</w:t>
      </w:r>
      <w:r w:rsidRPr="00690613">
        <w:rPr>
          <w:rFonts w:ascii="Times New Roman" w:eastAsia="Times New Roman" w:hAnsi="Times New Roman" w:cs="Times New Roman"/>
          <w:color w:val="1D2125"/>
          <w:sz w:val="28"/>
          <w:szCs w:val="28"/>
          <w:lang w:val="ru-RU" w:eastAsia="uk-UA"/>
        </w:rPr>
        <w:softHyphen/>
        <w:t>міжки часу.</w:t>
      </w:r>
    </w:p>
    <w:p w14:paraId="7BB987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ПЛАГІАТ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plagiums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викрадення) – запозичення з чужого твору думок і фраз автора без творчої їх переробки, а також без вказівки джерела з метою їх видачі за власні.</w:t>
      </w:r>
    </w:p>
    <w:p w14:paraId="17A313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ПЛАСТИЧНІ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МИСТЦЕТВА</w:t>
      </w:r>
      <w:r w:rsidRPr="00690613">
        <w:rPr>
          <w:rFonts w:ascii="Times New Roman" w:eastAsia="Times New Roman" w:hAnsi="Times New Roman" w:cs="Times New Roman"/>
          <w:color w:val="1D2125"/>
          <w:sz w:val="28"/>
          <w:szCs w:val="28"/>
          <w:lang w:val="ru-RU" w:eastAsia="uk-UA"/>
        </w:rPr>
        <w:t> – види мистецтва, твори яких існують у просторі, не змінюючись і не розвиваючись у часі, і сприймаються зором. П.м. розподіляються на образотворчі (живопис, скульптура, графіка тощо) та необразотворчі (архітектура, декоративне мистецтво, дизайн тощо).</w:t>
      </w:r>
    </w:p>
    <w:p w14:paraId="662B77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ПЛАТІЖНІ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УГОДИ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міждерж. угоди, що регулюють організацію розрахунків і платежів між двома чи декількома країнами.</w:t>
      </w:r>
    </w:p>
    <w:p w14:paraId="2C8265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ПЛАТОН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(427 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347</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 – видатний філософ античності, засновник філос. школи Академія і творець системи об’єктивного ідеалізму. Ідеї П., поряд з творчістю </w:t>
      </w:r>
      <w:r w:rsidRPr="00690613">
        <w:rPr>
          <w:rFonts w:ascii="Times New Roman" w:eastAsia="Times New Roman" w:hAnsi="Times New Roman" w:cs="Times New Roman"/>
          <w:i/>
          <w:iCs/>
          <w:color w:val="1D2125"/>
          <w:sz w:val="28"/>
          <w:szCs w:val="28"/>
          <w:lang w:val="ru-RU" w:eastAsia="uk-UA"/>
        </w:rPr>
        <w:t>Парменіда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Піфагора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Сократа</w:t>
      </w:r>
      <w:r w:rsidRPr="00690613">
        <w:rPr>
          <w:rFonts w:ascii="Times New Roman" w:eastAsia="Times New Roman" w:hAnsi="Times New Roman" w:cs="Times New Roman"/>
          <w:color w:val="1D2125"/>
          <w:sz w:val="28"/>
          <w:szCs w:val="28"/>
          <w:lang w:val="ru-RU" w:eastAsia="uk-UA"/>
        </w:rPr>
        <w:t> (учнем якого він був) та деяких ін. давньогрец. мислителів заклали фундамент європ. філософії. Серед ін. творів: “Апологія”, “Держава”, “Закони”, “Післязаконня”, “Про справедливість”.</w:t>
      </w:r>
    </w:p>
    <w:p w14:paraId="2176A8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ПЛАТОНІК</w:t>
      </w:r>
      <w:r w:rsidRPr="00690613">
        <w:rPr>
          <w:rFonts w:ascii="Times New Roman" w:eastAsia="Times New Roman" w:hAnsi="Times New Roman" w:cs="Times New Roman"/>
          <w:color w:val="1D2125"/>
          <w:sz w:val="28"/>
          <w:szCs w:val="28"/>
          <w:lang w:val="ru-RU" w:eastAsia="uk-UA"/>
        </w:rPr>
        <w:t> – послідовник філософії </w:t>
      </w:r>
      <w:r w:rsidRPr="00690613">
        <w:rPr>
          <w:rFonts w:ascii="Times New Roman" w:eastAsia="Times New Roman" w:hAnsi="Times New Roman" w:cs="Times New Roman"/>
          <w:i/>
          <w:iCs/>
          <w:color w:val="1D2125"/>
          <w:sz w:val="28"/>
          <w:szCs w:val="28"/>
          <w:lang w:val="ru-RU" w:eastAsia="uk-UA"/>
        </w:rPr>
        <w:t>Платона</w:t>
      </w:r>
      <w:r w:rsidRPr="00690613">
        <w:rPr>
          <w:rFonts w:ascii="Times New Roman" w:eastAsia="Times New Roman" w:hAnsi="Times New Roman" w:cs="Times New Roman"/>
          <w:color w:val="1D2125"/>
          <w:sz w:val="28"/>
          <w:szCs w:val="28"/>
          <w:lang w:val="ru-RU" w:eastAsia="uk-UA"/>
        </w:rPr>
        <w:t>.</w:t>
      </w:r>
    </w:p>
    <w:p w14:paraId="603D47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ПЛАТОНІЧНИЙ</w:t>
      </w:r>
      <w:r w:rsidRPr="00690613">
        <w:rPr>
          <w:rFonts w:ascii="Times New Roman" w:eastAsia="Times New Roman" w:hAnsi="Times New Roman" w:cs="Times New Roman"/>
          <w:color w:val="1D2125"/>
          <w:sz w:val="28"/>
          <w:szCs w:val="28"/>
          <w:lang w:val="ru-RU" w:eastAsia="uk-UA"/>
        </w:rPr>
        <w:t> (від імені давньогрец. філософа </w:t>
      </w:r>
      <w:r w:rsidRPr="00690613">
        <w:rPr>
          <w:rFonts w:ascii="Times New Roman" w:eastAsia="Times New Roman" w:hAnsi="Times New Roman" w:cs="Times New Roman"/>
          <w:i/>
          <w:iCs/>
          <w:color w:val="1D2125"/>
          <w:sz w:val="28"/>
          <w:szCs w:val="28"/>
          <w:lang w:val="ru-RU" w:eastAsia="uk-UA"/>
        </w:rPr>
        <w:t>Платона</w:t>
      </w:r>
      <w:r w:rsidRPr="00690613">
        <w:rPr>
          <w:rFonts w:ascii="Times New Roman" w:eastAsia="Times New Roman" w:hAnsi="Times New Roman" w:cs="Times New Roman"/>
          <w:color w:val="1D2125"/>
          <w:sz w:val="28"/>
          <w:szCs w:val="28"/>
          <w:lang w:val="ru-RU" w:eastAsia="uk-UA"/>
        </w:rPr>
        <w:t>) – суто духовний, не зв’язаний з чуттєвістю.</w:t>
      </w:r>
    </w:p>
    <w:p w14:paraId="29F29A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ПЛАТОСПРОМОЖНИЙ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ПОПИТ</w:t>
      </w:r>
      <w:r w:rsidRPr="00690613">
        <w:rPr>
          <w:rFonts w:ascii="Times New Roman" w:eastAsia="Times New Roman" w:hAnsi="Times New Roman" w:cs="Times New Roman"/>
          <w:color w:val="1D2125"/>
          <w:sz w:val="28"/>
          <w:szCs w:val="28"/>
          <w:lang w:val="ru-RU" w:eastAsia="uk-UA"/>
        </w:rPr>
        <w:t> – потреба у товарах, яка забезпечується грошовими кошта</w:t>
      </w:r>
      <w:r w:rsidRPr="00690613">
        <w:rPr>
          <w:rFonts w:ascii="Times New Roman" w:eastAsia="Times New Roman" w:hAnsi="Times New Roman" w:cs="Times New Roman"/>
          <w:color w:val="1D2125"/>
          <w:sz w:val="28"/>
          <w:szCs w:val="28"/>
          <w:lang w:val="ru-RU" w:eastAsia="uk-UA"/>
        </w:rPr>
        <w:softHyphen/>
        <w:t>ми.</w:t>
      </w:r>
    </w:p>
    <w:p w14:paraId="5B1B096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ПЛАТФОРМА</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plate</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forme</w:t>
      </w:r>
      <w:r w:rsidRPr="00690613">
        <w:rPr>
          <w:rFonts w:ascii="Times New Roman" w:eastAsia="Times New Roman" w:hAnsi="Times New Roman" w:cs="Times New Roman"/>
          <w:color w:val="1D2125"/>
          <w:sz w:val="28"/>
          <w:szCs w:val="28"/>
          <w:lang w:val="ru-RU" w:eastAsia="uk-UA"/>
        </w:rPr>
        <w:t>) – у політології: позиція, система поглядів, принципів.</w:t>
      </w:r>
    </w:p>
    <w:p w14:paraId="3743E0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ПЛАЦЕБО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ЕФЕКТ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placebo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поправляюся) – зміна у фізіологічному чи психол. стані суб'єкта, яка викликана прийомом плацебо – нешкідливого препарату, який призначається під виглядом якого-небудь лікарського засобу.</w:t>
      </w:r>
    </w:p>
    <w:p w14:paraId="4216B6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ПЛЕБІСЦИТ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plebiscitum</w:t>
      </w:r>
      <w:r w:rsidRPr="00690613">
        <w:rPr>
          <w:rFonts w:ascii="Times New Roman" w:eastAsia="Times New Roman" w:hAnsi="Times New Roman" w:cs="Times New Roman"/>
          <w:color w:val="1D2125"/>
          <w:sz w:val="28"/>
          <w:szCs w:val="28"/>
          <w:lang w:val="ru-RU" w:eastAsia="uk-UA"/>
        </w:rPr>
        <w:t>) – один з видів народного голосування.</w:t>
      </w:r>
    </w:p>
    <w:p w14:paraId="7C73D1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ПЛЕБС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plebs</w:t>
      </w:r>
      <w:r w:rsidRPr="00690613">
        <w:rPr>
          <w:rFonts w:ascii="Times New Roman" w:eastAsia="Times New Roman" w:hAnsi="Times New Roman" w:cs="Times New Roman"/>
          <w:color w:val="1D2125"/>
          <w:sz w:val="28"/>
          <w:szCs w:val="28"/>
          <w:lang w:eastAsia="uk-UA"/>
        </w:rPr>
        <w:t>) – простолюддя.</w:t>
      </w:r>
    </w:p>
    <w:p w14:paraId="02409D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ПЛЕМ’Я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тип етнічної спільноти і соц. організації людей докласового суспільства. </w:t>
      </w:r>
      <w:r w:rsidRPr="00690613">
        <w:rPr>
          <w:rFonts w:ascii="Times New Roman" w:eastAsia="Times New Roman" w:hAnsi="Times New Roman" w:cs="Times New Roman"/>
          <w:color w:val="1D2125"/>
          <w:sz w:val="28"/>
          <w:szCs w:val="28"/>
          <w:lang w:val="ru-RU" w:eastAsia="uk-UA"/>
        </w:rPr>
        <w:t>Відмінною рисою П. є існування кровно-родинних зв’язків між його членами.</w:t>
      </w:r>
    </w:p>
    <w:p w14:paraId="03EE44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ПЛЕСНЕР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Гельмут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(1892 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1958)</w:t>
      </w:r>
      <w:r w:rsidRPr="00690613">
        <w:rPr>
          <w:rFonts w:ascii="Times New Roman" w:eastAsia="Times New Roman" w:hAnsi="Times New Roman" w:cs="Times New Roman"/>
          <w:color w:val="1D2125"/>
          <w:sz w:val="28"/>
          <w:szCs w:val="28"/>
          <w:lang w:val="ru-RU" w:eastAsia="uk-UA"/>
        </w:rPr>
        <w:t xml:space="preserve"> – нім. філософ, один із засновників філос. антропології. П. тлумачив людину як ексцентричну істоту, яка постійно прагне до виходу за межі безпосереднього існування, до нескінченної самозміни, оскільки завжди перебуває “поза місцем” і “у нічому”. Ексцентричні акти її </w:t>
      </w:r>
      <w:r w:rsidRPr="00690613">
        <w:rPr>
          <w:rFonts w:ascii="Times New Roman" w:eastAsia="Times New Roman" w:hAnsi="Times New Roman" w:cs="Times New Roman"/>
          <w:color w:val="1D2125"/>
          <w:sz w:val="28"/>
          <w:szCs w:val="28"/>
          <w:lang w:val="ru-RU" w:eastAsia="uk-UA"/>
        </w:rPr>
        <w:lastRenderedPageBreak/>
        <w:t>поведінки, за П., визначають ставлення людини до самої себе і оточуючого світу. Серед головних праць: “Щаблі органічного і людина”, “Запізніла нація”.</w:t>
      </w:r>
    </w:p>
    <w:p w14:paraId="66D51A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ПЛЕЯДА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Рleiados</w:t>
      </w:r>
      <w:r w:rsidRPr="00690613">
        <w:rPr>
          <w:rFonts w:ascii="Times New Roman" w:eastAsia="Times New Roman" w:hAnsi="Times New Roman" w:cs="Times New Roman"/>
          <w:color w:val="1D2125"/>
          <w:sz w:val="28"/>
          <w:szCs w:val="28"/>
          <w:lang w:val="ru-RU" w:eastAsia="uk-UA"/>
        </w:rPr>
        <w:t>) – засноване на міфологічному сюжеті позначення групи видатних в якій-небудь сфері життя (науці, праці взагалі) діячів, пов'язаних загальною справою і поглядами..</w:t>
      </w:r>
    </w:p>
    <w:p w14:paraId="186092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ПЛОТІН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(205 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270)</w:t>
      </w:r>
      <w:r w:rsidRPr="00690613">
        <w:rPr>
          <w:rFonts w:ascii="Times New Roman" w:eastAsia="Times New Roman" w:hAnsi="Times New Roman" w:cs="Times New Roman"/>
          <w:color w:val="1D2125"/>
          <w:sz w:val="28"/>
          <w:szCs w:val="28"/>
          <w:lang w:val="ru-RU" w:eastAsia="uk-UA"/>
        </w:rPr>
        <w:t> – давньогрец. філософ, засновник неоплатонізму, який виходив з “єдиного”, яке є першосутністю, але не розумом, не предметом розумного пізнання. “Єдине”, за П., виділяє з себе завдяки виливанню (еманації) світовий дух, нус. Нус створює з себе світову душу; він поєднує у собі світ ідей, істинний світ, у той час як чуттєвий світ є лише ілюзорним відображенням світу ідей. Світова душа, на думку П., дробиться на окремі душі; матерія виникає як нижчий ступінь еманації, абсолютне заперечення божественної першосутності. Остання і найвища мета душі, за П., виділяється з “єдиного”, возз’єднується з ним завдяки екстазу, по відношенню до якого пізнання є тільки підготовчим ступенем.</w:t>
      </w:r>
    </w:p>
    <w:p w14:paraId="4BCFE3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ПЛУТОКРАТІЯ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plutos</w:t>
      </w:r>
      <w:r w:rsidRPr="00690613">
        <w:rPr>
          <w:rFonts w:ascii="Times New Roman" w:eastAsia="Times New Roman" w:hAnsi="Times New Roman" w:cs="Times New Roman"/>
          <w:color w:val="1D2125"/>
          <w:sz w:val="28"/>
          <w:szCs w:val="28"/>
          <w:lang w:val="ru-RU" w:eastAsia="uk-UA"/>
        </w:rPr>
        <w:t> – багатство і </w:t>
      </w:r>
      <w:r w:rsidRPr="00690613">
        <w:rPr>
          <w:rFonts w:ascii="Times New Roman" w:eastAsia="Times New Roman" w:hAnsi="Times New Roman" w:cs="Times New Roman"/>
          <w:i/>
          <w:iCs/>
          <w:color w:val="1D2125"/>
          <w:sz w:val="28"/>
          <w:szCs w:val="28"/>
          <w:lang w:val="ru-RU" w:eastAsia="uk-UA"/>
        </w:rPr>
        <w:t>kratia</w:t>
      </w:r>
      <w:r w:rsidRPr="00690613">
        <w:rPr>
          <w:rFonts w:ascii="Times New Roman" w:eastAsia="Times New Roman" w:hAnsi="Times New Roman" w:cs="Times New Roman"/>
          <w:color w:val="1D2125"/>
          <w:sz w:val="28"/>
          <w:szCs w:val="28"/>
          <w:lang w:val="ru-RU" w:eastAsia="uk-UA"/>
        </w:rPr>
        <w:t> – влада, сила) – держ. лад, за якого політ. влада формально і фактично належить заможній верхівці суспільства.</w:t>
      </w:r>
    </w:p>
    <w:p w14:paraId="01558D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ПЛЮРАЛІЗМ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pluralis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багатоманітний) – філос. концепція, згідно з якою основу світу складають декілька або ціла множина незалежних і незвідних один до одного начал.</w:t>
      </w:r>
    </w:p>
    <w:p w14:paraId="4A2B79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ПЛЮРАЛІЗМ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lural</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i/>
          <w:iCs/>
          <w:color w:val="1D2125"/>
          <w:sz w:val="28"/>
          <w:szCs w:val="28"/>
          <w:lang w:val="ru-RU" w:eastAsia="uk-UA"/>
        </w:rPr>
        <w:t>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множинний) – ідейно-регулятивний принцип сусп.-політ. і соц. розвитку, що виходить з існування кількох (чи багатьох) незалежних засад політ. знань і розуміння буття.</w:t>
      </w:r>
    </w:p>
    <w:p w14:paraId="00D2CF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ПЛЮРАЛІЗМ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pluralis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множинний) – поліконфесійний характер релігійності соц. груп або підданих однієї країни, держави.</w:t>
      </w:r>
    </w:p>
    <w:p w14:paraId="326729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ПЛЮРАЛІЗМ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КУЛЬТУРІ</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рluralіs</w:t>
      </w:r>
      <w:r w:rsidRPr="00690613">
        <w:rPr>
          <w:rFonts w:ascii="Times New Roman" w:eastAsia="Times New Roman" w:hAnsi="Times New Roman" w:cs="Times New Roman"/>
          <w:color w:val="1D2125"/>
          <w:sz w:val="28"/>
          <w:szCs w:val="28"/>
          <w:lang w:val="ru-RU" w:eastAsia="uk-UA"/>
        </w:rPr>
        <w:t> – множинний) – право на існування нац.-культурних меншин і готовність пануючої культури підтримувати це право.</w:t>
      </w:r>
    </w:p>
    <w:p w14:paraId="3AA418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ПОВАГА</w:t>
      </w:r>
      <w:r w:rsidRPr="00690613">
        <w:rPr>
          <w:rFonts w:ascii="Times New Roman" w:eastAsia="Times New Roman" w:hAnsi="Times New Roman" w:cs="Times New Roman"/>
          <w:color w:val="1D2125"/>
          <w:sz w:val="28"/>
          <w:szCs w:val="28"/>
          <w:lang w:val="ru-RU" w:eastAsia="uk-UA"/>
        </w:rPr>
        <w:t> – одна з найважливіших вимог моральності, яка передбачає таке ставлення до людей, у якому практично (у відповідних діях, мотивах тощо) визнається гідність особистості.</w:t>
      </w:r>
    </w:p>
    <w:p w14:paraId="444A6B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ПОВЕДЕНКА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внутрішніх взаємопов’язаних дій, що здійснюються як будь-якими соц. суб’єктами, так і у цілому живими істотами; причому характер і спрямованість цих дій визначаються як їх внутрішньою побудовою і станом біопсих. системи (психосоц. якостями, ступенем розвитку свідомості суб’єкта – для людини), так і конкретно-ситуативними взаємовідношеннями з навколишнім середовищем.</w:t>
      </w:r>
    </w:p>
    <w:p w14:paraId="761091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ПОВЕДІНКА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КОЛЕКТИВНА</w:t>
      </w:r>
      <w:r w:rsidRPr="00690613">
        <w:rPr>
          <w:rFonts w:ascii="Times New Roman" w:eastAsia="Times New Roman" w:hAnsi="Times New Roman" w:cs="Times New Roman"/>
          <w:color w:val="1D2125"/>
          <w:sz w:val="28"/>
          <w:szCs w:val="28"/>
          <w:lang w:val="ru-RU" w:eastAsia="uk-UA"/>
        </w:rPr>
        <w:t> – відносно стихійна і неорганізована поведінка групи людей, що реагують на невизначену або загрозливу ситуацію.</w:t>
      </w:r>
    </w:p>
    <w:p w14:paraId="749C5F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ПОВЕДІНКА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ЩО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ВІДХИЛЯЄТЬСЯ</w:t>
      </w:r>
      <w:r w:rsidRPr="00690613">
        <w:rPr>
          <w:rFonts w:ascii="Times New Roman" w:eastAsia="Times New Roman" w:hAnsi="Times New Roman" w:cs="Times New Roman"/>
          <w:color w:val="1D2125"/>
          <w:sz w:val="28"/>
          <w:szCs w:val="28"/>
          <w:lang w:val="ru-RU" w:eastAsia="uk-UA"/>
        </w:rPr>
        <w:t> – система вчинків чи окремі вчинки, що суперечать прийнятим у суспільстві правовим або моральним нормам.</w:t>
      </w:r>
    </w:p>
    <w:p w14:paraId="30C17B9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ПОВСЯКДЕННА</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eastAsia="uk-UA"/>
        </w:rPr>
        <w:t> – сукупність знань, поглядів, почуттів, настроїв, які стихійно виробляються соц. групами, класами, націями під впливом їх повсякденного буття.</w:t>
      </w:r>
    </w:p>
    <w:p w14:paraId="25C409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ПОДВИГ</w:t>
      </w:r>
      <w:r w:rsidRPr="00690613">
        <w:rPr>
          <w:rFonts w:ascii="Times New Roman" w:eastAsia="Times New Roman" w:hAnsi="Times New Roman" w:cs="Times New Roman"/>
          <w:color w:val="1D2125"/>
          <w:sz w:val="28"/>
          <w:szCs w:val="28"/>
          <w:lang w:val="ru-RU" w:eastAsia="uk-UA"/>
        </w:rPr>
        <w:t> – акт героїзму, вчинок, який вимагає від людини граничного напруження волі та сил і пов’язаний з подоланням надзвичайних труднощів. суспільно корисний результат П. перебільшує за своїми масштабами результати звичних дій.</w:t>
      </w:r>
    </w:p>
    <w:p w14:paraId="6CBE99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ПОДВИЖНИК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людина, яка з реліг. мотивів піддає себе всіляким нестаткам і стражданням (пустельництво, відмова від усяких зручностей земного життя); згідно з христ. уявленнями, вона здійснює реліг.-моральний подвиг особливого служіння Богу і підносить себе до реліг. досконалості, рівноангельської свідомості. </w:t>
      </w:r>
      <w:r w:rsidRPr="00690613">
        <w:rPr>
          <w:rFonts w:ascii="Times New Roman" w:eastAsia="Times New Roman" w:hAnsi="Times New Roman" w:cs="Times New Roman"/>
          <w:color w:val="1D2125"/>
          <w:sz w:val="28"/>
          <w:szCs w:val="28"/>
          <w:lang w:val="ru-RU" w:eastAsia="uk-UA"/>
        </w:rPr>
        <w:t>Багатьох П. канонізовано католицизмом і православ`ям як святих.</w:t>
      </w:r>
    </w:p>
    <w:p w14:paraId="670639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ПОДОЛИНСЬКИЙ Сергій Андрійович</w:t>
      </w:r>
      <w:r w:rsidRPr="00690613">
        <w:rPr>
          <w:rFonts w:ascii="Times New Roman" w:eastAsia="Times New Roman" w:hAnsi="Times New Roman" w:cs="Times New Roman"/>
          <w:i/>
          <w:iCs/>
          <w:color w:val="1D2125"/>
          <w:sz w:val="28"/>
          <w:szCs w:val="28"/>
          <w:lang w:val="ru-RU" w:eastAsia="uk-UA"/>
        </w:rPr>
        <w:t> (1850 -1891)</w:t>
      </w:r>
      <w:r w:rsidRPr="00690613">
        <w:rPr>
          <w:rFonts w:ascii="Times New Roman" w:eastAsia="Times New Roman" w:hAnsi="Times New Roman" w:cs="Times New Roman"/>
          <w:color w:val="1D2125"/>
          <w:sz w:val="28"/>
          <w:szCs w:val="28"/>
          <w:lang w:val="ru-RU" w:eastAsia="uk-UA"/>
        </w:rPr>
        <w:t> – укр. вчений, громадський діяч. П. досліджував зв’язок між фізичними і соц. науками, </w:t>
      </w:r>
      <w:hyperlink r:id="rId46"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енергетики виробництва. Серед праць: “Громадівство й теорія Дарвіна”, “Людська праця і єдність сили” та ін.</w:t>
      </w:r>
    </w:p>
    <w:p w14:paraId="74E7E0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ПОДРАЗЛИВІСТЬ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найпростіша форма біологічного відображення, яка притаманна усім організмам і служить засобом їх орієнтування, пристосування до навколишнього середовища.</w:t>
      </w:r>
    </w:p>
    <w:p w14:paraId="7E8A649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ПОДРАЗНИК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будь-який матеріальний агент, зовнішній чи внутрішній, усвідомлюваний чи неусвідомлюваний, що виступає як умова наступних змін стану організму.</w:t>
      </w:r>
    </w:p>
    <w:p w14:paraId="1E415B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ПОЕЗІЯ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poiesis</w:t>
      </w:r>
      <w:r w:rsidRPr="00690613">
        <w:rPr>
          <w:rFonts w:ascii="Times New Roman" w:eastAsia="Times New Roman" w:hAnsi="Times New Roman" w:cs="Times New Roman"/>
          <w:color w:val="1D2125"/>
          <w:sz w:val="28"/>
          <w:szCs w:val="28"/>
          <w:lang w:eastAsia="uk-UA"/>
        </w:rPr>
        <w:t>) – 1) у вузькому значенні: віршована ритмічно побудована мова;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широкому значенні: вид художньої літератури, який відрізняється образно-емоційним вираженням її творцем почуттів й думок, що виникають під впливом навколишнього середовища або глибоких внутрішніх переживань;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взагалі все, що збуджує естетичну емоцію і фантазію (напр.: “поезія пробудження природи” тощо).</w:t>
      </w:r>
    </w:p>
    <w:p w14:paraId="4C589B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poiema</w:t>
      </w:r>
      <w:r w:rsidRPr="00690613">
        <w:rPr>
          <w:rFonts w:ascii="Times New Roman" w:eastAsia="Times New Roman" w:hAnsi="Times New Roman" w:cs="Times New Roman"/>
          <w:color w:val="1D2125"/>
          <w:sz w:val="28"/>
          <w:szCs w:val="28"/>
          <w:lang w:eastAsia="uk-UA"/>
        </w:rPr>
        <w:t>) – великий літературний твір епічного характеру у віршах (іноді у прозі), який дає широку картину істор. епохи або зображує життя якого-небудь соц. шару чи видатної особистості тощо.</w:t>
      </w:r>
    </w:p>
    <w:p w14:paraId="7E5520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ПОЕТИКА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poietike</w:t>
      </w:r>
      <w:r w:rsidRPr="00690613">
        <w:rPr>
          <w:rFonts w:ascii="Times New Roman" w:eastAsia="Times New Roman" w:hAnsi="Times New Roman" w:cs="Times New Roman"/>
          <w:color w:val="1D2125"/>
          <w:sz w:val="28"/>
          <w:szCs w:val="28"/>
          <w:lang w:val="ru-RU" w:eastAsia="uk-UA"/>
        </w:rPr>
        <w:t>) – наука про поетичні форми і закони їх розвитку.</w:t>
      </w:r>
    </w:p>
    <w:p w14:paraId="22DB46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ПОЗИКА</w:t>
      </w:r>
      <w:r w:rsidRPr="00690613">
        <w:rPr>
          <w:rFonts w:ascii="Times New Roman" w:eastAsia="Times New Roman" w:hAnsi="Times New Roman" w:cs="Times New Roman"/>
          <w:color w:val="1D2125"/>
          <w:sz w:val="28"/>
          <w:szCs w:val="28"/>
          <w:lang w:val="ru-RU" w:eastAsia="uk-UA"/>
        </w:rPr>
        <w:t> – в юриспруденції: договір, в силу якого одна сторона (той, хто позичає) передає ін. стороні (позичальнику) у власність гроші або речі, визначені родовими ознаками – числом, вагою, мірою тощо, а позичальник зобов’язується повернути таку ж суму грошей або рівну кількість речей того ж роду та якості.</w:t>
      </w:r>
    </w:p>
    <w:p w14:paraId="513468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ПОЗИКОВІ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КОШТИ</w:t>
      </w:r>
      <w:r w:rsidRPr="00690613">
        <w:rPr>
          <w:rFonts w:ascii="Times New Roman" w:eastAsia="Times New Roman" w:hAnsi="Times New Roman" w:cs="Times New Roman"/>
          <w:color w:val="1D2125"/>
          <w:sz w:val="28"/>
          <w:szCs w:val="28"/>
          <w:lang w:val="ru-RU" w:eastAsia="uk-UA"/>
        </w:rPr>
        <w:t> – грошові кошти (пози</w:t>
      </w:r>
      <w:r w:rsidRPr="00690613">
        <w:rPr>
          <w:rFonts w:ascii="Times New Roman" w:eastAsia="Times New Roman" w:hAnsi="Times New Roman" w:cs="Times New Roman"/>
          <w:color w:val="1D2125"/>
          <w:sz w:val="28"/>
          <w:szCs w:val="28"/>
          <w:lang w:val="ru-RU" w:eastAsia="uk-UA"/>
        </w:rPr>
        <w:softHyphen/>
        <w:t>ки), одержані у банку для тимчасового користу</w:t>
      </w:r>
      <w:r w:rsidRPr="00690613">
        <w:rPr>
          <w:rFonts w:ascii="Times New Roman" w:eastAsia="Times New Roman" w:hAnsi="Times New Roman" w:cs="Times New Roman"/>
          <w:color w:val="1D2125"/>
          <w:sz w:val="28"/>
          <w:szCs w:val="28"/>
          <w:lang w:val="ru-RU" w:eastAsia="uk-UA"/>
        </w:rPr>
        <w:softHyphen/>
        <w:t>вання підприємством або ін. юрид. осо</w:t>
      </w:r>
      <w:r w:rsidRPr="00690613">
        <w:rPr>
          <w:rFonts w:ascii="Times New Roman" w:eastAsia="Times New Roman" w:hAnsi="Times New Roman" w:cs="Times New Roman"/>
          <w:color w:val="1D2125"/>
          <w:sz w:val="28"/>
          <w:szCs w:val="28"/>
          <w:lang w:val="ru-RU" w:eastAsia="uk-UA"/>
        </w:rPr>
        <w:softHyphen/>
        <w:t>бою; видаються за певних умов на конкретні цілі і строки; з врахуванням строків П.к. по</w:t>
      </w:r>
      <w:r w:rsidRPr="00690613">
        <w:rPr>
          <w:rFonts w:ascii="Times New Roman" w:eastAsia="Times New Roman" w:hAnsi="Times New Roman" w:cs="Times New Roman"/>
          <w:color w:val="1D2125"/>
          <w:sz w:val="28"/>
          <w:szCs w:val="28"/>
          <w:lang w:val="ru-RU" w:eastAsia="uk-UA"/>
        </w:rPr>
        <w:softHyphen/>
        <w:t>діляються на короткострокові (до року) і довго</w:t>
      </w:r>
      <w:r w:rsidRPr="00690613">
        <w:rPr>
          <w:rFonts w:ascii="Times New Roman" w:eastAsia="Times New Roman" w:hAnsi="Times New Roman" w:cs="Times New Roman"/>
          <w:color w:val="1D2125"/>
          <w:sz w:val="28"/>
          <w:szCs w:val="28"/>
          <w:lang w:val="ru-RU" w:eastAsia="uk-UA"/>
        </w:rPr>
        <w:softHyphen/>
        <w:t>строкові.</w:t>
      </w:r>
    </w:p>
    <w:p w14:paraId="628843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ПОЗИТИВІЗМ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positivus</w:t>
      </w:r>
      <w:r w:rsidRPr="00690613">
        <w:rPr>
          <w:rFonts w:ascii="Times New Roman" w:eastAsia="Times New Roman" w:hAnsi="Times New Roman" w:cs="Times New Roman"/>
          <w:color w:val="1D2125"/>
          <w:sz w:val="28"/>
          <w:szCs w:val="28"/>
          <w:lang w:val="ru-RU" w:eastAsia="uk-UA"/>
        </w:rPr>
        <w:t> – позитивний) – напрям філософії, представниками якого всі істинні (“позитивні”, звідси й назва) знання вважаються результатом конкретних наук. П. заперечує філософію як науку зі специфічною для неї теоретичною та світоглядною проблематикою.</w:t>
      </w:r>
    </w:p>
    <w:p w14:paraId="208396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ПОЗИТИВНЕ</w:t>
      </w:r>
      <w:r w:rsidRPr="00690613">
        <w:rPr>
          <w:rFonts w:ascii="Times New Roman" w:eastAsia="Times New Roman" w:hAnsi="Times New Roman" w:cs="Times New Roman"/>
          <w:color w:val="1D2125"/>
          <w:sz w:val="28"/>
          <w:szCs w:val="28"/>
          <w:lang w:val="ru-RU" w:eastAsia="uk-UA"/>
        </w:rPr>
        <w:t> – основне поняття філос. міркувань </w:t>
      </w:r>
      <w:r w:rsidRPr="00690613">
        <w:rPr>
          <w:rFonts w:ascii="Times New Roman" w:eastAsia="Times New Roman" w:hAnsi="Times New Roman" w:cs="Times New Roman"/>
          <w:i/>
          <w:iCs/>
          <w:color w:val="1D2125"/>
          <w:sz w:val="28"/>
          <w:szCs w:val="28"/>
          <w:lang w:val="ru-RU" w:eastAsia="uk-UA"/>
        </w:rPr>
        <w:t>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Конта</w:t>
      </w:r>
      <w:r w:rsidRPr="00690613">
        <w:rPr>
          <w:rFonts w:ascii="Times New Roman" w:eastAsia="Times New Roman" w:hAnsi="Times New Roman" w:cs="Times New Roman"/>
          <w:color w:val="1D2125"/>
          <w:sz w:val="28"/>
          <w:szCs w:val="28"/>
          <w:lang w:val="ru-RU" w:eastAsia="uk-UA"/>
        </w:rPr>
        <w:t>: чітке, реальне, спостережуване, корисне, те, що повинні вивчати науки, відкидаючи примарне, невпевнене, непотрібне людині і суспільству.</w:t>
      </w:r>
    </w:p>
    <w:p w14:paraId="7333E2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ПОЗИТИВНЕ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 діюча система правових норм, відносин і присуджень.</w:t>
      </w:r>
    </w:p>
    <w:p w14:paraId="03D90C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ПОЗИЦІЯ</w:t>
      </w:r>
      <w:r w:rsidRPr="00690613">
        <w:rPr>
          <w:rFonts w:ascii="Times New Roman" w:eastAsia="Times New Roman" w:hAnsi="Times New Roman" w:cs="Times New Roman"/>
          <w:color w:val="1D2125"/>
          <w:sz w:val="28"/>
          <w:szCs w:val="28"/>
          <w:lang w:val="ru-RU" w:eastAsia="uk-UA"/>
        </w:rPr>
        <w:t> – у філософії: т.з., ставлення до чого-небудь, дії, обумовлені таким ставленням.</w:t>
      </w:r>
    </w:p>
    <w:p w14:paraId="38B9DE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ПОЗОВ</w:t>
      </w:r>
      <w:r w:rsidRPr="00690613">
        <w:rPr>
          <w:rFonts w:ascii="Times New Roman" w:eastAsia="Times New Roman" w:hAnsi="Times New Roman" w:cs="Times New Roman"/>
          <w:color w:val="1D2125"/>
          <w:sz w:val="28"/>
          <w:szCs w:val="28"/>
          <w:lang w:val="ru-RU" w:eastAsia="uk-UA"/>
        </w:rPr>
        <w:t>, або позовна заява – звернення до суду щодо захисту свого порушеного, такого, що оскаржується, права або інтересу, що охороняється законом.</w:t>
      </w:r>
    </w:p>
    <w:p w14:paraId="4D86E3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ПОКАЗНИКИ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РОЗВИТКУ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кількісна і якісна характеристика стану, тенденцій і напрямків соц. розвитку, застосована в управлінні та плануванні для оцінки розвитку, відповідності реальних змін у соц. процесах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науково обґрунтованим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вимогам.</w:t>
      </w:r>
    </w:p>
    <w:p w14:paraId="4AC385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ПОКАРАННЯ</w:t>
      </w:r>
      <w:r w:rsidRPr="00690613">
        <w:rPr>
          <w:rFonts w:ascii="Times New Roman" w:eastAsia="Times New Roman" w:hAnsi="Times New Roman" w:cs="Times New Roman"/>
          <w:color w:val="1D2125"/>
          <w:sz w:val="28"/>
          <w:szCs w:val="28"/>
          <w:lang w:val="ru-RU" w:eastAsia="uk-UA"/>
        </w:rPr>
        <w:t> – в юриспруденції: міра держ. примусу, що застосовується судом до осіб, які скоїли злочин. П. полягає у позбавленні або обмеженні прав і свобод засуджених.</w:t>
      </w:r>
    </w:p>
    <w:p w14:paraId="49E1D7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ПОКОЛІННЯ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generatio</w:t>
      </w:r>
      <w:r w:rsidRPr="00690613">
        <w:rPr>
          <w:rFonts w:ascii="Times New Roman" w:eastAsia="Times New Roman" w:hAnsi="Times New Roman" w:cs="Times New Roman"/>
          <w:color w:val="1D2125"/>
          <w:sz w:val="28"/>
          <w:szCs w:val="28"/>
          <w:lang w:val="ru-RU" w:eastAsia="uk-UA"/>
        </w:rPr>
        <w:t> – зачаття) – окрема ланка у ланцюгу продовження роду (батьки, діти, онуки), сукупність людей приблизно одного віку, які належать до якого-небудь народу. Тривалість діяльності П. дорівнює приблизно 30 рокам. За такий час П. набуває певних загальних знань й світосприйняття. Сукупність конфліктів, які виникають з боротьби молодшого П. проти старшого за те, щоб прийняти нові знання й світовідчуття, складає проблему поколінь.</w:t>
      </w:r>
    </w:p>
    <w:p w14:paraId="7819DD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ПОКРОВ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ПРЕСВЯТОЇ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БОГОРОДИЦІ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христ. свято, яке відмічається 1 (14) жовтня на згадку явлення у 910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 у Влахернському храмі у Константинополі Богородиці, яка простягла свій покров над усіма віруючими.</w:t>
      </w:r>
    </w:p>
    <w:p w14:paraId="135C29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ПОЛЕ</w:t>
      </w:r>
      <w:r w:rsidRPr="00690613">
        <w:rPr>
          <w:rFonts w:ascii="Times New Roman" w:eastAsia="Times New Roman" w:hAnsi="Times New Roman" w:cs="Times New Roman"/>
          <w:color w:val="1D2125"/>
          <w:sz w:val="28"/>
          <w:szCs w:val="28"/>
          <w:lang w:val="ru-RU" w:eastAsia="uk-UA"/>
        </w:rPr>
        <w:t> – у філософії: особливий вид матерії, який зв’язує частки речовини, передає дії однієї частки на ін. (гравітаційні, ядерні, електромагнітні П). П. не має маси спокою.</w:t>
      </w:r>
    </w:p>
    <w:p w14:paraId="51A364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ПОЛЕМІКА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polemikos</w:t>
      </w:r>
      <w:r w:rsidRPr="00690613">
        <w:rPr>
          <w:rFonts w:ascii="Times New Roman" w:eastAsia="Times New Roman" w:hAnsi="Times New Roman" w:cs="Times New Roman"/>
          <w:color w:val="1D2125"/>
          <w:sz w:val="28"/>
          <w:szCs w:val="28"/>
          <w:lang w:val="ru-RU" w:eastAsia="uk-UA"/>
        </w:rPr>
        <w:t> – войовничий) – суперечка, дискусія, зіткнення думок щодо якого-небудь </w:t>
      </w:r>
      <w:hyperlink r:id="rId47"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w:t>
      </w:r>
    </w:p>
    <w:p w14:paraId="0464CF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ПОЛЕМОЛОГІЯ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olemos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війна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наука про війну як явище соц. порядку, про її причини та наслідки в екон., політ., демографічній та ін. сферах.</w:t>
      </w:r>
    </w:p>
    <w:p w14:paraId="2A8448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w:t>
      </w:r>
      <w:r w:rsidRPr="00690613">
        <w:rPr>
          <w:rFonts w:ascii="Times New Roman" w:eastAsia="Times New Roman" w:hAnsi="Times New Roman" w:cs="Times New Roman"/>
          <w:color w:val="1D2125"/>
          <w:sz w:val="28"/>
          <w:szCs w:val="28"/>
          <w:lang w:val="ru-RU" w:eastAsia="uk-UA"/>
        </w:rPr>
        <w:t> … (грец. </w:t>
      </w:r>
      <w:r w:rsidRPr="00690613">
        <w:rPr>
          <w:rFonts w:ascii="Times New Roman" w:eastAsia="Times New Roman" w:hAnsi="Times New Roman" w:cs="Times New Roman"/>
          <w:i/>
          <w:iCs/>
          <w:color w:val="1D2125"/>
          <w:sz w:val="28"/>
          <w:szCs w:val="28"/>
          <w:lang w:val="ru-RU" w:eastAsia="uk-UA"/>
        </w:rPr>
        <w:t>poly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softHyphen/>
        <w:t>– багато) – частина складних слів, яка означає множинність та частоту.</w:t>
      </w:r>
    </w:p>
    <w:p w14:paraId="2FDD77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ПОЛІАНДРІЯ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шлюб між однією жінкою і декількома чоловіками.</w:t>
      </w:r>
    </w:p>
    <w:p w14:paraId="5E326A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ПОЛІАРХІЯ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arche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влада, джерело, засада; букв.: багатовладність) – тип політ. режиму, який характеризується розподілом та розосередженням влади між різними центрами та носіями.</w:t>
      </w:r>
      <w:r w:rsidRPr="00690613">
        <w:rPr>
          <w:rFonts w:ascii="Times New Roman" w:eastAsia="Times New Roman" w:hAnsi="Times New Roman" w:cs="Times New Roman"/>
          <w:color w:val="1D2125"/>
          <w:sz w:val="28"/>
          <w:szCs w:val="28"/>
          <w:lang w:val="ru-RU" w:eastAsia="uk-UA"/>
        </w:rPr>
        <w:t> </w:t>
      </w:r>
    </w:p>
    <w:p w14:paraId="4F39A4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ПОЛІГАМІЯ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gamos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шлюб) – багатоженство або багаточоловіковство як одна з істор. форм сім’ї.</w:t>
      </w:r>
    </w:p>
    <w:p w14:paraId="716300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ПОЛІДЕМОНІЗМ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daimon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божество, дух) – реліг. шанування чисельних духів, за якими закріплені певні функції; існує певна ієрархія, яка в багатьох рисах відтворює соц. ієрархію.</w:t>
      </w:r>
    </w:p>
    <w:p w14:paraId="7E0DF5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ПОЛІС</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polis</w:t>
      </w:r>
      <w:r w:rsidRPr="00690613">
        <w:rPr>
          <w:rFonts w:ascii="Times New Roman" w:eastAsia="Times New Roman" w:hAnsi="Times New Roman" w:cs="Times New Roman"/>
          <w:color w:val="1D2125"/>
          <w:sz w:val="28"/>
          <w:szCs w:val="28"/>
          <w:lang w:val="ru-RU" w:eastAsia="uk-UA"/>
        </w:rPr>
        <w:t>) –  місто-держава в регіонах ант. Середземномор’я.</w:t>
      </w:r>
    </w:p>
    <w:p w14:paraId="78A0CB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ПОЛІСЕМАНТИЧНИЙ</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polу</w:t>
      </w:r>
      <w:r w:rsidRPr="00690613">
        <w:rPr>
          <w:rFonts w:ascii="Times New Roman" w:eastAsia="Times New Roman" w:hAnsi="Times New Roman" w:cs="Times New Roman"/>
          <w:color w:val="1D2125"/>
          <w:sz w:val="28"/>
          <w:szCs w:val="28"/>
          <w:lang w:val="ru-RU" w:eastAsia="uk-UA"/>
        </w:rPr>
        <w:t> – багато і </w:t>
      </w:r>
      <w:r w:rsidRPr="00690613">
        <w:rPr>
          <w:rFonts w:ascii="Times New Roman" w:eastAsia="Times New Roman" w:hAnsi="Times New Roman" w:cs="Times New Roman"/>
          <w:i/>
          <w:iCs/>
          <w:color w:val="1D2125"/>
          <w:sz w:val="28"/>
          <w:szCs w:val="28"/>
          <w:lang w:val="ru-RU" w:eastAsia="uk-UA"/>
        </w:rPr>
        <w:t>semanticos</w:t>
      </w:r>
      <w:r w:rsidRPr="00690613">
        <w:rPr>
          <w:rFonts w:ascii="Times New Roman" w:eastAsia="Times New Roman" w:hAnsi="Times New Roman" w:cs="Times New Roman"/>
          <w:color w:val="1D2125"/>
          <w:sz w:val="28"/>
          <w:szCs w:val="28"/>
          <w:lang w:val="ru-RU" w:eastAsia="uk-UA"/>
        </w:rPr>
        <w:t> – означальний) -  багатозначний.</w:t>
      </w:r>
    </w:p>
    <w:p w14:paraId="4BB4B3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 форма вірувань і культу, що полягають у поклонінні багатьом богам.</w:t>
      </w:r>
    </w:p>
    <w:p w14:paraId="6E49C0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politika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держ. і сусп. справи)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мистецтво управління державою;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сфера діяльності, зв’язана з відношеннями між класами, націями та ін. соц. суб’єктами, стрижнем якої є проблема завоювання, утримання та використання держ. влади;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участь у справах держави, визначення завдань, форм і змісту її діяльності.</w:t>
      </w:r>
    </w:p>
    <w:p w14:paraId="1E6AC6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ВІЛЬНОЇ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ТОРГІВЛІ</w:t>
      </w:r>
      <w:r w:rsidRPr="00690613">
        <w:rPr>
          <w:rFonts w:ascii="Times New Roman" w:eastAsia="Times New Roman" w:hAnsi="Times New Roman" w:cs="Times New Roman"/>
          <w:color w:val="1D2125"/>
          <w:sz w:val="28"/>
          <w:szCs w:val="28"/>
          <w:lang w:eastAsia="uk-UA"/>
        </w:rPr>
        <w:t>” – скасування обмежень у зовнішній торгівлі, зокрема протекціоністських стягнень.</w:t>
      </w:r>
    </w:p>
    <w:p w14:paraId="014CA6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БЕЗПЕКА</w:t>
      </w:r>
      <w:r w:rsidRPr="00690613">
        <w:rPr>
          <w:rFonts w:ascii="Times New Roman" w:eastAsia="Times New Roman" w:hAnsi="Times New Roman" w:cs="Times New Roman"/>
          <w:color w:val="1D2125"/>
          <w:sz w:val="28"/>
          <w:szCs w:val="28"/>
          <w:lang w:val="ru-RU" w:eastAsia="uk-UA"/>
        </w:rPr>
        <w:t> – комплекс заходів, спрямованих на збереження конституційно легітимізованого політ. ладу тієї чи ін. держави, забезпечення державотворення і конструктивної політики.</w:t>
      </w:r>
    </w:p>
    <w:p w14:paraId="74A27C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ВЛАДА</w:t>
      </w:r>
      <w:r w:rsidRPr="00690613">
        <w:rPr>
          <w:rFonts w:ascii="Times New Roman" w:eastAsia="Times New Roman" w:hAnsi="Times New Roman" w:cs="Times New Roman"/>
          <w:color w:val="1D2125"/>
          <w:sz w:val="28"/>
          <w:szCs w:val="28"/>
          <w:lang w:val="ru-RU" w:eastAsia="uk-UA"/>
        </w:rPr>
        <w:t> – здатність і можливість здійснювати визначальний вплив на політ. діяльність і політ. поведінку людей та їх об’єднань за допомогою будь-яких  засобів – волі, авторитету, права, насильства.</w:t>
      </w:r>
    </w:p>
    <w:p w14:paraId="18951C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ДОКТРИНА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doctrina</w:t>
      </w:r>
      <w:r w:rsidRPr="00690613">
        <w:rPr>
          <w:rFonts w:ascii="Times New Roman" w:eastAsia="Times New Roman" w:hAnsi="Times New Roman" w:cs="Times New Roman"/>
          <w:color w:val="1D2125"/>
          <w:sz w:val="28"/>
          <w:szCs w:val="28"/>
          <w:lang w:val="ru-RU" w:eastAsia="uk-UA"/>
        </w:rPr>
        <w:t> – учення) – основоположний принцип діяльності суб`єктів політ. процесу, заснований на певній політ. ідеології.</w:t>
      </w:r>
    </w:p>
    <w:p w14:paraId="2B6082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ПОЛІТИЧНА 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рівень і характер політ. поглядів, знань і переконань громадян, уміння застосувати їх у процесі сусп.-політ. діяльності, а також зміст і якість соц. цінностей, традицій та норм, що регулюють політ. відносини.</w:t>
      </w:r>
    </w:p>
    <w:p w14:paraId="307C03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організацій, установ, ін.-тів, за допомогою яких класи, нації, соц. групи та ін. соц. спільноти здійснюють свої корінні інтереси, передусім і головним чином екон. Основними елементами політ. організації суспільства є держава, політ. партії, масові сусп. організації тощо.</w:t>
      </w:r>
    </w:p>
    <w:p w14:paraId="20A227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поглядів на політ. організацію суспільства, держ. устрій, соц. відносини, відносини між класами, націями, державами,</w:t>
      </w:r>
      <w:r w:rsidRPr="00690613">
        <w:rPr>
          <w:rFonts w:ascii="Times New Roman" w:eastAsia="Times New Roman" w:hAnsi="Times New Roman" w:cs="Times New Roman"/>
          <w:color w:val="1D2125"/>
          <w:sz w:val="28"/>
          <w:szCs w:val="28"/>
          <w:lang w:val="ru-RU" w:eastAsia="uk-UA"/>
        </w:rPr>
        <w:t> </w:t>
      </w:r>
      <w:hyperlink r:id="rId48"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війни та миру.</w:t>
      </w:r>
    </w:p>
    <w:p w14:paraId="07DBA2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СУСПІЛЬСТВА</w:t>
      </w:r>
      <w:r w:rsidRPr="00690613">
        <w:rPr>
          <w:rFonts w:ascii="Times New Roman" w:eastAsia="Times New Roman" w:hAnsi="Times New Roman" w:cs="Times New Roman"/>
          <w:color w:val="1D2125"/>
          <w:sz w:val="28"/>
          <w:szCs w:val="28"/>
          <w:lang w:val="ru-RU" w:eastAsia="uk-UA"/>
        </w:rPr>
        <w:t> – система держ. і недерж. соц. ін-тів, які здійснюють певні політ. функції. Основу політ. системи складає держава.</w:t>
      </w:r>
    </w:p>
    <w:p w14:paraId="0FEA7A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КОНФЛІКТ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сonflictus</w:t>
      </w:r>
      <w:r w:rsidRPr="00690613">
        <w:rPr>
          <w:rFonts w:ascii="Times New Roman" w:eastAsia="Times New Roman" w:hAnsi="Times New Roman" w:cs="Times New Roman"/>
          <w:color w:val="1D2125"/>
          <w:sz w:val="28"/>
          <w:szCs w:val="28"/>
          <w:lang w:val="ru-RU" w:eastAsia="uk-UA"/>
        </w:rPr>
        <w:t> – зіткнення) – зіткнення, протиборство різних соц.-політ. сил, суб`єктів політики в їх прагненні реалізувати свої інтереси і цілі, пов`язані насамперед з боротьбою за здобуття влади,  її  перерозподіл,  зміну  свого  політ.  статусу,  а   також   у   зв`язку з політ. перспективами розвитку суспільства.</w:t>
      </w:r>
    </w:p>
    <w:p w14:paraId="316025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ПЕРЕВОРОТ</w:t>
      </w:r>
      <w:r w:rsidRPr="00690613">
        <w:rPr>
          <w:rFonts w:ascii="Times New Roman" w:eastAsia="Times New Roman" w:hAnsi="Times New Roman" w:cs="Times New Roman"/>
          <w:color w:val="1D2125"/>
          <w:sz w:val="28"/>
          <w:szCs w:val="28"/>
          <w:lang w:val="ru-RU" w:eastAsia="uk-UA"/>
        </w:rPr>
        <w:t> – специфічна форма захоплення влади певним політ. угрупованням, що передбачає корінні зміни режиму влади і легальних держ. структур.</w:t>
      </w:r>
    </w:p>
    <w:p w14:paraId="50864B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ПРОСТІР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реальна протяжність території, на якій поширюється істор. обумовлене політ. життя або здійснюється політ. вплив.</w:t>
      </w:r>
    </w:p>
    <w:p w14:paraId="4B0201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ПРОЦЕС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rocessus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просування) – форма функціонування політ. системи суспільства, яка еволюціонує в просторі й часі.</w:t>
      </w:r>
    </w:p>
    <w:p w14:paraId="26F088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РЕЖИМ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властивих певному типу держави політ. відносин, засобів і методів реалізації влади, існуючих відношень між держ. владою та суспільством, домінуючих форм ідеології, а також стану політ. культури.</w:t>
      </w:r>
    </w:p>
    <w:p w14:paraId="74A6ED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ПОЛІТИЧНІ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ІНТЕРЕСИ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i/>
          <w:iCs/>
          <w:color w:val="1D2125"/>
          <w:sz w:val="28"/>
          <w:szCs w:val="28"/>
          <w:lang w:val="ru-RU" w:eastAsia="uk-UA"/>
        </w:rPr>
        <w:t>nterest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важливо, має значення) – чинники сусп. діяльності людей, їх спільнот і об`єднань, спрямовані на здобуття, отримання або перерозподіл держ. влади.</w:t>
      </w:r>
    </w:p>
    <w:p w14:paraId="42FB4F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ОРГАНІЗАЦІЇ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добровільні, закріплені формальним членством об`єднання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громадян, покликані сприяти розвитку політ., соц., культурної активності й самодіяльності своїх членів, задоволенню і захисту їхніх інтересів і потреб.</w:t>
      </w:r>
    </w:p>
    <w:p w14:paraId="3E1BC0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ПОЛІТОЛОГ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фахівець з вивчення сфери політ. відносин (політ. системи суспільства, питань внутрішньої і зовнішньої політики тощо), діагностики, прогнозування політ. процесів та управління ними.</w:t>
      </w:r>
    </w:p>
    <w:p w14:paraId="49B244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ПОЛІТОЛОГІЯ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politik</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мистецтво управління державою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наука, об`єктом якої є політика та її взаємовідносини з особистістю і суспільством. Посідає одне з провідних місць у сучасному суспільствознавстві.</w:t>
      </w:r>
    </w:p>
    <w:p w14:paraId="56E8BB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ПОЛІФОНІЗМ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культурологічна категорія для характеристики культури як складного, багатошарового явища, що являє собою органічну єдність різних за рівнем та якістю самостійних культурних утворень, самобутніх та оригінальних за формою і змістом. </w:t>
      </w:r>
      <w:r w:rsidRPr="00690613">
        <w:rPr>
          <w:rFonts w:ascii="Times New Roman" w:eastAsia="Times New Roman" w:hAnsi="Times New Roman" w:cs="Times New Roman"/>
          <w:color w:val="1D2125"/>
          <w:sz w:val="28"/>
          <w:szCs w:val="28"/>
          <w:lang w:val="ru-RU" w:eastAsia="uk-UA"/>
        </w:rPr>
        <w:t>Напр., у сучасній культурі співіснують паралельно різні нац. культури, в середині яких можуть бути у наявності субкультури, пережитки минулих культурних традицій та маргінальні утворення. П.к. слід відрізняти від мозаїчності у культурі.</w:t>
      </w:r>
    </w:p>
    <w:p w14:paraId="39683A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ПОЛІФОНІЯ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poly</w:t>
      </w:r>
      <w:r w:rsidRPr="00690613">
        <w:rPr>
          <w:rFonts w:ascii="Times New Roman" w:eastAsia="Times New Roman" w:hAnsi="Times New Roman" w:cs="Times New Roman"/>
          <w:color w:val="1D2125"/>
          <w:sz w:val="28"/>
          <w:szCs w:val="28"/>
          <w:lang w:val="ru-RU" w:eastAsia="uk-UA"/>
        </w:rPr>
        <w:t> – багато, </w:t>
      </w:r>
      <w:r w:rsidRPr="00690613">
        <w:rPr>
          <w:rFonts w:ascii="Times New Roman" w:eastAsia="Times New Roman" w:hAnsi="Times New Roman" w:cs="Times New Roman"/>
          <w:i/>
          <w:iCs/>
          <w:color w:val="1D2125"/>
          <w:sz w:val="28"/>
          <w:szCs w:val="28"/>
          <w:lang w:val="ru-RU" w:eastAsia="uk-UA"/>
        </w:rPr>
        <w:t>phonе</w:t>
      </w:r>
      <w:r w:rsidRPr="00690613">
        <w:rPr>
          <w:rFonts w:ascii="Times New Roman" w:eastAsia="Times New Roman" w:hAnsi="Times New Roman" w:cs="Times New Roman"/>
          <w:color w:val="1D2125"/>
          <w:sz w:val="28"/>
          <w:szCs w:val="28"/>
          <w:lang w:val="ru-RU" w:eastAsia="uk-UA"/>
        </w:rPr>
        <w:t> – голос) – вид музичного багатоголосся, заснований на одночасному, самостійному і рівноцінному сполученні декількох мелодій, кожна з яких виразно лунає.</w:t>
      </w:r>
    </w:p>
    <w:p w14:paraId="6E941D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ПОЛІЦЕЙСЬКА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ДЕРЖАВА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(нім.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olizei</w:t>
      </w:r>
      <w:r w:rsidRPr="00690613">
        <w:rPr>
          <w:rFonts w:ascii="Times New Roman" w:eastAsia="Times New Roman" w:hAnsi="Times New Roman" w:cs="Times New Roman"/>
          <w:color w:val="1D2125"/>
          <w:sz w:val="28"/>
          <w:szCs w:val="28"/>
          <w:lang w:eastAsia="uk-UA"/>
        </w:rPr>
        <w:t>) – метафорична кваліфікація політ. режиму, який характеризується репресивними методами управління, детальною регламентацією життя громадян, контролем і наглядом, поліцейським примусом у найбільш жорсткій формі.</w:t>
      </w:r>
    </w:p>
    <w:p w14:paraId="4344A8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ПОЛІЦЕНТРИЗМ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pol</w:t>
      </w:r>
      <w:r w:rsidRPr="00690613">
        <w:rPr>
          <w:rFonts w:ascii="Times New Roman" w:eastAsia="Times New Roman" w:hAnsi="Times New Roman" w:cs="Times New Roman"/>
          <w:i/>
          <w:iCs/>
          <w:color w:val="1D2125"/>
          <w:sz w:val="28"/>
          <w:szCs w:val="28"/>
          <w:lang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багато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се</w:t>
      </w:r>
      <w:r w:rsidRPr="00690613">
        <w:rPr>
          <w:rFonts w:ascii="Times New Roman" w:eastAsia="Times New Roman" w:hAnsi="Times New Roman" w:cs="Times New Roman"/>
          <w:i/>
          <w:iCs/>
          <w:color w:val="1D2125"/>
          <w:sz w:val="28"/>
          <w:szCs w:val="28"/>
          <w:lang w:val="ru-RU" w:eastAsia="uk-UA"/>
        </w:rPr>
        <w:t>ntrum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осереддя, центр) – наявність у системі міжнар. відносин кількох центрів (найсильніших держав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або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блоків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держав),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взаємовідносини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яких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визначають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розвиток людства.</w:t>
      </w:r>
    </w:p>
    <w:p w14:paraId="3C09F1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ПОЛЬОВЕ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ДОСЛІДЖЕННЯ</w:t>
      </w:r>
      <w:r w:rsidRPr="00690613">
        <w:rPr>
          <w:rFonts w:ascii="Times New Roman" w:eastAsia="Times New Roman" w:hAnsi="Times New Roman" w:cs="Times New Roman"/>
          <w:color w:val="1D2125"/>
          <w:sz w:val="28"/>
          <w:szCs w:val="28"/>
          <w:lang w:val="ru-RU" w:eastAsia="uk-UA"/>
        </w:rPr>
        <w:t> – дослідження, яке проводиться у природних умовах, де звичайно виявляється соц. поведінка, що вивчається.</w:t>
      </w:r>
    </w:p>
    <w:p w14:paraId="6471D8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ПОЛЬОВЕ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СПОСТЕРЕЖЕННЯ</w:t>
      </w:r>
      <w:r w:rsidRPr="00690613">
        <w:rPr>
          <w:rFonts w:ascii="Times New Roman" w:eastAsia="Times New Roman" w:hAnsi="Times New Roman" w:cs="Times New Roman"/>
          <w:color w:val="1D2125"/>
          <w:sz w:val="28"/>
          <w:szCs w:val="28"/>
          <w:lang w:val="ru-RU" w:eastAsia="uk-UA"/>
        </w:rPr>
        <w:t> – метод дослідження, який проводиться у реальній життєвій ситуації.</w:t>
      </w:r>
    </w:p>
    <w:p w14:paraId="7E8DFF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ПОЛЯРИЗАЦІЯ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polos</w:t>
      </w:r>
      <w:r w:rsidRPr="00690613">
        <w:rPr>
          <w:rFonts w:ascii="Times New Roman" w:eastAsia="Times New Roman" w:hAnsi="Times New Roman" w:cs="Times New Roman"/>
          <w:color w:val="1D2125"/>
          <w:sz w:val="28"/>
          <w:szCs w:val="28"/>
          <w:lang w:val="ru-RU" w:eastAsia="uk-UA"/>
        </w:rPr>
        <w:t> – полюс, протилежна точка) – надання, набуття або втрата полярності.</w:t>
      </w:r>
    </w:p>
    <w:p w14:paraId="289A4B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ПОЛЯРНІСТЬ</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polos</w:t>
      </w:r>
      <w:r w:rsidRPr="00690613">
        <w:rPr>
          <w:rFonts w:ascii="Times New Roman" w:eastAsia="Times New Roman" w:hAnsi="Times New Roman" w:cs="Times New Roman"/>
          <w:color w:val="1D2125"/>
          <w:sz w:val="28"/>
          <w:szCs w:val="28"/>
          <w:lang w:val="ru-RU" w:eastAsia="uk-UA"/>
        </w:rPr>
        <w:t> – полюс, протилежна точка) – володіння двома протилежними полюсами.</w:t>
      </w:r>
    </w:p>
    <w:p w14:paraId="425383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ПОМАЗАНИК</w:t>
      </w:r>
      <w:r w:rsidRPr="00690613">
        <w:rPr>
          <w:rFonts w:ascii="Times New Roman" w:eastAsia="Times New Roman" w:hAnsi="Times New Roman" w:cs="Times New Roman"/>
          <w:color w:val="1D2125"/>
          <w:sz w:val="28"/>
          <w:szCs w:val="28"/>
          <w:lang w:val="ru-RU" w:eastAsia="uk-UA"/>
        </w:rPr>
        <w:t> – пророк, первосвященик або чернець, помазаний миром на знак одержання влади від Бога. Стародавній євр. звичай помазання, зафіксований у Біблії і відновлений православними монархами, щоб звеличити і освятити свою владу. Помазання освяченою олією присутнє у христ. таїнствах миропомазання та єлейосвячення.</w:t>
      </w:r>
    </w:p>
    <w:p w14:paraId="18D957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ПОМИЛКА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РЕПРЕЗЕНТАТИВНОСТІ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representatio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наочне зображення) – відхилення вибіркової сукупності за певними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характеристиками від генеральної сукупності.</w:t>
      </w:r>
    </w:p>
    <w:p w14:paraId="65069D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ПОМИЛУВАННЯ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 юриспруденції: звільнення конкретної особи від карного покарання, пом'якшення покарання або зняття судимості, якщо вона раніше відбула покарання. Як прав., право П. належить голові держави.</w:t>
      </w:r>
    </w:p>
    <w:p w14:paraId="49DE0D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ПОМІСНІ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СОБОРИ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з`їзди представників низових організацій однієї або декількох церков одного реліг. спрямування, які скликаються для колегіального обговорення і вирішення догматичних і канонічних питань, проблем церковного устрою, управління, дисципліни, обрання керівних діячів тощо.</w:t>
      </w:r>
    </w:p>
    <w:p w14:paraId="66A9E6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ПОНЯТИЙ</w:t>
      </w:r>
      <w:r w:rsidRPr="00690613">
        <w:rPr>
          <w:rFonts w:ascii="Times New Roman" w:eastAsia="Times New Roman" w:hAnsi="Times New Roman" w:cs="Times New Roman"/>
          <w:color w:val="1D2125"/>
          <w:sz w:val="28"/>
          <w:szCs w:val="28"/>
          <w:lang w:val="ru-RU" w:eastAsia="uk-UA"/>
        </w:rPr>
        <w:t> – в юриспруденції: особа, не зацікавлена у конкретній справі, яка за запрошенням слідчого або особи, що проводить дізнання, є присутньою при виконанні слідчої дії (огляду, обшуку тощо).</w:t>
      </w:r>
    </w:p>
    <w:p w14:paraId="1F0B1B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ПОНЯТТЯ</w:t>
      </w:r>
      <w:r w:rsidRPr="00690613">
        <w:rPr>
          <w:rFonts w:ascii="Times New Roman" w:eastAsia="Times New Roman" w:hAnsi="Times New Roman" w:cs="Times New Roman"/>
          <w:color w:val="1D2125"/>
          <w:sz w:val="28"/>
          <w:szCs w:val="28"/>
          <w:lang w:val="ru-RU" w:eastAsia="uk-UA"/>
        </w:rPr>
        <w:t> – форма мислення, у якій виражаються властивості, зв’язки і сторони предмета, що повторюються.</w:t>
      </w:r>
    </w:p>
    <w:p w14:paraId="082369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ПОП</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рор</w:t>
      </w:r>
      <w:r w:rsidRPr="00690613">
        <w:rPr>
          <w:rFonts w:ascii="Times New Roman" w:eastAsia="Times New Roman" w:hAnsi="Times New Roman" w:cs="Times New Roman"/>
          <w:color w:val="1D2125"/>
          <w:sz w:val="28"/>
          <w:szCs w:val="28"/>
          <w:lang w:val="ru-RU" w:eastAsia="uk-UA"/>
        </w:rPr>
        <w:t>, скорочене від </w:t>
      </w:r>
      <w:r w:rsidRPr="00690613">
        <w:rPr>
          <w:rFonts w:ascii="Times New Roman" w:eastAsia="Times New Roman" w:hAnsi="Times New Roman" w:cs="Times New Roman"/>
          <w:i/>
          <w:iCs/>
          <w:color w:val="1D2125"/>
          <w:sz w:val="28"/>
          <w:szCs w:val="28"/>
          <w:lang w:val="ru-RU" w:eastAsia="uk-UA"/>
        </w:rPr>
        <w:t>popular</w:t>
      </w:r>
      <w:r w:rsidRPr="00690613">
        <w:rPr>
          <w:rFonts w:ascii="Times New Roman" w:eastAsia="Times New Roman" w:hAnsi="Times New Roman" w:cs="Times New Roman"/>
          <w:color w:val="1D2125"/>
          <w:sz w:val="28"/>
          <w:szCs w:val="28"/>
          <w:lang w:val="ru-RU" w:eastAsia="uk-UA"/>
        </w:rPr>
        <w:t> – популярний) – стиль масової культури – п.-культура, п.-мистецтво, п.-фестіваль, п.-мюзикл, п.-арт тощо.</w:t>
      </w:r>
    </w:p>
    <w:p w14:paraId="519F08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ПОП</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АРТ</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pop</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art</w:t>
      </w:r>
      <w:r w:rsidRPr="00690613">
        <w:rPr>
          <w:rFonts w:ascii="Times New Roman" w:eastAsia="Times New Roman" w:hAnsi="Times New Roman" w:cs="Times New Roman"/>
          <w:color w:val="1D2125"/>
          <w:sz w:val="28"/>
          <w:szCs w:val="28"/>
          <w:lang w:val="ru-RU" w:eastAsia="uk-UA"/>
        </w:rPr>
        <w:t>, скорочене </w:t>
      </w:r>
      <w:r w:rsidRPr="00690613">
        <w:rPr>
          <w:rFonts w:ascii="Times New Roman" w:eastAsia="Times New Roman" w:hAnsi="Times New Roman" w:cs="Times New Roman"/>
          <w:i/>
          <w:iCs/>
          <w:color w:val="1D2125"/>
          <w:sz w:val="28"/>
          <w:szCs w:val="28"/>
          <w:lang w:val="ru-RU" w:eastAsia="uk-UA"/>
        </w:rPr>
        <w:t>popular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art</w:t>
      </w:r>
      <w:r w:rsidRPr="00690613">
        <w:rPr>
          <w:rFonts w:ascii="Times New Roman" w:eastAsia="Times New Roman" w:hAnsi="Times New Roman" w:cs="Times New Roman"/>
          <w:color w:val="1D2125"/>
          <w:sz w:val="28"/>
          <w:szCs w:val="28"/>
          <w:lang w:val="ru-RU" w:eastAsia="uk-UA"/>
        </w:rPr>
        <w:t> – загальнодоступне мистецтво) – напрямок у сучасному мистецтві, що виник в 50-х рр. ХХ ст. у США і Великобританії. Він заснований на з'єднанні у творі мистецтва реальних побутових предметів (консервні банки, старі речі, частини автомашин тощо), механічних копій (фотографії, муляжі, репродукції і т.п. з їхнім зображенням).</w:t>
      </w:r>
    </w:p>
    <w:p w14:paraId="5D0E9D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ПОПЕРЕДЖЕННЯ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КОНФЛІКТІВ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confliktus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зіткнення) – організація життєдіяльності суспільства, соц. спільноти, яка мінімізує вірогідність протиріч між його суб`єктами.</w:t>
      </w:r>
    </w:p>
    <w:p w14:paraId="14CDAE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ПОПЕРЕДНЄ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СЛІДСТВО</w:t>
      </w:r>
      <w:r w:rsidRPr="00690613">
        <w:rPr>
          <w:rFonts w:ascii="Times New Roman" w:eastAsia="Times New Roman" w:hAnsi="Times New Roman" w:cs="Times New Roman"/>
          <w:color w:val="1D2125"/>
          <w:sz w:val="28"/>
          <w:szCs w:val="28"/>
          <w:lang w:val="ru-RU" w:eastAsia="uk-UA"/>
        </w:rPr>
        <w:t> – стадія кримінального процесу, на якій здійснюється збирання й перевірка слідчим доказів за всіма обставинами, які мають значення для правильного вирішення справи.</w:t>
      </w:r>
    </w:p>
    <w:p w14:paraId="31ABFB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ПОПЕРЕДНЄ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УВ’ЯЗНЕННЯ</w:t>
      </w:r>
      <w:r w:rsidRPr="00690613">
        <w:rPr>
          <w:rFonts w:ascii="Times New Roman" w:eastAsia="Times New Roman" w:hAnsi="Times New Roman" w:cs="Times New Roman"/>
          <w:color w:val="1D2125"/>
          <w:sz w:val="28"/>
          <w:szCs w:val="28"/>
          <w:lang w:val="ru-RU" w:eastAsia="uk-UA"/>
        </w:rPr>
        <w:t> – утримання під вартою (арешт) в якості запобіжного заходу. Термін П.у. встановлений законом (зараховується судом у термін відбування покарання).</w:t>
      </w:r>
    </w:p>
    <w:p w14:paraId="2DD694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ПОПЕРИ</w:t>
      </w:r>
      <w:r w:rsidRPr="00690613">
        <w:rPr>
          <w:rFonts w:ascii="Times New Roman" w:eastAsia="Times New Roman" w:hAnsi="Times New Roman" w:cs="Times New Roman"/>
          <w:color w:val="1D2125"/>
          <w:sz w:val="28"/>
          <w:szCs w:val="28"/>
          <w:lang w:val="ru-RU" w:eastAsia="uk-UA"/>
        </w:rPr>
        <w:t> – термін, поширений у Зах. Європі, який служить для позначення молодих людей (з “пристойних” сімей), які прагнуть модно одягатися, відвідувати престижні дискотеки, вести дозвільний спосіб життя. П. зараховують себе до “вищого світу”, мають дві життєвих мети: перша – у тому, щоб не звертати уваги на непривабливі боки реальності, а розважатися й отримувати від життя одне лише задоволення; друга – матеріальний добробут і кар’єра. П. повністю аполітичні: вони намагаються відмежовуватися від політ. життя. Їх улюбленою літературою є комікси та журнали мод.</w:t>
      </w:r>
    </w:p>
    <w:p w14:paraId="1C1AEF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ПОППЕР Карл</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(1902 - 1994)</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австр.-британський філософ, прихильник “еволюційної епістемології” та “критичного раціоналізму” основною сферою наукових досліджень якого епістемологія та філософія науки. </w:t>
      </w:r>
      <w:r w:rsidRPr="00690613">
        <w:rPr>
          <w:rFonts w:ascii="Times New Roman" w:eastAsia="Times New Roman" w:hAnsi="Times New Roman" w:cs="Times New Roman"/>
          <w:color w:val="1D2125"/>
          <w:sz w:val="28"/>
          <w:szCs w:val="28"/>
          <w:lang w:val="ru-RU" w:eastAsia="uk-UA"/>
        </w:rPr>
        <w:t>П. припускав, що жодна теорія не гарантована від спростування, і допускав можливість конкуренції різних теорій. Головну увагу П. зосередив на виявленні способів мислення, які лежать в основі тоталітарних ідеологій, з метою їхнього подалання. Серед основних праць: “Логіка наукового відкриття”, “Відкрите суспільство та його вороги” тощо.</w:t>
      </w:r>
    </w:p>
    <w:p w14:paraId="507356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ПОПУЛІЗМ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opulisme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populus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народ) – особливий політ. феномен, що ґрунтується на засадах інспіраційного лідерства та політ. демагогії типу міфологізації, маніпулювання масовою свідомістю і громадською думкою через вираження повсякденних, а відтак обмежених і тимчасових інтересів, потреб народу для досягнення певної політ. мети, як прав., пов`язаної із завоюванням або утриманням влади.</w:t>
      </w:r>
    </w:p>
    <w:p w14:paraId="73B818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ПОПУЛЯЦІЯ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population</w:t>
      </w:r>
      <w:r w:rsidRPr="00690613">
        <w:rPr>
          <w:rFonts w:ascii="Times New Roman" w:eastAsia="Times New Roman" w:hAnsi="Times New Roman" w:cs="Times New Roman"/>
          <w:color w:val="1D2125"/>
          <w:sz w:val="28"/>
          <w:szCs w:val="28"/>
          <w:lang w:eastAsia="uk-UA"/>
        </w:rPr>
        <w:t>) – сукупність людей, які мешкають на даній території і мають певне політ. управління; група населення, що підлягає дослідженню.</w:t>
      </w:r>
    </w:p>
    <w:p w14:paraId="789DE9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ПОРНОГРАФІЯ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porn</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розпусниця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grapho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пишу) – вульгарно-натуралістичне зображення (у літературі, образотворчому мистецтві, кіно, театрі) чого-небудь, що стосується статі і статевих відносин.</w:t>
      </w:r>
    </w:p>
    <w:p w14:paraId="0E18EE3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ПОРЯДОК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ГРОМАДСЬКИЙ</w:t>
      </w:r>
      <w:r w:rsidRPr="00690613">
        <w:rPr>
          <w:rFonts w:ascii="Times New Roman" w:eastAsia="Times New Roman" w:hAnsi="Times New Roman" w:cs="Times New Roman"/>
          <w:color w:val="1D2125"/>
          <w:sz w:val="28"/>
          <w:szCs w:val="28"/>
          <w:lang w:val="ru-RU" w:eastAsia="uk-UA"/>
        </w:rPr>
        <w:t> – поняття, що виражає ідею організованості сусп. життя, упорядкованості соц. дії чи соц. системи. П.г. логічно  передбачає зумовленість соц. поведінки індивіда, існування узгодженості, сталість форм громадського життя, обмеження насильства.</w:t>
      </w:r>
    </w:p>
    <w:p w14:paraId="38225C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ПОСИДОНІЙ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(прибл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135 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51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 – давньогрец. філософ, що створив філос.-наукову еклектичну систему, яка в центр божественної всезагальної природи поміщала людину, дуалістично розколоту на тіло і душу (за гріхи повернену в тіло).</w:t>
      </w:r>
    </w:p>
    <w:p w14:paraId="193407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ПОСЛАННЯ</w:t>
      </w:r>
      <w:r w:rsidRPr="00690613">
        <w:rPr>
          <w:rFonts w:ascii="Times New Roman" w:eastAsia="Times New Roman" w:hAnsi="Times New Roman" w:cs="Times New Roman"/>
          <w:color w:val="1D2125"/>
          <w:sz w:val="28"/>
          <w:szCs w:val="28"/>
          <w:lang w:val="ru-RU" w:eastAsia="uk-UA"/>
        </w:rPr>
        <w:t> – ранньохрист. твори, листи, адресовані громадам, приватним особам чи усім християнам, написані подвижниками раннього християнства. За церковною традицією, вони, як прав., приписуються апостолам.</w:t>
      </w:r>
    </w:p>
    <w:p w14:paraId="7C151E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ПОСЛУГА</w:t>
      </w:r>
      <w:r w:rsidRPr="00690613">
        <w:rPr>
          <w:rFonts w:ascii="Times New Roman" w:eastAsia="Times New Roman" w:hAnsi="Times New Roman" w:cs="Times New Roman"/>
          <w:color w:val="1D2125"/>
          <w:sz w:val="28"/>
          <w:szCs w:val="28"/>
          <w:lang w:val="ru-RU" w:eastAsia="uk-UA"/>
        </w:rPr>
        <w:t> – сама справа, допомога, підмога або догоджання потребам.</w:t>
      </w:r>
    </w:p>
    <w:p w14:paraId="51498A3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ПОСЛУШНИК</w:t>
      </w:r>
      <w:r w:rsidRPr="00690613">
        <w:rPr>
          <w:rFonts w:ascii="Times New Roman" w:eastAsia="Times New Roman" w:hAnsi="Times New Roman" w:cs="Times New Roman"/>
          <w:color w:val="1D2125"/>
          <w:sz w:val="28"/>
          <w:szCs w:val="28"/>
          <w:lang w:val="ru-RU" w:eastAsia="uk-UA"/>
        </w:rPr>
        <w:t> – людина, яка, прислуговуючи в монастирі чи окремій духовній особі, готується стати ченцем. У монастирях П. виконують різні обов`язки під час церковної відправи та у веденні монастирського господарства, що символізує їхній послух.</w:t>
      </w:r>
    </w:p>
    <w:p w14:paraId="0D48FB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ПОСТІМПРЕСІОНІЗМ</w:t>
      </w:r>
      <w:r w:rsidRPr="00690613">
        <w:rPr>
          <w:rFonts w:ascii="Times New Roman" w:eastAsia="Times New Roman" w:hAnsi="Times New Roman" w:cs="Times New Roman"/>
          <w:color w:val="1D2125"/>
          <w:sz w:val="28"/>
          <w:szCs w:val="28"/>
          <w:lang w:val="ru-RU" w:eastAsia="uk-UA"/>
        </w:rPr>
        <w:t> – загальна назва течій у живопису кін. ХІХ - поч. ХХ ст., які виникли як реакція на імпресіонізм з його інтересом до випадкового і плинного та об’єднали художників, не зв’язаних єдністю методу і програми.</w:t>
      </w:r>
    </w:p>
    <w:p w14:paraId="43E870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ПОСТІНДУСТРІАЛЬНЕ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СУСПІЛЬСТВО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для позначення нової стадії розвитку світового співтовариства, яка зміняє його індустріальну стадію; П.с. базується переважно на виробництві інформації, ніж на матеріальному виробництві товарів.</w:t>
      </w:r>
    </w:p>
    <w:p w14:paraId="4731A6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ПОСТМОДЕРНІЗМ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якісно новий напрямок сучасної культури; характеризується вільним відношенням до класичних традицій, часто ігнорує, “обігрує” їх;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явище в художній культурі останньої чверті ХХ ст., якому притаманні: критичне звернення до минулих істор. форм культури, активна взаємодія різних художніх систем у художніх творах.</w:t>
      </w:r>
    </w:p>
    <w:p w14:paraId="56BA99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ПОСТПОЗИТИВІЗМ</w:t>
      </w:r>
      <w:r w:rsidRPr="00690613">
        <w:rPr>
          <w:rFonts w:ascii="Times New Roman" w:eastAsia="Times New Roman" w:hAnsi="Times New Roman" w:cs="Times New Roman"/>
          <w:color w:val="1D2125"/>
          <w:sz w:val="28"/>
          <w:szCs w:val="28"/>
          <w:lang w:val="ru-RU" w:eastAsia="uk-UA"/>
        </w:rPr>
        <w:t> – течія в сучасній філософії науки, що склалася в 60-70-х рр. ХХ ст. як спроба подолати деякі найодіозніші недоліки неопозитивізму.</w:t>
      </w:r>
    </w:p>
    <w:p w14:paraId="4F8E91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ПОСТРИГ</w:t>
      </w:r>
      <w:r w:rsidRPr="00690613">
        <w:rPr>
          <w:rFonts w:ascii="Times New Roman" w:eastAsia="Times New Roman" w:hAnsi="Times New Roman" w:cs="Times New Roman"/>
          <w:color w:val="1D2125"/>
          <w:sz w:val="28"/>
          <w:szCs w:val="28"/>
          <w:lang w:val="ru-RU" w:eastAsia="uk-UA"/>
        </w:rPr>
        <w:t> – церковний обряд в християнстві, який здійснюється при посвяченні в чернецтво. П. запозичений християнством у Стародавній Греції та Стародавньому Римі звичай стригти волосся у рабів. Обряд полягає в обрізанні волосся з голови на знак зречення від власної волі і повної згоди коритися волі Бога.</w:t>
      </w:r>
    </w:p>
    <w:p w14:paraId="2B6B90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ПОСТСКИПТУМ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post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scriptum</w:t>
      </w:r>
      <w:r w:rsidRPr="00690613">
        <w:rPr>
          <w:rFonts w:ascii="Times New Roman" w:eastAsia="Times New Roman" w:hAnsi="Times New Roman" w:cs="Times New Roman"/>
          <w:color w:val="1D2125"/>
          <w:sz w:val="28"/>
          <w:szCs w:val="28"/>
          <w:lang w:val="ru-RU" w:eastAsia="uk-UA"/>
        </w:rPr>
        <w:t> – після написаного) – приписка до закінченого, підписаного листа, яка, як прав., позначається літерами P.S.</w:t>
      </w:r>
    </w:p>
    <w:p w14:paraId="58925D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ПОСТСТРУКТУРАЛІЗМ</w:t>
      </w:r>
      <w:r w:rsidRPr="00690613">
        <w:rPr>
          <w:rFonts w:ascii="Times New Roman" w:eastAsia="Times New Roman" w:hAnsi="Times New Roman" w:cs="Times New Roman"/>
          <w:color w:val="1D2125"/>
          <w:sz w:val="28"/>
          <w:szCs w:val="28"/>
          <w:lang w:val="ru-RU" w:eastAsia="uk-UA"/>
        </w:rPr>
        <w:t> – комплексна течія соц.-гуманітарної думки, 70-80-х рр. ХХ ст. (переважно у Франції та США). Відмінною рисою П. є прагнення подолати обмеженість структуралізму. П. націлений на осмислення всього “неструктурного” у структурі, на виявлення апорій і парадоксів, що виникають при змозі об’єктивного пізнання людини і суспільства за допомогою мовних структур, на подолання структуралістського аісторизму та лінгвістичного редукціонізму, побудову моделей смислоутворення, створення нової практики “відкритого” читання, яка долає герменевтичні й аналітичні моделі тлумачення тощо. Найвідоміші представники П.: Ж.Дерріда, Ж.Дельоз, Ж.Бодрійяр, Ж.Ліотар, К.Касторіадіс та ін.</w:t>
      </w:r>
    </w:p>
    <w:p w14:paraId="020D84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ПОСТТОТАЛІТАРНЕ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СУСПІЛЬСТВО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суспільство перехідного типу, яке спонтанно переборює обмеження конкретної тоталітарної системи під впливом факторів ендогенного та екзогенного походження, прямує від тоталітарного до природно-істор. стану.</w:t>
      </w:r>
    </w:p>
    <w:p w14:paraId="5BABA2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ПОСТУЛАТ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postulatum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вимога) – твердження, яке приймається як вихідне при побудові якої-небудь наукової теорії або умовиводу.</w:t>
      </w:r>
    </w:p>
    <w:p w14:paraId="628CC5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ПОТВОРНЕ</w:t>
      </w:r>
      <w:r w:rsidRPr="00690613">
        <w:rPr>
          <w:rFonts w:ascii="Times New Roman" w:eastAsia="Times New Roman" w:hAnsi="Times New Roman" w:cs="Times New Roman"/>
          <w:color w:val="1D2125"/>
          <w:sz w:val="28"/>
          <w:szCs w:val="28"/>
          <w:lang w:val="ru-RU" w:eastAsia="uk-UA"/>
        </w:rPr>
        <w:t> – категорія естетики, протилежна прекрасному, яка виражає негативну естетичну цінність.</w:t>
      </w:r>
    </w:p>
    <w:p w14:paraId="4D8688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ПОТЕБНЯ Олександр Опанасович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(1835 – 1891)</w:t>
      </w:r>
      <w:r w:rsidRPr="00690613">
        <w:rPr>
          <w:rFonts w:ascii="Times New Roman" w:eastAsia="Times New Roman" w:hAnsi="Times New Roman" w:cs="Times New Roman"/>
          <w:color w:val="1D2125"/>
          <w:sz w:val="28"/>
          <w:szCs w:val="28"/>
          <w:lang w:val="ru-RU" w:eastAsia="uk-UA"/>
        </w:rPr>
        <w:t> – укр. мовознавець, етнолог, філософ. Вбачаючи у мові єдино властиві кожній людині та певній спільності спосіб та можливість сприймати світ і мислити</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t>його, П. виступав проти денаціоналізації загалом і де українізації зокрема. Він доводив, що зникнення хоча б однієї мови спричиняє втрату на рівні загальнолюдської культури, яка становить інтегративний продукт різних нац. культур. П. захищав право нац. культур на самостійне і рівноправне співіснування і розвиток. Поняття “націоналізм” розглядав як світогляд, що обстоює нац. розмаїтість людства, стверджував, що “послідовний націоналізм є інтернаціоналізмом”. Серед головних праць: “Про зв’язок деяких уявлень у мові”, “Про долю і спорідненні з нею істоти” та ін.</w:t>
      </w:r>
    </w:p>
    <w:p w14:paraId="3D3D0B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ПОТЕНЦІАЛ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potentia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сила) – джерела, можливості, засоби, запаси, що можуть бути використані для вирішення якого-небудь завдання, досягнення певної мети; можливості окремої особи, суспільства, держави в якій-небудь сфері.</w:t>
      </w:r>
    </w:p>
    <w:p w14:paraId="69ED4F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ПОТЕНЦІЯ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potentia</w:t>
      </w:r>
      <w:r w:rsidRPr="00690613">
        <w:rPr>
          <w:rFonts w:ascii="Times New Roman" w:eastAsia="Times New Roman" w:hAnsi="Times New Roman" w:cs="Times New Roman"/>
          <w:color w:val="1D2125"/>
          <w:sz w:val="28"/>
          <w:szCs w:val="28"/>
          <w:lang w:val="ru-RU" w:eastAsia="uk-UA"/>
        </w:rPr>
        <w:t> – сила) – здатність до певний дій.</w:t>
      </w:r>
    </w:p>
    <w:p w14:paraId="500D3D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ПОТРЕБА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повна або часткова відсутність будь-чого необхідного для підтримання життєдіяльності організму, людської особистості, соц. групи, суспільства в цілому; внутрішній спонукальний чинник активності; нужда людини в чому-небудь. П. регулює поведінку, визначає спрямованість розуму, почуттів і волі людини. Визначення П. – це мотив або бажання; 2) у психології: стан індивіда, викликаний нестатком в об'єктах, необхідних для його існування і розвитку, і який виступає джерелом його активності;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бажання споживача придбати і ви</w:t>
      </w:r>
      <w:r w:rsidRPr="00690613">
        <w:rPr>
          <w:rFonts w:ascii="Times New Roman" w:eastAsia="Times New Roman" w:hAnsi="Times New Roman" w:cs="Times New Roman"/>
          <w:color w:val="1D2125"/>
          <w:sz w:val="28"/>
          <w:szCs w:val="28"/>
          <w:lang w:eastAsia="uk-UA"/>
        </w:rPr>
        <w:softHyphen/>
        <w:t>користати конкретний товар (послугу) відпо</w:t>
      </w:r>
      <w:r w:rsidRPr="00690613">
        <w:rPr>
          <w:rFonts w:ascii="Times New Roman" w:eastAsia="Times New Roman" w:hAnsi="Times New Roman" w:cs="Times New Roman"/>
          <w:color w:val="1D2125"/>
          <w:sz w:val="28"/>
          <w:szCs w:val="28"/>
          <w:lang w:eastAsia="uk-UA"/>
        </w:rPr>
        <w:softHyphen/>
        <w:t>відно до культурного рівня та інди</w:t>
      </w:r>
      <w:r w:rsidRPr="00690613">
        <w:rPr>
          <w:rFonts w:ascii="Times New Roman" w:eastAsia="Times New Roman" w:hAnsi="Times New Roman" w:cs="Times New Roman"/>
          <w:color w:val="1D2125"/>
          <w:sz w:val="28"/>
          <w:szCs w:val="28"/>
          <w:lang w:eastAsia="uk-UA"/>
        </w:rPr>
        <w:softHyphen/>
        <w:t>відуальних особливостей.</w:t>
      </w:r>
    </w:p>
    <w:p w14:paraId="26FF17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ПОТРЕБА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МИСТЕЦТВІ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потреба духовного порядку, що виникає внаслідок прагнення людини повніше виразити себе і знайти відгук у світі художнього вимислу, фантазії можливість вільної, не стиснутої обставинами об’єктивної реальності, самореалізації людини, ствердження морально-естетичних уявлень, ідеалів.</w:t>
      </w:r>
    </w:p>
    <w:p w14:paraId="232601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ПОТРЕБИ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вимог у реалізації соц. інтересів людей як в галузі життєдіяльності кожної окремої людини, так і сусп. групи (класу).</w:t>
      </w:r>
    </w:p>
    <w:p w14:paraId="04221E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ПОТРЕБИ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СУСПІЛЬСТВА</w:t>
      </w:r>
      <w:r w:rsidRPr="00690613">
        <w:rPr>
          <w:rFonts w:ascii="Times New Roman" w:eastAsia="Times New Roman" w:hAnsi="Times New Roman" w:cs="Times New Roman"/>
          <w:color w:val="1D2125"/>
          <w:sz w:val="28"/>
          <w:szCs w:val="28"/>
          <w:lang w:val="ru-RU" w:eastAsia="uk-UA"/>
        </w:rPr>
        <w:t> – потреби людини в природному об'єднанні з ін. людьми (від малої соц. групи до людства в цілому) в об'єктах і явищах, необхідних для існування  і розвитку. П.с. пояснюються наявністю у системного цілого (в даному  випадку – суспільства) особливих властивостей, не притаманних його підсистемам і блокам, сукупності окремих індивідів.</w:t>
      </w:r>
    </w:p>
    <w:p w14:paraId="2BF33C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ПОТЯГ</w:t>
      </w:r>
      <w:r w:rsidRPr="00690613">
        <w:rPr>
          <w:rFonts w:ascii="Times New Roman" w:eastAsia="Times New Roman" w:hAnsi="Times New Roman" w:cs="Times New Roman"/>
          <w:color w:val="1D2125"/>
          <w:sz w:val="28"/>
          <w:szCs w:val="28"/>
          <w:lang w:val="ru-RU" w:eastAsia="uk-UA"/>
        </w:rPr>
        <w:t> – психол. стан, що виражає недиференційовану, неусвідомлену чи недостатньо усвідомлену потребу суб'єкта.</w:t>
      </w:r>
    </w:p>
    <w:p w14:paraId="2D71A4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ПОЧУТТЯ</w:t>
      </w:r>
      <w:r w:rsidRPr="00690613">
        <w:rPr>
          <w:rFonts w:ascii="Times New Roman" w:eastAsia="Times New Roman" w:hAnsi="Times New Roman" w:cs="Times New Roman"/>
          <w:color w:val="1D2125"/>
          <w:sz w:val="28"/>
          <w:szCs w:val="28"/>
          <w:lang w:val="ru-RU" w:eastAsia="uk-UA"/>
        </w:rPr>
        <w:t> – особливий вид емоційних переживань, який носить чітко виражений предметний характер і відрізняється відносною стійкістю.</w:t>
      </w:r>
    </w:p>
    <w:p w14:paraId="7BD0E1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ПОШУКОВЕ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СПОСТЕРЕЖЕННЯ</w:t>
      </w:r>
      <w:r w:rsidRPr="00690613">
        <w:rPr>
          <w:rFonts w:ascii="Times New Roman" w:eastAsia="Times New Roman" w:hAnsi="Times New Roman" w:cs="Times New Roman"/>
          <w:color w:val="1D2125"/>
          <w:sz w:val="28"/>
          <w:szCs w:val="28"/>
          <w:lang w:val="ru-RU" w:eastAsia="uk-UA"/>
        </w:rPr>
        <w:t> – дослідницький прийом, який використовують з метою соціол. розвідки, пошуку фактів, що визначають коригування теми дослідження на стадії діагностичного експерименту.</w:t>
      </w:r>
    </w:p>
    <w:p w14:paraId="1754B3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ПОШУКОВИЙ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ПРОГНОЗ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rognosis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передбачення) – передбачення розвитку явищ</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шляхом умовного продовження в майбутнє тенденцій, які переважали у минулому і домінують нині, абстрагуючись від планів,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проектів, програм, управлінських рішень, що можуть змінити існуючі тенденції, спричинити самоздійснення чи самозруйнування прогнозу.</w:t>
      </w:r>
    </w:p>
    <w:p w14:paraId="276737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ПОЯСНЕННЯ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одна з важливих функцій свідомості, яка полягає у розкритті сутності об’єкту, що вивчається. </w:t>
      </w:r>
      <w:r w:rsidRPr="00690613">
        <w:rPr>
          <w:rFonts w:ascii="Times New Roman" w:eastAsia="Times New Roman" w:hAnsi="Times New Roman" w:cs="Times New Roman"/>
          <w:color w:val="1D2125"/>
          <w:sz w:val="28"/>
          <w:szCs w:val="28"/>
          <w:lang w:val="ru-RU" w:eastAsia="uk-UA"/>
        </w:rPr>
        <w:t>У реальній практиці дослідника П. здійснюється шляхом показу того, що об’єкт пояснення підлягає певному закону (законам). Розрізняють атрибутивні, субстанційні, генетичні (зокр., причинні), контрагенетичні (зокр., функціональні), структурні тощо. За своїм механізмом П. розподіляються на такі, що виводяться з власного закону, і такі, що створюються шляхом моделювання. П. виступає базою для наукового передбачення.</w:t>
      </w:r>
    </w:p>
    <w:p w14:paraId="3DB6A7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ЛЮДИНИ</w:t>
      </w:r>
      <w:r w:rsidRPr="00690613">
        <w:rPr>
          <w:rFonts w:ascii="Times New Roman" w:eastAsia="Times New Roman" w:hAnsi="Times New Roman" w:cs="Times New Roman"/>
          <w:color w:val="1D2125"/>
          <w:sz w:val="28"/>
          <w:szCs w:val="28"/>
          <w:lang w:val="ru-RU" w:eastAsia="uk-UA"/>
        </w:rPr>
        <w:t> – 1) поняття, що характеризує коло соц. можливостей  особистості  в екон., політ., культурній та ін. сферах, які сучасні держави зобов'язані гарантувати. Поняття П.л. виникло в період Великої Французької  революції (1789 р). Франц. просвітителі справедливо  вважали, що влада і народ – не пани і раби, а рівноправні члени суспільства; 2) суб'єктивні права – це те, що належать людині як такій і на володіння якими може претендувати кожна людина незалежно від обставин.</w:t>
      </w:r>
    </w:p>
    <w:p w14:paraId="234342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ПРАВЕДНИК</w:t>
      </w:r>
      <w:r w:rsidRPr="00690613">
        <w:rPr>
          <w:rFonts w:ascii="Times New Roman" w:eastAsia="Times New Roman" w:hAnsi="Times New Roman" w:cs="Times New Roman"/>
          <w:color w:val="1D2125"/>
          <w:sz w:val="28"/>
          <w:szCs w:val="28"/>
          <w:lang w:val="ru-RU" w:eastAsia="uk-UA"/>
        </w:rPr>
        <w:t> – людина, яка виконує всі вимоги релігії, не грішить. Така людина, як вчить релігія, після смерті одержує особливу небесну нагороду, а при житті є обранцем небесної благодаті і завдяки їй нерідко має силу “виганяти бісів”, лікувати хвороби тощо.</w:t>
      </w:r>
    </w:p>
    <w:p w14:paraId="66511F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ПРАВЛЯЧІ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СИЛИ</w:t>
      </w:r>
      <w:r w:rsidRPr="00690613">
        <w:rPr>
          <w:rFonts w:ascii="Times New Roman" w:eastAsia="Times New Roman" w:hAnsi="Times New Roman" w:cs="Times New Roman"/>
          <w:color w:val="1D2125"/>
          <w:sz w:val="28"/>
          <w:szCs w:val="28"/>
          <w:lang w:val="ru-RU" w:eastAsia="uk-UA"/>
        </w:rPr>
        <w:t> – частина спектру політ. сил, яка, посідаючи панівне становище в структурі влади, здійснює політ. управління сусп.  справами.</w:t>
      </w:r>
    </w:p>
    <w:p w14:paraId="512C05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xml:space="preserve"> (є похідним від слів “правий” і “правда”) – 1) система встановлених (санкціонованих державою) регулюючих сусп. відносин, загальнообов`язкових </w:t>
      </w:r>
      <w:r w:rsidRPr="00690613">
        <w:rPr>
          <w:rFonts w:ascii="Times New Roman" w:eastAsia="Times New Roman" w:hAnsi="Times New Roman" w:cs="Times New Roman"/>
          <w:color w:val="1D2125"/>
          <w:sz w:val="28"/>
          <w:szCs w:val="28"/>
          <w:lang w:val="ru-RU" w:eastAsia="uk-UA"/>
        </w:rPr>
        <w:lastRenderedPageBreak/>
        <w:t>норм, дотримання і виконання яких забезпечується шляхом як переконання, так і держ. примусу; 2) ступінь свободи громадян, виражений у системі норм, що виходять від держави, забезпечені нею і регулюють сусп. відносини в ім'я досягнення прогресу в соц.-екон. розвитку суспільства.</w:t>
      </w:r>
    </w:p>
    <w:p w14:paraId="20E66D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КАНОНІЧНЕ</w:t>
      </w:r>
      <w:r w:rsidRPr="00690613">
        <w:rPr>
          <w:rFonts w:ascii="Times New Roman" w:eastAsia="Times New Roman" w:hAnsi="Times New Roman" w:cs="Times New Roman"/>
          <w:color w:val="1D2125"/>
          <w:sz w:val="28"/>
          <w:szCs w:val="28"/>
          <w:lang w:val="ru-RU" w:eastAsia="uk-UA"/>
        </w:rPr>
        <w:t> – церковно-правові норми, постанови й приписи, що регулюють устрій і життя церкви.</w:t>
      </w:r>
    </w:p>
    <w:p w14:paraId="43028E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ГІДНЕ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ІСНУВАННЯ</w:t>
      </w:r>
      <w:r w:rsidRPr="00690613">
        <w:rPr>
          <w:rFonts w:ascii="Times New Roman" w:eastAsia="Times New Roman" w:hAnsi="Times New Roman" w:cs="Times New Roman"/>
          <w:color w:val="1D2125"/>
          <w:sz w:val="28"/>
          <w:szCs w:val="28"/>
          <w:lang w:val="ru-RU" w:eastAsia="uk-UA"/>
        </w:rPr>
        <w:t> – природне право, яке передбачає забезпечення засобів для існування, гідного відпочинку, а також можливостей для духовного вдосконалення.</w:t>
      </w:r>
    </w:p>
    <w:p w14:paraId="541073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форма узгодженої взаємодії релігії та права, специфічний синтез реліг. та юрид. норм і понять, виконання яких забезпечується держ.-церковним примусом. До П.р. відносять біблійні (старозавітні), талмудичні, давньоіндуські, мусульманські та ін. системи правових норм.</w:t>
      </w:r>
    </w:p>
    <w:p w14:paraId="1628C2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ЦЕРКОВНЕ</w:t>
      </w:r>
      <w:r w:rsidRPr="00690613">
        <w:rPr>
          <w:rFonts w:ascii="Times New Roman" w:eastAsia="Times New Roman" w:hAnsi="Times New Roman" w:cs="Times New Roman"/>
          <w:color w:val="1D2125"/>
          <w:sz w:val="28"/>
          <w:szCs w:val="28"/>
          <w:lang w:val="ru-RU" w:eastAsia="uk-UA"/>
        </w:rPr>
        <w:t> – сукупність реліг. та юрид. норм, які регламентують структуру, організацію та діяльність церкви. Перевага юрид. або реліг. норм у системі П.ц. обумовлена відносинами церкви та держави в країні. В окремих країнах норми П.ц. санкціонуються державою та підтримуються держ. примусом, тому є повністю юрид. нормами. Складовою П.ц. є канонічне право.</w:t>
      </w:r>
    </w:p>
    <w:p w14:paraId="34C951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АКСІОЛОГІЯ</w:t>
      </w:r>
      <w:r w:rsidRPr="00690613">
        <w:rPr>
          <w:rFonts w:ascii="Times New Roman" w:eastAsia="Times New Roman" w:hAnsi="Times New Roman" w:cs="Times New Roman"/>
          <w:color w:val="1D2125"/>
          <w:sz w:val="28"/>
          <w:szCs w:val="28"/>
          <w:lang w:val="ru-RU" w:eastAsia="uk-UA"/>
        </w:rPr>
        <w:t> – розділ філософії права, в якому вивчаються правові цінності (справедливість, свобода, рівність, права людини тощо), їх співвідношення й способи реалізації у сучасному правовому житті.</w:t>
      </w:r>
    </w:p>
    <w:p w14:paraId="2A4226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АНТРОПОЛОГІЯ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розділ філософії права, що висвітлює основні проблеми відносин людини і права; 2) вчення про право як спосіб людського буття.</w:t>
      </w:r>
    </w:p>
    <w:p w14:paraId="46BA00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ГНОСЕОЛОГІЯ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розділ філософії права, в якому досліджуються особливості процесу пізнання у сфері права, проблема істини, основні етапи, рівні та методи пізнання у праві.</w:t>
      </w:r>
    </w:p>
    <w:p w14:paraId="68A9C2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ДЕРЖАВА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тип держави, основними ознаками якої є зв`язаність правом, верховенство закону, поділ влади, правовий захист особи, юрид. рівність громадянина і держави; 2) всеохоплююча політ. організація суспільства, заснована на верховенстві закону, що створює умови для найповнішого забезпечення прав і свобод людини (громадянина), а також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послідовного обмеження держ. влади з метою неприпустимості зловживань з її боку.</w:t>
      </w:r>
    </w:p>
    <w:p w14:paraId="538E8B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ІНТЕРСУБ'ЄКТИВНІСТЬ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спосіб осмислення права, згідно з яким зміст права виводиться з взаємодії правосуб'єктів; П.і. є відмінною рисою сучасних концепцій природного права.</w:t>
      </w:r>
    </w:p>
    <w:p w14:paraId="1E79AE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невід'ємна частина культури суспільства в цілому, що виражає певний рівень розвитку правосвідомості і стану законності, які характеризують ступінь правоздатності і дієздатності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громадян у вирішенні сусп. протиріч.</w:t>
      </w:r>
    </w:p>
    <w:p w14:paraId="3D3839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ОНТОЛОГІЯ</w:t>
      </w:r>
      <w:r w:rsidRPr="00690613">
        <w:rPr>
          <w:rFonts w:ascii="Times New Roman" w:eastAsia="Times New Roman" w:hAnsi="Times New Roman" w:cs="Times New Roman"/>
          <w:color w:val="1D2125"/>
          <w:sz w:val="28"/>
          <w:szCs w:val="28"/>
          <w:lang w:val="ru-RU" w:eastAsia="uk-UA"/>
        </w:rPr>
        <w:t> – розділ філософії права, в якому вивчаються проблеми природи права і його основ, сутності права і форм його існування.</w:t>
      </w:r>
    </w:p>
    <w:p w14:paraId="3102AB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правова поведінка – соціально значуща поведінка суб`єктів, яка передбачена нормами права, підконтрольна свідомості та волі, а також має юрид. наслідки.</w:t>
      </w:r>
    </w:p>
    <w:p w14:paraId="4E8BA2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РЕАЛЬНІСТЬ</w:t>
      </w:r>
      <w:r w:rsidRPr="00690613">
        <w:rPr>
          <w:rFonts w:ascii="Times New Roman" w:eastAsia="Times New Roman" w:hAnsi="Times New Roman" w:cs="Times New Roman"/>
          <w:color w:val="1D2125"/>
          <w:sz w:val="28"/>
          <w:szCs w:val="28"/>
          <w:lang w:val="ru-RU" w:eastAsia="uk-UA"/>
        </w:rPr>
        <w:t> – поняття для позначення особливого автономного світу права з його законами, логікою функціонування та розвитку, “базисними конструкціями”, а також способом їхнього зв'язку в одне ціле.</w:t>
      </w:r>
    </w:p>
    <w:p w14:paraId="5DDD7A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РІВНІСТЬ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рівність вільних і рівність у свободі, загальний масштаб і рівна міра свободи індивідів, коли свобода кожного є умовою свободи ін.</w:t>
      </w:r>
    </w:p>
    <w:p w14:paraId="14B337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ідей, поглядів, теорій, норм, уявлень, почуттів, які відображають відношення людей до чинного і бажаного права, законності, правопорядку, їх оцінку з т.з. інтересів того чи ін. класу (або суспільства в цілому) і спонукають їх до певних дій.</w:t>
      </w:r>
    </w:p>
    <w:p w14:paraId="3A5BB6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взаємопов’язаних правових елементів і засобів, що регулюють сусп. відносини і характеризують рівень правового розвитку тієї чи ін. країни.</w:t>
      </w:r>
    </w:p>
    <w:p w14:paraId="6B6680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СУСПІЛЬСТВО</w:t>
      </w:r>
      <w:r w:rsidRPr="00690613">
        <w:rPr>
          <w:rFonts w:ascii="Times New Roman" w:eastAsia="Times New Roman" w:hAnsi="Times New Roman" w:cs="Times New Roman"/>
          <w:color w:val="1D2125"/>
          <w:sz w:val="28"/>
          <w:szCs w:val="28"/>
          <w:lang w:val="ru-RU" w:eastAsia="uk-UA"/>
        </w:rPr>
        <w:t> – суспільство, у якому всі суб'єкти підкоряються праву не за примусом, а за переконанням. Така правова реальність дозволяє їм безперешкодно висловлювати свою думку, приймати власні рішення, почувати себе самостійними і вільними.</w:t>
      </w:r>
    </w:p>
    <w:p w14:paraId="565311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НІГІЛІЗМ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nihil</w:t>
      </w:r>
      <w:r w:rsidRPr="00690613">
        <w:rPr>
          <w:rFonts w:ascii="Times New Roman" w:eastAsia="Times New Roman" w:hAnsi="Times New Roman" w:cs="Times New Roman"/>
          <w:color w:val="1D2125"/>
          <w:sz w:val="28"/>
          <w:szCs w:val="28"/>
          <w:lang w:val="ru-RU" w:eastAsia="uk-UA"/>
        </w:rPr>
        <w:t> – ніщо, нічого) – ігнорування права, юрид. норм, правових цінностей, зневажливе ставлення до правових традицій.</w:t>
      </w:r>
    </w:p>
    <w:p w14:paraId="4BE2D8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ОБ’ЄКТИВІЗМ</w:t>
      </w:r>
      <w:r w:rsidRPr="00690613">
        <w:rPr>
          <w:rFonts w:ascii="Times New Roman" w:eastAsia="Times New Roman" w:hAnsi="Times New Roman" w:cs="Times New Roman"/>
          <w:color w:val="1D2125"/>
          <w:sz w:val="28"/>
          <w:szCs w:val="28"/>
          <w:lang w:val="ru-RU" w:eastAsia="uk-UA"/>
        </w:rPr>
        <w:t> – спосіб осмислення права, що вбачає джерела права в об'єктивному світі, у соц. реальності.</w:t>
      </w:r>
    </w:p>
    <w:p w14:paraId="5896DE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ПОЗИТИВІЗМ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спосіб осмислення права, що зводить багатогранну правову реальність до позитивного права; ґрунтується на емпіричному пізнанні права, стверджує відносність правових норм і цінностей, ціннісну нейтральність права і вважає право похідним лише від волі держави.</w:t>
      </w:r>
    </w:p>
    <w:p w14:paraId="2EF28B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СУБ’ЄКТ</w:t>
      </w:r>
      <w:r w:rsidRPr="00690613">
        <w:rPr>
          <w:rFonts w:ascii="Times New Roman" w:eastAsia="Times New Roman" w:hAnsi="Times New Roman" w:cs="Times New Roman"/>
          <w:color w:val="1D2125"/>
          <w:sz w:val="28"/>
          <w:szCs w:val="28"/>
          <w:lang w:val="ru-RU" w:eastAsia="uk-UA"/>
        </w:rPr>
        <w:t> – носій здатності, що уможливлює право, тобто здатності визнання права.</w:t>
      </w:r>
    </w:p>
    <w:p w14:paraId="29E82F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ПРАВОВИЙ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СУБ’ЄКТИВІЗМ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спосіб осмислення права, згідно з яким зміст права вбачається у свідомості суб'єкта, ідеї права.</w:t>
      </w:r>
    </w:p>
    <w:p w14:paraId="4B6B5B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вищі регулятори (ідеї) свідомості, відповідно до яких визначається обрій руху людського мислення і практики в обґрунтуванні прав, обов'язків і правових норм.</w:t>
      </w:r>
    </w:p>
    <w:p w14:paraId="70A94A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ПРАВОЗАСТОСУВАННЯ</w:t>
      </w:r>
      <w:r w:rsidRPr="00690613">
        <w:rPr>
          <w:rFonts w:ascii="Times New Roman" w:eastAsia="Times New Roman" w:hAnsi="Times New Roman" w:cs="Times New Roman"/>
          <w:color w:val="1D2125"/>
          <w:sz w:val="28"/>
          <w:szCs w:val="28"/>
          <w:lang w:val="ru-RU" w:eastAsia="uk-UA"/>
        </w:rPr>
        <w:t> – прерогатива держави застосовувати і забезпечувати виконання обов'язкових для загального виконання правових норм.</w:t>
      </w:r>
    </w:p>
    <w:p w14:paraId="298AA9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ПРАВОРОЗУМІННЯ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категорія, що відбиває процес і результат цілеспрямованої розумової діяльності людини, що складається з пізнання права, його сприйняття (оцінку) і відношення до нього як до цілісного соц. явища.</w:t>
      </w:r>
    </w:p>
    <w:p w14:paraId="479FA4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ПОВСЯКДЕННА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сфера сусп. свідомості, яка містить уявлення, переконання, почуття та волевиявлення людей, їх суб’єктивне ставлення до діючого права, знання про існуючі закони, їх оцінку.</w:t>
      </w:r>
    </w:p>
    <w:p w14:paraId="527052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ТЕОРЕТИЧНА</w:t>
      </w:r>
      <w:r w:rsidRPr="00690613">
        <w:rPr>
          <w:rFonts w:ascii="Times New Roman" w:eastAsia="Times New Roman" w:hAnsi="Times New Roman" w:cs="Times New Roman"/>
          <w:color w:val="1D2125"/>
          <w:sz w:val="28"/>
          <w:szCs w:val="28"/>
          <w:lang w:val="ru-RU" w:eastAsia="uk-UA"/>
        </w:rPr>
        <w:t> – теоретично оформлена система юрид. положень, істин, які розкривають зміст і призначення права як способу (форми) реалізації свободи людини.</w:t>
      </w:r>
    </w:p>
    <w:p w14:paraId="3A2581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ПРАВОСЛАВ</w:t>
      </w:r>
      <w:r w:rsidRPr="00690613">
        <w:rPr>
          <w:rFonts w:ascii="Times New Roman" w:eastAsia="Times New Roman" w:hAnsi="Times New Roman" w:cs="Times New Roman"/>
          <w:color w:val="1D2125"/>
          <w:sz w:val="28"/>
          <w:szCs w:val="28"/>
          <w:lang w:val="ru-RU" w:eastAsia="uk-UA"/>
        </w:rPr>
        <w:t>`Я – один з трьох головних (поряд з католицизмом і протестантизмом) напрямів християнства. П. історично виникло і склалося в IV-V ст. у межах Візантійської імперії і суміжних з нею областей. Як окреме віросповідання П. існує з 1054 р. – часу поділу христ. церкви на дві: західну (римо-католицьку) і східну (греко-християнську), за якою утвердилася назва православної. Віровчення ґрунтується на двох головних джерелах: Священному Писанні (Біблія) та Священному Переказі (рішення вселенських і помісних соборів IV-VIII ст., праці святих проповідників). Принципово не відрізняючись від католицизму, П. має ряд відмінностей. У П. заперечується низка катол. догматів: про філіокве, чистилище, непогрішимість Папи Римського та ін. На відміну від католицизму, П. не має єдиного світового центру. Культово–канонічні особливості П. зводяться до заперечення целібату (безшлюбності) для всього духівництва, до своєрідного тлумачення смислу і процедури виконання деяких відправ тощо.    </w:t>
      </w:r>
    </w:p>
    <w:p w14:paraId="4BDF3A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ПРАВОСЛАВНА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ФІЛОСОФІЯ</w:t>
      </w:r>
      <w:r w:rsidRPr="00690613">
        <w:rPr>
          <w:rFonts w:ascii="Times New Roman" w:eastAsia="Times New Roman" w:hAnsi="Times New Roman" w:cs="Times New Roman"/>
          <w:color w:val="1D2125"/>
          <w:sz w:val="28"/>
          <w:szCs w:val="28"/>
          <w:lang w:val="ru-RU" w:eastAsia="uk-UA"/>
        </w:rPr>
        <w:t> – термін для позначення багатоманітності напрямків, концепцій, шкіл, орієнтованих на розкриття змісту православ’я.</w:t>
      </w:r>
    </w:p>
    <w:p w14:paraId="4DE16D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ПРАВОСЛАВНЕ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СЕКТАНСТВО</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secta</w:t>
      </w:r>
      <w:r w:rsidRPr="00690613">
        <w:rPr>
          <w:rFonts w:ascii="Times New Roman" w:eastAsia="Times New Roman" w:hAnsi="Times New Roman" w:cs="Times New Roman"/>
          <w:color w:val="1D2125"/>
          <w:sz w:val="28"/>
          <w:szCs w:val="28"/>
          <w:lang w:val="ru-RU" w:eastAsia="uk-UA"/>
        </w:rPr>
        <w:t> – вчення) – сукупність реліг. конфесій, об'єднань, що виникли як опозиція до православної церкви. У рос. православ'ї це – христовіри, духобори, молокани, скопці, іоанніти тощо.</w:t>
      </w:r>
    </w:p>
    <w:p w14:paraId="5C394D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ПРАВОСЛАВНІ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АВТОКЕФАЛЬНІ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ЦЕРКВИ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auto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сам,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kephale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голова) – самостійні самоврядні помісні церкви, які наслідують давню візантійську традицію. Згідно з установчим диптихом, серед П.а.ц. є такі: Константинопольська, Олександрійська, Антіохійська, Єрусалимська, </w:t>
      </w:r>
      <w:r w:rsidRPr="00690613">
        <w:rPr>
          <w:rFonts w:ascii="Times New Roman" w:eastAsia="Times New Roman" w:hAnsi="Times New Roman" w:cs="Times New Roman"/>
          <w:color w:val="1D2125"/>
          <w:sz w:val="28"/>
          <w:szCs w:val="28"/>
          <w:lang w:eastAsia="uk-UA"/>
        </w:rPr>
        <w:lastRenderedPageBreak/>
        <w:t xml:space="preserve">Московська. Згідно з держ.-нац. засадами існують також церкви: Кіпрська, Грузинська, Сербська, Румунська, Болгарська, Елладська (Грецька), Албанська, Польська, Чеська, Словацька, Американська, Українська. </w:t>
      </w:r>
      <w:r w:rsidRPr="00690613">
        <w:rPr>
          <w:rFonts w:ascii="Times New Roman" w:eastAsia="Times New Roman" w:hAnsi="Times New Roman" w:cs="Times New Roman"/>
          <w:color w:val="1D2125"/>
          <w:sz w:val="28"/>
          <w:szCs w:val="28"/>
          <w:lang w:val="ru-RU" w:eastAsia="uk-UA"/>
        </w:rPr>
        <w:t>Їм властиві спільні віровчення, канони церковного життя, найважливіші елементи культової практики тощо. Богослужіння проводиться нац. мовою, іноді використовується “мертві” мови, напр., церковнослов`янська.</w:t>
      </w:r>
    </w:p>
    <w:p w14:paraId="1D5874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ПРАВОСЛАВНІ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АВТОНОМНІ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ЦЕРКВИ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відносно самостійні православні церкви, які канонічно залежать від автокефальних: Синайська, Фінська та Японська. </w:t>
      </w:r>
      <w:r w:rsidRPr="00690613">
        <w:rPr>
          <w:rFonts w:ascii="Times New Roman" w:eastAsia="Times New Roman" w:hAnsi="Times New Roman" w:cs="Times New Roman"/>
          <w:color w:val="1D2125"/>
          <w:sz w:val="28"/>
          <w:szCs w:val="28"/>
          <w:lang w:val="ru-RU" w:eastAsia="uk-UA"/>
        </w:rPr>
        <w:t>В Україні з 1992 р. існує автономна УПЦ Московського патріархату.</w:t>
      </w:r>
    </w:p>
    <w:p w14:paraId="657246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ПРАВОТВОРЧІСТЬ</w:t>
      </w:r>
      <w:r w:rsidRPr="00690613">
        <w:rPr>
          <w:rFonts w:ascii="Times New Roman" w:eastAsia="Times New Roman" w:hAnsi="Times New Roman" w:cs="Times New Roman"/>
          <w:color w:val="1D2125"/>
          <w:sz w:val="28"/>
          <w:szCs w:val="28"/>
          <w:lang w:val="ru-RU" w:eastAsia="uk-UA"/>
        </w:rPr>
        <w:t> – прерогатива держави встановлювати обов'язкові для загального виконання правові норми, видавати відповідні держ. нормативні акти, закони, укази, постанови тощо.</w:t>
      </w:r>
    </w:p>
    <w:p w14:paraId="6C14D8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ПРАГМАТИЗМ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pragma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дія, діяльність, справа) – напрямок у сучасній філософії, згідно з яким цінність понять, суджень та ін. знань про об’єкти, їх властивості тощо визначається практичними наслідками для людини дій, що базуються на цих знаннях.</w:t>
      </w:r>
    </w:p>
    <w:p w14:paraId="76BD1F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ПРАЙМЕРІЗ</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рrimaries</w:t>
      </w:r>
      <w:r w:rsidRPr="00690613">
        <w:rPr>
          <w:rFonts w:ascii="Times New Roman" w:eastAsia="Times New Roman" w:hAnsi="Times New Roman" w:cs="Times New Roman"/>
          <w:color w:val="1D2125"/>
          <w:sz w:val="28"/>
          <w:szCs w:val="28"/>
          <w:lang w:val="ru-RU" w:eastAsia="uk-UA"/>
        </w:rPr>
        <w:t> – первинний) – у США первинні зібрання виборців для висування кандидатів на виборні посади, а також процес голосування на таких зборах.</w:t>
      </w:r>
    </w:p>
    <w:p w14:paraId="5080C3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ПРАКТИКА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praktikos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діяльний) – матеріальна, чуттєво-предметна, цілеспрямована діяльність людини, основний зміст якої полягає в освоєнні і перетворенні природних і соц. об’єктів. </w:t>
      </w:r>
      <w:r w:rsidRPr="00690613">
        <w:rPr>
          <w:rFonts w:ascii="Times New Roman" w:eastAsia="Times New Roman" w:hAnsi="Times New Roman" w:cs="Times New Roman"/>
          <w:color w:val="1D2125"/>
          <w:sz w:val="28"/>
          <w:szCs w:val="28"/>
          <w:lang w:val="ru-RU" w:eastAsia="uk-UA"/>
        </w:rPr>
        <w:t>П. складає всезагальну основу, рушійну силу розвитку людського суспільства і пізнання.</w:t>
      </w:r>
    </w:p>
    <w:p w14:paraId="76C63A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ПРАМОНОТЕЇЗМ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єдиний,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 концепція, згідно з якою за всім розмаїттям існуючих вірувань можна знайти залишки давньої віри в єдиного Бога-творця.</w:t>
      </w:r>
    </w:p>
    <w:p w14:paraId="2DBB8C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ПРАПОР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ДЕРЖАВНИЙ</w:t>
      </w:r>
      <w:r w:rsidRPr="00690613">
        <w:rPr>
          <w:rFonts w:ascii="Times New Roman" w:eastAsia="Times New Roman" w:hAnsi="Times New Roman" w:cs="Times New Roman"/>
          <w:color w:val="1D2125"/>
          <w:sz w:val="28"/>
          <w:szCs w:val="28"/>
          <w:lang w:val="ru-RU" w:eastAsia="uk-UA"/>
        </w:rPr>
        <w:t> – офіційний символ держ. влади, який уособлює суверенітет держави.</w:t>
      </w:r>
    </w:p>
    <w:p w14:paraId="0F0390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ПРАЦЯ</w:t>
      </w:r>
      <w:r w:rsidRPr="00690613">
        <w:rPr>
          <w:rFonts w:ascii="Times New Roman" w:eastAsia="Times New Roman" w:hAnsi="Times New Roman" w:cs="Times New Roman"/>
          <w:color w:val="1D2125"/>
          <w:sz w:val="28"/>
          <w:szCs w:val="28"/>
          <w:lang w:val="ru-RU" w:eastAsia="uk-UA"/>
        </w:rPr>
        <w:t> – доцільна діяльність людини, спрямована на створення матеріальних і духовних цінностей, необхідних для забезпечення життєвого процесу.</w:t>
      </w:r>
    </w:p>
    <w:p w14:paraId="16BB9B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ПРЕАМБУЛА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preambulus</w:t>
      </w:r>
      <w:r w:rsidRPr="00690613">
        <w:rPr>
          <w:rFonts w:ascii="Times New Roman" w:eastAsia="Times New Roman" w:hAnsi="Times New Roman" w:cs="Times New Roman"/>
          <w:color w:val="1D2125"/>
          <w:sz w:val="28"/>
          <w:szCs w:val="28"/>
          <w:lang w:val="ru-RU" w:eastAsia="uk-UA"/>
        </w:rPr>
        <w:t> – передуючий) – </w:t>
      </w:r>
      <w:hyperlink r:id="rId49" w:tooltip="Вступ" w:history="1">
        <w:r w:rsidRPr="00690613">
          <w:rPr>
            <w:rFonts w:ascii="Times New Roman" w:eastAsia="Times New Roman" w:hAnsi="Times New Roman" w:cs="Times New Roman"/>
            <w:color w:val="0F6CBF"/>
            <w:sz w:val="28"/>
            <w:szCs w:val="28"/>
            <w:u w:val="single"/>
            <w:lang w:val="ru-RU" w:eastAsia="uk-UA"/>
          </w:rPr>
          <w:t>вступ</w:t>
        </w:r>
      </w:hyperlink>
      <w:r w:rsidRPr="00690613">
        <w:rPr>
          <w:rFonts w:ascii="Times New Roman" w:eastAsia="Times New Roman" w:hAnsi="Times New Roman" w:cs="Times New Roman"/>
          <w:color w:val="1D2125"/>
          <w:sz w:val="28"/>
          <w:szCs w:val="28"/>
          <w:lang w:val="ru-RU" w:eastAsia="uk-UA"/>
        </w:rPr>
        <w:t>на частина виступу, тексту, важливого акту, договору.</w:t>
      </w:r>
    </w:p>
    <w:p w14:paraId="36559C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ПРЕВАЛЮВАТИ</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praevaleo</w:t>
      </w:r>
      <w:r w:rsidRPr="00690613">
        <w:rPr>
          <w:rFonts w:ascii="Times New Roman" w:eastAsia="Times New Roman" w:hAnsi="Times New Roman" w:cs="Times New Roman"/>
          <w:color w:val="1D2125"/>
          <w:sz w:val="28"/>
          <w:szCs w:val="28"/>
          <w:lang w:val="ru-RU" w:eastAsia="uk-UA"/>
        </w:rPr>
        <w:t> – переважаю) – переважати, мати перевагу.</w:t>
      </w:r>
    </w:p>
    <w:p w14:paraId="0D6108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ПРЕВЕНТИВНИЙ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praeventus</w:t>
      </w:r>
      <w:r w:rsidRPr="00690613">
        <w:rPr>
          <w:rFonts w:ascii="Times New Roman" w:eastAsia="Times New Roman" w:hAnsi="Times New Roman" w:cs="Times New Roman"/>
          <w:color w:val="1D2125"/>
          <w:sz w:val="28"/>
          <w:szCs w:val="28"/>
          <w:lang w:eastAsia="uk-UA"/>
        </w:rPr>
        <w:t>) – попереджуючий що-небудь, запобіжний; випереджальні дії противної сторони.</w:t>
      </w:r>
    </w:p>
    <w:p w14:paraId="5E96C7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ПРЕДМЕТ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СОЦІОЛОГІЧНОГО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ДОСЛІДЖЕННЯ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найбільш значимі з теоретичної або практичної т.з. певні особливості, сторони об`єкта, які необхідно дослідити.</w:t>
      </w:r>
    </w:p>
    <w:p w14:paraId="5972BC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ПРЕДМЕТ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ТЕОРІІ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ДЕРЖАВИ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основні загальні закономірності виникнення, функціонування і розвитку держави і права, на основі яких розробляються держ.-правові поняття, загальні для всіх юрид. наук і які застосовуються в юрид. практиці.</w:t>
      </w:r>
    </w:p>
    <w:p w14:paraId="21BCF8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ПРЕДМЕТ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ФІЛОСОФІІ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неюридичні (граничні) підстави права, виявлення смислу права і його обґрунтування.</w:t>
      </w:r>
    </w:p>
    <w:p w14:paraId="69A028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ПРЕДМЕТИ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ПРАЦІ</w:t>
      </w:r>
      <w:r w:rsidRPr="00690613">
        <w:rPr>
          <w:rFonts w:ascii="Times New Roman" w:eastAsia="Times New Roman" w:hAnsi="Times New Roman" w:cs="Times New Roman"/>
          <w:color w:val="1D2125"/>
          <w:sz w:val="28"/>
          <w:szCs w:val="28"/>
          <w:lang w:val="ru-RU" w:eastAsia="uk-UA"/>
        </w:rPr>
        <w:t> – частина природи, яка залучена до виробництва; усе те, на що спрямована дія людини у трудовому процесі.</w:t>
      </w:r>
    </w:p>
    <w:p w14:paraId="40390A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ПРЕДМЕТНІСТЬ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здатність людської свідомості вибудовувати свій зміст з опорою на ідеальні системи визначень, внаслідок чого цей зміст не збігається з наочно спостережуваним. </w:t>
      </w:r>
      <w:r w:rsidRPr="00690613">
        <w:rPr>
          <w:rFonts w:ascii="Times New Roman" w:eastAsia="Times New Roman" w:hAnsi="Times New Roman" w:cs="Times New Roman"/>
          <w:color w:val="1D2125"/>
          <w:sz w:val="28"/>
          <w:szCs w:val="28"/>
          <w:lang w:val="ru-RU" w:eastAsia="uk-UA"/>
        </w:rPr>
        <w:t>Завдяки такій здатності людина може бачити в речах світу не лише чуттєво надане, але й приховане, потенційне, належне. В цілому П. – сприйняття людською свідомістю дійсності у вимірах людської інтелектуальної та матеріальної діяльності.</w:t>
      </w:r>
    </w:p>
    <w:p w14:paraId="6763B2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ПРЕДРОМАНТИЗМ</w:t>
      </w:r>
      <w:r w:rsidRPr="00690613">
        <w:rPr>
          <w:rFonts w:ascii="Times New Roman" w:eastAsia="Times New Roman" w:hAnsi="Times New Roman" w:cs="Times New Roman"/>
          <w:color w:val="1D2125"/>
          <w:sz w:val="28"/>
          <w:szCs w:val="28"/>
          <w:lang w:val="ru-RU" w:eastAsia="uk-UA"/>
        </w:rPr>
        <w:t> (преромантизм) – комплекс ідейно-стильових тенденцій у літературі європ. країн і США (кін. ХVIII – поч. ХIХ ст.), що передвістили романтизм. П., зберігаючи певні риси сентименталізму, поклав початок безкомпромісному запереченню просвітительського романтизму. П. пройнятий пафосом самовизначення і ствердження особистості, інтересом до Середньовіччя.</w:t>
      </w:r>
    </w:p>
    <w:p w14:paraId="76D24A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ПРЕДСТАВНИЦЬКЕ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ПРАВЛІННЯ</w:t>
      </w:r>
      <w:r w:rsidRPr="00690613">
        <w:rPr>
          <w:rFonts w:ascii="Times New Roman" w:eastAsia="Times New Roman" w:hAnsi="Times New Roman" w:cs="Times New Roman"/>
          <w:color w:val="1D2125"/>
          <w:sz w:val="28"/>
          <w:szCs w:val="28"/>
          <w:lang w:val="ru-RU" w:eastAsia="uk-UA"/>
        </w:rPr>
        <w:t> – здійснення держ. влади або місцевого самоврядування шляхом делегування громадянами своїх повноважень їхнім представникам (депутатам), які обираються до представницьких органів.</w:t>
      </w:r>
    </w:p>
    <w:p w14:paraId="7C8914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ПРЕЗЕНТАБЕЛЬНИЙ</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presentable</w:t>
      </w:r>
      <w:r w:rsidRPr="00690613">
        <w:rPr>
          <w:rFonts w:ascii="Times New Roman" w:eastAsia="Times New Roman" w:hAnsi="Times New Roman" w:cs="Times New Roman"/>
          <w:color w:val="1D2125"/>
          <w:sz w:val="28"/>
          <w:szCs w:val="28"/>
          <w:lang w:val="ru-RU" w:eastAsia="uk-UA"/>
        </w:rPr>
        <w:t>) – солідний, значний.</w:t>
      </w:r>
    </w:p>
    <w:p w14:paraId="31DD25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ПРЕЗЕНТАЦІЯ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praesentatio</w:t>
      </w:r>
      <w:r w:rsidRPr="00690613">
        <w:rPr>
          <w:rFonts w:ascii="Times New Roman" w:eastAsia="Times New Roman" w:hAnsi="Times New Roman" w:cs="Times New Roman"/>
          <w:color w:val="1D2125"/>
          <w:sz w:val="28"/>
          <w:szCs w:val="28"/>
          <w:lang w:val="ru-RU" w:eastAsia="uk-UA"/>
        </w:rPr>
        <w:t>) – представлення, пред'явлення.</w:t>
      </w:r>
    </w:p>
    <w:p w14:paraId="0C074E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ПРЕЗИДЕНТ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praesidens</w:t>
      </w:r>
      <w:r w:rsidRPr="00690613">
        <w:rPr>
          <w:rFonts w:ascii="Times New Roman" w:eastAsia="Times New Roman" w:hAnsi="Times New Roman" w:cs="Times New Roman"/>
          <w:color w:val="1D2125"/>
          <w:sz w:val="28"/>
          <w:szCs w:val="28"/>
          <w:lang w:val="ru-RU" w:eastAsia="uk-UA"/>
        </w:rPr>
        <w:t> –  букв.: той, хто сидить попереду) – 1) глава держави; 2) виборний голова, керівник установи, товариства, організації.</w:t>
      </w:r>
    </w:p>
    <w:p w14:paraId="0F5C4E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ПРЕЗУМПЦІЯ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praesumptio</w:t>
      </w:r>
      <w:r w:rsidRPr="00690613">
        <w:rPr>
          <w:rFonts w:ascii="Times New Roman" w:eastAsia="Times New Roman" w:hAnsi="Times New Roman" w:cs="Times New Roman"/>
          <w:color w:val="1D2125"/>
          <w:sz w:val="28"/>
          <w:szCs w:val="28"/>
          <w:lang w:val="ru-RU" w:eastAsia="uk-UA"/>
        </w:rPr>
        <w:t>) – 1) припущення засноване на ймовірності; 2) визнання факту юридично достовірним, доки не буде доведене протилежне.</w:t>
      </w:r>
    </w:p>
    <w:p w14:paraId="634D02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ПРЕКРАСНЕ</w:t>
      </w:r>
      <w:r w:rsidRPr="00690613">
        <w:rPr>
          <w:rFonts w:ascii="Times New Roman" w:eastAsia="Times New Roman" w:hAnsi="Times New Roman" w:cs="Times New Roman"/>
          <w:color w:val="1D2125"/>
          <w:sz w:val="28"/>
          <w:szCs w:val="28"/>
          <w:lang w:val="ru-RU" w:eastAsia="uk-UA"/>
        </w:rPr>
        <w:t> – категорія естетики, яка характеризує явища з т.з. досконалості, вищих естетичних цінностей.</w:t>
      </w:r>
    </w:p>
    <w:p w14:paraId="1C5309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ПРЕЛІМІНАРНИЙ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prae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попереду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limen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початок) – попередній.</w:t>
      </w:r>
    </w:p>
    <w:p w14:paraId="3891066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ПРЕМІЯ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praemium</w:t>
      </w:r>
      <w:r w:rsidRPr="00690613">
        <w:rPr>
          <w:rFonts w:ascii="Times New Roman" w:eastAsia="Times New Roman" w:hAnsi="Times New Roman" w:cs="Times New Roman"/>
          <w:color w:val="1D2125"/>
          <w:sz w:val="28"/>
          <w:szCs w:val="28"/>
          <w:lang w:val="ru-RU" w:eastAsia="uk-UA"/>
        </w:rPr>
        <w:t>) – 1) додаткова винагорода; 2) нагорода на конкурсі, фестивалі тощо.</w:t>
      </w:r>
    </w:p>
    <w:p w14:paraId="2EAEB2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ПРЕМ`ЄР-МІНІСТР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premier</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ministre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перший міністр) – у ряді сучасних держав: глава уряду, який, як прав., призначається главою держави.</w:t>
      </w:r>
    </w:p>
    <w:p w14:paraId="7F0564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ПРЕРОГАТИВА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praerogativa</w:t>
      </w:r>
      <w:r w:rsidRPr="00690613">
        <w:rPr>
          <w:rFonts w:ascii="Times New Roman" w:eastAsia="Times New Roman" w:hAnsi="Times New Roman" w:cs="Times New Roman"/>
          <w:color w:val="1D2125"/>
          <w:sz w:val="28"/>
          <w:szCs w:val="28"/>
          <w:lang w:val="ru-RU" w:eastAsia="uk-UA"/>
        </w:rPr>
        <w:t>) – виключне право на що-небудь, що належить держ. органу, посадовій особі, компетентним органам влади.</w:t>
      </w:r>
    </w:p>
    <w:p w14:paraId="0CDF1E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ПРЕС</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РЕЛІЗ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press</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release</w:t>
      </w:r>
      <w:r w:rsidRPr="00690613">
        <w:rPr>
          <w:rFonts w:ascii="Times New Roman" w:eastAsia="Times New Roman" w:hAnsi="Times New Roman" w:cs="Times New Roman"/>
          <w:color w:val="1D2125"/>
          <w:sz w:val="28"/>
          <w:szCs w:val="28"/>
          <w:lang w:eastAsia="uk-UA"/>
        </w:rPr>
        <w:t>) – спеціальні бюлетені для працівників масової інформації, що розповсюджуються урядовими організаціями, керівними органами міжнародних організацій для поширення термінової інформації.</w:t>
      </w:r>
      <w:r w:rsidRPr="00690613">
        <w:rPr>
          <w:rFonts w:ascii="Times New Roman" w:eastAsia="Times New Roman" w:hAnsi="Times New Roman" w:cs="Times New Roman"/>
          <w:color w:val="1D2125"/>
          <w:sz w:val="28"/>
          <w:szCs w:val="28"/>
          <w:lang w:val="ru-RU" w:eastAsia="uk-UA"/>
        </w:rPr>
        <w:t> </w:t>
      </w:r>
    </w:p>
    <w:p w14:paraId="66A9BB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ПРЕСТИЖ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restige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авторитет, вплив) – міра визнання суспільством заслуг індивіда; результат співвіднесення соц. значимих характеристик суб'єкта зі шкалою цінностей, що склалася в даній спільноті.</w:t>
      </w:r>
    </w:p>
    <w:p w14:paraId="188FD9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ПРЕСТИЖ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співвідносна оцінка соц. ролі (дії) соц. групи, ін-ту, а також якої-небудь фізичної, психол. якості тощо, яку поділяють члени даного суспільства на підставі певної системи цінностей. Носієм П.с. в кінцевому рахунку виступає особистість. Об'єктивною підставою для визнання привабливості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або значущості соц. якості є реальний внесок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 задоволення тієї чи ін. сусп. потреби, але в громадській думці оцінка цього внеску опосередковується соц.-психол. факторами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може бути викривлена.</w:t>
      </w:r>
    </w:p>
    <w:p w14:paraId="61A9C7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ПРЕФЕРЕНЦІЇ</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praeferre</w:t>
      </w:r>
      <w:r w:rsidRPr="00690613">
        <w:rPr>
          <w:rFonts w:ascii="Times New Roman" w:eastAsia="Times New Roman" w:hAnsi="Times New Roman" w:cs="Times New Roman"/>
          <w:color w:val="1D2125"/>
          <w:sz w:val="28"/>
          <w:szCs w:val="28"/>
          <w:lang w:val="ru-RU" w:eastAsia="uk-UA"/>
        </w:rPr>
        <w:t> – віддавати перевагу) – вигідні мита, (особливо митні пільги), встановлені державами стосовно частини чи усіх ввезених у країну (групу країн) товарів.</w:t>
      </w:r>
    </w:p>
    <w:p w14:paraId="495EF8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ПРЕФЕРЕНЦІЙНИЙ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РЕЖИМ</w:t>
      </w:r>
      <w:r w:rsidRPr="00690613">
        <w:rPr>
          <w:rFonts w:ascii="Times New Roman" w:eastAsia="Times New Roman" w:hAnsi="Times New Roman" w:cs="Times New Roman"/>
          <w:color w:val="1D2125"/>
          <w:sz w:val="28"/>
          <w:szCs w:val="28"/>
          <w:lang w:val="ru-RU" w:eastAsia="uk-UA"/>
        </w:rPr>
        <w:t> – особливий пільговий екон. режим, наданий однією державою ін. без розповсюдження на треті країни.</w:t>
      </w:r>
    </w:p>
    <w:p w14:paraId="5B6630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ПРЕЦЕДЕНТ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praecedens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попередній) – 1) подія в минулому, яка слугує прикладом або зразком для подальших подій подібного роду;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юрид. рішення суду або якого-небудь ін. держ. органу, винесене щодо конкретної справи і обов'язкове при рішенні аналогічних справ у подальшому.</w:t>
      </w:r>
    </w:p>
    <w:p w14:paraId="7A6621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ПРИБУТКОВИЙ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ПОДАТОК</w:t>
      </w:r>
      <w:r w:rsidRPr="00690613">
        <w:rPr>
          <w:rFonts w:ascii="Times New Roman" w:eastAsia="Times New Roman" w:hAnsi="Times New Roman" w:cs="Times New Roman"/>
          <w:color w:val="1D2125"/>
          <w:sz w:val="28"/>
          <w:szCs w:val="28"/>
          <w:lang w:val="ru-RU" w:eastAsia="uk-UA"/>
        </w:rPr>
        <w:t> – основний вид прямих податків, що стягується з доходів фізич</w:t>
      </w:r>
      <w:r w:rsidRPr="00690613">
        <w:rPr>
          <w:rFonts w:ascii="Times New Roman" w:eastAsia="Times New Roman" w:hAnsi="Times New Roman" w:cs="Times New Roman"/>
          <w:color w:val="1D2125"/>
          <w:sz w:val="28"/>
          <w:szCs w:val="28"/>
          <w:lang w:val="ru-RU" w:eastAsia="uk-UA"/>
        </w:rPr>
        <w:softHyphen/>
        <w:t>них і юрид. осіб (заробітна плата, прибу</w:t>
      </w:r>
      <w:r w:rsidRPr="00690613">
        <w:rPr>
          <w:rFonts w:ascii="Times New Roman" w:eastAsia="Times New Roman" w:hAnsi="Times New Roman" w:cs="Times New Roman"/>
          <w:color w:val="1D2125"/>
          <w:sz w:val="28"/>
          <w:szCs w:val="28"/>
          <w:lang w:val="ru-RU" w:eastAsia="uk-UA"/>
        </w:rPr>
        <w:softHyphen/>
        <w:t>ток тощо).</w:t>
      </w:r>
    </w:p>
    <w:p w14:paraId="3B2513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ПРИБУТОК</w:t>
      </w:r>
      <w:r w:rsidRPr="00690613">
        <w:rPr>
          <w:rFonts w:ascii="Times New Roman" w:eastAsia="Times New Roman" w:hAnsi="Times New Roman" w:cs="Times New Roman"/>
          <w:color w:val="1D2125"/>
          <w:sz w:val="28"/>
          <w:szCs w:val="28"/>
          <w:lang w:val="ru-RU" w:eastAsia="uk-UA"/>
        </w:rPr>
        <w:t> – грошова сума, що складає різни</w:t>
      </w:r>
      <w:r w:rsidRPr="00690613">
        <w:rPr>
          <w:rFonts w:ascii="Times New Roman" w:eastAsia="Times New Roman" w:hAnsi="Times New Roman" w:cs="Times New Roman"/>
          <w:color w:val="1D2125"/>
          <w:sz w:val="28"/>
          <w:szCs w:val="28"/>
          <w:lang w:val="ru-RU" w:eastAsia="uk-UA"/>
        </w:rPr>
        <w:softHyphen/>
        <w:t>цю між загальною виручкою від продажу това</w:t>
      </w:r>
      <w:r w:rsidRPr="00690613">
        <w:rPr>
          <w:rFonts w:ascii="Times New Roman" w:eastAsia="Times New Roman" w:hAnsi="Times New Roman" w:cs="Times New Roman"/>
          <w:color w:val="1D2125"/>
          <w:sz w:val="28"/>
          <w:szCs w:val="28"/>
          <w:lang w:val="ru-RU" w:eastAsia="uk-UA"/>
        </w:rPr>
        <w:softHyphen/>
        <w:t>рів (послуг) і зробленими витратами.</w:t>
      </w:r>
    </w:p>
    <w:p w14:paraId="187B31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ПРИВАТИЗАЦІЯ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privatus</w:t>
      </w:r>
      <w:r w:rsidRPr="00690613">
        <w:rPr>
          <w:rFonts w:ascii="Times New Roman" w:eastAsia="Times New Roman" w:hAnsi="Times New Roman" w:cs="Times New Roman"/>
          <w:color w:val="1D2125"/>
          <w:sz w:val="28"/>
          <w:szCs w:val="28"/>
          <w:lang w:val="ru-RU" w:eastAsia="uk-UA"/>
        </w:rPr>
        <w:t> – приватний) – процес перетворення будь-якої форми власності (держ., колективної, особистої тощо) на приватну.</w:t>
      </w:r>
    </w:p>
    <w:p w14:paraId="4934A3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ПРИВІД</w:t>
      </w:r>
      <w:r w:rsidRPr="00690613">
        <w:rPr>
          <w:rFonts w:ascii="Times New Roman" w:eastAsia="Times New Roman" w:hAnsi="Times New Roman" w:cs="Times New Roman"/>
          <w:color w:val="1D2125"/>
          <w:sz w:val="28"/>
          <w:szCs w:val="28"/>
          <w:lang w:val="ru-RU" w:eastAsia="uk-UA"/>
        </w:rPr>
        <w:t> – поняття для позначення події, яка виступає спонукальним поштовхом, останньою “краплею” для дії причини.</w:t>
      </w:r>
    </w:p>
    <w:p w14:paraId="0381C7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ПРИВІЛЕЙ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privilegium</w:t>
      </w:r>
      <w:r w:rsidRPr="00690613">
        <w:rPr>
          <w:rFonts w:ascii="Times New Roman" w:eastAsia="Times New Roman" w:hAnsi="Times New Roman" w:cs="Times New Roman"/>
          <w:color w:val="1D2125"/>
          <w:sz w:val="28"/>
          <w:szCs w:val="28"/>
          <w:lang w:val="ru-RU" w:eastAsia="uk-UA"/>
        </w:rPr>
        <w:t>) – виняткове, переважне право на що-небудь, надане кому-небудь.</w:t>
      </w:r>
    </w:p>
    <w:p w14:paraId="24D2B5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ПРИВІЛЕЙОВАНА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АКЦІЯ</w:t>
      </w:r>
      <w:r w:rsidRPr="00690613">
        <w:rPr>
          <w:rFonts w:ascii="Times New Roman" w:eastAsia="Times New Roman" w:hAnsi="Times New Roman" w:cs="Times New Roman"/>
          <w:color w:val="1D2125"/>
          <w:sz w:val="28"/>
          <w:szCs w:val="28"/>
          <w:lang w:val="ru-RU" w:eastAsia="uk-UA"/>
        </w:rPr>
        <w:t> – цінний папір, який дає право одержання прибутку у вигляді твердого, заздалегідь визначеного проценту, пра</w:t>
      </w:r>
      <w:r w:rsidRPr="00690613">
        <w:rPr>
          <w:rFonts w:ascii="Times New Roman" w:eastAsia="Times New Roman" w:hAnsi="Times New Roman" w:cs="Times New Roman"/>
          <w:color w:val="1D2125"/>
          <w:sz w:val="28"/>
          <w:szCs w:val="28"/>
          <w:lang w:val="ru-RU" w:eastAsia="uk-UA"/>
        </w:rPr>
        <w:softHyphen/>
        <w:t>ва голосу на зборах акціонерів.</w:t>
      </w:r>
    </w:p>
    <w:p w14:paraId="42874B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ПРИГАДУВАННЯ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розумові дії, пов'язані з пошуком та відновленням з довгострокової пам'яті необхідної інформації.</w:t>
      </w:r>
    </w:p>
    <w:p w14:paraId="5B646D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ПРИГОЖИН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Ілля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Романович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(народився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1917)</w:t>
      </w:r>
      <w:r w:rsidRPr="00690613">
        <w:rPr>
          <w:rFonts w:ascii="Times New Roman" w:eastAsia="Times New Roman" w:hAnsi="Times New Roman" w:cs="Times New Roman"/>
          <w:color w:val="1D2125"/>
          <w:sz w:val="28"/>
          <w:szCs w:val="28"/>
          <w:lang w:val="ru-RU" w:eastAsia="uk-UA"/>
        </w:rPr>
        <w:t> – видатний вчений, лауреат Нобелівської премії з хімії (1977 р.). П. - засновник найбільшої наукової школи у галузі нелінійної термодинаміки й статистичної фізики (Брюссельська школа). Крім спеціальних досліджень П. зробив значний внесок в осмислення філос. аспектів історії науки й обґрунтування перспектив розвитку наукового знання. Важливим висновком П. є обґрунтування того, що оновлена сучасна наука набуває нової людської якості, виступає як плюралістична, полідисциплінарна сфера знань, не нав’язує одну-єдину модель розуміння  дійсності, розглядаючи кожну з них в єдиному контексті буття і становлення. Такий аспект творчості П. відображений у його працях: “Порядок з хаосу. Новий діалог з природою” (у співавторстві з І.Стенгерс), “Час, хаос, квант” (у співавторстві з І.Стенгерс).</w:t>
      </w:r>
    </w:p>
    <w:p w14:paraId="36C42C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ПРИЙНЯТТЯ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РІШЕННЯ</w:t>
      </w:r>
      <w:r w:rsidRPr="00690613">
        <w:rPr>
          <w:rFonts w:ascii="Times New Roman" w:eastAsia="Times New Roman" w:hAnsi="Times New Roman" w:cs="Times New Roman"/>
          <w:color w:val="1D2125"/>
          <w:sz w:val="28"/>
          <w:szCs w:val="28"/>
          <w:lang w:val="ru-RU" w:eastAsia="uk-UA"/>
        </w:rPr>
        <w:t> – вольовий акт формування послідовності дій, які ведуть до досягнення мети на основі перетворення початкової інформації та уявлення про сучасну ситуацію.</w:t>
      </w:r>
    </w:p>
    <w:p w14:paraId="1EDBC3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ПРИКАЗКА</w:t>
      </w:r>
      <w:r w:rsidRPr="00690613">
        <w:rPr>
          <w:rFonts w:ascii="Times New Roman" w:eastAsia="Times New Roman" w:hAnsi="Times New Roman" w:cs="Times New Roman"/>
          <w:color w:val="1D2125"/>
          <w:sz w:val="28"/>
          <w:szCs w:val="28"/>
          <w:lang w:val="ru-RU" w:eastAsia="uk-UA"/>
        </w:rPr>
        <w:t> – образний вислів, мовний зворот, який влучно відображає й визначає яке-небудь явище життя.</w:t>
      </w:r>
    </w:p>
    <w:p w14:paraId="6FF8FC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ПРИКЛАДНА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ПОЛІТОЛОГІЯ</w:t>
      </w:r>
      <w:r w:rsidRPr="00690613">
        <w:rPr>
          <w:rFonts w:ascii="Times New Roman" w:eastAsia="Times New Roman" w:hAnsi="Times New Roman" w:cs="Times New Roman"/>
          <w:color w:val="1D2125"/>
          <w:sz w:val="28"/>
          <w:szCs w:val="28"/>
          <w:lang w:val="ru-RU" w:eastAsia="uk-UA"/>
        </w:rPr>
        <w:t> – галузь науки про політику, яка безпосередньо стосується процесів практичного здійснення політики.</w:t>
      </w:r>
    </w:p>
    <w:p w14:paraId="3DEC15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ПРИМІТИВІЗМ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primitivus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перший, ранній) – художня течія кін. ХІХ -ХХ ст., яка спирається на архаїчні, примітивні форми творчості; види мистецтва ранньої стадії розвитку, що відрізняються наївною цілісністю образного порядку і виразною простотою форм.</w:t>
      </w:r>
    </w:p>
    <w:p w14:paraId="24F2BE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ПРИМУС</w:t>
      </w:r>
      <w:r w:rsidRPr="00690613">
        <w:rPr>
          <w:rFonts w:ascii="Times New Roman" w:eastAsia="Times New Roman" w:hAnsi="Times New Roman" w:cs="Times New Roman"/>
          <w:color w:val="1D2125"/>
          <w:sz w:val="28"/>
          <w:szCs w:val="28"/>
          <w:lang w:val="ru-RU" w:eastAsia="uk-UA"/>
        </w:rPr>
        <w:t> – форма поведінки, що змушує діяти всупереч бажанням чи інтересам. У сфері  сусп. відносин П. є формою П. політ., у т.ч. військового та екон.</w:t>
      </w:r>
    </w:p>
    <w:p w14:paraId="0F8A7F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ПРИНЦИП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principium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початок, основа) – 1) підстава, з якої слід виходити і якою необхідно керуватися у науковому пізнанні або практичній діяльності; 2) внутрішнє переконання людини, яке визначає її відношення до дійсності, норми поведінки і діяльності.</w:t>
      </w:r>
    </w:p>
    <w:p w14:paraId="4F4039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ПРИНЦИПИ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керівні, основні начала, що характеризують зміст права, його сутність і призначення в суспільстві.</w:t>
      </w:r>
    </w:p>
    <w:p w14:paraId="6DE7E4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ПРИНЦИПОВІСТЬ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позитивна моральна якість, що характеризує особистість та її дії, означає вірність певній ідеї в переконаннях і послідовне проведення цієї ідеї в поведінці.</w:t>
      </w:r>
    </w:p>
    <w:p w14:paraId="74364E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ПРИРОДА</w:t>
      </w:r>
      <w:r w:rsidRPr="00690613">
        <w:rPr>
          <w:rFonts w:ascii="Times New Roman" w:eastAsia="Times New Roman" w:hAnsi="Times New Roman" w:cs="Times New Roman"/>
          <w:color w:val="1D2125"/>
          <w:sz w:val="28"/>
          <w:szCs w:val="28"/>
          <w:lang w:val="ru-RU" w:eastAsia="uk-UA"/>
        </w:rPr>
        <w:t> – 1) у широкому значенні: все суще, весь світ у багатоманітності його форм; 2) у вузькому значенні: об’єкт науки, а точніше – сукупний об’єкт природознавства.</w:t>
      </w:r>
    </w:p>
    <w:p w14:paraId="626402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ПРИРОДА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ЛЮДИНИ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що виражає, спорідненість людини зі всім сущим, а також все різноманіття власне людських виявів, що відрізняють його від всіх ін. форм сущого.</w:t>
      </w:r>
    </w:p>
    <w:p w14:paraId="31CB61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ПРИРОДНА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МОНОПОЛІЯ</w:t>
      </w:r>
      <w:r w:rsidRPr="00690613">
        <w:rPr>
          <w:rFonts w:ascii="Times New Roman" w:eastAsia="Times New Roman" w:hAnsi="Times New Roman" w:cs="Times New Roman"/>
          <w:color w:val="1D2125"/>
          <w:sz w:val="28"/>
          <w:szCs w:val="28"/>
          <w:lang w:val="ru-RU" w:eastAsia="uk-UA"/>
        </w:rPr>
        <w:t> – визнана державою монополія на виробництво й продаж товарів та послуг. Ін-т П.м. виникає з потреб нац. (суспільної) безпеки.</w:t>
      </w:r>
    </w:p>
    <w:p w14:paraId="6278FF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ПРИРОДНЕ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НАВКОЛИШНЄ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СЕРЕДОВИЩЕ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гео- та біосфера, тобто ті матеріальні системи, які виникли й існують поза і незалежно від людини, але, разом з тим, можуть з часом стати об’єктом її діяльності.</w:t>
      </w:r>
    </w:p>
    <w:p w14:paraId="56E5AD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ПРИРОДНЕ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 вчення про ідеальне, незалежне від держави право, що випливає з велінь розуму й природи людини.</w:t>
      </w:r>
    </w:p>
    <w:p w14:paraId="44453E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ПРИРОДНИЧО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НАУКОВІ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ЗНАННЯ</w:t>
      </w:r>
      <w:r w:rsidRPr="00690613">
        <w:rPr>
          <w:rFonts w:ascii="Times New Roman" w:eastAsia="Times New Roman" w:hAnsi="Times New Roman" w:cs="Times New Roman"/>
          <w:color w:val="1D2125"/>
          <w:sz w:val="28"/>
          <w:szCs w:val="28"/>
          <w:lang w:val="ru-RU" w:eastAsia="uk-UA"/>
        </w:rPr>
        <w:t> – знання про навколишній світ у вигляді логічних понять, суджень, теорій, побудованих на фактах, а не на вірі чи домислах.</w:t>
      </w:r>
    </w:p>
    <w:p w14:paraId="2F8B41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ПРИРОДНО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ПРАВОВЕ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МИСЛЕННЯ</w:t>
      </w:r>
      <w:r w:rsidRPr="00690613">
        <w:rPr>
          <w:rFonts w:ascii="Times New Roman" w:eastAsia="Times New Roman" w:hAnsi="Times New Roman" w:cs="Times New Roman"/>
          <w:color w:val="1D2125"/>
          <w:sz w:val="28"/>
          <w:szCs w:val="28"/>
          <w:lang w:val="ru-RU" w:eastAsia="uk-UA"/>
        </w:rPr>
        <w:t> – одна з ключових парадигм філос.-правового і юрид. мислення, що спирається на ідею універсальних ціннісних принципів, здатних бути мірилом справедливості законоположень, встановлених державою.</w:t>
      </w:r>
    </w:p>
    <w:p w14:paraId="0C67D7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ПРИСЛІВ’Я</w:t>
      </w:r>
      <w:r w:rsidRPr="00690613">
        <w:rPr>
          <w:rFonts w:ascii="Times New Roman" w:eastAsia="Times New Roman" w:hAnsi="Times New Roman" w:cs="Times New Roman"/>
          <w:color w:val="1D2125"/>
          <w:sz w:val="28"/>
          <w:szCs w:val="28"/>
          <w:lang w:val="ru-RU" w:eastAsia="uk-UA"/>
        </w:rPr>
        <w:t> – образний, граматично і логічно завершений вислів з повчальним смислом, як прав., у ритмічно організованій формі.</w:t>
      </w:r>
    </w:p>
    <w:p w14:paraId="06CB98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ПРИСТОСУВАННЯ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прийняття індивідом (групою) культурних норм, цінностей та еталонів нового середовища, якщо норми й цінності, засвоєні у попередньому середовищі, не задовольняють потреби, не відповідають прийнятній поведінці.</w:t>
      </w:r>
    </w:p>
    <w:p w14:paraId="4BB638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ПРИСТРАСТЬ</w:t>
      </w:r>
      <w:r w:rsidRPr="00690613">
        <w:rPr>
          <w:rFonts w:ascii="Times New Roman" w:eastAsia="Times New Roman" w:hAnsi="Times New Roman" w:cs="Times New Roman"/>
          <w:color w:val="1D2125"/>
          <w:sz w:val="28"/>
          <w:szCs w:val="28"/>
          <w:lang w:val="ru-RU" w:eastAsia="uk-UA"/>
        </w:rPr>
        <w:t> – сильне, стійке, всеохоплююче почуття, що домінує над ін. спонуканнями людини, яке призводить до зосередження на предметі П. усіх його спрямувань і сил.</w:t>
      </w:r>
    </w:p>
    <w:p w14:paraId="28A26B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ПРИТЧА</w:t>
      </w:r>
      <w:r w:rsidRPr="00690613">
        <w:rPr>
          <w:rFonts w:ascii="Times New Roman" w:eastAsia="Times New Roman" w:hAnsi="Times New Roman" w:cs="Times New Roman"/>
          <w:color w:val="1D2125"/>
          <w:sz w:val="28"/>
          <w:szCs w:val="28"/>
          <w:lang w:val="ru-RU" w:eastAsia="uk-UA"/>
        </w:rPr>
        <w:t> – малий дидактико-алегоричний літературний жанр, який містить моральне або реліг. повчання.</w:t>
      </w:r>
    </w:p>
    <w:p w14:paraId="79F4A8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ПРИЧЕТНІСТЬ</w:t>
      </w:r>
      <w:r w:rsidRPr="00690613">
        <w:rPr>
          <w:rFonts w:ascii="Times New Roman" w:eastAsia="Times New Roman" w:hAnsi="Times New Roman" w:cs="Times New Roman"/>
          <w:color w:val="1D2125"/>
          <w:sz w:val="28"/>
          <w:szCs w:val="28"/>
          <w:lang w:val="ru-RU" w:eastAsia="uk-UA"/>
        </w:rPr>
        <w:t> – у середньовічному світобаченні: основний спосіб утвердження будь-чого у бутті через певну індивідуальну міру участі в абсолютному бутті.</w:t>
      </w:r>
    </w:p>
    <w:p w14:paraId="39F6FC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ПРИЧИНА</w:t>
      </w:r>
      <w:r w:rsidRPr="00690613">
        <w:rPr>
          <w:rFonts w:ascii="Times New Roman" w:eastAsia="Times New Roman" w:hAnsi="Times New Roman" w:cs="Times New Roman"/>
          <w:color w:val="1D2125"/>
          <w:sz w:val="28"/>
          <w:szCs w:val="28"/>
          <w:lang w:val="ru-RU" w:eastAsia="uk-UA"/>
        </w:rPr>
        <w:t> – філос. категорія для позначення явища, процесу, які обумовлюють, викликають ін. явище, процес.</w:t>
      </w:r>
    </w:p>
    <w:p w14:paraId="533F32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ПРИЧИННІСТЬ</w:t>
      </w:r>
      <w:r w:rsidRPr="00690613">
        <w:rPr>
          <w:rFonts w:ascii="Times New Roman" w:eastAsia="Times New Roman" w:hAnsi="Times New Roman" w:cs="Times New Roman"/>
          <w:color w:val="1D2125"/>
          <w:sz w:val="28"/>
          <w:szCs w:val="28"/>
          <w:lang w:val="ru-RU" w:eastAsia="uk-UA"/>
        </w:rPr>
        <w:t> – вплив  одного фактора або перемінної на ін. Причинно-наслідкові відносини з`являються в тому випадку, коли окремі події або положення справ викликані ін. (причиною). Причинні фактори в соціології містять в собі причини, що лежать в основі дій індивідів, а також  численні зовнішні фактори, які визначають їх поведінку.</w:t>
      </w:r>
    </w:p>
    <w:p w14:paraId="3A83FB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ПРІОРИТЕТИ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prior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перший) – першочергові, життєво необхідні для суспільства, соц. групи, соц. ін-ту завдання, цілі. </w:t>
      </w:r>
      <w:r w:rsidRPr="00690613">
        <w:rPr>
          <w:rFonts w:ascii="Times New Roman" w:eastAsia="Times New Roman" w:hAnsi="Times New Roman" w:cs="Times New Roman"/>
          <w:color w:val="1D2125"/>
          <w:sz w:val="28"/>
          <w:szCs w:val="28"/>
          <w:lang w:val="ru-RU" w:eastAsia="uk-UA"/>
        </w:rPr>
        <w:t>Критеріями П.с. виступають: принцип соц. справедливості і захищеності, демократія, нац. незалежність, матеріальний добробут, духовний розвиток тощо. У сучасних складних сусп. системах П.с. можливі лише  на основі  інтересів усіх соц. суб`єктів.</w:t>
      </w:r>
    </w:p>
    <w:p w14:paraId="745D15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pro</w:t>
      </w:r>
      <w:r w:rsidRPr="00690613">
        <w:rPr>
          <w:rFonts w:ascii="Times New Roman" w:eastAsia="Times New Roman" w:hAnsi="Times New Roman" w:cs="Times New Roman"/>
          <w:color w:val="1D2125"/>
          <w:sz w:val="28"/>
          <w:szCs w:val="28"/>
          <w:lang w:val="ru-RU" w:eastAsia="uk-UA"/>
        </w:rPr>
        <w:t>) – префікс, що позначає: 1) той, хто є прихильником кого-небудь чи чого-небудь; 2) заступник, виконуючий обов’язки замість кого-небудь (напр.: проректор).</w:t>
      </w:r>
    </w:p>
    <w:p w14:paraId="322087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ПРОБЛЕМА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problema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завдання) – усвідомлення суб'єктом неможливості вирішення труднощів і протиріч, що виникли в даній ситуації засобами наявного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знання і досвіду. </w:t>
      </w:r>
      <w:r w:rsidRPr="00690613">
        <w:rPr>
          <w:rFonts w:ascii="Times New Roman" w:eastAsia="Times New Roman" w:hAnsi="Times New Roman" w:cs="Times New Roman"/>
          <w:color w:val="1D2125"/>
          <w:sz w:val="28"/>
          <w:szCs w:val="28"/>
          <w:lang w:val="ru-RU" w:eastAsia="uk-UA"/>
        </w:rPr>
        <w:t>Початок виникає з проблемної ситуації, а центральним елементом є протиріччя.</w:t>
      </w:r>
    </w:p>
    <w:p w14:paraId="24EF09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ПРОБЛЕМНА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СИТУАЦІЯ</w:t>
      </w:r>
      <w:r w:rsidRPr="00690613">
        <w:rPr>
          <w:rFonts w:ascii="Times New Roman" w:eastAsia="Times New Roman" w:hAnsi="Times New Roman" w:cs="Times New Roman"/>
          <w:color w:val="1D2125"/>
          <w:sz w:val="28"/>
          <w:szCs w:val="28"/>
          <w:lang w:val="ru-RU" w:eastAsia="uk-UA"/>
        </w:rPr>
        <w:t> – ситуація, для оволодіння якою індивід чи колектив повинні знайти і використовувати нові для себе засоби діяльності.</w:t>
      </w:r>
    </w:p>
    <w:p w14:paraId="015F08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ПРОБЛЕМНЕ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НАВЧАННЯ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організований викладачем спосіб активної взаємодії суб'єкта з проблемно представленим змістом навчання, в ході якого він залучається до об'єктивних протиріч наукового знання і засобів їх вирішення, вчиться мислити, творчо засвоювати знання.</w:t>
      </w:r>
    </w:p>
    <w:p w14:paraId="35DC9F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ПРОВИДІННЯ</w:t>
      </w:r>
      <w:r w:rsidRPr="00690613">
        <w:rPr>
          <w:rFonts w:ascii="Times New Roman" w:eastAsia="Times New Roman" w:hAnsi="Times New Roman" w:cs="Times New Roman"/>
          <w:color w:val="1D2125"/>
          <w:sz w:val="28"/>
          <w:szCs w:val="28"/>
          <w:lang w:val="ru-RU" w:eastAsia="uk-UA"/>
        </w:rPr>
        <w:t> (промисел Божий) – цілеспрямована дія божества. Згідно з реліг. вченням, це недоступна людському розумові воля, діяльність “всемогутнього Бога”, яка зумовлює хід подій у світі й веде до повного блага людини. Віра в П. має буттєві витоки й пов`язана з чеканням та надією людини на реалізацію її обмежених зв`язків з природою і суспільством.</w:t>
      </w:r>
    </w:p>
    <w:p w14:paraId="6BE1C1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ПРОВІДЕНЦІАЛІЗМ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providentia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передбачення) – теологічне тлумачення істор. процесу як здійснення задуму Бога.</w:t>
      </w:r>
    </w:p>
    <w:p w14:paraId="4ED222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ПРОВІДЕНЦІАЛЬНИЙ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providentia</w:t>
      </w:r>
      <w:r w:rsidRPr="00690613">
        <w:rPr>
          <w:rFonts w:ascii="Times New Roman" w:eastAsia="Times New Roman" w:hAnsi="Times New Roman" w:cs="Times New Roman"/>
          <w:color w:val="1D2125"/>
          <w:sz w:val="28"/>
          <w:szCs w:val="28"/>
          <w:lang w:val="ru-RU" w:eastAsia="uk-UA"/>
        </w:rPr>
        <w:t> – передбачення) – неминучий, направлений згори.</w:t>
      </w:r>
    </w:p>
    <w:p w14:paraId="6E86A8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ПРОВОКАЦІЯ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provocatio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виклик) – підбурювання, спонукання окремих осіб, груп, організацій тощо до дій, які можуть спричинити тяжкі наслідки.</w:t>
      </w:r>
    </w:p>
    <w:p w14:paraId="3EF315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ПРОГНОЗ</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prognosis</w:t>
      </w:r>
      <w:r w:rsidRPr="00690613">
        <w:rPr>
          <w:rFonts w:ascii="Times New Roman" w:eastAsia="Times New Roman" w:hAnsi="Times New Roman" w:cs="Times New Roman"/>
          <w:color w:val="1D2125"/>
          <w:sz w:val="28"/>
          <w:szCs w:val="28"/>
          <w:lang w:val="ru-RU" w:eastAsia="uk-UA"/>
        </w:rPr>
        <w:t> – передбачення) – ймовірне судження про стан певного явища в майбутньому.</w:t>
      </w:r>
    </w:p>
    <w:p w14:paraId="0E7E12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ПРОГНОЗУВАННЯ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дослідження динаміки, перспектив розвитку соц. процесів і явищ з метою підвищення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наукової обґрунтованості й ефективності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соц. планування, проектування, управління; передбачення майбутнього характеру процесів на основі інформації про їх протікання в минулому і в теперішній час.</w:t>
      </w:r>
    </w:p>
    <w:p w14:paraId="1585EF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ПРОГНОЗУВАННЯ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КОНФЛІКТІВ</w:t>
      </w:r>
      <w:r w:rsidRPr="00690613">
        <w:rPr>
          <w:rFonts w:ascii="Times New Roman" w:eastAsia="Times New Roman" w:hAnsi="Times New Roman" w:cs="Times New Roman"/>
          <w:color w:val="1D2125"/>
          <w:sz w:val="28"/>
          <w:szCs w:val="28"/>
          <w:lang w:val="ru-RU" w:eastAsia="uk-UA"/>
        </w:rPr>
        <w:t> – доказове припущення  можливості їх виникнення та розвитку.</w:t>
      </w:r>
    </w:p>
    <w:p w14:paraId="4E3F2F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ПРОГНОСТИКА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1) наукова дисципліна, предметом якої є дослідження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закономірностей і способів прогнозування; 2) теорія розробки прогнозів, методологія і методика дослідження динаміки та перспектив розвитку різноманітних процесів і явищ.</w:t>
      </w:r>
    </w:p>
    <w:p w14:paraId="691B45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ПРОГРАМА</w:t>
      </w:r>
      <w:r w:rsidRPr="00690613">
        <w:rPr>
          <w:rFonts w:ascii="Times New Roman" w:eastAsia="Times New Roman" w:hAnsi="Times New Roman" w:cs="Times New Roman"/>
          <w:color w:val="1D2125"/>
          <w:sz w:val="28"/>
          <w:szCs w:val="28"/>
          <w:lang w:val="ru-RU" w:eastAsia="uk-UA"/>
        </w:rPr>
        <w:t> – викладення основних положень діяльності соц.-політ. ін-тів (політ. партій, організацій), а також пріоритетів соц.-політ. процесу на певну перспективу. Розрізняють  П.-максимум – кінцеві цілі, загальні завдання, принципи стратегії і тактики і П.-мінімум – найближчі вимоги і задачі, форми  і способи  їх здійснення.</w:t>
      </w:r>
    </w:p>
    <w:p w14:paraId="5658D0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ПРОГРЕС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progressus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рух уперед) – 1) поступове поліпшення чого-небудь у процесі розвитку; розвиток у сприятливу сторону; 2) такий характер розвитку певних, насамперед соц., процесів, коли їх параметри підлягають оцінці або вимірюванню за принципом переходу від простого до складного, від одноманітної тотожності до диференційованої єдності, від меншого до більшого тощо.</w:t>
      </w:r>
    </w:p>
    <w:p w14:paraId="2845A2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ПРОГРЕСИВНИЙ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РОЗВИТОК</w:t>
      </w:r>
      <w:r w:rsidRPr="00690613">
        <w:rPr>
          <w:rFonts w:ascii="Times New Roman" w:eastAsia="Times New Roman" w:hAnsi="Times New Roman" w:cs="Times New Roman"/>
          <w:color w:val="1D2125"/>
          <w:sz w:val="28"/>
          <w:szCs w:val="28"/>
          <w:lang w:val="ru-RU" w:eastAsia="uk-UA"/>
        </w:rPr>
        <w:t> – перехід об’єкта з якісного стану нижчого ступеня складності в ін. якісний стан вищого ступеня складності.</w:t>
      </w:r>
    </w:p>
    <w:p w14:paraId="127E2D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ПРОДУКТ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productivus</w:t>
      </w:r>
      <w:r w:rsidRPr="00690613">
        <w:rPr>
          <w:rFonts w:ascii="Times New Roman" w:eastAsia="Times New Roman" w:hAnsi="Times New Roman" w:cs="Times New Roman"/>
          <w:color w:val="1D2125"/>
          <w:sz w:val="28"/>
          <w:szCs w:val="28"/>
          <w:lang w:val="ru-RU" w:eastAsia="uk-UA"/>
        </w:rPr>
        <w:t> – вироблений) – матеріальний або духовний результат діяльності людини, призначений для задоволення матеріальних або духовних потреб.</w:t>
      </w:r>
    </w:p>
    <w:p w14:paraId="0DADD8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ПРОДУКТИВНІ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СИЛИ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roductus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вироблений)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знаряддя і засоби виробництва, а також люди, які приводять їх у рух і здійснюють виробництво завдяки своїм знанням, досвіду і трудовим навичкам.</w:t>
      </w:r>
    </w:p>
    <w:p w14:paraId="614422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ПРОДУКТИВНІСТЬ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ПРАЦІ</w:t>
      </w:r>
      <w:r w:rsidRPr="00690613">
        <w:rPr>
          <w:rFonts w:ascii="Times New Roman" w:eastAsia="Times New Roman" w:hAnsi="Times New Roman" w:cs="Times New Roman"/>
          <w:color w:val="1D2125"/>
          <w:sz w:val="28"/>
          <w:szCs w:val="28"/>
          <w:lang w:val="ru-RU" w:eastAsia="uk-UA"/>
        </w:rPr>
        <w:t> – загальний обсяг продукції, поділений на кількість праці, витраченої на її виробництво.</w:t>
      </w:r>
    </w:p>
    <w:p w14:paraId="0DF747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ПРОДЮСЕР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produser</w:t>
      </w:r>
      <w:r w:rsidRPr="00690613">
        <w:rPr>
          <w:rFonts w:ascii="Times New Roman" w:eastAsia="Times New Roman" w:hAnsi="Times New Roman" w:cs="Times New Roman"/>
          <w:color w:val="1D2125"/>
          <w:sz w:val="28"/>
          <w:szCs w:val="28"/>
          <w:lang w:eastAsia="uk-UA"/>
        </w:rPr>
        <w:t>) – спочатку: власник кіностудії, кінопостачальник, який вкладає власні кошти (або бере їх під гарантії свого ім’я) у кінопроект; у сучасному значенні: ініціатор, організатор, керівник творчих проектів.</w:t>
      </w:r>
    </w:p>
    <w:p w14:paraId="6291C6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ПРОЕКТ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projectus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кинутий уперед) – 1) попередній, первинний текст будь-якого документу; 2) у філософії екзистенціалізму (</w:t>
      </w:r>
      <w:r w:rsidRPr="00690613">
        <w:rPr>
          <w:rFonts w:ascii="Times New Roman" w:eastAsia="Times New Roman" w:hAnsi="Times New Roman" w:cs="Times New Roman"/>
          <w:i/>
          <w:iCs/>
          <w:color w:val="1D2125"/>
          <w:sz w:val="28"/>
          <w:szCs w:val="28"/>
          <w:lang w:eastAsia="uk-UA"/>
        </w:rPr>
        <w:t>Ж</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П</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Сартр</w:t>
      </w:r>
      <w:r w:rsidRPr="00690613">
        <w:rPr>
          <w:rFonts w:ascii="Times New Roman" w:eastAsia="Times New Roman" w:hAnsi="Times New Roman" w:cs="Times New Roman"/>
          <w:color w:val="1D2125"/>
          <w:sz w:val="28"/>
          <w:szCs w:val="28"/>
          <w:lang w:eastAsia="uk-UA"/>
        </w:rPr>
        <w:t>): спосіб реалізації людиною своєї свободи – постійне і неминуче здійснення вибору, що, врешті, постає не лише вибором дій, але й вибором життєвої долі.</w:t>
      </w:r>
    </w:p>
    <w:p w14:paraId="0D730D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ПРОЕКЦІЯ</w:t>
      </w:r>
      <w:r w:rsidRPr="00690613">
        <w:rPr>
          <w:rFonts w:ascii="Times New Roman" w:eastAsia="Times New Roman" w:hAnsi="Times New Roman" w:cs="Times New Roman"/>
          <w:color w:val="1D2125"/>
          <w:sz w:val="28"/>
          <w:szCs w:val="28"/>
          <w:lang w:val="ru-RU" w:eastAsia="uk-UA"/>
        </w:rPr>
        <w:t> – механізм психол. захисту, що полягає у неусвідомленому наділенні ін. людини притаманними даній особистості мотивами, рисами, властивостями.</w:t>
      </w:r>
    </w:p>
    <w:p w14:paraId="11D84C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ПРОЗЕЛІТ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proselytos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прибулець) – людина, яка прийняла яку-небудь нову віру, неофіт.</w:t>
      </w:r>
    </w:p>
    <w:p w14:paraId="31FB7B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ПРОКОПОВИЧ Феофан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(1677-1736)</w:t>
      </w:r>
      <w:r w:rsidRPr="00690613">
        <w:rPr>
          <w:rFonts w:ascii="Times New Roman" w:eastAsia="Times New Roman" w:hAnsi="Times New Roman" w:cs="Times New Roman"/>
          <w:color w:val="1D2125"/>
          <w:sz w:val="28"/>
          <w:szCs w:val="28"/>
          <w:lang w:val="ru-RU" w:eastAsia="uk-UA"/>
        </w:rPr>
        <w:t> – видатний представник могилянської філос. школи. Творцем і першопричиною світу він вважав Бога. Весь світ, за П., складається з природних (фізичних) тіл, кожне з яких він визначає як субстанцію, що, у свою чергу, складається з матерії і форми. Матерію розглядав як спільний і єдиний субстрат природних тіл, витлумачував її як активну, єдину і однорідну в усіх природних тілах (земних і небесних), як ненароджувану і незнищувану, був переконаний у наявності у матерії власного існування, а форму розглядав як основу якісної різноманітності речей. Стверджував, що світ складається з нескінченно подільних найдрібніших частинок – корпускул. Простір і час вважав невід’ємними від рухомого тіла і був близьким до розуміння простору як протяжності.</w:t>
      </w:r>
    </w:p>
    <w:p w14:paraId="17C955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ПРОКУРАТУРА</w:t>
      </w:r>
      <w:r w:rsidRPr="00690613">
        <w:rPr>
          <w:rFonts w:ascii="Times New Roman" w:eastAsia="Times New Roman" w:hAnsi="Times New Roman" w:cs="Times New Roman"/>
          <w:color w:val="1D2125"/>
          <w:sz w:val="28"/>
          <w:szCs w:val="28"/>
          <w:lang w:val="ru-RU" w:eastAsia="uk-UA"/>
        </w:rPr>
        <w:t> – система держ. органів, спеціально призначених для публічного переслідування за кримінальними справами. До компетенції П. входять порушення кримінальних справ, підтримка обвинувачення у суді від імені держави; здійснення нагляду за судовою діяльністю, виконанням судових вироків, дотримання законів у місцях відбування покарання.</w:t>
      </w:r>
    </w:p>
    <w:p w14:paraId="21D809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ПРОЛЕГОМЕНИ</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prolegomenа</w:t>
      </w:r>
      <w:r w:rsidRPr="00690613">
        <w:rPr>
          <w:rFonts w:ascii="Times New Roman" w:eastAsia="Times New Roman" w:hAnsi="Times New Roman" w:cs="Times New Roman"/>
          <w:color w:val="1D2125"/>
          <w:sz w:val="28"/>
          <w:szCs w:val="28"/>
          <w:lang w:val="ru-RU" w:eastAsia="uk-UA"/>
        </w:rPr>
        <w:t> – передмова) – попередні міркування та пояснення, які слугують </w:t>
      </w:r>
      <w:hyperlink r:id="rId50" w:tooltip="Вступ" w:history="1">
        <w:r w:rsidRPr="00690613">
          <w:rPr>
            <w:rFonts w:ascii="Times New Roman" w:eastAsia="Times New Roman" w:hAnsi="Times New Roman" w:cs="Times New Roman"/>
            <w:color w:val="0F6CBF"/>
            <w:sz w:val="28"/>
            <w:szCs w:val="28"/>
            <w:u w:val="single"/>
            <w:lang w:val="ru-RU" w:eastAsia="uk-UA"/>
          </w:rPr>
          <w:t>вступ</w:t>
        </w:r>
      </w:hyperlink>
      <w:r w:rsidRPr="00690613">
        <w:rPr>
          <w:rFonts w:ascii="Times New Roman" w:eastAsia="Times New Roman" w:hAnsi="Times New Roman" w:cs="Times New Roman"/>
          <w:color w:val="1D2125"/>
          <w:sz w:val="28"/>
          <w:szCs w:val="28"/>
          <w:lang w:val="ru-RU" w:eastAsia="uk-UA"/>
        </w:rPr>
        <w:t>ом до вивчення будь-якого предмету.</w:t>
      </w:r>
    </w:p>
    <w:p w14:paraId="77EAEB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ПРОЛОНГАЦІЯ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prolongare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продовжувати) – продовження чинності дії домовленості.</w:t>
      </w:r>
    </w:p>
    <w:p w14:paraId="0A5D58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ПРОМОТЕР</w:t>
      </w:r>
      <w:r w:rsidRPr="00690613">
        <w:rPr>
          <w:rFonts w:ascii="Times New Roman" w:eastAsia="Times New Roman" w:hAnsi="Times New Roman" w:cs="Times New Roman"/>
          <w:color w:val="1D2125"/>
          <w:sz w:val="28"/>
          <w:szCs w:val="28"/>
          <w:lang w:val="ru-RU" w:eastAsia="uk-UA"/>
        </w:rPr>
        <w:t> (англ.) – особа, яка сприяє улаштуванню якої-небудь фінансової справи.</w:t>
      </w:r>
    </w:p>
    <w:p w14:paraId="3A0999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ПРОПАГАНДА</w:t>
      </w:r>
      <w:r w:rsidRPr="00690613">
        <w:rPr>
          <w:rFonts w:ascii="Times New Roman" w:eastAsia="Times New Roman" w:hAnsi="Times New Roman" w:cs="Times New Roman"/>
          <w:color w:val="1D2125"/>
          <w:sz w:val="28"/>
          <w:szCs w:val="28"/>
          <w:lang w:val="ru-RU" w:eastAsia="uk-UA"/>
        </w:rPr>
        <w:t> (італ.) – поширення, проповідь ідей або вчень з метою вербування прибічників.</w:t>
      </w:r>
    </w:p>
    <w:p w14:paraId="1D4B70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ПРОПЕДЕВТИКА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propaideuo</w:t>
      </w:r>
      <w:r w:rsidRPr="00690613">
        <w:rPr>
          <w:rFonts w:ascii="Times New Roman" w:eastAsia="Times New Roman" w:hAnsi="Times New Roman" w:cs="Times New Roman"/>
          <w:color w:val="1D2125"/>
          <w:sz w:val="28"/>
          <w:szCs w:val="28"/>
          <w:lang w:val="ru-RU" w:eastAsia="uk-UA"/>
        </w:rPr>
        <w:t> – навчаю попередньо) – </w:t>
      </w:r>
      <w:hyperlink r:id="rId51" w:tooltip="Вступ" w:history="1">
        <w:r w:rsidRPr="00690613">
          <w:rPr>
            <w:rFonts w:ascii="Times New Roman" w:eastAsia="Times New Roman" w:hAnsi="Times New Roman" w:cs="Times New Roman"/>
            <w:color w:val="0F6CBF"/>
            <w:sz w:val="28"/>
            <w:szCs w:val="28"/>
            <w:u w:val="single"/>
            <w:lang w:val="ru-RU" w:eastAsia="uk-UA"/>
          </w:rPr>
          <w:t>вступ</w:t>
        </w:r>
      </w:hyperlink>
      <w:r w:rsidRPr="00690613">
        <w:rPr>
          <w:rFonts w:ascii="Times New Roman" w:eastAsia="Times New Roman" w:hAnsi="Times New Roman" w:cs="Times New Roman"/>
          <w:color w:val="1D2125"/>
          <w:sz w:val="28"/>
          <w:szCs w:val="28"/>
          <w:lang w:val="ru-RU" w:eastAsia="uk-UA"/>
        </w:rPr>
        <w:t>ний, підготовчий курс.</w:t>
      </w:r>
    </w:p>
    <w:p w14:paraId="7237E5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ПРОПОВІДЬ</w:t>
      </w:r>
      <w:r w:rsidRPr="00690613">
        <w:rPr>
          <w:rFonts w:ascii="Times New Roman" w:eastAsia="Times New Roman" w:hAnsi="Times New Roman" w:cs="Times New Roman"/>
          <w:color w:val="1D2125"/>
          <w:sz w:val="28"/>
          <w:szCs w:val="28"/>
          <w:lang w:val="ru-RU" w:eastAsia="uk-UA"/>
        </w:rPr>
        <w:t> – реліг. повчання, яке промовляється священнослужителем наприк. літургії.</w:t>
      </w:r>
    </w:p>
    <w:p w14:paraId="657C86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ПРОПОРЦІЙНА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ВИБОРЧА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 виборча система, згідно з якою депутатські мандати розподіляються між списками кандидатів пропорційно до кількості голосів, отриманих кожним із цих списків.</w:t>
      </w:r>
    </w:p>
    <w:p w14:paraId="7550CC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ПРОПОРЦІЯ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proportio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домірність) – закономірне співвідношення частин предметів чи явищ між собою і цілим.</w:t>
      </w:r>
    </w:p>
    <w:p w14:paraId="37C9B5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ПРОСВІТНИЦТВО</w:t>
      </w:r>
      <w:r w:rsidRPr="00690613">
        <w:rPr>
          <w:rFonts w:ascii="Times New Roman" w:eastAsia="Times New Roman" w:hAnsi="Times New Roman" w:cs="Times New Roman"/>
          <w:color w:val="1D2125"/>
          <w:sz w:val="28"/>
          <w:szCs w:val="28"/>
          <w:lang w:val="ru-RU" w:eastAsia="uk-UA"/>
        </w:rPr>
        <w:t> – 1) ідейний рух XVII-XVIII ст, який ставив за мету розповсюдження освіти і культури серед народних мас, можливість вирішення на цій підставі складних сусп. проблем, встановлення нових сусп. відносин.</w:t>
      </w:r>
    </w:p>
    <w:p w14:paraId="503200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ПРОСТІР</w:t>
      </w:r>
      <w:r w:rsidRPr="00690613">
        <w:rPr>
          <w:rFonts w:ascii="Times New Roman" w:eastAsia="Times New Roman" w:hAnsi="Times New Roman" w:cs="Times New Roman"/>
          <w:color w:val="1D2125"/>
          <w:sz w:val="28"/>
          <w:szCs w:val="28"/>
          <w:lang w:val="ru-RU" w:eastAsia="uk-UA"/>
        </w:rPr>
        <w:t> – одна з основних об’єктивних форм існування матерії. Поняття П. характеризує розташування матеріальних об’єктів один відносно ін., виражає протяжність тіл, їх співіснування.</w:t>
      </w:r>
    </w:p>
    <w:p w14:paraId="29534B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ПРОСТІР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 реальна протяжність території, на яку поширюється істор. зумовлене політ. життя або здійснюється політ. вплив.</w:t>
      </w:r>
    </w:p>
    <w:p w14:paraId="7B9365F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ПРОСТОРОВІ ВІДНОСИНИ</w:t>
      </w:r>
      <w:r w:rsidRPr="00690613">
        <w:rPr>
          <w:rFonts w:ascii="Times New Roman" w:eastAsia="Times New Roman" w:hAnsi="Times New Roman" w:cs="Times New Roman"/>
          <w:color w:val="1D2125"/>
          <w:sz w:val="28"/>
          <w:szCs w:val="28"/>
          <w:lang w:val="ru-RU" w:eastAsia="uk-UA"/>
        </w:rPr>
        <w:t> – такі властивості предметів, як їх довжина, ширина, висота, форма, структура, відстань відносно ін. тіл.</w:t>
      </w:r>
    </w:p>
    <w:p w14:paraId="60BC4D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ПРОСТРАЦІЯ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prostratio</w:t>
      </w:r>
      <w:r w:rsidRPr="00690613">
        <w:rPr>
          <w:rFonts w:ascii="Times New Roman" w:eastAsia="Times New Roman" w:hAnsi="Times New Roman" w:cs="Times New Roman"/>
          <w:color w:val="1D2125"/>
          <w:sz w:val="28"/>
          <w:szCs w:val="28"/>
          <w:lang w:eastAsia="uk-UA"/>
        </w:rPr>
        <w:t>) – стан повної фізичної і нервово-псих. розслабленості, виснаженості, повної байдужності, безпорадності, що настає унаслідок важкого захворювання, сильної перевтоми, голодування, нервового потрясіння.</w:t>
      </w:r>
    </w:p>
    <w:p w14:paraId="32F85F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ПРОТАГОР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(480</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410)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давньогрец. філософ, найвідоміший із софістів. П. наголошував, що “людина є мірою всіх речей – сутніх у їх бутті і несутніх у їх небутті”. </w:t>
      </w:r>
      <w:r w:rsidRPr="00690613">
        <w:rPr>
          <w:rFonts w:ascii="Times New Roman" w:eastAsia="Times New Roman" w:hAnsi="Times New Roman" w:cs="Times New Roman"/>
          <w:color w:val="1D2125"/>
          <w:sz w:val="28"/>
          <w:szCs w:val="28"/>
          <w:lang w:val="ru-RU" w:eastAsia="uk-UA"/>
        </w:rPr>
        <w:t>Всезагально значуща істина неможлива. Для однієї і тієї ж людини ніколи одне і те ж не буває істинним раз і назавжди, у різний час, оскільки “та ж” людина стає ін. людиною.</w:t>
      </w:r>
    </w:p>
    <w:p w14:paraId="7D63A2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ПРОТЕЖЕ</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protеgе</w:t>
      </w:r>
      <w:r w:rsidRPr="00690613">
        <w:rPr>
          <w:rFonts w:ascii="Times New Roman" w:eastAsia="Times New Roman" w:hAnsi="Times New Roman" w:cs="Times New Roman"/>
          <w:color w:val="1D2125"/>
          <w:sz w:val="28"/>
          <w:szCs w:val="28"/>
          <w:lang w:val="ru-RU" w:eastAsia="uk-UA"/>
        </w:rPr>
        <w:t> – той, хто знаходиться під захистом) – особа,  яка користується чиєюсь протекцією, чийсь ставленик.</w:t>
      </w:r>
    </w:p>
    <w:p w14:paraId="7269A9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ПРОТЕКЦІОНІЗМ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protectio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заступництво, захист) – 1) напрямок зовнішньоторговельної політики з метою захисту галузей нац. економіки від іноземних конкурентів, що полягає у використанні різних форм прямих і непрямих обмежень імпорту; 2) екон. політика держави, спрямована на захист нац. економіки від іноземної конкуренції та на розширення зовнішніх ринків.</w:t>
      </w:r>
    </w:p>
    <w:p w14:paraId="5A90E1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ПРОТЕКЦІЯ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protectio</w:t>
      </w:r>
      <w:r w:rsidRPr="00690613">
        <w:rPr>
          <w:rFonts w:ascii="Times New Roman" w:eastAsia="Times New Roman" w:hAnsi="Times New Roman" w:cs="Times New Roman"/>
          <w:color w:val="1D2125"/>
          <w:sz w:val="28"/>
          <w:szCs w:val="28"/>
          <w:lang w:val="ru-RU" w:eastAsia="uk-UA"/>
        </w:rPr>
        <w:t> – заступництво, захист) – впливова підтримка, яку надають кому-небудь в улаштуванні справи.</w:t>
      </w:r>
    </w:p>
    <w:p w14:paraId="03293A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ПРОТЕСТАНТИЗМ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protestans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незгодний) – христ. віровчення, що відділилося від католицизму у </w:t>
      </w:r>
      <w:r w:rsidRPr="00690613">
        <w:rPr>
          <w:rFonts w:ascii="Times New Roman" w:eastAsia="Times New Roman" w:hAnsi="Times New Roman" w:cs="Times New Roman"/>
          <w:color w:val="1D2125"/>
          <w:sz w:val="28"/>
          <w:szCs w:val="28"/>
          <w:lang w:val="ru-RU" w:eastAsia="uk-UA"/>
        </w:rPr>
        <w:t>XVI </w:t>
      </w:r>
      <w:r w:rsidRPr="00690613">
        <w:rPr>
          <w:rFonts w:ascii="Times New Roman" w:eastAsia="Times New Roman" w:hAnsi="Times New Roman" w:cs="Times New Roman"/>
          <w:color w:val="1D2125"/>
          <w:sz w:val="28"/>
          <w:szCs w:val="28"/>
          <w:lang w:eastAsia="uk-UA"/>
        </w:rPr>
        <w:t>ст.; головна відмінність П. від ін. напрямків християнства полягає у вченні про зв’язок людини з Богом без посередництва церкви й духовенства.</w:t>
      </w:r>
    </w:p>
    <w:p w14:paraId="5FBB27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ПРОТИЛЕЖНОСТІ</w:t>
      </w:r>
      <w:r w:rsidRPr="00690613">
        <w:rPr>
          <w:rFonts w:ascii="Times New Roman" w:eastAsia="Times New Roman" w:hAnsi="Times New Roman" w:cs="Times New Roman"/>
          <w:color w:val="1D2125"/>
          <w:sz w:val="28"/>
          <w:szCs w:val="28"/>
          <w:lang w:val="ru-RU" w:eastAsia="uk-UA"/>
        </w:rPr>
        <w:t> – одночасно існуючі у предметах і явищах сторони або тенденції, притаманні об’єкту як системі, які взаємно передбачають і в той же час виключають, заперечують одна одну.</w:t>
      </w:r>
    </w:p>
    <w:p w14:paraId="29F974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ПРОТИРІЧЧЯ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активне взаємовідношення, взаємодія протилежностей, їх єдність і протидія.</w:t>
      </w:r>
    </w:p>
    <w:p w14:paraId="61F5F7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ПРОТОКОЛ</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kola</w:t>
      </w:r>
      <w:r w:rsidRPr="00690613">
        <w:rPr>
          <w:rFonts w:ascii="Times New Roman" w:eastAsia="Times New Roman" w:hAnsi="Times New Roman" w:cs="Times New Roman"/>
          <w:color w:val="1D2125"/>
          <w:sz w:val="28"/>
          <w:szCs w:val="28"/>
          <w:lang w:val="ru-RU" w:eastAsia="uk-UA"/>
        </w:rPr>
        <w:t> – клей; назва пов’язана з тим, що у давнину П. уклеювався до книги першим) – 1) запис результатів наради, засідання якого-небудь органу держ. влади або сусп. організації тощо; 2) акт, складений посадовою особою про порушення закону або пригоду.</w:t>
      </w:r>
    </w:p>
    <w:p w14:paraId="34242C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ПРОТОТИП</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prototypon</w:t>
      </w:r>
      <w:r w:rsidRPr="00690613">
        <w:rPr>
          <w:rFonts w:ascii="Times New Roman" w:eastAsia="Times New Roman" w:hAnsi="Times New Roman" w:cs="Times New Roman"/>
          <w:color w:val="1D2125"/>
          <w:sz w:val="28"/>
          <w:szCs w:val="28"/>
          <w:lang w:val="ru-RU" w:eastAsia="uk-UA"/>
        </w:rPr>
        <w:t>) – реальна особа, що стала джерелом створення художнього образа.</w:t>
      </w:r>
    </w:p>
    <w:p w14:paraId="6AC696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ПРОТОЦИВІЛІЗАЦІЯ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спільнота, яка не вийшла повністю з глибин первісного типу, не має універсальної духовності й зазнає впливу світових цивілізацій. До такого типу відносять культурну спільноту народів Тропічної Африки.</w:t>
      </w:r>
    </w:p>
    <w:p w14:paraId="5F96AD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ПРОФАНАЦІЯ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profanatio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опоганення святині) – перекручування чого-небудь неосвіченим образливим звертанням; нешанобливе ставлення до того, що гідне поваги.</w:t>
      </w:r>
    </w:p>
    <w:p w14:paraId="328ABB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ПРОФЕСІЙНА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АДАПТАЦІЯ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а</w:t>
      </w:r>
      <w:r w:rsidRPr="00690613">
        <w:rPr>
          <w:rFonts w:ascii="Times New Roman" w:eastAsia="Times New Roman" w:hAnsi="Times New Roman" w:cs="Times New Roman"/>
          <w:i/>
          <w:iCs/>
          <w:color w:val="1D2125"/>
          <w:sz w:val="28"/>
          <w:szCs w:val="28"/>
          <w:lang w:val="ru-RU" w:eastAsia="uk-UA"/>
        </w:rPr>
        <w:t>daptio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пристосування) – пристосування, звикання людини до умов професійної діяльності, засвоєння нею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w:t>
      </w:r>
      <w:r w:rsidRPr="00690613">
        <w:rPr>
          <w:rFonts w:ascii="Times New Roman" w:eastAsia="Times New Roman" w:hAnsi="Times New Roman" w:cs="Times New Roman"/>
          <w:color w:val="1D2125"/>
          <w:sz w:val="28"/>
          <w:szCs w:val="28"/>
          <w:lang w:val="ru-RU" w:eastAsia="uk-UA"/>
        </w:rPr>
        <w:t>виробничо-технічних та соц. норм поведінки, необхідних для виконання відповідних трудових функцій.</w:t>
      </w:r>
    </w:p>
    <w:p w14:paraId="0F5658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ПРОФЕСІЙНА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ОРІЄНТАЦІЯ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о</w:t>
      </w:r>
      <w:r w:rsidRPr="00690613">
        <w:rPr>
          <w:rFonts w:ascii="Times New Roman" w:eastAsia="Times New Roman" w:hAnsi="Times New Roman" w:cs="Times New Roman"/>
          <w:i/>
          <w:iCs/>
          <w:color w:val="1D2125"/>
          <w:sz w:val="28"/>
          <w:szCs w:val="28"/>
          <w:lang w:val="ru-RU" w:eastAsia="uk-UA"/>
        </w:rPr>
        <w:t>rientation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установка) – комплекс психолого-педагогічних і медичних заходів, спрямованих на оптимізацію процесу працевлаштування молоді відповідно до бажань, схильностей і здібностей, що сформувалися.</w:t>
      </w:r>
    </w:p>
    <w:p w14:paraId="7E9EE3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ПРОФЕСІЙНА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ПРИДАТНІСТЬ</w:t>
      </w:r>
      <w:r w:rsidRPr="00690613">
        <w:rPr>
          <w:rFonts w:ascii="Times New Roman" w:eastAsia="Times New Roman" w:hAnsi="Times New Roman" w:cs="Times New Roman"/>
          <w:color w:val="1D2125"/>
          <w:sz w:val="28"/>
          <w:szCs w:val="28"/>
          <w:lang w:val="ru-RU" w:eastAsia="uk-UA"/>
        </w:rPr>
        <w:t> – сукупність і структура псих. та психофізіологічних особливостей людини, необхідних для досягнення суспільно прийнятної ефективності в професійній діяльності.</w:t>
      </w:r>
    </w:p>
    <w:p w14:paraId="3097F4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ПРОФЕСІЯ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professio</w:t>
      </w:r>
      <w:r w:rsidRPr="00690613">
        <w:rPr>
          <w:rFonts w:ascii="Times New Roman" w:eastAsia="Times New Roman" w:hAnsi="Times New Roman" w:cs="Times New Roman"/>
          <w:color w:val="1D2125"/>
          <w:sz w:val="28"/>
          <w:szCs w:val="28"/>
          <w:lang w:eastAsia="uk-UA"/>
        </w:rPr>
        <w:t>) – рід трудової діяльності, потребуючий певної підготовки і який є, як прав., головним джерелом існування.</w:t>
      </w:r>
    </w:p>
    <w:p w14:paraId="509BA3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ПРОФЕСОР</w:t>
      </w:r>
      <w:r w:rsidRPr="00690613">
        <w:rPr>
          <w:rFonts w:ascii="Times New Roman" w:eastAsia="Times New Roman" w:hAnsi="Times New Roman" w:cs="Times New Roman"/>
          <w:color w:val="1D2125"/>
          <w:sz w:val="28"/>
          <w:szCs w:val="28"/>
          <w:lang w:val="ru-RU" w:eastAsia="uk-UA"/>
        </w:rPr>
        <w:t> (лат. – вчитель) – 1) викладач, який обіймає найвищу посаду на кафедрі у вищому навчальному закладі; 2) вище вчене звання.</w:t>
      </w:r>
    </w:p>
    <w:p w14:paraId="7DD1C9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ПРОФОРМА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pro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forma</w:t>
      </w:r>
      <w:r w:rsidRPr="00690613">
        <w:rPr>
          <w:rFonts w:ascii="Times New Roman" w:eastAsia="Times New Roman" w:hAnsi="Times New Roman" w:cs="Times New Roman"/>
          <w:color w:val="1D2125"/>
          <w:sz w:val="28"/>
          <w:szCs w:val="28"/>
          <w:lang w:val="ru-RU" w:eastAsia="uk-UA"/>
        </w:rPr>
        <w:t> – заради форми) – видимість, зовнішня формальність.</w:t>
      </w:r>
    </w:p>
    <w:p w14:paraId="74256C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ПРОЦЕДУРА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procedere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рухатися, пересуватися) – загальна система дій дослідника, засоби організації та проведення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дослідження, послідовність операцій тощо.</w:t>
      </w:r>
    </w:p>
    <w:p w14:paraId="5AC0C5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ПРОЦЕНТ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рro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centum</w:t>
      </w:r>
      <w:r w:rsidRPr="00690613">
        <w:rPr>
          <w:rFonts w:ascii="Times New Roman" w:eastAsia="Times New Roman" w:hAnsi="Times New Roman" w:cs="Times New Roman"/>
          <w:color w:val="1D2125"/>
          <w:sz w:val="28"/>
          <w:szCs w:val="28"/>
          <w:lang w:val="ru-RU" w:eastAsia="uk-UA"/>
        </w:rPr>
        <w:t> – на сотню) – плата позичальника кредитору за користування позиченими грошима або матері</w:t>
      </w:r>
      <w:r w:rsidRPr="00690613">
        <w:rPr>
          <w:rFonts w:ascii="Times New Roman" w:eastAsia="Times New Roman" w:hAnsi="Times New Roman" w:cs="Times New Roman"/>
          <w:color w:val="1D2125"/>
          <w:sz w:val="28"/>
          <w:szCs w:val="28"/>
          <w:lang w:val="ru-RU" w:eastAsia="uk-UA"/>
        </w:rPr>
        <w:softHyphen/>
        <w:t>альними цінностями.           </w:t>
      </w:r>
    </w:p>
    <w:p w14:paraId="3054F1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ПРОЦЕНТНА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СТАВКА</w:t>
      </w:r>
      <w:r w:rsidRPr="00690613">
        <w:rPr>
          <w:rFonts w:ascii="Times New Roman" w:eastAsia="Times New Roman" w:hAnsi="Times New Roman" w:cs="Times New Roman"/>
          <w:color w:val="1D2125"/>
          <w:sz w:val="28"/>
          <w:szCs w:val="28"/>
          <w:lang w:val="ru-RU" w:eastAsia="uk-UA"/>
        </w:rPr>
        <w:t> – ціна використання грошей або капіталу.</w:t>
      </w:r>
    </w:p>
    <w:p w14:paraId="45B4F0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ПРОЦЕС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processus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просування)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 послідовна зміна явищ, стану під час розвитку якої-небудь системи, об'єкту, явища; 2) сукупність послідовних дій для досягнення цілі (результату).</w:t>
      </w:r>
    </w:p>
    <w:p w14:paraId="49702F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ПРЯМЕ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ВИБОРЧЕ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 принцип виборчого права, який означає, що депутати парламенту або члени ін. представницького органу, президент країни та ін. посадові особи обираються безпосередньо громадянами певної держави або населенням відповідних адмін.-територіальних одиниць.</w:t>
      </w:r>
    </w:p>
    <w:p w14:paraId="6FDCBE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ПРЯМИЙ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ПОДАТОК</w:t>
      </w:r>
      <w:r w:rsidRPr="00690613">
        <w:rPr>
          <w:rFonts w:ascii="Times New Roman" w:eastAsia="Times New Roman" w:hAnsi="Times New Roman" w:cs="Times New Roman"/>
          <w:color w:val="1D2125"/>
          <w:sz w:val="28"/>
          <w:szCs w:val="28"/>
          <w:lang w:val="ru-RU" w:eastAsia="uk-UA"/>
        </w:rPr>
        <w:t> – податок, що сплачу</w:t>
      </w:r>
      <w:r w:rsidRPr="00690613">
        <w:rPr>
          <w:rFonts w:ascii="Times New Roman" w:eastAsia="Times New Roman" w:hAnsi="Times New Roman" w:cs="Times New Roman"/>
          <w:color w:val="1D2125"/>
          <w:sz w:val="28"/>
          <w:szCs w:val="28"/>
          <w:lang w:val="ru-RU" w:eastAsia="uk-UA"/>
        </w:rPr>
        <w:softHyphen/>
        <w:t>ється безпосередньо одержувачем прибутку і не перекладається на споживачів продукції шляхом збільшення її ціни.</w:t>
      </w:r>
    </w:p>
    <w:p w14:paraId="0292F6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ПСАЛМИ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psalmos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пісня) – реліг. гімни, пісні, які прославляють Бога. П. – короткі й не дуже складні за формою, написані від першої особи. </w:t>
      </w:r>
      <w:r w:rsidRPr="00690613">
        <w:rPr>
          <w:rFonts w:ascii="Times New Roman" w:eastAsia="Times New Roman" w:hAnsi="Times New Roman" w:cs="Times New Roman"/>
          <w:color w:val="1D2125"/>
          <w:sz w:val="28"/>
          <w:szCs w:val="28"/>
          <w:lang w:val="ru-RU" w:eastAsia="uk-UA"/>
        </w:rPr>
        <w:t>В них домінує ідея смирення та звеличення божества, його справедливих рішень, добра і святості. Тому христ. духовенство пропонує їх віруючим для спасенного читання. У минулому П. використовувались для навчання людей з народу грамоті.</w:t>
      </w:r>
    </w:p>
    <w:p w14:paraId="5AFB31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ПСАЛОМЩИК</w:t>
      </w:r>
      <w:r w:rsidRPr="00690613">
        <w:rPr>
          <w:rFonts w:ascii="Times New Roman" w:eastAsia="Times New Roman" w:hAnsi="Times New Roman" w:cs="Times New Roman"/>
          <w:color w:val="1D2125"/>
          <w:sz w:val="28"/>
          <w:szCs w:val="28"/>
          <w:lang w:val="ru-RU" w:eastAsia="uk-UA"/>
        </w:rPr>
        <w:t> – те ж саме, що і причетник, паламар, дячок – нижчий  служитель у православній церкві, т.зв. церковнослужитель на відміну від священнослужителя. Його обов`язком є читання і спів на кліросі, а також ведення церковного діловодства.</w:t>
      </w:r>
    </w:p>
    <w:p w14:paraId="7196BB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ПСЕВДО</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pseudos</w:t>
      </w:r>
      <w:r w:rsidRPr="00690613">
        <w:rPr>
          <w:rFonts w:ascii="Times New Roman" w:eastAsia="Times New Roman" w:hAnsi="Times New Roman" w:cs="Times New Roman"/>
          <w:color w:val="1D2125"/>
          <w:sz w:val="28"/>
          <w:szCs w:val="28"/>
          <w:lang w:val="ru-RU" w:eastAsia="uk-UA"/>
        </w:rPr>
        <w:t> – неправда) – перша частина складних слів, що позначає: помилковий, мнимий.</w:t>
      </w:r>
    </w:p>
    <w:p w14:paraId="3EA27D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ПСЕВДОНІМ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pseudonymos</w:t>
      </w:r>
      <w:r w:rsidRPr="00690613">
        <w:rPr>
          <w:rFonts w:ascii="Times New Roman" w:eastAsia="Times New Roman" w:hAnsi="Times New Roman" w:cs="Times New Roman"/>
          <w:color w:val="1D2125"/>
          <w:sz w:val="28"/>
          <w:szCs w:val="28"/>
          <w:lang w:val="ru-RU" w:eastAsia="uk-UA"/>
        </w:rPr>
        <w:t> – той, хто носить не власне ім’я) – вигадане ім’я.</w:t>
      </w:r>
    </w:p>
    <w:p w14:paraId="7ABA42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psyche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душа) – 1) спосіб відображення світу живою істотою </w:t>
      </w:r>
      <w:r w:rsidRPr="00690613">
        <w:rPr>
          <w:rFonts w:ascii="Times New Roman" w:eastAsia="Times New Roman" w:hAnsi="Times New Roman" w:cs="Times New Roman"/>
          <w:color w:val="1D2125"/>
          <w:sz w:val="28"/>
          <w:szCs w:val="28"/>
          <w:lang w:val="ru-RU" w:eastAsia="uk-UA"/>
        </w:rPr>
        <w:t>(твариною, людиною) у формі суб’єктивного образу і практичних дій.</w:t>
      </w:r>
    </w:p>
    <w:p w14:paraId="569098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ПСИХОАНАЛІЗ</w:t>
      </w:r>
      <w:r w:rsidRPr="00690613">
        <w:rPr>
          <w:rFonts w:ascii="Times New Roman" w:eastAsia="Times New Roman" w:hAnsi="Times New Roman" w:cs="Times New Roman"/>
          <w:color w:val="1D2125"/>
          <w:sz w:val="28"/>
          <w:szCs w:val="28"/>
          <w:lang w:val="ru-RU" w:eastAsia="uk-UA"/>
        </w:rPr>
        <w:t xml:space="preserve"> – метод психотерапії і психол. вчення, яке ставить у центр уваги несвідомі псих. процеси і мотивації. П. був розроблений наприк. ХІХ – на </w:t>
      </w:r>
      <w:r w:rsidRPr="00690613">
        <w:rPr>
          <w:rFonts w:ascii="Times New Roman" w:eastAsia="Times New Roman" w:hAnsi="Times New Roman" w:cs="Times New Roman"/>
          <w:color w:val="1D2125"/>
          <w:sz w:val="28"/>
          <w:szCs w:val="28"/>
          <w:lang w:val="ru-RU" w:eastAsia="uk-UA"/>
        </w:rPr>
        <w:lastRenderedPageBreak/>
        <w:t>поч. ХХ ст. </w:t>
      </w:r>
      <w:r w:rsidRPr="00690613">
        <w:rPr>
          <w:rFonts w:ascii="Times New Roman" w:eastAsia="Times New Roman" w:hAnsi="Times New Roman" w:cs="Times New Roman"/>
          <w:i/>
          <w:iCs/>
          <w:color w:val="1D2125"/>
          <w:sz w:val="28"/>
          <w:szCs w:val="28"/>
          <w:lang w:val="ru-RU" w:eastAsia="uk-UA"/>
        </w:rPr>
        <w:t>Зигмундом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Фрейдом</w:t>
      </w:r>
      <w:r w:rsidRPr="00690613">
        <w:rPr>
          <w:rFonts w:ascii="Times New Roman" w:eastAsia="Times New Roman" w:hAnsi="Times New Roman" w:cs="Times New Roman"/>
          <w:color w:val="1D2125"/>
          <w:sz w:val="28"/>
          <w:szCs w:val="28"/>
          <w:lang w:val="ru-RU" w:eastAsia="uk-UA"/>
        </w:rPr>
        <w:t>. Від П. як конкретної теорії і методу психотерапії слід відрізняти </w:t>
      </w:r>
      <w:r w:rsidRPr="00690613">
        <w:rPr>
          <w:rFonts w:ascii="Times New Roman" w:eastAsia="Times New Roman" w:hAnsi="Times New Roman" w:cs="Times New Roman"/>
          <w:i/>
          <w:iCs/>
          <w:color w:val="1D2125"/>
          <w:sz w:val="28"/>
          <w:szCs w:val="28"/>
          <w:lang w:val="ru-RU" w:eastAsia="uk-UA"/>
        </w:rPr>
        <w:t>фрейдизм</w:t>
      </w:r>
      <w:r w:rsidRPr="00690613">
        <w:rPr>
          <w:rFonts w:ascii="Times New Roman" w:eastAsia="Times New Roman" w:hAnsi="Times New Roman" w:cs="Times New Roman"/>
          <w:color w:val="1D2125"/>
          <w:sz w:val="28"/>
          <w:szCs w:val="28"/>
          <w:lang w:val="ru-RU" w:eastAsia="uk-UA"/>
        </w:rPr>
        <w:t>, який підносить положення психоаналізу до рангу філос.-антропологічних принципів.</w:t>
      </w:r>
    </w:p>
    <w:p w14:paraId="04278E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ПСИХОГЕНЕТИКА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genetiкos</w:t>
      </w:r>
      <w:r w:rsidRPr="00690613">
        <w:rPr>
          <w:rFonts w:ascii="Times New Roman" w:eastAsia="Times New Roman" w:hAnsi="Times New Roman" w:cs="Times New Roman"/>
          <w:color w:val="1D2125"/>
          <w:sz w:val="28"/>
          <w:szCs w:val="28"/>
          <w:lang w:val="ru-RU" w:eastAsia="uk-UA"/>
        </w:rPr>
        <w:t> – те, що стосується народження, походження) – галузь, що межує з генетикою, психологією. Предметом П. є походження індивідуальних психол. особливостей людини, з'ясування ролі генотипу і середовища їхнього формування.</w:t>
      </w:r>
    </w:p>
    <w:p w14:paraId="7C82B2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ПСИХОГЕННИЙ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psyche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душа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genos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рід) – те, що виникло наслідок такого, що відбиває вплив псих. факторів.</w:t>
      </w:r>
    </w:p>
    <w:p w14:paraId="3D10DB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ПСИХОДЕЛІКА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стан зміненої (під впливом наркотиків, галюциногенів) свідомості, в якому відбувається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“творча реалізація суб’єкта”.</w:t>
      </w:r>
    </w:p>
    <w:p w14:paraId="4AC93B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ПСИХОДІАГНОСТИКА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diagnostikos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здатний розпізнавати)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галузь психології, що розробляє методи виявлення індивідуальних особливостей і перспектив розвитку особистості. П. почала складатися у ХІХ ст. (Дж.Кеттел, Ф.Гальтон, Г.Еббінгхауз та ін.).</w:t>
      </w:r>
    </w:p>
    <w:p w14:paraId="24F946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глибокий (гострий чи хронічний) розлад психіки, що виявляється у перекручуванні відображення дійсності, потьмаренні свідомості тощо. Психол. ознаками П. є екзальтованість, афектація, фанфаронад</w:t>
      </w:r>
      <w:r w:rsidRPr="00690613">
        <w:rPr>
          <w:rFonts w:ascii="Times New Roman" w:eastAsia="Times New Roman" w:hAnsi="Times New Roman" w:cs="Times New Roman"/>
          <w:color w:val="1D2125"/>
          <w:sz w:val="28"/>
          <w:szCs w:val="28"/>
          <w:lang w:val="en-US" w:eastAsia="uk-UA"/>
        </w:rPr>
        <w:t>a</w:t>
      </w:r>
      <w:r w:rsidRPr="00690613">
        <w:rPr>
          <w:rFonts w:ascii="Times New Roman" w:eastAsia="Times New Roman" w:hAnsi="Times New Roman" w:cs="Times New Roman"/>
          <w:color w:val="1D2125"/>
          <w:sz w:val="28"/>
          <w:szCs w:val="28"/>
          <w:lang w:eastAsia="uk-UA"/>
        </w:rPr>
        <w:t>, “демонізм”; стильовими – рухливість, мальовничість, декоративність, орнаменталізм, театральність, феєричність, перевантаженість формальними елементами, гротеск, алегоричність і емблематизм, пристрасть до деталей, вигадливим порівнянням, метафорам і гіперболам.</w:t>
      </w:r>
    </w:p>
    <w:p w14:paraId="0A02F8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psyche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душа,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навчання, наука) – наука про закономірності розвитку і функціонування психіки як особливої форми життєдіяльності.</w:t>
      </w:r>
    </w:p>
    <w:p w14:paraId="2F10F5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НАТОВПУ</w:t>
      </w:r>
      <w:r w:rsidRPr="00690613">
        <w:rPr>
          <w:rFonts w:ascii="Times New Roman" w:eastAsia="Times New Roman" w:hAnsi="Times New Roman" w:cs="Times New Roman"/>
          <w:color w:val="1D2125"/>
          <w:sz w:val="28"/>
          <w:szCs w:val="28"/>
          <w:lang w:val="ru-RU" w:eastAsia="uk-UA"/>
        </w:rPr>
        <w:t> – підрозділ соц. психології, що вивчає групові форми поведінки.</w:t>
      </w:r>
    </w:p>
    <w:p w14:paraId="38AF74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psyche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душа,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релігієзнавча дисципліна, що досліджує закономірності виникнення, розвитку, функціонування реліг. явищ сусп. (групової) та індивідуальної психології, зміст, структуру, спрямованість цих явищ, їх місце та роль в реліг. комплексі, вплив на нерелігійні сфери життєдіяльності суспільства та ін. осіб.</w:t>
      </w:r>
    </w:p>
    <w:p w14:paraId="3E1DD8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ПСИХОСФЕРА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ментальне і міжіндивідуальне утворення глобального порядку, яке не підлягає точній фіксації, але підпорядковує собі духовну діяльність людини і проявляється у різних видах її соц. поведінки. </w:t>
      </w:r>
      <w:r w:rsidRPr="00690613">
        <w:rPr>
          <w:rFonts w:ascii="Times New Roman" w:eastAsia="Times New Roman" w:hAnsi="Times New Roman" w:cs="Times New Roman"/>
          <w:color w:val="1D2125"/>
          <w:sz w:val="28"/>
          <w:szCs w:val="28"/>
          <w:lang w:val="ru-RU" w:eastAsia="uk-UA"/>
        </w:rPr>
        <w:t>П. знаходить вираження у “світоглядному кліматі”, в атмосфері якого триває свідоме життя людини і який накладає свій відбиток на неї.</w:t>
      </w:r>
    </w:p>
    <w:p w14:paraId="19F7C0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ПСИХОТРОПНІ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ЗАСОБИ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tropos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поворот, напрямок) – хімічні з’єднання і природні продукти, що характеризуються вибірковою активністю щодо нормальної і порушеної псих. діяльності.</w:t>
      </w:r>
    </w:p>
    <w:p w14:paraId="508D8B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ПУАНКАРЕ Жюль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Анрі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(1853 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1912)</w:t>
      </w:r>
      <w:r w:rsidRPr="00690613">
        <w:rPr>
          <w:rFonts w:ascii="Times New Roman" w:eastAsia="Times New Roman" w:hAnsi="Times New Roman" w:cs="Times New Roman"/>
          <w:color w:val="1D2125"/>
          <w:sz w:val="28"/>
          <w:szCs w:val="28"/>
          <w:lang w:val="ru-RU" w:eastAsia="uk-UA"/>
        </w:rPr>
        <w:t> – франц. математик і філософ. Він вважав математику творенням духу, яке покоїться на мовчазно прийнятій згоді, тобто на довільній системі знаків, прийнятій для зображення реальних зв’язків. Принципи фізики є вільними прийняттями духу: вони ані істинні, ані хибні, але зручні і лише відповідають тим дослідам, в яких вони будуть розвиватися. Філос. погляди П. ґрунтуються на доктрині конвенціоналізму. П. вніс вагомий внесок у методологічний аналіз парадоксів теорії множин. Серед ін. творів: “Наука і гіпотеза”, “Наука і метод”.</w:t>
      </w:r>
    </w:p>
    <w:p w14:paraId="611D58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ПУБЛІКАЦІЯ</w:t>
      </w:r>
      <w:r w:rsidRPr="00690613">
        <w:rPr>
          <w:rFonts w:ascii="Times New Roman" w:eastAsia="Times New Roman" w:hAnsi="Times New Roman" w:cs="Times New Roman"/>
          <w:color w:val="1D2125"/>
          <w:sz w:val="28"/>
          <w:szCs w:val="28"/>
          <w:lang w:val="ru-RU" w:eastAsia="uk-UA"/>
        </w:rPr>
        <w:t> – офіційне повідомлення, презентація твору шляхом його друку для загальної відомості.</w:t>
      </w:r>
    </w:p>
    <w:p w14:paraId="3DCF95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ПУБЛІЦИСТИКА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pyblicus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суспільний) – 1) вид літератури, присвячений обговоренню актуальних соц. питань з метою прямого впливу на сусп. думку; 2) твори цього виду (статті, нариси, памфлети, фейлетони).</w:t>
      </w:r>
    </w:p>
    <w:p w14:paraId="5F9C7C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ПУЛ</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pool</w:t>
      </w:r>
      <w:r w:rsidRPr="00690613">
        <w:rPr>
          <w:rFonts w:ascii="Times New Roman" w:eastAsia="Times New Roman" w:hAnsi="Times New Roman" w:cs="Times New Roman"/>
          <w:color w:val="1D2125"/>
          <w:sz w:val="28"/>
          <w:szCs w:val="28"/>
          <w:lang w:val="ru-RU" w:eastAsia="uk-UA"/>
        </w:rPr>
        <w:t> – спільний котел) – тимчасове монополістичне об'єднання підприємців картельного типу. Учасники П., які формально зберігають господарську самостійність, несуть загальні витрати і, відповідно до заздалегідь встановлених квот, поділяють між собою прибуток, що надходить до спільного фонду.</w:t>
      </w:r>
    </w:p>
    <w:p w14:paraId="116EAC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ПУРИТАНИ</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puritan</w:t>
      </w:r>
      <w:r w:rsidRPr="00690613">
        <w:rPr>
          <w:rFonts w:ascii="Times New Roman" w:eastAsia="Times New Roman" w:hAnsi="Times New Roman" w:cs="Times New Roman"/>
          <w:color w:val="1D2125"/>
          <w:sz w:val="28"/>
          <w:szCs w:val="28"/>
          <w:lang w:val="ru-RU" w:eastAsia="uk-UA"/>
        </w:rPr>
        <w:t> – чистий) – англ. протестанти, які додержуються норм суворої моральності.</w:t>
      </w:r>
    </w:p>
    <w:p w14:paraId="5DDDC8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ПУСТИНЬ</w:t>
      </w:r>
      <w:r w:rsidRPr="00690613">
        <w:rPr>
          <w:rFonts w:ascii="Times New Roman" w:eastAsia="Times New Roman" w:hAnsi="Times New Roman" w:cs="Times New Roman"/>
          <w:color w:val="1D2125"/>
          <w:sz w:val="28"/>
          <w:szCs w:val="28"/>
          <w:lang w:val="ru-RU" w:eastAsia="uk-UA"/>
        </w:rPr>
        <w:t> – в православ'ї: відлюдний монастир (чернеча келія), нерідко розташований у віддалених і труднодоступних місцях (лісах, горах, степах).</w:t>
      </w:r>
    </w:p>
    <w:p w14:paraId="2060DF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ПУТЧ</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putsch</w:t>
      </w:r>
      <w:r w:rsidRPr="00690613">
        <w:rPr>
          <w:rFonts w:ascii="Times New Roman" w:eastAsia="Times New Roman" w:hAnsi="Times New Roman" w:cs="Times New Roman"/>
          <w:color w:val="1D2125"/>
          <w:sz w:val="28"/>
          <w:szCs w:val="28"/>
          <w:lang w:val="ru-RU" w:eastAsia="uk-UA"/>
        </w:rPr>
        <w:t>) – спроба невеликої групи змовників здійснити держ. переворот.</w:t>
      </w:r>
    </w:p>
    <w:p w14:paraId="3F7713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П’ЄСА</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piece</w:t>
      </w:r>
      <w:r w:rsidRPr="00690613">
        <w:rPr>
          <w:rFonts w:ascii="Times New Roman" w:eastAsia="Times New Roman" w:hAnsi="Times New Roman" w:cs="Times New Roman"/>
          <w:color w:val="1D2125"/>
          <w:sz w:val="28"/>
          <w:szCs w:val="28"/>
          <w:lang w:val="ru-RU" w:eastAsia="uk-UA"/>
        </w:rPr>
        <w:t>) – драматичний або музичний твір.</w:t>
      </w:r>
    </w:p>
    <w:p w14:paraId="562816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П’ЯТИКНИЖЖЯ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МОЙСЕЄВЕ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христ. та іудейське найменування перших п’яти книг Старого Заповіту (перша частина біблії), які називають також Законом або Торою, що означає “вчення”. </w:t>
      </w:r>
      <w:r w:rsidRPr="00690613">
        <w:rPr>
          <w:rFonts w:ascii="Times New Roman" w:eastAsia="Times New Roman" w:hAnsi="Times New Roman" w:cs="Times New Roman"/>
          <w:color w:val="1D2125"/>
          <w:sz w:val="28"/>
          <w:szCs w:val="28"/>
          <w:lang w:val="ru-RU" w:eastAsia="uk-UA"/>
        </w:rPr>
        <w:t>Авторство цих книг іудейська і христ. традиції приписують Мойсею. До складу П. входять книги: Буття, Ісход, Левіт, Числа та Другозаконня.</w:t>
      </w:r>
    </w:p>
    <w:p w14:paraId="19BB41B5" w14:textId="0DD5D6BD"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w:t>
      </w:r>
    </w:p>
    <w:p w14:paraId="3FD482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РАБІН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(давньоєвр. “раббі” – мій вчитель) – служитель культу в іудаїзмі, суддя з питань реліг. та сімейного життя в євр. громаді.</w:t>
      </w:r>
    </w:p>
    <w:p w14:paraId="56A859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РАДА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загальноприйнята назва різноманітних колегіальних органів (напр., міжнар. організація або орган міжнар. організації – Рада Європи, Рада Безпеки), органів держ. влади й законодавчих органів у деяких країнах (напр., у колишньому СРСР та в ряді країн, що утворилися на його території);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традиційна для України назва сусп.-політ. управлінських структур різних рівнів.</w:t>
      </w:r>
    </w:p>
    <w:p w14:paraId="137165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РАДА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b/>
          <w:bCs/>
          <w:color w:val="1D2125"/>
          <w:sz w:val="28"/>
          <w:szCs w:val="28"/>
          <w:lang w:val="ru-RU" w:eastAsia="uk-UA"/>
        </w:rPr>
        <w:t>ЄВРОПИ</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РЄ</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франц</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Consel</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de</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Europe</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англ</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Counsil</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of</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Europ</w:t>
      </w:r>
      <w:r w:rsidRPr="00690613">
        <w:rPr>
          <w:rFonts w:ascii="Times New Roman" w:eastAsia="Times New Roman" w:hAnsi="Times New Roman" w:cs="Times New Roman"/>
          <w:color w:val="1D2125"/>
          <w:sz w:val="28"/>
          <w:szCs w:val="28"/>
          <w:lang w:val="en-US" w:eastAsia="uk-UA"/>
        </w:rPr>
        <w:t>) -  </w:t>
      </w:r>
      <w:r w:rsidRPr="00690613">
        <w:rPr>
          <w:rFonts w:ascii="Times New Roman" w:eastAsia="Times New Roman" w:hAnsi="Times New Roman" w:cs="Times New Roman"/>
          <w:color w:val="1D2125"/>
          <w:sz w:val="28"/>
          <w:szCs w:val="28"/>
          <w:lang w:val="ru-RU" w:eastAsia="uk-UA"/>
        </w:rPr>
        <w:t>міжнар</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міждерж</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організація</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в</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якій</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представлена</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більшість</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країн</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Європи</w:t>
      </w:r>
      <w:r w:rsidRPr="00690613">
        <w:rPr>
          <w:rFonts w:ascii="Times New Roman" w:eastAsia="Times New Roman" w:hAnsi="Times New Roman" w:cs="Times New Roman"/>
          <w:color w:val="1D2125"/>
          <w:sz w:val="28"/>
          <w:szCs w:val="28"/>
          <w:lang w:val="en-US" w:eastAsia="uk-UA"/>
        </w:rPr>
        <w:t>.</w:t>
      </w:r>
    </w:p>
    <w:p w14:paraId="0043E6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РАДИКАЛІЗМ</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val="en-US" w:eastAsia="uk-UA"/>
        </w:rPr>
        <w:t>radicalis</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корінний)</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 xml:space="preserve"> –</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 xml:space="preserve"> 1)</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рішучий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образ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дій,</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думок,</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що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вимагає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зміни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відносин,</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систем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поглядів; 2)</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сукупність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соц.-політ.</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ідей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дій,</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спрямованих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корінну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зміну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основних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ін-тів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політ.</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системи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цілому.</w:t>
      </w:r>
    </w:p>
    <w:p w14:paraId="47FB78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РАЙЛ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Гілберт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(1900</w:t>
      </w:r>
      <w:r w:rsidRPr="00690613">
        <w:rPr>
          <w:rFonts w:ascii="Times New Roman" w:eastAsia="Times New Roman" w:hAnsi="Times New Roman" w:cs="Times New Roman"/>
          <w:i/>
          <w:iCs/>
          <w:color w:val="1D2125"/>
          <w:sz w:val="28"/>
          <w:szCs w:val="28"/>
          <w:lang w:val="en-US"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i/>
          <w:iCs/>
          <w:color w:val="1D2125"/>
          <w:sz w:val="28"/>
          <w:szCs w:val="28"/>
          <w:lang w:eastAsia="uk-UA"/>
        </w:rPr>
        <w:t>1976)</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філософ.</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Він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вважав,</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що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граматична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вираження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думок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ряді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випадків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дезорієнтує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людину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приводить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її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до</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“категоріальних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помилок” –</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невиправданому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віднесенню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фактів,</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які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відповідають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одній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категорії,</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деякої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ін.</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eastAsia="uk-UA"/>
        </w:rPr>
        <w:t>категорії.</w:t>
      </w:r>
      <w:r w:rsidRPr="00690613">
        <w:rPr>
          <w:rFonts w:ascii="Times New Roman" w:eastAsia="Times New Roman" w:hAnsi="Times New Roman" w:cs="Times New Roman"/>
          <w:color w:val="1D2125"/>
          <w:sz w:val="28"/>
          <w:szCs w:val="28"/>
          <w:lang w:val="en-US" w:eastAsia="uk-UA"/>
        </w:rPr>
        <w:t> </w:t>
      </w:r>
      <w:r w:rsidRPr="00690613">
        <w:rPr>
          <w:rFonts w:ascii="Times New Roman" w:eastAsia="Times New Roman" w:hAnsi="Times New Roman" w:cs="Times New Roman"/>
          <w:color w:val="1D2125"/>
          <w:sz w:val="28"/>
          <w:szCs w:val="28"/>
          <w:lang w:val="ru-RU" w:eastAsia="uk-UA"/>
        </w:rPr>
        <w:t>Р. доводив, що все, що відноситься до духовного життя суспільства, слід зводити до дій, які спостерігаються, і пояснювати у термінах поведінки і реакцій.</w:t>
      </w:r>
    </w:p>
    <w:p w14:paraId="1537BD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РАКУРС</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raccourcir</w:t>
      </w:r>
      <w:r w:rsidRPr="00690613">
        <w:rPr>
          <w:rFonts w:ascii="Times New Roman" w:eastAsia="Times New Roman" w:hAnsi="Times New Roman" w:cs="Times New Roman"/>
          <w:color w:val="1D2125"/>
          <w:sz w:val="28"/>
          <w:szCs w:val="28"/>
          <w:lang w:val="ru-RU" w:eastAsia="uk-UA"/>
        </w:rPr>
        <w:t> – скорочувати, укорочувати) – зображення предмета (фігури) в перспективі, із сильним скороченням, віддалених від глядача частин.</w:t>
      </w:r>
    </w:p>
    <w:p w14:paraId="166E62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РАМАДАН</w:t>
      </w:r>
      <w:r w:rsidRPr="00690613">
        <w:rPr>
          <w:rFonts w:ascii="Times New Roman" w:eastAsia="Times New Roman" w:hAnsi="Times New Roman" w:cs="Times New Roman"/>
          <w:color w:val="1D2125"/>
          <w:sz w:val="28"/>
          <w:szCs w:val="28"/>
          <w:lang w:val="ru-RU" w:eastAsia="uk-UA"/>
        </w:rPr>
        <w:t> – дев'ятий місяць мусульманського календаря, місяць посту. За традицією в цей місяць Мухаммеду було передано одкровення від Аллаха. Піст в Р. є одним з головних обов`язків кожного віруючого. Закінчення місяця і посту є одним з головних мусульманських свят – ід аль-фітр (</w:t>
      </w:r>
      <w:r w:rsidRPr="00690613">
        <w:rPr>
          <w:rFonts w:ascii="Times New Roman" w:eastAsia="Times New Roman" w:hAnsi="Times New Roman" w:cs="Times New Roman"/>
          <w:i/>
          <w:iCs/>
          <w:color w:val="1D2125"/>
          <w:sz w:val="28"/>
          <w:szCs w:val="28"/>
          <w:lang w:val="ru-RU" w:eastAsia="uk-UA"/>
        </w:rPr>
        <w:t>ураза-байрам</w:t>
      </w:r>
      <w:r w:rsidRPr="00690613">
        <w:rPr>
          <w:rFonts w:ascii="Times New Roman" w:eastAsia="Times New Roman" w:hAnsi="Times New Roman" w:cs="Times New Roman"/>
          <w:color w:val="1D2125"/>
          <w:sz w:val="28"/>
          <w:szCs w:val="28"/>
          <w:lang w:val="ru-RU" w:eastAsia="uk-UA"/>
        </w:rPr>
        <w:t>), святом розговіння.</w:t>
      </w:r>
    </w:p>
    <w:p w14:paraId="23C756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РАРИТЕТ</w:t>
      </w:r>
      <w:r w:rsidRPr="00690613">
        <w:rPr>
          <w:rFonts w:ascii="Times New Roman" w:eastAsia="Times New Roman" w:hAnsi="Times New Roman" w:cs="Times New Roman"/>
          <w:color w:val="1D2125"/>
          <w:sz w:val="28"/>
          <w:szCs w:val="28"/>
          <w:lang w:val="ru-RU" w:eastAsia="uk-UA"/>
        </w:rPr>
        <w:t> (від лат. </w:t>
      </w:r>
      <w:r w:rsidRPr="00690613">
        <w:rPr>
          <w:rFonts w:ascii="Times New Roman" w:eastAsia="Times New Roman" w:hAnsi="Times New Roman" w:cs="Times New Roman"/>
          <w:i/>
          <w:iCs/>
          <w:color w:val="1D2125"/>
          <w:sz w:val="28"/>
          <w:szCs w:val="28"/>
          <w:lang w:val="ru-RU" w:eastAsia="uk-UA"/>
        </w:rPr>
        <w:t>raritas</w:t>
      </w:r>
      <w:r w:rsidRPr="00690613">
        <w:rPr>
          <w:rFonts w:ascii="Times New Roman" w:eastAsia="Times New Roman" w:hAnsi="Times New Roman" w:cs="Times New Roman"/>
          <w:color w:val="1D2125"/>
          <w:sz w:val="28"/>
          <w:szCs w:val="28"/>
          <w:lang w:val="ru-RU" w:eastAsia="uk-UA"/>
        </w:rPr>
        <w:t>) –  винятково рідкісна, коштовна річ чи рукопис.</w:t>
      </w:r>
    </w:p>
    <w:p w14:paraId="314B44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РАСА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 біології: поняття, що позначає відокремлення за деякими ознаками групи всередині видів і підвидів тварин і рослин; людські Р. – істор. сформовані групи людей, об'єднані спільністю походження, що виражається у спільності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спадкових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другорядних зовнішніх фізичних особливостей, що передаються нащадкам (колір шкіри, очей, волосся, форма голови, зріст).</w:t>
      </w:r>
    </w:p>
    <w:p w14:paraId="2F9399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РАСИЗМ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1) сукупність антинаукових концепцій, основу яких становлять положення про фізичну і псих. нерівноцінність людських рас, про вирішальний вплив расових ознак на історію суспільства, про одвічний поділ людей на “вищі” й “нижчі” раси, з яких перші нібито покликані до панування, а другі приречені бути об'єктом експлуатації; 2) приписування характеристик переваги або неповноцінності людям, які мають певні успадковані фізичні якості. </w:t>
      </w:r>
      <w:r w:rsidRPr="00690613">
        <w:rPr>
          <w:rFonts w:ascii="Times New Roman" w:eastAsia="Times New Roman" w:hAnsi="Times New Roman" w:cs="Times New Roman"/>
          <w:color w:val="1D2125"/>
          <w:sz w:val="28"/>
          <w:szCs w:val="28"/>
          <w:lang w:val="ru-RU" w:eastAsia="uk-UA"/>
        </w:rPr>
        <w:t xml:space="preserve">Р. – це одна </w:t>
      </w:r>
      <w:r w:rsidRPr="00690613">
        <w:rPr>
          <w:rFonts w:ascii="Times New Roman" w:eastAsia="Times New Roman" w:hAnsi="Times New Roman" w:cs="Times New Roman"/>
          <w:color w:val="1D2125"/>
          <w:sz w:val="28"/>
          <w:szCs w:val="28"/>
          <w:lang w:val="ru-RU" w:eastAsia="uk-UA"/>
        </w:rPr>
        <w:lastRenderedPageBreak/>
        <w:t>з особливих форм упереджень, яка акцентує увагу на фізичних відмінностях людей.</w:t>
      </w:r>
    </w:p>
    <w:p w14:paraId="4C81BB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РАССЕЛ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Бертран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(1872 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1970)</w:t>
      </w:r>
      <w:r w:rsidRPr="00690613">
        <w:rPr>
          <w:rFonts w:ascii="Times New Roman" w:eastAsia="Times New Roman" w:hAnsi="Times New Roman" w:cs="Times New Roman"/>
          <w:color w:val="1D2125"/>
          <w:sz w:val="28"/>
          <w:szCs w:val="28"/>
          <w:lang w:val="ru-RU" w:eastAsia="uk-UA"/>
        </w:rPr>
        <w:t> – англ. математик, логік, соціолог і філософ-позитивіст. Він вважав, що світ складається з чуттєвих даних, логічно нерозривно пов’язаних між собою. Р. доводив, що чуттєві дані різноманітних предметів і є “духом” спостерігача. Чуттєві дані предмета, який спостерігається великою кількістю індивідів, за Р., – це реальність матерії, яка, правда, не доводиться. Етичне уявлення про мету у Р. – життя, яке спрямовується чуттєвою любов’ю і витікає з віри у могутність розуму. Серед ін. праць: “Освіта і соціальний лад”, “ Людське пізнання: його обсяг і межі”.</w:t>
      </w:r>
    </w:p>
    <w:p w14:paraId="27FF20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РАТИФІКАЦІЯ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ratifikatio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ratus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затверджений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facere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здійснювати) – затвердження вищестоящими органами держ. влади міжнар. договору, що надає йому юрид. сили.</w:t>
      </w:r>
    </w:p>
    <w:p w14:paraId="018637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РАЦІОНАЛІЗМ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 – 1) напрямок у теорії пізнання, який визнає розум основою пізнання і поведінки людей. Р. протистоїть як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ірраціоналізму</w:t>
      </w:r>
      <w:r w:rsidRPr="00690613">
        <w:rPr>
          <w:rFonts w:ascii="Times New Roman" w:eastAsia="Times New Roman" w:hAnsi="Times New Roman" w:cs="Times New Roman"/>
          <w:color w:val="1D2125"/>
          <w:sz w:val="28"/>
          <w:szCs w:val="28"/>
          <w:lang w:eastAsia="uk-UA"/>
        </w:rPr>
        <w:t>, так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сенсуалізму</w:t>
      </w:r>
      <w:r w:rsidRPr="00690613">
        <w:rPr>
          <w:rFonts w:ascii="Times New Roman" w:eastAsia="Times New Roman" w:hAnsi="Times New Roman" w:cs="Times New Roman"/>
          <w:color w:val="1D2125"/>
          <w:sz w:val="28"/>
          <w:szCs w:val="28"/>
          <w:lang w:eastAsia="uk-UA"/>
        </w:rPr>
        <w:t>; 2) філос. напрямок, згідно з яким основним джерелом та критерієм достовірності знань є розум.</w:t>
      </w:r>
    </w:p>
    <w:p w14:paraId="14FA15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РАЦІОНАЛЬНИЙ</w:t>
      </w:r>
      <w:r w:rsidRPr="00690613">
        <w:rPr>
          <w:rFonts w:ascii="Times New Roman" w:eastAsia="Times New Roman" w:hAnsi="Times New Roman" w:cs="Times New Roman"/>
          <w:color w:val="1D2125"/>
          <w:sz w:val="28"/>
          <w:szCs w:val="28"/>
          <w:lang w:val="ru-RU" w:eastAsia="uk-UA"/>
        </w:rPr>
        <w:t>  – розумово обґрунтований, доцільний.</w:t>
      </w:r>
    </w:p>
    <w:p w14:paraId="591EA4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w:t>
      </w:r>
      <w:r w:rsidRPr="00690613">
        <w:rPr>
          <w:rFonts w:ascii="Times New Roman" w:eastAsia="Times New Roman" w:hAnsi="Times New Roman" w:cs="Times New Roman"/>
          <w:color w:val="1D2125"/>
          <w:sz w:val="28"/>
          <w:szCs w:val="28"/>
          <w:lang w:val="ru-RU" w:eastAsia="uk-UA"/>
        </w:rPr>
        <w:t>…) – префікс, що означає: 1) поновлення і повторність дії; 2) протилежна дія чи протидія.</w:t>
      </w:r>
    </w:p>
    <w:p w14:paraId="0786A0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РЕАБІЛІТАЦІЯ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(піздньолат.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rehabilitatio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придатність, можливість) – відновлення репутації, доброго імені.</w:t>
      </w:r>
    </w:p>
    <w:p w14:paraId="52B51C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РЕАКЦІЙНИЙ</w:t>
      </w:r>
      <w:r w:rsidRPr="00690613">
        <w:rPr>
          <w:rFonts w:ascii="Times New Roman" w:eastAsia="Times New Roman" w:hAnsi="Times New Roman" w:cs="Times New Roman"/>
          <w:color w:val="1D2125"/>
          <w:sz w:val="28"/>
          <w:szCs w:val="28"/>
          <w:lang w:val="ru-RU" w:eastAsia="uk-UA"/>
        </w:rPr>
        <w:t> – підтримуючий політ. реакцію, що бореться з усім новим, передовим, прогресивним.</w:t>
      </w:r>
    </w:p>
    <w:p w14:paraId="0908E3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РЕАКЦІЯ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action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дія) – у психології: будь-яка відповідь організму на зміни у зовнішньому чи внутрішньому середовищі: від біохімічної Р. окремої клітини до умовного рефлексу.</w:t>
      </w:r>
    </w:p>
    <w:p w14:paraId="35094D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речовий, відповідний дійсності)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позиція або філос. вчення, які затверджують, що світ існує незалежно від людини та її відчуттів; 2) напрямок у мистецтві, що ставить завдання дати найбільш повне, правдиве відображення дійсності.</w:t>
      </w:r>
    </w:p>
    <w:p w14:paraId="40EEE1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СЕРЕДНЬОВІЧНИЙ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напрямок у середньов. філософії, який стверджував, що загальні поняття мають реальне існування і передують існуванню одиничних речей.</w:t>
      </w:r>
    </w:p>
    <w:p w14:paraId="275BEE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РЕАЛІЯ</w:t>
      </w:r>
      <w:r w:rsidRPr="00690613">
        <w:rPr>
          <w:rFonts w:ascii="Times New Roman" w:eastAsia="Times New Roman" w:hAnsi="Times New Roman" w:cs="Times New Roman"/>
          <w:color w:val="1D2125"/>
          <w:sz w:val="28"/>
          <w:szCs w:val="28"/>
          <w:lang w:val="ru-RU" w:eastAsia="uk-UA"/>
        </w:rPr>
        <w:t> – річ, процес, явище, характерне для визначеного часу.</w:t>
      </w:r>
    </w:p>
    <w:p w14:paraId="0CDD1B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РЕАЛЬНА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МОЖЛИВІСТЬ</w:t>
      </w:r>
      <w:r w:rsidRPr="00690613">
        <w:rPr>
          <w:rFonts w:ascii="Times New Roman" w:eastAsia="Times New Roman" w:hAnsi="Times New Roman" w:cs="Times New Roman"/>
          <w:color w:val="1D2125"/>
          <w:sz w:val="28"/>
          <w:szCs w:val="28"/>
          <w:lang w:val="ru-RU" w:eastAsia="uk-UA"/>
        </w:rPr>
        <w:t> – така можливість, яка за відповідних конкретно-істор. умов може перетворитися на дійсність.</w:t>
      </w:r>
    </w:p>
    <w:p w14:paraId="1965A5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РЕВАЛЬВАЦІЯ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revalvo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збільшує вартість) – офіційне підвищення золотого змісту нац. валюти або підвищення її валютного курсу.</w:t>
      </w:r>
    </w:p>
    <w:p w14:paraId="6B7D10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РЕВІЗІЯ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revisio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перегляд) – обстеження діяльності або звітності установ або осіб.</w:t>
      </w:r>
    </w:p>
    <w:p w14:paraId="37F851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РЕВОЛЮЦІЯ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revolutio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переворот) – глибокі, якісні зміни у розвитку тих чи ін. явищ природи, суспільства і пізнання; стрибкоподібний перехід від одного якісного стану до ін., прояв однієї з найважливіших закономірностей діалектичного розвитку природи, суспільства, мислення.</w:t>
      </w:r>
    </w:p>
    <w:p w14:paraId="4C6899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РЕВОЛЮЦІЯ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 докорінний переворот у сусп. і політ.  (держ.) ладі, що означає повалення віджилого і утвердження  нового, прогресивного  сусп. ладу. Р.с. здійснюється у ході озброєного повстання експлуатованих і пригноблених класів, повалення ними пануючих експлуататорських класів  і придушення їх опору. За сприятливих умов Р.с. може бути здійснена мирним шляхом. Р.с. може закінчитися успішно лише при наявності революційної ситуації в країні. Р.с. – вища форма боротьби класів.</w:t>
      </w:r>
    </w:p>
    <w:p w14:paraId="63C32E9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РЕГЕНТ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regens</w:t>
      </w:r>
      <w:r w:rsidRPr="00690613">
        <w:rPr>
          <w:rFonts w:ascii="Times New Roman" w:eastAsia="Times New Roman" w:hAnsi="Times New Roman" w:cs="Times New Roman"/>
          <w:color w:val="1D2125"/>
          <w:sz w:val="28"/>
          <w:szCs w:val="28"/>
          <w:lang w:val="ru-RU" w:eastAsia="uk-UA"/>
        </w:rPr>
        <w:t> – правлячий) – у політології: в монархічній державі тимчасовий правитель при малолітньому монарху.</w:t>
      </w:r>
    </w:p>
    <w:p w14:paraId="51DED4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РЕГІОНАЛЬНІ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ІНТЕГРАЦІЙНІ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УГРУПОВАННЯ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торговельно-екон. об'єднання дер</w:t>
      </w:r>
      <w:r w:rsidRPr="00690613">
        <w:rPr>
          <w:rFonts w:ascii="Times New Roman" w:eastAsia="Times New Roman" w:hAnsi="Times New Roman" w:cs="Times New Roman"/>
          <w:color w:val="1D2125"/>
          <w:sz w:val="28"/>
          <w:szCs w:val="28"/>
          <w:lang w:eastAsia="uk-UA"/>
        </w:rPr>
        <w:softHyphen/>
        <w:t>жав регіону з метою забезпечення обопільної торгівлі промисловими товарами і захисту інте</w:t>
      </w:r>
      <w:r w:rsidRPr="00690613">
        <w:rPr>
          <w:rFonts w:ascii="Times New Roman" w:eastAsia="Times New Roman" w:hAnsi="Times New Roman" w:cs="Times New Roman"/>
          <w:color w:val="1D2125"/>
          <w:sz w:val="28"/>
          <w:szCs w:val="28"/>
          <w:lang w:eastAsia="uk-UA"/>
        </w:rPr>
        <w:softHyphen/>
        <w:t>ресів їх членів.</w:t>
      </w:r>
    </w:p>
    <w:p w14:paraId="6C97CC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РЕГІОНАЛЬНІ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ЦИВІЛІЗАЦІЇ</w:t>
      </w:r>
      <w:r w:rsidRPr="00690613">
        <w:rPr>
          <w:rFonts w:ascii="Times New Roman" w:eastAsia="Times New Roman" w:hAnsi="Times New Roman" w:cs="Times New Roman"/>
          <w:color w:val="1D2125"/>
          <w:sz w:val="28"/>
          <w:szCs w:val="28"/>
          <w:lang w:val="ru-RU" w:eastAsia="uk-UA"/>
        </w:rPr>
        <w:t> – великі культурні об'єднання народів, які спільно проживають у межах великих географічних регіонів, відділених природними кордонами.</w:t>
      </w:r>
    </w:p>
    <w:p w14:paraId="169C14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РЕГЛАМЕНТ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(польск.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reglament</w:t>
      </w:r>
      <w:r w:rsidRPr="00690613">
        <w:rPr>
          <w:rFonts w:ascii="Times New Roman" w:eastAsia="Times New Roman" w:hAnsi="Times New Roman" w:cs="Times New Roman"/>
          <w:color w:val="1D2125"/>
          <w:sz w:val="28"/>
          <w:szCs w:val="28"/>
          <w:lang w:eastAsia="uk-UA"/>
        </w:rPr>
        <w:t>; 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reglement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regle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правило)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сукупність правил, що регулюють порядок якої-небудь діяльності.</w:t>
      </w:r>
    </w:p>
    <w:p w14:paraId="7CD226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РЕГРЕС</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regressus</w:t>
      </w:r>
      <w:r w:rsidRPr="00690613">
        <w:rPr>
          <w:rFonts w:ascii="Times New Roman" w:eastAsia="Times New Roman" w:hAnsi="Times New Roman" w:cs="Times New Roman"/>
          <w:color w:val="1D2125"/>
          <w:sz w:val="28"/>
          <w:szCs w:val="28"/>
          <w:lang w:val="ru-RU" w:eastAsia="uk-UA"/>
        </w:rPr>
        <w:t> – рух назад) – тип розвитку, для якого характерним є перехід від вищого до нижчого, рух назад, зміни на гірше.</w:t>
      </w:r>
    </w:p>
    <w:p w14:paraId="251E23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РЕГРЕСИВНИЙ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РОЗВИТОК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regressus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рух назад) – перехід об’єкта з якісного стану вищого ступеня складності в ін. якісний стан нижчого ступеня складності.</w:t>
      </w:r>
    </w:p>
    <w:p w14:paraId="1044C0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РЕГУЛЮЮЧЕ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(правляче)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regulare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влаштовувати) – інформація, яка надходить на вхід об'єкта управління з системи управління і впливає на функціонування об'єкта управління.</w:t>
      </w:r>
    </w:p>
    <w:p w14:paraId="389B3C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РЕГУЛЯТИВНИЙ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regula</w:t>
      </w:r>
      <w:r w:rsidRPr="00690613">
        <w:rPr>
          <w:rFonts w:ascii="Times New Roman" w:eastAsia="Times New Roman" w:hAnsi="Times New Roman" w:cs="Times New Roman"/>
          <w:color w:val="1D2125"/>
          <w:sz w:val="28"/>
          <w:szCs w:val="28"/>
          <w:lang w:val="ru-RU" w:eastAsia="uk-UA"/>
        </w:rPr>
        <w:t> – правило) – спрямовуючий, керівний.</w:t>
      </w:r>
    </w:p>
    <w:p w14:paraId="3661A16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РЕДУКЦІОНІЗМ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reductio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повернення, зведення) – 1) принцип, який стверджує можливість зведення вищих явищ до нижчих;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усвідомлена або неусвідомлена методологічна настанова, спрямована на зведення явищ одного порядку до явищ якісно ін. порядку (наприк., псих. до фізіологічних, біохімічних, біофізичних).</w:t>
      </w:r>
    </w:p>
    <w:p w14:paraId="5A7AF3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РЕДУКЦІЯ</w:t>
      </w:r>
      <w:r w:rsidRPr="00690613">
        <w:rPr>
          <w:rFonts w:ascii="Times New Roman" w:eastAsia="Times New Roman" w:hAnsi="Times New Roman" w:cs="Times New Roman"/>
          <w:color w:val="1D2125"/>
          <w:sz w:val="28"/>
          <w:szCs w:val="28"/>
          <w:lang w:val="ru-RU" w:eastAsia="uk-UA"/>
        </w:rPr>
        <w:t>   – спрощення, зведення складного до простого.</w:t>
      </w:r>
    </w:p>
    <w:p w14:paraId="39DDFB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РЕДУКЦІЯ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процес порівняння праці різної якості за допомогою єдиної кількісної мі</w:t>
      </w:r>
      <w:r w:rsidRPr="00690613">
        <w:rPr>
          <w:rFonts w:ascii="Times New Roman" w:eastAsia="Times New Roman" w:hAnsi="Times New Roman" w:cs="Times New Roman"/>
          <w:color w:val="1D2125"/>
          <w:sz w:val="28"/>
          <w:szCs w:val="28"/>
          <w:lang w:eastAsia="uk-UA"/>
        </w:rPr>
        <w:softHyphen/>
        <w:t>ри; зведення складної праці до простої.</w:t>
      </w:r>
    </w:p>
    <w:p w14:paraId="140B2B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РЕЕКСПОРТ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префікс, що означає повторну дію, 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export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exporto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виношу, вивожу) – вивіз за кордон раніше завезеного товару, 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залученого в цій країні до переробки.</w:t>
      </w:r>
      <w:r w:rsidRPr="00690613">
        <w:rPr>
          <w:rFonts w:ascii="Times New Roman" w:eastAsia="Times New Roman" w:hAnsi="Times New Roman" w:cs="Times New Roman"/>
          <w:color w:val="1D2125"/>
          <w:sz w:val="28"/>
          <w:szCs w:val="28"/>
          <w:lang w:val="ru-RU" w:eastAsia="uk-UA"/>
        </w:rPr>
        <w:t> </w:t>
      </w:r>
    </w:p>
    <w:p w14:paraId="0B7F6A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РЕЄСТР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registrum</w:t>
      </w:r>
      <w:r w:rsidRPr="00690613">
        <w:rPr>
          <w:rFonts w:ascii="Times New Roman" w:eastAsia="Times New Roman" w:hAnsi="Times New Roman" w:cs="Times New Roman"/>
          <w:color w:val="1D2125"/>
          <w:sz w:val="28"/>
          <w:szCs w:val="28"/>
          <w:lang w:val="ru-RU" w:eastAsia="uk-UA"/>
        </w:rPr>
        <w:t>) – 1) </w:t>
      </w:r>
      <w:hyperlink r:id="rId52" w:tooltip="Перелік" w:history="1">
        <w:r w:rsidRPr="00690613">
          <w:rPr>
            <w:rFonts w:ascii="Times New Roman" w:eastAsia="Times New Roman" w:hAnsi="Times New Roman" w:cs="Times New Roman"/>
            <w:color w:val="0F6CBF"/>
            <w:sz w:val="28"/>
            <w:szCs w:val="28"/>
            <w:u w:val="single"/>
            <w:lang w:val="ru-RU" w:eastAsia="uk-UA"/>
          </w:rPr>
          <w:t>перелік</w:t>
        </w:r>
      </w:hyperlink>
      <w:r w:rsidRPr="00690613">
        <w:rPr>
          <w:rFonts w:ascii="Times New Roman" w:eastAsia="Times New Roman" w:hAnsi="Times New Roman" w:cs="Times New Roman"/>
          <w:color w:val="1D2125"/>
          <w:sz w:val="28"/>
          <w:szCs w:val="28"/>
          <w:lang w:val="ru-RU" w:eastAsia="uk-UA"/>
        </w:rPr>
        <w:t>, розпис; 2) книга для запису справ і документів.</w:t>
      </w:r>
    </w:p>
    <w:p w14:paraId="321A87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РЕЖИМ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regimen</w:t>
      </w:r>
      <w:r w:rsidRPr="00690613">
        <w:rPr>
          <w:rFonts w:ascii="Times New Roman" w:eastAsia="Times New Roman" w:hAnsi="Times New Roman" w:cs="Times New Roman"/>
          <w:color w:val="1D2125"/>
          <w:sz w:val="28"/>
          <w:szCs w:val="28"/>
          <w:lang w:val="ru-RU" w:eastAsia="uk-UA"/>
        </w:rPr>
        <w:t> – управління) – у політології: держ. лад, метод правління.</w:t>
      </w:r>
    </w:p>
    <w:p w14:paraId="3EC5DE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РЕЖИМ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НАЙБІЛЬШОГО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СПРИЯННЯ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закріплене в договорі або угоді положення про взаємне автоматичне поширення всіх пільг і переваг в екон. відносинах, які надані чи можуть бути надані договірними країнами будь-якій третій країні.</w:t>
      </w:r>
    </w:p>
    <w:p w14:paraId="480531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РЕЖИМ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характерних для певного типу держави політ. відносин, засобів і методів реалізації влади, наявних стосунків між держ. владою і суспільством, домінуючих форм ідеології, стану політ. культури.</w:t>
      </w:r>
    </w:p>
    <w:p w14:paraId="0A52EA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РЕЗЕРВ</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reserve</w:t>
      </w:r>
      <w:r w:rsidRPr="00690613">
        <w:rPr>
          <w:rFonts w:ascii="Times New Roman" w:eastAsia="Times New Roman" w:hAnsi="Times New Roman" w:cs="Times New Roman"/>
          <w:color w:val="1D2125"/>
          <w:sz w:val="28"/>
          <w:szCs w:val="28"/>
          <w:lang w:val="ru-RU" w:eastAsia="uk-UA"/>
        </w:rPr>
        <w:t>) – запас на випадок необхідності.</w:t>
      </w:r>
    </w:p>
    <w:p w14:paraId="29FF95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РЕЗИДЕНЦІЯ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residentia</w:t>
      </w:r>
      <w:r w:rsidRPr="00690613">
        <w:rPr>
          <w:rFonts w:ascii="Times New Roman" w:eastAsia="Times New Roman" w:hAnsi="Times New Roman" w:cs="Times New Roman"/>
          <w:color w:val="1D2125"/>
          <w:sz w:val="28"/>
          <w:szCs w:val="28"/>
          <w:lang w:val="ru-RU" w:eastAsia="uk-UA"/>
        </w:rPr>
        <w:t>) – місце постійного перебування глави держави, а також осіб, які займають високе адмін. положення у державі.</w:t>
      </w:r>
    </w:p>
    <w:p w14:paraId="4D0406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РЕЗОНАНС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resonance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звучання у відповідь) – відзвук, відгомін.</w:t>
      </w:r>
    </w:p>
    <w:p w14:paraId="2E7B47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РЕЗОННИЙ</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raison</w:t>
      </w:r>
      <w:r w:rsidRPr="00690613">
        <w:rPr>
          <w:rFonts w:ascii="Times New Roman" w:eastAsia="Times New Roman" w:hAnsi="Times New Roman" w:cs="Times New Roman"/>
          <w:color w:val="1D2125"/>
          <w:sz w:val="28"/>
          <w:szCs w:val="28"/>
          <w:lang w:val="ru-RU" w:eastAsia="uk-UA"/>
        </w:rPr>
        <w:t> – розум) – обміркований, обґрунтований.</w:t>
      </w:r>
    </w:p>
    <w:p w14:paraId="4A76C1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РЕЗЮМЕ</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resume</w:t>
      </w:r>
      <w:r w:rsidRPr="00690613">
        <w:rPr>
          <w:rFonts w:ascii="Times New Roman" w:eastAsia="Times New Roman" w:hAnsi="Times New Roman" w:cs="Times New Roman"/>
          <w:color w:val="1D2125"/>
          <w:sz w:val="28"/>
          <w:szCs w:val="28"/>
          <w:lang w:val="ru-RU" w:eastAsia="uk-UA"/>
        </w:rPr>
        <w:t>) – короткий висновок з висловленого вище.</w:t>
      </w:r>
    </w:p>
    <w:p w14:paraId="49B3D7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РЕІНКАРНАЦІЯ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reincarnation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перевтілення) – реліг. уявлення про посмертний перехід душі від однієї істоти до ін. – людини, тварини, іноді рослини.</w:t>
      </w:r>
    </w:p>
    <w:p w14:paraId="135D4F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РЕЙНІНГЕР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Роберт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(1869</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1955)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австр. філософ, який створив трансцендентальну теорію пізнання та обґрунтував суб’єктивістську етику цінностей. За Р., не існує цінностей, незалежних від оцінюючого суб’єкта; судження про цінності базуються на почутті цінності; пізнання цінностей є </w:t>
      </w:r>
      <w:r w:rsidRPr="00690613">
        <w:rPr>
          <w:rFonts w:ascii="Times New Roman" w:eastAsia="Times New Roman" w:hAnsi="Times New Roman" w:cs="Times New Roman"/>
          <w:color w:val="1D2125"/>
          <w:sz w:val="28"/>
          <w:szCs w:val="28"/>
          <w:lang w:eastAsia="uk-UA"/>
        </w:rPr>
        <w:lastRenderedPageBreak/>
        <w:t>пізнання власних цінностей, які створені особистістю; вища цінність – самовдосконалення, яке одночасно складає сенс життя.</w:t>
      </w:r>
    </w:p>
    <w:p w14:paraId="7DB97A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РЕЙТИНГ</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rating</w:t>
      </w:r>
      <w:r w:rsidRPr="00690613">
        <w:rPr>
          <w:rFonts w:ascii="Times New Roman" w:eastAsia="Times New Roman" w:hAnsi="Times New Roman" w:cs="Times New Roman"/>
          <w:color w:val="1D2125"/>
          <w:sz w:val="28"/>
          <w:szCs w:val="28"/>
          <w:lang w:val="ru-RU" w:eastAsia="uk-UA"/>
        </w:rPr>
        <w:t> – оцінка, порядок, класифікація) – термін для позначення суб'єктивної оцінки будь-якого явища за заданою шкалою.</w:t>
      </w:r>
    </w:p>
    <w:p w14:paraId="4F8BF6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РЕКВІЄМ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reques</w:t>
      </w:r>
      <w:r w:rsidRPr="00690613">
        <w:rPr>
          <w:rFonts w:ascii="Times New Roman" w:eastAsia="Times New Roman" w:hAnsi="Times New Roman" w:cs="Times New Roman"/>
          <w:color w:val="1D2125"/>
          <w:sz w:val="28"/>
          <w:szCs w:val="28"/>
          <w:lang w:val="ru-RU" w:eastAsia="uk-UA"/>
        </w:rPr>
        <w:t> – покой) – заупокійна меса в катол. церкві, що виконується в пам`ять про померлих. Р. може бути також вокальним або вокально-інструментальним траурним твором.</w:t>
      </w:r>
    </w:p>
    <w:p w14:paraId="476D11E5"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РЕКЕТ (англ. </w:t>
      </w:r>
      <w:r w:rsidRPr="00690613">
        <w:rPr>
          <w:rFonts w:ascii="Times New Roman" w:eastAsia="Times New Roman" w:hAnsi="Times New Roman" w:cs="Times New Roman"/>
          <w:b/>
          <w:bCs/>
          <w:i/>
          <w:iCs/>
          <w:color w:val="1D2125"/>
          <w:sz w:val="28"/>
          <w:szCs w:val="28"/>
          <w:lang w:eastAsia="uk-UA"/>
        </w:rPr>
        <w:t>racket</w:t>
      </w:r>
      <w:r w:rsidRPr="00690613">
        <w:rPr>
          <w:rFonts w:ascii="Times New Roman" w:eastAsia="Times New Roman" w:hAnsi="Times New Roman" w:cs="Times New Roman"/>
          <w:b/>
          <w:bCs/>
          <w:color w:val="1D2125"/>
          <w:sz w:val="28"/>
          <w:szCs w:val="28"/>
          <w:lang w:eastAsia="uk-UA"/>
        </w:rPr>
        <w:t xml:space="preserve">) – </w:t>
      </w:r>
      <w:r w:rsidRPr="00690613">
        <w:rPr>
          <w:rFonts w:ascii="Times New Roman" w:eastAsia="Times New Roman" w:hAnsi="Times New Roman" w:cs="Times New Roman"/>
          <w:color w:val="1D2125"/>
          <w:sz w:val="28"/>
          <w:szCs w:val="28"/>
          <w:lang w:eastAsia="uk-UA"/>
        </w:rPr>
        <w:t>вимагання, здійснюване шляхом загроз.</w:t>
      </w:r>
    </w:p>
    <w:p w14:paraId="3E545E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РЕКЛАМА</w:t>
      </w:r>
      <w:r w:rsidRPr="00690613">
        <w:rPr>
          <w:rFonts w:ascii="Times New Roman" w:eastAsia="Times New Roman" w:hAnsi="Times New Roman" w:cs="Times New Roman"/>
          <w:color w:val="1D2125"/>
          <w:sz w:val="28"/>
          <w:szCs w:val="28"/>
          <w:lang w:val="ru-RU" w:eastAsia="uk-UA"/>
        </w:rPr>
        <w:t> – складова маркетингу, неособисті форми комунікації, що здійснюються за допомогою платних засобів поширення інформації з чітко вказаними джерелами фінансування. Головне завдання Р. – просування товарів на ринку й задоволення потреб споживача у конкретній інформації про товари та послуги. Р. має різноманітні канали (візуальні, звукові, аудіовізуальні) і види (печатна, газетно-журнальна, теле- і радіорекалама, зовнішня, сувенірна тощо).</w:t>
      </w:r>
    </w:p>
    <w:p w14:paraId="45C790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РЕКЛАМАЦІЯ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reclamatio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несхвалення, протест) – заява з приводу неналежної якості (сортності) продукції, що поставляється, або виконаних робіт, яка містить вимогу про усунення виявлених дефектів, зниження ціни або відшкодування збитків.</w:t>
      </w:r>
    </w:p>
    <w:p w14:paraId="140B37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РЕКРУТУВАННЯ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ЕЛІТИ</w:t>
      </w:r>
      <w:r w:rsidRPr="00690613">
        <w:rPr>
          <w:rFonts w:ascii="Times New Roman" w:eastAsia="Times New Roman" w:hAnsi="Times New Roman" w:cs="Times New Roman"/>
          <w:color w:val="1D2125"/>
          <w:sz w:val="28"/>
          <w:szCs w:val="28"/>
          <w:lang w:val="ru-RU" w:eastAsia="uk-UA"/>
        </w:rPr>
        <w:t> – механізм відбору до правлячої еліти, на керівні посади у державі або партії.</w:t>
      </w:r>
    </w:p>
    <w:p w14:paraId="0D51B6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РЕЛАКСАЦІЯ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relaxatio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зменшення напруги, ослаблення) – стан спокою, розслабленості, що виникає у суб'єкта внаслідок зняття напруги, після сильних переживань або фізичних зусиль.</w:t>
      </w:r>
    </w:p>
    <w:p w14:paraId="12C7F3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РЕЛІГІЄЗНАВСТВО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про закономірності виникнення, розвитку та функціонування релігії, її побудову й багатоманітні феномени, взаємозв'язки і взаємодію з ін. областями культури.</w:t>
      </w:r>
    </w:p>
    <w:p w14:paraId="1BE11C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РЕЛІГІЄЗНАВСТВО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БОГОСЛОВСЬКЕ</w:t>
      </w:r>
      <w:r w:rsidRPr="00690613">
        <w:rPr>
          <w:rFonts w:ascii="Times New Roman" w:eastAsia="Times New Roman" w:hAnsi="Times New Roman" w:cs="Times New Roman"/>
          <w:color w:val="1D2125"/>
          <w:sz w:val="28"/>
          <w:szCs w:val="28"/>
          <w:lang w:val="ru-RU" w:eastAsia="uk-UA"/>
        </w:rPr>
        <w:t> (КОНФЕСІОНАЛЬНЕ) – вчення, яке суворо стоїть на позиціях реліг. світогляду та орієнтується на положення певного віросповідання.</w:t>
      </w:r>
    </w:p>
    <w:p w14:paraId="261E6F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КАРТИНА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СВІТУ</w:t>
      </w:r>
      <w:r w:rsidRPr="00690613">
        <w:rPr>
          <w:rFonts w:ascii="Times New Roman" w:eastAsia="Times New Roman" w:hAnsi="Times New Roman" w:cs="Times New Roman"/>
          <w:color w:val="1D2125"/>
          <w:sz w:val="28"/>
          <w:szCs w:val="28"/>
          <w:lang w:val="ru-RU" w:eastAsia="uk-UA"/>
        </w:rPr>
        <w:t> – сукупність загальних уявлень про світ, його походження, побудову й майбутнє; важливий елемент реліг. світогляду. Кожна релігія має своє уявлення про картину світу.</w:t>
      </w:r>
    </w:p>
    <w:p w14:paraId="789856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КУЛЬТУРА</w:t>
      </w:r>
      <w:r w:rsidRPr="00690613">
        <w:rPr>
          <w:rFonts w:ascii="Times New Roman" w:eastAsia="Times New Roman" w:hAnsi="Times New Roman" w:cs="Times New Roman"/>
          <w:color w:val="1D2125"/>
          <w:sz w:val="28"/>
          <w:szCs w:val="28"/>
          <w:lang w:val="ru-RU" w:eastAsia="uk-UA"/>
        </w:rPr>
        <w:t> – особлива якість, що характеризує сукупність способів і прийомів забезпечення й здійснення буття людини, які реалізуються протягом реліг. діяльності, центром якої є культ.</w:t>
      </w:r>
    </w:p>
    <w:p w14:paraId="072A91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РЕЛІГІЙНА 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поглядів, уявлень, почуттів, міфів, догм та богословських вчень, які відображають дійсність в ілюзорно-фантастичних образах, поняттях.</w:t>
      </w:r>
    </w:p>
    <w:p w14:paraId="070BC00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РЕЛІГІЙНЕ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МИСТЕЦТВО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художні твори, що стверджують, проповідують, декларують реліг. ідеї та цінності, які забезпечують потреби церкви, священних обрядів.</w:t>
      </w:r>
    </w:p>
    <w:p w14:paraId="68D161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РЕЛІГІЙНИЙ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РИТУАЛ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ritualis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обрядовий) – сукупність й порядок обрядових дій, церемоній реліг. культу. </w:t>
      </w:r>
      <w:r w:rsidRPr="00690613">
        <w:rPr>
          <w:rFonts w:ascii="Times New Roman" w:eastAsia="Times New Roman" w:hAnsi="Times New Roman" w:cs="Times New Roman"/>
          <w:color w:val="1D2125"/>
          <w:sz w:val="28"/>
          <w:szCs w:val="28"/>
          <w:lang w:val="ru-RU" w:eastAsia="uk-UA"/>
        </w:rPr>
        <w:t>Він регламентує порядок та характер дій служителів культу під час богослужіння, при здійсненні таїнств, певні правила проведення молитви тощо. Р.р. для віруючого є символом й підтвердженням справжності присутності Бога.</w:t>
      </w:r>
    </w:p>
    <w:p w14:paraId="439320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РЕЛІГІЙНІ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реліг. ідеї, догми, культові обряди, які мають позитивну значущість для людей з відповідною ціннісною орієнтацією.</w:t>
      </w:r>
    </w:p>
    <w:p w14:paraId="7E459A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РЕЛІГІЙНІСТЬ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світоглядна орієнтація індивіда та групи, що визначається сукупністю реліг. властивостей свідомості, поведінки, відносин. Загальною ознакою Р. є реліг. віра, що криє в собі знання реліг. ідей, уявлень, міфів і переконаність у реальному існуванні надприродних істот.</w:t>
      </w:r>
    </w:p>
    <w:p w14:paraId="4F324C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religio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благочестя, побожність) – 1) одна з форм сусп. свідомості; сукупність духовних уявлень, заснованих на вірі в існування Бога або богів, надприродних сил, а також відповідна поведінка та специфічні дії; 2) один з напрямків такої сусп. свідомості – та чи ін. віра, віросповідання (напр.: христ. Р., мусульманська Р. тощо); 3) істор. вироблений сусп. спосіб людського відношення до дійсності, що передбачає поділ реальності на доступну (буденну) та приховану (священну) і віру в те, що священне складає суть, основу буття світу і людини.</w:t>
      </w:r>
    </w:p>
    <w:p w14:paraId="579EEB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РЕЛІКТ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relictum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залишок) – дещо, що залишилося з давніх часів.</w:t>
      </w:r>
    </w:p>
    <w:p w14:paraId="06BB58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РЕЛЯТИВІЗМ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relativus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відносний) – 1) заперечення існування об’єктивного змісту знання, впевненість в існування тільки відносних істин; 2) визнання відносності, умовності і суб’єктивності пізнання, одностороннє відношення до істини, абсолютизація моменту відносності наших знань.</w:t>
      </w:r>
    </w:p>
    <w:p w14:paraId="5C39F3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РЕМІНІСЦЕНЦІЯ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reminiscentia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пригадування) – у психології: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більш повне і точне відтворення збереженого в пам'яті матеріалу у порівнянні з тим, який був засвоєний спочатку. </w:t>
      </w:r>
      <w:r w:rsidRPr="00690613">
        <w:rPr>
          <w:rFonts w:ascii="Times New Roman" w:eastAsia="Times New Roman" w:hAnsi="Times New Roman" w:cs="Times New Roman"/>
          <w:color w:val="1D2125"/>
          <w:sz w:val="28"/>
          <w:szCs w:val="28"/>
          <w:lang w:val="ru-RU" w:eastAsia="uk-UA"/>
        </w:rPr>
        <w:t>Термін Р. був запропонований сербським вченим В.Урбанчичем у 1907 р.; 2) неясний спогад; явище, що наводить на зіставлення з чим-небудь.</w:t>
      </w:r>
    </w:p>
    <w:p w14:paraId="364BD2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РЕМКЕ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Йоханнес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(1848</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1930)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нім. філософ, що прагнув зобразити філософію не суб’єктивно обумовленою, а такою наукою, яка стверджує об’єктивність і логічний пріоритет всезагального і, виходячи з всезагального, розуміє окреме як єдність.</w:t>
      </w:r>
    </w:p>
    <w:p w14:paraId="15C9D6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РЕНАН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Жозеф</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Ернест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(1823</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1892)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франц. орієнталіст і філософ, який підкреслював відносний характер пізнання і вважав неможливою метафізику. </w:t>
      </w:r>
      <w:r w:rsidRPr="00690613">
        <w:rPr>
          <w:rFonts w:ascii="Times New Roman" w:eastAsia="Times New Roman" w:hAnsi="Times New Roman" w:cs="Times New Roman"/>
          <w:color w:val="1D2125"/>
          <w:sz w:val="28"/>
          <w:szCs w:val="28"/>
          <w:lang w:val="ru-RU" w:eastAsia="uk-UA"/>
        </w:rPr>
        <w:t>Мета світу – створення більш досконалої людини, мета розвитку – здійснення Бога.</w:t>
      </w:r>
    </w:p>
    <w:p w14:paraId="7B2CEB9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РЕНЕГАТ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renego</w:t>
      </w:r>
      <w:r w:rsidRPr="00690613">
        <w:rPr>
          <w:rFonts w:ascii="Times New Roman" w:eastAsia="Times New Roman" w:hAnsi="Times New Roman" w:cs="Times New Roman"/>
          <w:color w:val="1D2125"/>
          <w:sz w:val="28"/>
          <w:szCs w:val="28"/>
          <w:lang w:val="ru-RU" w:eastAsia="uk-UA"/>
        </w:rPr>
        <w:t> – відрікаюсь) – людина, яка зрадила своїм переконанням; відступник.</w:t>
      </w:r>
    </w:p>
    <w:p w14:paraId="05566B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РЕНЕСАНС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renaissance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відродження) – європ. епоха Відродження (</w:t>
      </w:r>
      <w:r w:rsidRPr="00690613">
        <w:rPr>
          <w:rFonts w:ascii="Times New Roman" w:eastAsia="Times New Roman" w:hAnsi="Times New Roman" w:cs="Times New Roman"/>
          <w:color w:val="1D2125"/>
          <w:sz w:val="28"/>
          <w:szCs w:val="28"/>
          <w:lang w:val="ru-RU" w:eastAsia="uk-UA"/>
        </w:rPr>
        <w:t>XIV</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XV</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XVI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XVII</w:t>
      </w:r>
      <w:r w:rsidRPr="00690613">
        <w:rPr>
          <w:rFonts w:ascii="Times New Roman" w:eastAsia="Times New Roman" w:hAnsi="Times New Roman" w:cs="Times New Roman"/>
          <w:color w:val="1D2125"/>
          <w:sz w:val="28"/>
          <w:szCs w:val="28"/>
          <w:lang w:eastAsia="uk-UA"/>
        </w:rPr>
        <w:t xml:space="preserve"> ст.). </w:t>
      </w:r>
      <w:r w:rsidRPr="00690613">
        <w:rPr>
          <w:rFonts w:ascii="Times New Roman" w:eastAsia="Times New Roman" w:hAnsi="Times New Roman" w:cs="Times New Roman"/>
          <w:color w:val="1D2125"/>
          <w:sz w:val="28"/>
          <w:szCs w:val="28"/>
          <w:lang w:val="ru-RU" w:eastAsia="uk-UA"/>
        </w:rPr>
        <w:t>Вона характеризується виникнення нового відчуття життя, спорідненого з античністю і багато в чому протилежного Середньовіччю.</w:t>
      </w:r>
    </w:p>
    <w:p w14:paraId="5F68D1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РЕНОМЕ</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renommee</w:t>
      </w:r>
      <w:r w:rsidRPr="00690613">
        <w:rPr>
          <w:rFonts w:ascii="Times New Roman" w:eastAsia="Times New Roman" w:hAnsi="Times New Roman" w:cs="Times New Roman"/>
          <w:color w:val="1D2125"/>
          <w:sz w:val="28"/>
          <w:szCs w:val="28"/>
          <w:lang w:val="ru-RU" w:eastAsia="uk-UA"/>
        </w:rPr>
        <w:t>) – стала думка про кого-небудь; репутація.</w:t>
      </w:r>
    </w:p>
    <w:p w14:paraId="533AB8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РЕНТА</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rente</w:t>
      </w:r>
      <w:r w:rsidRPr="00690613">
        <w:rPr>
          <w:rFonts w:ascii="Times New Roman" w:eastAsia="Times New Roman" w:hAnsi="Times New Roman" w:cs="Times New Roman"/>
          <w:color w:val="1D2125"/>
          <w:sz w:val="28"/>
          <w:szCs w:val="28"/>
          <w:lang w:val="ru-RU" w:eastAsia="uk-UA"/>
        </w:rPr>
        <w:t> від лат. </w:t>
      </w:r>
      <w:r w:rsidRPr="00690613">
        <w:rPr>
          <w:rFonts w:ascii="Times New Roman" w:eastAsia="Times New Roman" w:hAnsi="Times New Roman" w:cs="Times New Roman"/>
          <w:i/>
          <w:iCs/>
          <w:color w:val="1D2125"/>
          <w:sz w:val="28"/>
          <w:szCs w:val="28"/>
          <w:lang w:val="ru-RU" w:eastAsia="uk-UA"/>
        </w:rPr>
        <w:t>reddita</w:t>
      </w:r>
      <w:r w:rsidRPr="00690613">
        <w:rPr>
          <w:rFonts w:ascii="Times New Roman" w:eastAsia="Times New Roman" w:hAnsi="Times New Roman" w:cs="Times New Roman"/>
          <w:color w:val="1D2125"/>
          <w:sz w:val="28"/>
          <w:szCs w:val="28"/>
          <w:lang w:val="ru-RU" w:eastAsia="uk-UA"/>
        </w:rPr>
        <w:t> – повернена назад) – особливий вид стійкого доходу, не по</w:t>
      </w:r>
      <w:r w:rsidRPr="00690613">
        <w:rPr>
          <w:rFonts w:ascii="Times New Roman" w:eastAsia="Times New Roman" w:hAnsi="Times New Roman" w:cs="Times New Roman"/>
          <w:color w:val="1D2125"/>
          <w:sz w:val="28"/>
          <w:szCs w:val="28"/>
          <w:lang w:val="ru-RU" w:eastAsia="uk-UA"/>
        </w:rPr>
        <w:softHyphen/>
        <w:t>в'язаного з підприємницькою діяльністю.</w:t>
      </w:r>
    </w:p>
    <w:p w14:paraId="0EBA6B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РЕНТАБЕЛЬНИЙ</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rentabel</w:t>
      </w:r>
      <w:r w:rsidRPr="00690613">
        <w:rPr>
          <w:rFonts w:ascii="Times New Roman" w:eastAsia="Times New Roman" w:hAnsi="Times New Roman" w:cs="Times New Roman"/>
          <w:color w:val="1D2125"/>
          <w:sz w:val="28"/>
          <w:szCs w:val="28"/>
          <w:lang w:val="ru-RU" w:eastAsia="uk-UA"/>
        </w:rPr>
        <w:t>) – той, що виправдовує витрати, не збитковий, що приносить прибуток.</w:t>
      </w:r>
    </w:p>
    <w:p w14:paraId="20CA46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РЕНТАБЕЛЬНІСТЬ</w:t>
      </w:r>
      <w:r w:rsidRPr="00690613">
        <w:rPr>
          <w:rFonts w:ascii="Times New Roman" w:eastAsia="Times New Roman" w:hAnsi="Times New Roman" w:cs="Times New Roman"/>
          <w:color w:val="1D2125"/>
          <w:sz w:val="28"/>
          <w:szCs w:val="28"/>
          <w:lang w:val="ru-RU" w:eastAsia="uk-UA"/>
        </w:rPr>
        <w:t> – один з показників еко</w:t>
      </w:r>
      <w:r w:rsidRPr="00690613">
        <w:rPr>
          <w:rFonts w:ascii="Times New Roman" w:eastAsia="Times New Roman" w:hAnsi="Times New Roman" w:cs="Times New Roman"/>
          <w:color w:val="1D2125"/>
          <w:sz w:val="28"/>
          <w:szCs w:val="28"/>
          <w:lang w:val="ru-RU" w:eastAsia="uk-UA"/>
        </w:rPr>
        <w:softHyphen/>
        <w:t>н. ефективності виробництва фірми, який вимірюється шляхом співвідношення прибутку до витрат виробництва або до вартості застосова</w:t>
      </w:r>
      <w:r w:rsidRPr="00690613">
        <w:rPr>
          <w:rFonts w:ascii="Times New Roman" w:eastAsia="Times New Roman" w:hAnsi="Times New Roman" w:cs="Times New Roman"/>
          <w:color w:val="1D2125"/>
          <w:sz w:val="28"/>
          <w:szCs w:val="28"/>
          <w:lang w:val="ru-RU" w:eastAsia="uk-UA"/>
        </w:rPr>
        <w:softHyphen/>
        <w:t>них фондів.</w:t>
      </w:r>
    </w:p>
    <w:p w14:paraId="0B0ADD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РЕП</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rap</w:t>
      </w:r>
      <w:r w:rsidRPr="00690613">
        <w:rPr>
          <w:rFonts w:ascii="Times New Roman" w:eastAsia="Times New Roman" w:hAnsi="Times New Roman" w:cs="Times New Roman"/>
          <w:color w:val="1D2125"/>
          <w:sz w:val="28"/>
          <w:szCs w:val="28"/>
          <w:lang w:val="ru-RU" w:eastAsia="uk-UA"/>
        </w:rPr>
        <w:t> – удар, стук) – стиль популярної естрадно-танцювальної музики, який характеризується тим, що у супроводі ударника або синтезатора співаються, декламуються або скандуються ритмічні вірші. У 70-х рр. ХХ ст. Р. почав виконуватися на дискотеках США, звідки розійшовся по всьому світу.</w:t>
      </w:r>
    </w:p>
    <w:p w14:paraId="3AE7CA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РЕПАРАЦІЇ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reparatio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відновлення) – вид матеріальної відповідальності держави за заподіяний нею збиток ін. державі (державам) в результаті нападу і ведення воєнних дій на території останньої. </w:t>
      </w:r>
      <w:r w:rsidRPr="00690613">
        <w:rPr>
          <w:rFonts w:ascii="Times New Roman" w:eastAsia="Times New Roman" w:hAnsi="Times New Roman" w:cs="Times New Roman"/>
          <w:color w:val="1D2125"/>
          <w:sz w:val="28"/>
          <w:szCs w:val="28"/>
          <w:lang w:val="ru-RU" w:eastAsia="uk-UA"/>
        </w:rPr>
        <w:t>Обсяг і характер Р. встановлюються відповідно до нанесеного збитку і закріплюються мировим договором або ін. міжнар. актом.</w:t>
      </w:r>
    </w:p>
    <w:p w14:paraId="694FC2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РЕПАТРІАЦІЯ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repatriato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повернення на батьківщину) – повернення на рідні землі тих, хто через різні обставини (полон, еміграція) опинився за межами Вітчизни.</w:t>
      </w:r>
    </w:p>
    <w:p w14:paraId="33D9FF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РЕПЕР</w:t>
      </w:r>
      <w:r w:rsidRPr="00690613">
        <w:rPr>
          <w:rFonts w:ascii="Times New Roman" w:eastAsia="Times New Roman" w:hAnsi="Times New Roman" w:cs="Times New Roman"/>
          <w:color w:val="1D2125"/>
          <w:sz w:val="28"/>
          <w:szCs w:val="28"/>
          <w:lang w:val="ru-RU" w:eastAsia="uk-UA"/>
        </w:rPr>
        <w:t> – поклонник або виконавець музики у стилі “реп”.</w:t>
      </w:r>
    </w:p>
    <w:p w14:paraId="4D2B13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РЕПРЕЗЕНТАТИВНІСТЬ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ВИБІРКИ</w:t>
      </w:r>
      <w:r w:rsidRPr="00690613">
        <w:rPr>
          <w:rFonts w:ascii="Times New Roman" w:eastAsia="Times New Roman" w:hAnsi="Times New Roman" w:cs="Times New Roman"/>
          <w:color w:val="1D2125"/>
          <w:sz w:val="28"/>
          <w:szCs w:val="28"/>
          <w:lang w:val="ru-RU" w:eastAsia="uk-UA"/>
        </w:rPr>
        <w:t> – властивість вибіркової сукупності відтворювати основні характеристики генеральної сукупності.</w:t>
      </w:r>
    </w:p>
    <w:p w14:paraId="089940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РЕПРЕСАЛІЇ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reprehendere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утримувати, зупиняти) – примусові санкції, застосовані однією державою у відповідь на незаконні дії ін. держави з метою змусити останню припинити ці дії і відшкодувати збиток.</w:t>
      </w:r>
    </w:p>
    <w:p w14:paraId="7A4448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РЕПРЕСІЯ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repression</w:t>
      </w:r>
      <w:r w:rsidRPr="00690613">
        <w:rPr>
          <w:rFonts w:ascii="Times New Roman" w:eastAsia="Times New Roman" w:hAnsi="Times New Roman" w:cs="Times New Roman"/>
          <w:color w:val="1D2125"/>
          <w:sz w:val="28"/>
          <w:szCs w:val="28"/>
          <w:lang w:val="ru-RU" w:eastAsia="uk-UA"/>
        </w:rPr>
        <w:t> – придушення) – покарання, каральний захід, що застосовується держ. органами.</w:t>
      </w:r>
    </w:p>
    <w:p w14:paraId="7C62C0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РЕСОЦІАЛІЗАЦІЯ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процес засвоєння нових ролей, цінностей, знань на кожному етапі життя; вид зміни особи, при якому зрілий індивід приймає тип поведінки, відмінний від прийнятого раніше.</w:t>
      </w:r>
    </w:p>
    <w:p w14:paraId="7377B7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РЕСПОНДЕНТ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responder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відповідати) – 1) особа, яка є джерелом, комунікатором соц. інформації під час опитування; 2) учасник соц.-псих. дослідження, що виступає в ролі опитуваного. </w:t>
      </w:r>
      <w:r w:rsidRPr="00690613">
        <w:rPr>
          <w:rFonts w:ascii="Times New Roman" w:eastAsia="Times New Roman" w:hAnsi="Times New Roman" w:cs="Times New Roman"/>
          <w:color w:val="1D2125"/>
          <w:sz w:val="28"/>
          <w:szCs w:val="28"/>
          <w:lang w:val="ru-RU" w:eastAsia="uk-UA"/>
        </w:rPr>
        <w:t>Залежно від характеру дослідження Р. відіграє роль випробуваного, клієнта, інформанта, пацієнта чи просто співрозмовника.</w:t>
      </w:r>
    </w:p>
    <w:p w14:paraId="52D48E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РЕСПУБЛІКА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publiсa</w:t>
      </w:r>
      <w:r w:rsidRPr="00690613">
        <w:rPr>
          <w:rFonts w:ascii="Times New Roman" w:eastAsia="Times New Roman" w:hAnsi="Times New Roman" w:cs="Times New Roman"/>
          <w:color w:val="1D2125"/>
          <w:sz w:val="28"/>
          <w:szCs w:val="28"/>
          <w:lang w:val="ru-RU" w:eastAsia="uk-UA"/>
        </w:rPr>
        <w:t> – сусп. справа, держава) – форма правління, за якої вища влада в державі належить обраним на визначений термін представницьким органам влади, за якої відсутнім є ін-т правлячої династії (що притаманно спадковим монархіям).</w:t>
      </w:r>
    </w:p>
    <w:p w14:paraId="3F74EE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РЕСТАВРАЦІЯ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restauratio</w:t>
      </w:r>
      <w:r w:rsidRPr="00690613">
        <w:rPr>
          <w:rFonts w:ascii="Times New Roman" w:eastAsia="Times New Roman" w:hAnsi="Times New Roman" w:cs="Times New Roman"/>
          <w:color w:val="1D2125"/>
          <w:sz w:val="28"/>
          <w:szCs w:val="28"/>
          <w:lang w:val="ru-RU" w:eastAsia="uk-UA"/>
        </w:rPr>
        <w:t> – відновлення) – відновлення чого-небудь у початковому (або близькому до такого) вигляді.</w:t>
      </w:r>
    </w:p>
    <w:p w14:paraId="03F0AE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РЕСТИТУЦІЯ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restitutio</w:t>
      </w:r>
      <w:r w:rsidRPr="00690613">
        <w:rPr>
          <w:rFonts w:ascii="Times New Roman" w:eastAsia="Times New Roman" w:hAnsi="Times New Roman" w:cs="Times New Roman"/>
          <w:color w:val="1D2125"/>
          <w:sz w:val="28"/>
          <w:szCs w:val="28"/>
          <w:lang w:val="ru-RU" w:eastAsia="uk-UA"/>
        </w:rPr>
        <w:t> – відновлення) – відновлення у попередньому правовому статусі.</w:t>
      </w:r>
    </w:p>
    <w:p w14:paraId="4354FB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РЕСУРСИ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resources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допоміжний засіб) – сукупність методів і засобів для досягнення цілей політ. суб`єктами, зміцнення і розширення політ. влади.</w:t>
      </w:r>
    </w:p>
    <w:p w14:paraId="2E313F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РЕТАРДАЦІЯ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restardatio</w:t>
      </w:r>
      <w:r w:rsidRPr="00690613">
        <w:rPr>
          <w:rFonts w:ascii="Times New Roman" w:eastAsia="Times New Roman" w:hAnsi="Times New Roman" w:cs="Times New Roman"/>
          <w:color w:val="1D2125"/>
          <w:sz w:val="28"/>
          <w:szCs w:val="28"/>
          <w:lang w:val="ru-RU" w:eastAsia="uk-UA"/>
        </w:rPr>
        <w:t> – </w:t>
      </w:r>
      <w:r w:rsidRPr="00690613">
        <w:rPr>
          <w:rFonts w:ascii="Times New Roman" w:eastAsia="Times New Roman" w:hAnsi="Times New Roman" w:cs="Times New Roman"/>
          <w:i/>
          <w:iCs/>
          <w:color w:val="1D2125"/>
          <w:sz w:val="28"/>
          <w:szCs w:val="28"/>
          <w:lang w:val="ru-RU" w:eastAsia="uk-UA"/>
        </w:rPr>
        <w:t>затримка</w:t>
      </w:r>
      <w:r w:rsidRPr="00690613">
        <w:rPr>
          <w:rFonts w:ascii="Times New Roman" w:eastAsia="Times New Roman" w:hAnsi="Times New Roman" w:cs="Times New Roman"/>
          <w:color w:val="1D2125"/>
          <w:sz w:val="28"/>
          <w:szCs w:val="28"/>
          <w:lang w:val="ru-RU" w:eastAsia="uk-UA"/>
        </w:rPr>
        <w:t>) – затримка в розвитку.</w:t>
      </w:r>
    </w:p>
    <w:p w14:paraId="325746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РЕТРЕАТИЗМ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 класифікацією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Мертона</w:t>
      </w:r>
      <w:r w:rsidRPr="00690613">
        <w:rPr>
          <w:rFonts w:ascii="Times New Roman" w:eastAsia="Times New Roman" w:hAnsi="Times New Roman" w:cs="Times New Roman"/>
          <w:color w:val="1D2125"/>
          <w:sz w:val="28"/>
          <w:szCs w:val="28"/>
          <w:lang w:eastAsia="uk-UA"/>
        </w:rPr>
        <w:t>: реакція на аномію, яка передбачає заперечення сусп. цілей і засобів їх досягнення.</w:t>
      </w:r>
    </w:p>
    <w:p w14:paraId="592BB2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РЕТРОГРАД</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retrogradus</w:t>
      </w:r>
      <w:r w:rsidRPr="00690613">
        <w:rPr>
          <w:rFonts w:ascii="Times New Roman" w:eastAsia="Times New Roman" w:hAnsi="Times New Roman" w:cs="Times New Roman"/>
          <w:color w:val="1D2125"/>
          <w:sz w:val="28"/>
          <w:szCs w:val="28"/>
          <w:lang w:val="ru-RU" w:eastAsia="uk-UA"/>
        </w:rPr>
        <w:t>) – супротивник прогресу, людина з відсталими поглядами.</w:t>
      </w:r>
    </w:p>
    <w:p w14:paraId="7C6B61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РЕТРОСПЕКТИВНИЙ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retro</w:t>
      </w:r>
      <w:r w:rsidRPr="00690613">
        <w:rPr>
          <w:rFonts w:ascii="Times New Roman" w:eastAsia="Times New Roman" w:hAnsi="Times New Roman" w:cs="Times New Roman"/>
          <w:color w:val="1D2125"/>
          <w:sz w:val="28"/>
          <w:szCs w:val="28"/>
          <w:lang w:val="ru-RU" w:eastAsia="uk-UA"/>
        </w:rPr>
        <w:t> – назад і </w:t>
      </w:r>
      <w:r w:rsidRPr="00690613">
        <w:rPr>
          <w:rFonts w:ascii="Times New Roman" w:eastAsia="Times New Roman" w:hAnsi="Times New Roman" w:cs="Times New Roman"/>
          <w:i/>
          <w:iCs/>
          <w:color w:val="1D2125"/>
          <w:sz w:val="28"/>
          <w:szCs w:val="28"/>
          <w:lang w:val="ru-RU" w:eastAsia="uk-UA"/>
        </w:rPr>
        <w:t>spectare</w:t>
      </w:r>
      <w:r w:rsidRPr="00690613">
        <w:rPr>
          <w:rFonts w:ascii="Times New Roman" w:eastAsia="Times New Roman" w:hAnsi="Times New Roman" w:cs="Times New Roman"/>
          <w:color w:val="1D2125"/>
          <w:sz w:val="28"/>
          <w:szCs w:val="28"/>
          <w:lang w:val="ru-RU" w:eastAsia="uk-UA"/>
        </w:rPr>
        <w:t> – дивитись) – той, що звертається до минулого.</w:t>
      </w:r>
    </w:p>
    <w:p w14:paraId="3E8AD0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РЕТРОСПЕКЦІЯ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retro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назад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spectare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дивитися) – огляд того, що було створено в минулому, подій, що відбулися.</w:t>
      </w:r>
    </w:p>
    <w:p w14:paraId="6E74E8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РЕФЕРЕНДУМ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referendum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 що має бути повідомлене) – всенародне голосування з метою виявлення громадської думки для прийняття остаточного рішення щодо держ. законів та ін. питань загальносусп. значення.</w:t>
      </w:r>
    </w:p>
    <w:p w14:paraId="15F6F4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РЕФЕРЕНТ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referens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той, що повідомляє) – посадова особа, що готує доповіді або консультує з яких-небудь питань.</w:t>
      </w:r>
    </w:p>
    <w:p w14:paraId="3E1701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РЕФЕРЕНТНА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ГРУПА</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refer</w:t>
      </w:r>
      <w:r w:rsidRPr="00690613">
        <w:rPr>
          <w:rFonts w:ascii="Times New Roman" w:eastAsia="Times New Roman" w:hAnsi="Times New Roman" w:cs="Times New Roman"/>
          <w:color w:val="1D2125"/>
          <w:sz w:val="28"/>
          <w:szCs w:val="28"/>
          <w:lang w:val="ru-RU" w:eastAsia="uk-UA"/>
        </w:rPr>
        <w:t> – відносити) – соц. група, на яку індивід орієнтує свою поведінку, до якої належав у минулому, належить у конкретний час і прагне належати в майбутньому.</w:t>
      </w:r>
    </w:p>
    <w:p w14:paraId="1391F6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РЕФЛЕКС</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reflexus</w:t>
      </w:r>
      <w:r w:rsidRPr="00690613">
        <w:rPr>
          <w:rFonts w:ascii="Times New Roman" w:eastAsia="Times New Roman" w:hAnsi="Times New Roman" w:cs="Times New Roman"/>
          <w:color w:val="1D2125"/>
          <w:sz w:val="28"/>
          <w:szCs w:val="28"/>
          <w:lang w:val="ru-RU" w:eastAsia="uk-UA"/>
        </w:rPr>
        <w:t> – відбиття) – опосередкована нервовою системою відповідна реакція організму на подразник.</w:t>
      </w:r>
    </w:p>
    <w:p w14:paraId="619CD0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РЕФЛЕКСІЯ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reflexio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звернення назад) – 1) унікальна здатність людської свідомості (і думки) у процесі сприйняття дійсності сприймати і себе саму; внаслідок цього людська свідомість постає водночас і як самосвідомість, як думка про думку, як знання про саме знання; 2) процес самопізнання суб'єктом внутрішніх псих. актів і станів. Поняття Р. виникло у філософії й означає процес міркування індивіда про те, що відбувається в його власній свідомості.</w:t>
      </w:r>
    </w:p>
    <w:p w14:paraId="57E51C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РЕФЛЕКСІЯ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КУЛЬТУРНА</w:t>
      </w:r>
      <w:r w:rsidRPr="00690613">
        <w:rPr>
          <w:rFonts w:ascii="Times New Roman" w:eastAsia="Times New Roman" w:hAnsi="Times New Roman" w:cs="Times New Roman"/>
          <w:color w:val="1D2125"/>
          <w:sz w:val="28"/>
          <w:szCs w:val="28"/>
          <w:lang w:val="ru-RU" w:eastAsia="uk-UA"/>
        </w:rPr>
        <w:t> – внутрішня реакція, осмислення й переживання, які виникають як наслідок впливу різного роду феноменів, цінностей культури.</w:t>
      </w:r>
    </w:p>
    <w:p w14:paraId="0B9059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reforme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reformare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перетворювати) – перетворення, зміна, нововведення, перебудова будь-якої сторони сусп. життя (порядків, ін-тів, установ), що не руйнує основ існуючої соц.-політ. структури і сусп. ладу. В істор. плані соц. Р. протистоїть поняттю соц. революції.</w:t>
      </w:r>
    </w:p>
    <w:p w14:paraId="3BD28E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перетворення, зміна, перевлаштування політ. життя суспільства (відносин, порядків, ін-тів, установ), що здійснюються без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зміни основ існуючого ладу.</w:t>
      </w:r>
    </w:p>
    <w:p w14:paraId="17B0B9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РЕФОРМАТОРСЬКИЙ РУХ</w:t>
      </w:r>
      <w:r w:rsidRPr="00690613">
        <w:rPr>
          <w:rFonts w:ascii="Times New Roman" w:eastAsia="Times New Roman" w:hAnsi="Times New Roman" w:cs="Times New Roman"/>
          <w:color w:val="1D2125"/>
          <w:sz w:val="28"/>
          <w:szCs w:val="28"/>
          <w:lang w:val="ru-RU" w:eastAsia="uk-UA"/>
        </w:rPr>
        <w:t> – соц. рух, спрямований на здійснення  практичної  програми соц. змін.</w:t>
      </w:r>
    </w:p>
    <w:p w14:paraId="71BE0C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РЕФОРМАЦІЯ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reformatio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перетворення) – широкий антифеодальний і антикатол. сусп.-політ. та ідеологічний рух, який у </w:t>
      </w:r>
      <w:r w:rsidRPr="00690613">
        <w:rPr>
          <w:rFonts w:ascii="Times New Roman" w:eastAsia="Times New Roman" w:hAnsi="Times New Roman" w:cs="Times New Roman"/>
          <w:color w:val="1D2125"/>
          <w:sz w:val="28"/>
          <w:szCs w:val="28"/>
          <w:lang w:val="ru-RU" w:eastAsia="uk-UA"/>
        </w:rPr>
        <w:t>XVI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XVII </w:t>
      </w:r>
      <w:r w:rsidRPr="00690613">
        <w:rPr>
          <w:rFonts w:ascii="Times New Roman" w:eastAsia="Times New Roman" w:hAnsi="Times New Roman" w:cs="Times New Roman"/>
          <w:color w:val="1D2125"/>
          <w:sz w:val="28"/>
          <w:szCs w:val="28"/>
          <w:lang w:eastAsia="uk-UA"/>
        </w:rPr>
        <w:t>ст. охопив більшість країн Західної та Центральної Європи і відбив потреби пристосування релігії до завдань ствердження нових відносин, до нового індустріального суспільства.</w:t>
      </w:r>
    </w:p>
    <w:p w14:paraId="22FC34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РЕФРЕН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refrain</w:t>
      </w:r>
      <w:r w:rsidRPr="00690613">
        <w:rPr>
          <w:rFonts w:ascii="Times New Roman" w:eastAsia="Times New Roman" w:hAnsi="Times New Roman" w:cs="Times New Roman"/>
          <w:color w:val="1D2125"/>
          <w:sz w:val="28"/>
          <w:szCs w:val="28"/>
          <w:lang w:eastAsia="uk-UA"/>
        </w:rPr>
        <w:t>) – у поезії: частина пісні, що повторюється і закінчує строфу або групу строф.</w:t>
      </w:r>
    </w:p>
    <w:p w14:paraId="40783F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РЕЦЕПЦІЯ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recepcio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прийом) – 1) здійснюване рецепторами сприйняття та перетворення енергії подразників у нервове збудження;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засвоєння, прийняття, перетворення чужого на своє (приклад: рецепція римського права країнами Західної Європи).</w:t>
      </w:r>
    </w:p>
    <w:p w14:paraId="6021CE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РЕЦИДИВ</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recidivus</w:t>
      </w:r>
      <w:r w:rsidRPr="00690613">
        <w:rPr>
          <w:rFonts w:ascii="Times New Roman" w:eastAsia="Times New Roman" w:hAnsi="Times New Roman" w:cs="Times New Roman"/>
          <w:color w:val="1D2125"/>
          <w:sz w:val="28"/>
          <w:szCs w:val="28"/>
          <w:lang w:val="ru-RU" w:eastAsia="uk-UA"/>
        </w:rPr>
        <w:t> – що повертається) – повернення, повторна поява чого-небудь після його удаваного зникнення.</w:t>
      </w:r>
    </w:p>
    <w:p w14:paraId="0BF0A1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РЕЦИПІЄНТ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recipiens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приймаючий) – людина, тварина, якій переливають кров, пересаджують орган чи тканини ін. людини, тварини з лікувальними, науковими, косметичними та ін. цілями.</w:t>
      </w:r>
    </w:p>
    <w:p w14:paraId="297226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РЕЧОВИНА</w:t>
      </w:r>
      <w:r w:rsidRPr="00690613">
        <w:rPr>
          <w:rFonts w:ascii="Times New Roman" w:eastAsia="Times New Roman" w:hAnsi="Times New Roman" w:cs="Times New Roman"/>
          <w:color w:val="1D2125"/>
          <w:sz w:val="28"/>
          <w:szCs w:val="28"/>
          <w:lang w:val="ru-RU" w:eastAsia="uk-UA"/>
        </w:rPr>
        <w:t> – вид матерії, який являє собою сукупність дискретних утворень, що мають масу спокою.</w:t>
      </w:r>
    </w:p>
    <w:p w14:paraId="1B403C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РИГІДНІСТЬ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rigidus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твердий) – у психології: ускладненість (до повної нездатності) щодо зміни наміченої суб'єктом програми діяльності в умовах, які об'єктивно вимагають її перебудови.</w:t>
      </w:r>
    </w:p>
    <w:p w14:paraId="0A4D02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РИГОРИЗМ</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rigorisme</w:t>
      </w:r>
      <w:r w:rsidRPr="00690613">
        <w:rPr>
          <w:rFonts w:ascii="Times New Roman" w:eastAsia="Times New Roman" w:hAnsi="Times New Roman" w:cs="Times New Roman"/>
          <w:color w:val="1D2125"/>
          <w:sz w:val="28"/>
          <w:szCs w:val="28"/>
          <w:lang w:val="ru-RU" w:eastAsia="uk-UA"/>
        </w:rPr>
        <w:t> від лат. </w:t>
      </w:r>
      <w:r w:rsidRPr="00690613">
        <w:rPr>
          <w:rFonts w:ascii="Times New Roman" w:eastAsia="Times New Roman" w:hAnsi="Times New Roman" w:cs="Times New Roman"/>
          <w:i/>
          <w:iCs/>
          <w:color w:val="1D2125"/>
          <w:sz w:val="28"/>
          <w:szCs w:val="28"/>
          <w:lang w:val="ru-RU" w:eastAsia="uk-UA"/>
        </w:rPr>
        <w:t>rigor</w:t>
      </w:r>
      <w:r w:rsidRPr="00690613">
        <w:rPr>
          <w:rFonts w:ascii="Times New Roman" w:eastAsia="Times New Roman" w:hAnsi="Times New Roman" w:cs="Times New Roman"/>
          <w:color w:val="1D2125"/>
          <w:sz w:val="28"/>
          <w:szCs w:val="28"/>
          <w:lang w:val="ru-RU" w:eastAsia="uk-UA"/>
        </w:rPr>
        <w:t> – твердість, суворість) – непохитне додержання морально-правових принципів.</w:t>
      </w:r>
    </w:p>
    <w:p w14:paraId="475D87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РИЗИК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РІШЕННЯ</w:t>
      </w:r>
      <w:r w:rsidRPr="00690613">
        <w:rPr>
          <w:rFonts w:ascii="Times New Roman" w:eastAsia="Times New Roman" w:hAnsi="Times New Roman" w:cs="Times New Roman"/>
          <w:color w:val="1D2125"/>
          <w:sz w:val="28"/>
          <w:szCs w:val="28"/>
          <w:lang w:val="ru-RU" w:eastAsia="uk-UA"/>
        </w:rPr>
        <w:t> – невизначеність в процесі  досягнення цілей діяльності, зумовлена прийнятим рішенням.</w:t>
      </w:r>
    </w:p>
    <w:p w14:paraId="6A2449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РИЗНИЦЯ</w:t>
      </w:r>
      <w:r w:rsidRPr="00690613">
        <w:rPr>
          <w:rFonts w:ascii="Times New Roman" w:eastAsia="Times New Roman" w:hAnsi="Times New Roman" w:cs="Times New Roman"/>
          <w:color w:val="1D2125"/>
          <w:sz w:val="28"/>
          <w:szCs w:val="28"/>
          <w:lang w:val="ru-RU" w:eastAsia="uk-UA"/>
        </w:rPr>
        <w:t> – приміщення у христ. храмі або монастирі, де зберігаються одяг священиків і церковні предмети.</w:t>
      </w:r>
    </w:p>
    <w:p w14:paraId="0D2AC4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РИЗЬКИЙ Іван Степанович</w:t>
      </w:r>
      <w:r w:rsidRPr="00690613">
        <w:rPr>
          <w:rFonts w:ascii="Times New Roman" w:eastAsia="Times New Roman" w:hAnsi="Times New Roman" w:cs="Times New Roman"/>
          <w:i/>
          <w:iCs/>
          <w:color w:val="1D2125"/>
          <w:sz w:val="28"/>
          <w:szCs w:val="28"/>
          <w:lang w:val="ru-RU" w:eastAsia="uk-UA"/>
        </w:rPr>
        <w:t> (1759 - 1811)</w:t>
      </w:r>
      <w:r w:rsidRPr="00690613">
        <w:rPr>
          <w:rFonts w:ascii="Times New Roman" w:eastAsia="Times New Roman" w:hAnsi="Times New Roman" w:cs="Times New Roman"/>
          <w:color w:val="1D2125"/>
          <w:sz w:val="28"/>
          <w:szCs w:val="28"/>
          <w:lang w:val="ru-RU" w:eastAsia="uk-UA"/>
        </w:rPr>
        <w:t> – перший ректор Харківського ун-ту, секретар святійшого Синоду, академік рос. Академії наук, доктор філософії, автор одного з перших в Рос. імперії підручників з логіки (1790). Серед ін. творів: “Умослів’я, або мислинева філософія”, “Наука віршотворення”.</w:t>
      </w:r>
    </w:p>
    <w:p w14:paraId="3CC1D9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РИКЕР Поль</w:t>
      </w:r>
      <w:r w:rsidRPr="00690613">
        <w:rPr>
          <w:rFonts w:ascii="Times New Roman" w:eastAsia="Times New Roman" w:hAnsi="Times New Roman" w:cs="Times New Roman"/>
          <w:i/>
          <w:iCs/>
          <w:color w:val="1D2125"/>
          <w:sz w:val="28"/>
          <w:szCs w:val="28"/>
          <w:lang w:val="ru-RU" w:eastAsia="uk-UA"/>
        </w:rPr>
        <w:t> (народився у 1913)</w:t>
      </w:r>
      <w:r w:rsidRPr="00690613">
        <w:rPr>
          <w:rFonts w:ascii="Times New Roman" w:eastAsia="Times New Roman" w:hAnsi="Times New Roman" w:cs="Times New Roman"/>
          <w:color w:val="1D2125"/>
          <w:sz w:val="28"/>
          <w:szCs w:val="28"/>
          <w:lang w:val="ru-RU" w:eastAsia="uk-UA"/>
        </w:rPr>
        <w:t> – видатний франц. філософ, представник реліг. філос. герменевтики. Особливого наголосу набуває в філософії Р. проблема “Себе як іншого”. Позаяк “Інший”, за Р., завжди перебуває в опозиції стосовно власної культури, то погляд на “Себе” як на “Іншого” розкриває конфліктність, розірваність існування людини у світі. Разом з тим, такий погляд дозволяє людині (“Собі”) співвіднестись з існування ін., а отже і інакших, людей і толерантно поставитись до їхньої інакшості, знаходячи з ними порозуміння. Серед основних творів: “Філософія волі” (у 2-х томах), “Сам як Інший”, “Конфлікт інтерпретацій”.</w:t>
      </w:r>
    </w:p>
    <w:p w14:paraId="73D1B7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РИККЕРТ Генріх </w:t>
      </w:r>
      <w:r w:rsidRPr="00690613">
        <w:rPr>
          <w:rFonts w:ascii="Times New Roman" w:eastAsia="Times New Roman" w:hAnsi="Times New Roman" w:cs="Times New Roman"/>
          <w:i/>
          <w:iCs/>
          <w:color w:val="1D2125"/>
          <w:sz w:val="28"/>
          <w:szCs w:val="28"/>
          <w:lang w:val="ru-RU" w:eastAsia="uk-UA"/>
        </w:rPr>
        <w:t>(1863 – 1936)</w:t>
      </w:r>
      <w:r w:rsidRPr="00690613">
        <w:rPr>
          <w:rFonts w:ascii="Times New Roman" w:eastAsia="Times New Roman" w:hAnsi="Times New Roman" w:cs="Times New Roman"/>
          <w:color w:val="1D2125"/>
          <w:sz w:val="28"/>
          <w:szCs w:val="28"/>
          <w:lang w:val="ru-RU" w:eastAsia="uk-UA"/>
        </w:rPr>
        <w:t> – нім. філософ, один з провідних представників </w:t>
      </w:r>
      <w:r w:rsidRPr="00690613">
        <w:rPr>
          <w:rFonts w:ascii="Times New Roman" w:eastAsia="Times New Roman" w:hAnsi="Times New Roman" w:cs="Times New Roman"/>
          <w:i/>
          <w:iCs/>
          <w:color w:val="1D2125"/>
          <w:sz w:val="28"/>
          <w:szCs w:val="28"/>
          <w:lang w:val="ru-RU" w:eastAsia="uk-UA"/>
        </w:rPr>
        <w:t>баденської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школи</w:t>
      </w:r>
      <w:r w:rsidRPr="00690613">
        <w:rPr>
          <w:rFonts w:ascii="Times New Roman" w:eastAsia="Times New Roman" w:hAnsi="Times New Roman" w:cs="Times New Roman"/>
          <w:color w:val="1D2125"/>
          <w:sz w:val="28"/>
          <w:szCs w:val="28"/>
          <w:lang w:val="ru-RU" w:eastAsia="uk-UA"/>
        </w:rPr>
        <w:t> неокантіанства. Серед багатьох праць: “Об’єкт знання”, “Науки про культуру і науки про природу”, “Гайдельберзька традиція у німецькій філософії”.</w:t>
      </w:r>
    </w:p>
    <w:p w14:paraId="4F7208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РИМСЬКЕ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w:t>
      </w:r>
      <w:r w:rsidRPr="00690613">
        <w:rPr>
          <w:rFonts w:ascii="Times New Roman" w:eastAsia="Times New Roman" w:hAnsi="Times New Roman" w:cs="Times New Roman"/>
          <w:color w:val="1D2125"/>
          <w:sz w:val="28"/>
          <w:szCs w:val="28"/>
          <w:lang w:val="ru-RU" w:eastAsia="uk-UA"/>
        </w:rPr>
        <w:t> – система рабовласницького права Стародавнього Риму. Воно містило струнку розроблену систему норм, які регулювали різноманітні види майнових відносин.</w:t>
      </w:r>
    </w:p>
    <w:p w14:paraId="64B33B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РИМСЬКИЙ КЛУБ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міжнар. неурядове науково-дослідницьке об’єднання інтелектуальної еліти світу, значною мірою репрезентованої лауреатами Нобелівських премій. Головні проблеми, що розв’язує Р.к.: критичний аналіз стратегій розвитку західної і світової цивілізації; пошук можливих альтернатив </w:t>
      </w:r>
      <w:r w:rsidRPr="00690613">
        <w:rPr>
          <w:rFonts w:ascii="Times New Roman" w:eastAsia="Times New Roman" w:hAnsi="Times New Roman" w:cs="Times New Roman"/>
          <w:color w:val="1D2125"/>
          <w:sz w:val="28"/>
          <w:szCs w:val="28"/>
          <w:lang w:eastAsia="uk-UA"/>
        </w:rPr>
        <w:lastRenderedPageBreak/>
        <w:t>розвитку людства та ефективних засобів гуманізації соціуму в сучасних умовах; аргументація безперспективності й абсурдності гонки озброєнь; об’єднання зусиль світової громадськості задля вирішення екологічних питань і досягнення соц. справедливості у глобальному масштабі.</w:t>
      </w:r>
    </w:p>
    <w:p w14:paraId="4B06CB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РИНКИ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ЗОЛОТА</w:t>
      </w:r>
      <w:r w:rsidRPr="00690613">
        <w:rPr>
          <w:rFonts w:ascii="Times New Roman" w:eastAsia="Times New Roman" w:hAnsi="Times New Roman" w:cs="Times New Roman"/>
          <w:color w:val="1D2125"/>
          <w:sz w:val="28"/>
          <w:szCs w:val="28"/>
          <w:lang w:val="ru-RU" w:eastAsia="uk-UA"/>
        </w:rPr>
        <w:t> – особливі центри в країнах, де ведеться регулярна купівля-продаж золота, переважно для промислового споживання, приватної тезаврації, спекуляції.</w:t>
      </w:r>
    </w:p>
    <w:p w14:paraId="5EC255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РИНКИ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КАПІТАЛУ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екон. відносин у сфері обміну, безпосередньо формуючих умови і ціну відчуження капіталу-товару в межах нац. економік і світового господарства.</w:t>
      </w:r>
    </w:p>
    <w:p w14:paraId="606221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РИНКИ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СИРОВИННИХ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ТОВАРІВ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сфера обміну сировинними товарами між різними країнами, зв'язаними між собою зовнішньою торгівлею й ін. формами міжнар. екон. відносин, заснованих на міжнар. поділі праці.</w:t>
      </w:r>
    </w:p>
    <w:p w14:paraId="2FAE82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РИНКОВА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РІВНОВАГА</w:t>
      </w:r>
      <w:r w:rsidRPr="00690613">
        <w:rPr>
          <w:rFonts w:ascii="Times New Roman" w:eastAsia="Times New Roman" w:hAnsi="Times New Roman" w:cs="Times New Roman"/>
          <w:color w:val="1D2125"/>
          <w:sz w:val="28"/>
          <w:szCs w:val="28"/>
          <w:lang w:val="ru-RU" w:eastAsia="uk-UA"/>
        </w:rPr>
        <w:t> – адекватне екон. законам співвідношення попиту і пропози</w:t>
      </w:r>
      <w:r w:rsidRPr="00690613">
        <w:rPr>
          <w:rFonts w:ascii="Times New Roman" w:eastAsia="Times New Roman" w:hAnsi="Times New Roman" w:cs="Times New Roman"/>
          <w:color w:val="1D2125"/>
          <w:sz w:val="28"/>
          <w:szCs w:val="28"/>
          <w:lang w:val="ru-RU" w:eastAsia="uk-UA"/>
        </w:rPr>
        <w:softHyphen/>
        <w:t>цій; відповідність між обсягом і структурою по</w:t>
      </w:r>
      <w:r w:rsidRPr="00690613">
        <w:rPr>
          <w:rFonts w:ascii="Times New Roman" w:eastAsia="Times New Roman" w:hAnsi="Times New Roman" w:cs="Times New Roman"/>
          <w:color w:val="1D2125"/>
          <w:sz w:val="28"/>
          <w:szCs w:val="28"/>
          <w:lang w:val="ru-RU" w:eastAsia="uk-UA"/>
        </w:rPr>
        <w:softHyphen/>
        <w:t>питу на товари і послуги та обсягом і структу</w:t>
      </w:r>
      <w:r w:rsidRPr="00690613">
        <w:rPr>
          <w:rFonts w:ascii="Times New Roman" w:eastAsia="Times New Roman" w:hAnsi="Times New Roman" w:cs="Times New Roman"/>
          <w:color w:val="1D2125"/>
          <w:sz w:val="28"/>
          <w:szCs w:val="28"/>
          <w:lang w:val="ru-RU" w:eastAsia="uk-UA"/>
        </w:rPr>
        <w:softHyphen/>
        <w:t>рою пропозицій.</w:t>
      </w:r>
    </w:p>
    <w:p w14:paraId="54DDDF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РИНКОВИЙ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МЕХАНІЗМ</w:t>
      </w:r>
      <w:r w:rsidRPr="00690613">
        <w:rPr>
          <w:rFonts w:ascii="Times New Roman" w:eastAsia="Times New Roman" w:hAnsi="Times New Roman" w:cs="Times New Roman"/>
          <w:color w:val="1D2125"/>
          <w:sz w:val="28"/>
          <w:szCs w:val="28"/>
          <w:lang w:val="ru-RU" w:eastAsia="uk-UA"/>
        </w:rPr>
        <w:t> – сукупність форм і методів регулювання ринку.</w:t>
      </w:r>
    </w:p>
    <w:p w14:paraId="5EE62E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РИНКОВІ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ВІДНОСИНИ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екон. відносин, яка забезпечує ефективне функціонування народного господарства на осно</w:t>
      </w:r>
      <w:r w:rsidRPr="00690613">
        <w:rPr>
          <w:rFonts w:ascii="Times New Roman" w:eastAsia="Times New Roman" w:hAnsi="Times New Roman" w:cs="Times New Roman"/>
          <w:color w:val="1D2125"/>
          <w:sz w:val="28"/>
          <w:szCs w:val="28"/>
          <w:lang w:eastAsia="uk-UA"/>
        </w:rPr>
        <w:softHyphen/>
        <w:t>ві максимальної свободи господарської діяльно</w:t>
      </w:r>
      <w:r w:rsidRPr="00690613">
        <w:rPr>
          <w:rFonts w:ascii="Times New Roman" w:eastAsia="Times New Roman" w:hAnsi="Times New Roman" w:cs="Times New Roman"/>
          <w:color w:val="1D2125"/>
          <w:sz w:val="28"/>
          <w:szCs w:val="28"/>
          <w:lang w:eastAsia="uk-UA"/>
        </w:rPr>
        <w:softHyphen/>
        <w:t>сті суб'єктів, активного обліку попиту і пропозицій, вільного ціноутворення і конкуренції, від</w:t>
      </w:r>
      <w:r w:rsidRPr="00690613">
        <w:rPr>
          <w:rFonts w:ascii="Times New Roman" w:eastAsia="Times New Roman" w:hAnsi="Times New Roman" w:cs="Times New Roman"/>
          <w:color w:val="1D2125"/>
          <w:sz w:val="28"/>
          <w:szCs w:val="28"/>
          <w:lang w:eastAsia="uk-UA"/>
        </w:rPr>
        <w:softHyphen/>
        <w:t>критості економіки.</w:t>
      </w:r>
    </w:p>
    <w:p w14:paraId="3FA3CB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РИНОК</w:t>
      </w:r>
      <w:r w:rsidRPr="00690613">
        <w:rPr>
          <w:rFonts w:ascii="Times New Roman" w:eastAsia="Times New Roman" w:hAnsi="Times New Roman" w:cs="Times New Roman"/>
          <w:color w:val="1D2125"/>
          <w:sz w:val="28"/>
          <w:szCs w:val="28"/>
          <w:lang w:val="ru-RU" w:eastAsia="uk-UA"/>
        </w:rPr>
        <w:t> – сфера обігу (купівлі-продажу) това</w:t>
      </w:r>
      <w:r w:rsidRPr="00690613">
        <w:rPr>
          <w:rFonts w:ascii="Times New Roman" w:eastAsia="Times New Roman" w:hAnsi="Times New Roman" w:cs="Times New Roman"/>
          <w:color w:val="1D2125"/>
          <w:sz w:val="28"/>
          <w:szCs w:val="28"/>
          <w:lang w:val="ru-RU" w:eastAsia="uk-UA"/>
        </w:rPr>
        <w:softHyphen/>
        <w:t>рів, торгівля.</w:t>
      </w:r>
    </w:p>
    <w:p w14:paraId="09C053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РИНОК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ЗАСОБІВ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ВИРОБНИЦТВА</w:t>
      </w:r>
      <w:r w:rsidRPr="00690613">
        <w:rPr>
          <w:rFonts w:ascii="Times New Roman" w:eastAsia="Times New Roman" w:hAnsi="Times New Roman" w:cs="Times New Roman"/>
          <w:color w:val="1D2125"/>
          <w:sz w:val="28"/>
          <w:szCs w:val="28"/>
          <w:lang w:val="ru-RU" w:eastAsia="uk-UA"/>
        </w:rPr>
        <w:t> – ресурсний ринок: система взаємозв'язків постачаль</w:t>
      </w:r>
      <w:r w:rsidRPr="00690613">
        <w:rPr>
          <w:rFonts w:ascii="Times New Roman" w:eastAsia="Times New Roman" w:hAnsi="Times New Roman" w:cs="Times New Roman"/>
          <w:color w:val="1D2125"/>
          <w:sz w:val="28"/>
          <w:szCs w:val="28"/>
          <w:lang w:val="ru-RU" w:eastAsia="uk-UA"/>
        </w:rPr>
        <w:softHyphen/>
        <w:t>ників і споживачів, яка визначає формування по</w:t>
      </w:r>
      <w:r w:rsidRPr="00690613">
        <w:rPr>
          <w:rFonts w:ascii="Times New Roman" w:eastAsia="Times New Roman" w:hAnsi="Times New Roman" w:cs="Times New Roman"/>
          <w:color w:val="1D2125"/>
          <w:sz w:val="28"/>
          <w:szCs w:val="28"/>
          <w:lang w:val="ru-RU" w:eastAsia="uk-UA"/>
        </w:rPr>
        <w:softHyphen/>
        <w:t>питу і пропозицій  на  засоби і предмети праці.</w:t>
      </w:r>
    </w:p>
    <w:p w14:paraId="324262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РИНОК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КАПІТАЛІВ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екон. відносин, що забезпечує акумуляцію вільних гро</w:t>
      </w:r>
      <w:r w:rsidRPr="00690613">
        <w:rPr>
          <w:rFonts w:ascii="Times New Roman" w:eastAsia="Times New Roman" w:hAnsi="Times New Roman" w:cs="Times New Roman"/>
          <w:color w:val="1D2125"/>
          <w:sz w:val="28"/>
          <w:szCs w:val="28"/>
          <w:lang w:eastAsia="uk-UA"/>
        </w:rPr>
        <w:softHyphen/>
        <w:t>шових коштів, перетворення їх на позичковий капі</w:t>
      </w:r>
      <w:r w:rsidRPr="00690613">
        <w:rPr>
          <w:rFonts w:ascii="Times New Roman" w:eastAsia="Times New Roman" w:hAnsi="Times New Roman" w:cs="Times New Roman"/>
          <w:color w:val="1D2125"/>
          <w:sz w:val="28"/>
          <w:szCs w:val="28"/>
          <w:lang w:eastAsia="uk-UA"/>
        </w:rPr>
        <w:softHyphen/>
        <w:t>тал і його перерозподіл між учасниками процесу виробництва.</w:t>
      </w:r>
    </w:p>
    <w:p w14:paraId="37CB5F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РИНОК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ПРАЦІ</w:t>
      </w:r>
      <w:r w:rsidRPr="00690613">
        <w:rPr>
          <w:rFonts w:ascii="Times New Roman" w:eastAsia="Times New Roman" w:hAnsi="Times New Roman" w:cs="Times New Roman"/>
          <w:color w:val="1D2125"/>
          <w:sz w:val="28"/>
          <w:szCs w:val="28"/>
          <w:lang w:val="ru-RU" w:eastAsia="uk-UA"/>
        </w:rPr>
        <w:t> – ринок, на якому визначають</w:t>
      </w:r>
      <w:r w:rsidRPr="00690613">
        <w:rPr>
          <w:rFonts w:ascii="Times New Roman" w:eastAsia="Times New Roman" w:hAnsi="Times New Roman" w:cs="Times New Roman"/>
          <w:color w:val="1D2125"/>
          <w:sz w:val="28"/>
          <w:szCs w:val="28"/>
          <w:lang w:val="ru-RU" w:eastAsia="uk-UA"/>
        </w:rPr>
        <w:softHyphen/>
        <w:t>ся умови найму робочої сили і заробітної плати.</w:t>
      </w:r>
    </w:p>
    <w:p w14:paraId="102974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РИТОРИКА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rhetorike</w:t>
      </w:r>
      <w:r w:rsidRPr="00690613">
        <w:rPr>
          <w:rFonts w:ascii="Times New Roman" w:eastAsia="Times New Roman" w:hAnsi="Times New Roman" w:cs="Times New Roman"/>
          <w:color w:val="1D2125"/>
          <w:sz w:val="28"/>
          <w:szCs w:val="28"/>
          <w:lang w:val="ru-RU" w:eastAsia="uk-UA"/>
        </w:rPr>
        <w:t>) – наука про ораторське мистецтво.</w:t>
      </w:r>
    </w:p>
    <w:p w14:paraId="215FB8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РИТУАЛ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ritualis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обрядовий) – 1) істор. складена або спеціально встановлена норма поведінки, у якій форма виконання дій суворо канонізована, позбавлена безпосередньої сусп. доцільності і має лише символічне значення; 2) установлений, істор. сформований порядок обрядових дій.</w:t>
      </w:r>
    </w:p>
    <w:p w14:paraId="702534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РИТУАЛ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ritualis</w:t>
      </w:r>
      <w:r w:rsidRPr="00690613">
        <w:rPr>
          <w:rFonts w:ascii="Times New Roman" w:eastAsia="Times New Roman" w:hAnsi="Times New Roman" w:cs="Times New Roman"/>
          <w:color w:val="1D2125"/>
          <w:sz w:val="28"/>
          <w:szCs w:val="28"/>
          <w:lang w:val="ru-RU" w:eastAsia="uk-UA"/>
        </w:rPr>
        <w:t> – обрядовий) – певна норма і форма символічної поведінки, що істор. склалася  або спеціально встановлена.</w:t>
      </w:r>
    </w:p>
    <w:p w14:paraId="5E6D20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РИТУАЛЬНІ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ПРОЦЕСИ</w:t>
      </w:r>
      <w:r w:rsidRPr="00690613">
        <w:rPr>
          <w:rFonts w:ascii="Times New Roman" w:eastAsia="Times New Roman" w:hAnsi="Times New Roman" w:cs="Times New Roman"/>
          <w:color w:val="1D2125"/>
          <w:sz w:val="28"/>
          <w:szCs w:val="28"/>
          <w:lang w:val="ru-RU" w:eastAsia="uk-UA"/>
        </w:rPr>
        <w:t> – судові процеси за фальшивим звинуваченням у вбивствах, що нібито були здійснені з метою людського жертвоприношення.</w:t>
      </w:r>
    </w:p>
    <w:p w14:paraId="1B8F25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РІВЕНЬ ЖИТТЯ</w:t>
      </w:r>
      <w:r w:rsidRPr="00690613">
        <w:rPr>
          <w:rFonts w:ascii="Times New Roman" w:eastAsia="Times New Roman" w:hAnsi="Times New Roman" w:cs="Times New Roman"/>
          <w:color w:val="1D2125"/>
          <w:sz w:val="28"/>
          <w:szCs w:val="28"/>
          <w:lang w:val="ru-RU" w:eastAsia="uk-UA"/>
        </w:rPr>
        <w:t> – поняття, яке характеризує ступінь задоволення матеріальних і культурних потреб людей. Поряд з якістю життя входить до числа найважливіших умов способу життя. Р.ж. виражається у кількості та якості благ та послуг, що споживаються людиною, починаючи з первинних, які забезпечують потреби в їжі, житлі, одязі, засобах пересування, підтриманні здоров'я тощо, і до найскладніших, піднесених потреб, пов’язаних з задоволенням духовних, моральних, етичних запитів. Поняття Р.ж. більш широке й багате за такі показники, як зростання прибутків та виробництво предметів споживання. Воно містить в собі культуру побуту, поведінки, споживання, сусп. порядку, розумне використання вільного часу тощо. Як спосіб відтворення й задоволення людиною своїх потреб спосіб життя знаходиться у певній залежності (не обов’язково прямій) від наявного, досягнутого Р.ж., яку не можна рівною мірою абсолютизувати або недооцінювати. Проте, динаміка Р.ж. завжди відбивалась на стані і розвитку способу життя.</w:t>
      </w:r>
    </w:p>
    <w:p w14:paraId="5D9789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РІВНІСТЬ</w:t>
      </w:r>
      <w:r w:rsidRPr="00690613">
        <w:rPr>
          <w:rFonts w:ascii="Times New Roman" w:eastAsia="Times New Roman" w:hAnsi="Times New Roman" w:cs="Times New Roman"/>
          <w:color w:val="1D2125"/>
          <w:sz w:val="28"/>
          <w:szCs w:val="28"/>
          <w:lang w:val="ru-RU" w:eastAsia="uk-UA"/>
        </w:rPr>
        <w:t> – поняття, юрид. зміст якого означає однакове положення людей перед законом, однаковість прав і обов`язків. Соц. аспект  розуміння Р. полягає в тому, що кожна людина повинна мати власність. Поняття Р. є однією з підвалин громадянського суспільства. Згідно з сучасним науково-політ. підходом, Р. в екон., політ.-правовій, соц. і культурній сферах досягається  у процесі створення однакових можливостей щодо засобів виробництва.</w:t>
      </w:r>
    </w:p>
    <w:p w14:paraId="19702A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РІВНОВАГА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 уявлення про суспільство як цілісне утворення, в якому гармонійно взаємодіють його елементи. Прихильники Р.с. підкреслюють роль саморегулюючих механізмів сусп. життя, що підтримують сталість системи: винагороди і санкції, закони, мораль, традиції. Таким чином, створюється уявлення  про суспільство як про інтегровану систему з високим ступенем консенсусу. Розробив теорію Р.с. </w:t>
      </w:r>
      <w:r w:rsidRPr="00690613">
        <w:rPr>
          <w:rFonts w:ascii="Times New Roman" w:eastAsia="Times New Roman" w:hAnsi="Times New Roman" w:cs="Times New Roman"/>
          <w:i/>
          <w:i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Парсонс</w:t>
      </w:r>
      <w:r w:rsidRPr="00690613">
        <w:rPr>
          <w:rFonts w:ascii="Times New Roman" w:eastAsia="Times New Roman" w:hAnsi="Times New Roman" w:cs="Times New Roman"/>
          <w:color w:val="1D2125"/>
          <w:sz w:val="28"/>
          <w:szCs w:val="28"/>
          <w:lang w:val="ru-RU" w:eastAsia="uk-UA"/>
        </w:rPr>
        <w:t>.</w:t>
      </w:r>
    </w:p>
    <w:p w14:paraId="7F0FFF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РІД</w:t>
      </w:r>
      <w:r w:rsidRPr="00690613">
        <w:rPr>
          <w:rFonts w:ascii="Times New Roman" w:eastAsia="Times New Roman" w:hAnsi="Times New Roman" w:cs="Times New Roman"/>
          <w:color w:val="1D2125"/>
          <w:sz w:val="28"/>
          <w:szCs w:val="28"/>
          <w:lang w:val="ru-RU" w:eastAsia="uk-UA"/>
        </w:rPr>
        <w:t> – група кровних родичів, які ведуть своє походження від однієї лінії (батьківській чи материнській), здебільшого таких, які усвідомлюють себе нащадками спільного предка і носять спільне родове ім’я.</w:t>
      </w:r>
    </w:p>
    <w:p w14:paraId="23BF5B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РІЕЛТОР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realtor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realty</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нерухоме майно) – торговець нерухомістю.</w:t>
      </w:r>
    </w:p>
    <w:p w14:paraId="7F1F07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РІЛЬКЕ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Райнер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(1875</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1926)</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австр. поет-філософ, який у своїх поетичних творах вперше висловив усі ті думки, які потім висунули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Гайдеггер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К</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Ясперс</w:t>
      </w:r>
      <w:r w:rsidRPr="00690613">
        <w:rPr>
          <w:rFonts w:ascii="Times New Roman" w:eastAsia="Times New Roman" w:hAnsi="Times New Roman" w:cs="Times New Roman"/>
          <w:color w:val="1D2125"/>
          <w:sz w:val="28"/>
          <w:szCs w:val="28"/>
          <w:lang w:eastAsia="uk-UA"/>
        </w:rPr>
        <w:t xml:space="preserve">. Головні його теми: Бог у становленні, майбутня вічність, майбутнє, “зрілий плід того дерева, на якому ми – лише листя”; смерть, “яка росте і дозріває разом з нами”, яка належить до сфери індивідуального життя і сповіщає цьому життю його достоїнство; завдання </w:t>
      </w:r>
      <w:r w:rsidRPr="00690613">
        <w:rPr>
          <w:rFonts w:ascii="Times New Roman" w:eastAsia="Times New Roman" w:hAnsi="Times New Roman" w:cs="Times New Roman"/>
          <w:color w:val="1D2125"/>
          <w:sz w:val="28"/>
          <w:szCs w:val="28"/>
          <w:lang w:eastAsia="uk-UA"/>
        </w:rPr>
        <w:lastRenderedPageBreak/>
        <w:t>людини, які полягають у тому, щоб створити “незриму землю” – надати речам, з якими ми маємо справу у повсякденному житті, притаманний їм сенс завдяки любовному відношенню до них і, таким чином, підняти їх у сферу цінного, духовного; життям володіє лише те, що щойно формується, незавершене; все завершене “поглинається вічністю”; наскільки благородніше дещо, настільки воно слабше, настільки сильніша для нього загроза бути знищеним технікою.</w:t>
      </w:r>
    </w:p>
    <w:p w14:paraId="645D27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РІШЕННЯ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формування розумових операцій, для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реалізації певної мети, вибір таких альтернатив, які передбачають оптимізацію зовнішніх і внутрішніх умов функціонування даного суб`єкта і визначення перспектив його подальшого розвитку. Конкретизація поняття Р. залежить від рівня досліджень (системного, функціонального, особистісного), галузі дослідження (пізнавальної, творчої, оперативної, управлінської), психол. механізмів рішення (вольових, інтелектуальних, емоційних, імовірних тощо).</w:t>
      </w:r>
    </w:p>
    <w:p w14:paraId="64BE6D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РІШЕННЯ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політ. дія інформованого суб`єкта влади для реалізації певної мети, що передбачає оптимізацію зовнішніх і внутрішніх умов функціонування даного суб`єкта, а також визначення перспектив його подальшого розвитку.</w:t>
      </w:r>
    </w:p>
    <w:p w14:paraId="2121CA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РОЗВИТОК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вищий тип руху, при якому відбувається незворотна, спрямована, закономірна зміна матеріальних та ідеальних об’єктів від одного якісного стану до ін.; 2) Р. 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Г.Гегелем</w:t>
      </w:r>
      <w:r w:rsidRPr="00690613">
        <w:rPr>
          <w:rFonts w:ascii="Times New Roman" w:eastAsia="Times New Roman" w:hAnsi="Times New Roman" w:cs="Times New Roman"/>
          <w:color w:val="1D2125"/>
          <w:sz w:val="28"/>
          <w:szCs w:val="28"/>
          <w:lang w:eastAsia="uk-UA"/>
        </w:rPr>
        <w:t>: такий тип зв’язку, який резюмує, підсумовує всі можливі зв’язки та взаємодії дійсності, тобто це є “зв’язок усіх зв’язків”; лінія розвитку найбагатша за змістом, ніж будь-які ін. типи зв’язку, а тому пізнання Р. робить його більш насиченим та ефективним.</w:t>
      </w:r>
    </w:p>
    <w:p w14:paraId="285DF4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РОЗВИТОК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 тип змін у суспільстві, що визначає перехід всіх сусп. відносин у якісно новий стан.  Р.с. є результатом взаємодії великої сукупності соц. процесів, основу яких становить цілеспрямована діяльність людей – суб`єктів цих процесів.  Залежно від ступеня активності розрізняють дві основні форми Р.с. - еволюційну та революційну</w:t>
      </w:r>
    </w:p>
    <w:p w14:paraId="377CCFF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РОЗДЕРЖАВЛЕННЯ</w:t>
      </w:r>
      <w:r w:rsidRPr="00690613">
        <w:rPr>
          <w:rFonts w:ascii="Times New Roman" w:eastAsia="Times New Roman" w:hAnsi="Times New Roman" w:cs="Times New Roman"/>
          <w:color w:val="1D2125"/>
          <w:sz w:val="28"/>
          <w:szCs w:val="28"/>
          <w:lang w:val="ru-RU" w:eastAsia="uk-UA"/>
        </w:rPr>
        <w:t> – зміна форми власності об‘єктів, що належать держ. структурам.</w:t>
      </w:r>
    </w:p>
    <w:p w14:paraId="4A424C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РОЗПОВІДЬ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жанр епічної прозаїчної літератури; мала, у порівнянні з повістю, форма оповідання, у якій дається зображення якого-небудь епізоду з життя героя. </w:t>
      </w:r>
      <w:r w:rsidRPr="00690613">
        <w:rPr>
          <w:rFonts w:ascii="Times New Roman" w:eastAsia="Times New Roman" w:hAnsi="Times New Roman" w:cs="Times New Roman"/>
          <w:color w:val="1D2125"/>
          <w:sz w:val="28"/>
          <w:szCs w:val="28"/>
          <w:lang w:val="ru-RU" w:eastAsia="uk-UA"/>
        </w:rPr>
        <w:t>Для Р. характерна короткочасність зображуваних подій, невелика кількість діючих осіб.</w:t>
      </w:r>
    </w:p>
    <w:p w14:paraId="6C7455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РОЗПОРЯДЖЕННЯ</w:t>
      </w:r>
      <w:r w:rsidRPr="00690613">
        <w:rPr>
          <w:rFonts w:ascii="Times New Roman" w:eastAsia="Times New Roman" w:hAnsi="Times New Roman" w:cs="Times New Roman"/>
          <w:color w:val="1D2125"/>
          <w:sz w:val="28"/>
          <w:szCs w:val="28"/>
          <w:lang w:val="ru-RU" w:eastAsia="uk-UA"/>
        </w:rPr>
        <w:t> – в юриспруденції (цивільне право): одне з повноважень власника, яке полягає у праві визначати юрид. долю речі, яка йому належить.</w:t>
      </w:r>
    </w:p>
    <w:p w14:paraId="46029F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РОЗП'ЯТТЯ</w:t>
      </w:r>
      <w:r w:rsidRPr="00690613">
        <w:rPr>
          <w:rFonts w:ascii="Times New Roman" w:eastAsia="Times New Roman" w:hAnsi="Times New Roman" w:cs="Times New Roman"/>
          <w:color w:val="1D2125"/>
          <w:sz w:val="28"/>
          <w:szCs w:val="28"/>
          <w:lang w:val="ru-RU" w:eastAsia="uk-UA"/>
        </w:rPr>
        <w:t> – зображення засновника християнства Ісуса Христа на хресті. Хрест із зображенням Христа є предметом поклоніння (напр.: ікона в православ'ї). Р. – також один зі стародавніх способів страти непокірних рабів, який, за христ. джерелами, був застосований щодо Христа.</w:t>
      </w:r>
    </w:p>
    <w:p w14:paraId="6DBFCB4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РОЗРАХУНКОВА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ЦІНА</w:t>
      </w:r>
      <w:r w:rsidRPr="00690613">
        <w:rPr>
          <w:rFonts w:ascii="Times New Roman" w:eastAsia="Times New Roman" w:hAnsi="Times New Roman" w:cs="Times New Roman"/>
          <w:color w:val="1D2125"/>
          <w:sz w:val="28"/>
          <w:szCs w:val="28"/>
          <w:lang w:val="ru-RU" w:eastAsia="uk-UA"/>
        </w:rPr>
        <w:t> – ціна, яка встанов</w:t>
      </w:r>
      <w:r w:rsidRPr="00690613">
        <w:rPr>
          <w:rFonts w:ascii="Times New Roman" w:eastAsia="Times New Roman" w:hAnsi="Times New Roman" w:cs="Times New Roman"/>
          <w:color w:val="1D2125"/>
          <w:sz w:val="28"/>
          <w:szCs w:val="28"/>
          <w:lang w:val="ru-RU" w:eastAsia="uk-UA"/>
        </w:rPr>
        <w:softHyphen/>
        <w:t>люється за системою двох прейскурантів: один – для виробника-продавця, другий – для споживача-покупця; встановлюється з метою вирівню</w:t>
      </w:r>
      <w:r w:rsidRPr="00690613">
        <w:rPr>
          <w:rFonts w:ascii="Times New Roman" w:eastAsia="Times New Roman" w:hAnsi="Times New Roman" w:cs="Times New Roman"/>
          <w:color w:val="1D2125"/>
          <w:sz w:val="28"/>
          <w:szCs w:val="28"/>
          <w:lang w:val="ru-RU" w:eastAsia="uk-UA"/>
        </w:rPr>
        <w:softHyphen/>
        <w:t>вання комерційної рентабельності.</w:t>
      </w:r>
    </w:p>
    <w:p w14:paraId="71E648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РОЗСУДОК</w:t>
      </w:r>
      <w:r w:rsidRPr="00690613">
        <w:rPr>
          <w:rFonts w:ascii="Times New Roman" w:eastAsia="Times New Roman" w:hAnsi="Times New Roman" w:cs="Times New Roman"/>
          <w:color w:val="1D2125"/>
          <w:sz w:val="28"/>
          <w:szCs w:val="28"/>
          <w:lang w:val="ru-RU" w:eastAsia="uk-UA"/>
        </w:rPr>
        <w:t> – 1) здатність оперувати готовим знанням; 2) (статичне формальне мислення) – початковий рівень мислення, на якому оперування абстракціями відбувається, як прав., в межах незмінної схеми, заданого шаблона, жорсткого стандарту.</w:t>
      </w:r>
    </w:p>
    <w:p w14:paraId="2A8B2F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РОЗУМ</w:t>
      </w:r>
      <w:r w:rsidRPr="00690613">
        <w:rPr>
          <w:rFonts w:ascii="Times New Roman" w:eastAsia="Times New Roman" w:hAnsi="Times New Roman" w:cs="Times New Roman"/>
          <w:color w:val="1D2125"/>
          <w:sz w:val="28"/>
          <w:szCs w:val="28"/>
          <w:lang w:val="ru-RU" w:eastAsia="uk-UA"/>
        </w:rPr>
        <w:t> – 1) у широкому значенні: узагальнена характеристика пізнавальних можливостей людини; 2) у більш вузькому смислі: індивідуально-психол. характеристика розумових здібностей людини.</w:t>
      </w:r>
    </w:p>
    <w:p w14:paraId="389E02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РОЗУМІННЯ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одне з ключових понять герменевтики, яке набуло категоріального статусу у працях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Шлейєрмахера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зв’язку з переорієнтацією цієї науки з розробки правил тлумачення конкретних текстів на дослідження загальних принципів їхнього Р. 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Ф.Шлейєрмахером</w:t>
      </w:r>
      <w:r w:rsidRPr="00690613">
        <w:rPr>
          <w:rFonts w:ascii="Times New Roman" w:eastAsia="Times New Roman" w:hAnsi="Times New Roman" w:cs="Times New Roman"/>
          <w:color w:val="1D2125"/>
          <w:sz w:val="28"/>
          <w:szCs w:val="28"/>
          <w:lang w:eastAsia="uk-UA"/>
        </w:rPr>
        <w:t>, Р. веде до виявлення смислу тексту у ході його “граматичної” та “психол.” інтерпретації на основі його реконструкції, який врешті решт зводився до замислу.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Баденська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школа</w:t>
      </w:r>
      <w:r w:rsidRPr="00690613">
        <w:rPr>
          <w:rFonts w:ascii="Times New Roman" w:eastAsia="Times New Roman" w:hAnsi="Times New Roman" w:cs="Times New Roman"/>
          <w:color w:val="1D2125"/>
          <w:sz w:val="28"/>
          <w:szCs w:val="28"/>
          <w:lang w:val="ru-RU" w:eastAsia="uk-UA"/>
        </w:rPr>
        <w:t>, у свою чергу, трактувала Р. як специфічний спосіб пізнання, протилежний методу природничих наук (йшлося про Р. як збагнення індивідуального). У. </w:t>
      </w:r>
      <w:r w:rsidRPr="00690613">
        <w:rPr>
          <w:rFonts w:ascii="Times New Roman" w:eastAsia="Times New Roman" w:hAnsi="Times New Roman" w:cs="Times New Roman"/>
          <w:i/>
          <w:iCs/>
          <w:color w:val="1D2125"/>
          <w:sz w:val="28"/>
          <w:szCs w:val="28"/>
          <w:lang w:val="ru-RU" w:eastAsia="uk-UA"/>
        </w:rPr>
        <w:t>М</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Гайдеггера</w:t>
      </w:r>
      <w:r w:rsidRPr="00690613">
        <w:rPr>
          <w:rFonts w:ascii="Times New Roman" w:eastAsia="Times New Roman" w:hAnsi="Times New Roman" w:cs="Times New Roman"/>
          <w:color w:val="1D2125"/>
          <w:sz w:val="28"/>
          <w:szCs w:val="28"/>
          <w:lang w:val="ru-RU" w:eastAsia="uk-UA"/>
        </w:rPr>
        <w:t> Р. виступає вже як специфічне людське відношення до дійсності: воно не спосіб пізнання, а спосіб буття людини у світі. </w:t>
      </w:r>
      <w:r w:rsidRPr="00690613">
        <w:rPr>
          <w:rFonts w:ascii="Times New Roman" w:eastAsia="Times New Roman" w:hAnsi="Times New Roman" w:cs="Times New Roman"/>
          <w:i/>
          <w:iCs/>
          <w:color w:val="1D2125"/>
          <w:sz w:val="28"/>
          <w:szCs w:val="28"/>
          <w:lang w:val="ru-RU" w:eastAsia="uk-UA"/>
        </w:rPr>
        <w:t>Х</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Гадамер</w:t>
      </w:r>
      <w:r w:rsidRPr="00690613">
        <w:rPr>
          <w:rFonts w:ascii="Times New Roman" w:eastAsia="Times New Roman" w:hAnsi="Times New Roman" w:cs="Times New Roman"/>
          <w:color w:val="1D2125"/>
          <w:sz w:val="28"/>
          <w:szCs w:val="28"/>
          <w:lang w:val="ru-RU" w:eastAsia="uk-UA"/>
        </w:rPr>
        <w:t> змінює герменевтичний підхід у трактуванні цього поняття, виводячи його на новий методологічний рівень – категорії “предметного Р.”, знімаючи тим самим проблему розділення суб’єкта і об’єкта Р., у зв’язку з чим Р. постає як процес пошуку смислу на противагу Р. як приписуванню знань. Відмінність трактувань Р. у герменевтиці обумовлена різницею у вирішенні </w:t>
      </w:r>
      <w:hyperlink r:id="rId53"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про природу смислу.</w:t>
      </w:r>
    </w:p>
    <w:p w14:paraId="20C38C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РОКЕРИ</w:t>
      </w:r>
      <w:r w:rsidRPr="00690613">
        <w:rPr>
          <w:rFonts w:ascii="Times New Roman" w:eastAsia="Times New Roman" w:hAnsi="Times New Roman" w:cs="Times New Roman"/>
          <w:color w:val="1D2125"/>
          <w:sz w:val="28"/>
          <w:szCs w:val="28"/>
          <w:lang w:val="ru-RU" w:eastAsia="uk-UA"/>
        </w:rPr>
        <w:t> – “нічні вершники”, молоді люди, яких поєднує любов до техніки (у даному випадку до мотоциклу без глушника, але з форсованим двигуном) та антисусп. поведінка. Р. культивують “чоловічий дух”, жорстокість, прямоту особистісних контактів.</w:t>
      </w:r>
    </w:p>
    <w:p w14:paraId="08E236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РОК</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МУЗИКА</w:t>
      </w:r>
      <w:r w:rsidRPr="00690613">
        <w:rPr>
          <w:rFonts w:ascii="Times New Roman" w:eastAsia="Times New Roman" w:hAnsi="Times New Roman" w:cs="Times New Roman"/>
          <w:color w:val="1D2125"/>
          <w:sz w:val="28"/>
          <w:szCs w:val="28"/>
          <w:lang w:val="ru-RU" w:eastAsia="uk-UA"/>
        </w:rPr>
        <w:t> – напрямок сучасної музичної культури, що склався на основі рок-н-ролу і біт-музики, яка зародилася в 50-</w:t>
      </w:r>
      <w:r w:rsidRPr="00690613">
        <w:rPr>
          <w:rFonts w:ascii="Times New Roman" w:eastAsia="Times New Roman" w:hAnsi="Times New Roman" w:cs="Times New Roman"/>
          <w:color w:val="1D2125"/>
          <w:sz w:val="28"/>
          <w:szCs w:val="28"/>
          <w:lang w:val="en-US" w:eastAsia="uk-UA"/>
        </w:rPr>
        <w:t>x</w:t>
      </w:r>
      <w:r w:rsidRPr="00690613">
        <w:rPr>
          <w:rFonts w:ascii="Times New Roman" w:eastAsia="Times New Roman" w:hAnsi="Times New Roman" w:cs="Times New Roman"/>
          <w:color w:val="1D2125"/>
          <w:sz w:val="28"/>
          <w:szCs w:val="28"/>
          <w:lang w:val="ru-RU" w:eastAsia="uk-UA"/>
        </w:rPr>
        <w:t> рр. ХХ ст. у зв'язку з молодіжним рухом протесту в США, Великобританії і деяких ін. країнах Заходу. Р. походить від негритянського міського пісенно-танцювального фольклору, ритм-енд-блюзу, музики кантрі.</w:t>
      </w:r>
    </w:p>
    <w:p w14:paraId="695A7E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РОК</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en-US" w:eastAsia="uk-UA"/>
        </w:rPr>
        <w:t>H</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РОЛ</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rock</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and</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roll</w:t>
      </w:r>
      <w:r w:rsidRPr="00690613">
        <w:rPr>
          <w:rFonts w:ascii="Times New Roman" w:eastAsia="Times New Roman" w:hAnsi="Times New Roman" w:cs="Times New Roman"/>
          <w:color w:val="1D2125"/>
          <w:sz w:val="28"/>
          <w:szCs w:val="28"/>
          <w:lang w:val="ru-RU" w:eastAsia="uk-UA"/>
        </w:rPr>
        <w:t> – розгойдуватися, вертітися) – 1) парний побутовий імпровізований танець амер. походження, що здобув широку популярність у середині 50-х рр. ХХ ст. та відрізняється крайньою експресивністю, хореографічними підтримками, навмисною недбалістю стосовно партнерки; 2) музичний розмір чотири на чотири, музичний темп від помірковано швидкого до швидкого.</w:t>
      </w:r>
    </w:p>
    <w:p w14:paraId="4FBD44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РОКОКО</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rocосо</w:t>
      </w:r>
      <w:r w:rsidRPr="00690613">
        <w:rPr>
          <w:rFonts w:ascii="Times New Roman" w:eastAsia="Times New Roman" w:hAnsi="Times New Roman" w:cs="Times New Roman"/>
          <w:color w:val="1D2125"/>
          <w:sz w:val="28"/>
          <w:szCs w:val="28"/>
          <w:lang w:val="ru-RU" w:eastAsia="uk-UA"/>
        </w:rPr>
        <w:t>) – художній напрямок у мистецтві Зах. Європи ХVIII ст., для якого характерні тяжіння до асиметрії композиції, дрібне деталізування форми, насичена і разом з тим урівноважена структура декору, добірність форм, контраст між суворістю зовнішнього вигляду і декоративністю внутрішнього.</w:t>
      </w:r>
    </w:p>
    <w:p w14:paraId="2B09DB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role</w:t>
      </w:r>
      <w:r w:rsidRPr="00690613">
        <w:rPr>
          <w:rFonts w:ascii="Times New Roman" w:eastAsia="Times New Roman" w:hAnsi="Times New Roman" w:cs="Times New Roman"/>
          <w:color w:val="1D2125"/>
          <w:sz w:val="28"/>
          <w:szCs w:val="28"/>
          <w:lang w:eastAsia="uk-UA"/>
        </w:rPr>
        <w:t>) – у соц. психології: соц. функція особистості; тип поведінки людей у системі міжособистісних відносин, який відповідає прийнятим нормам (залежно від їхнього статусу чи позиції у суспільстві).</w:t>
      </w:r>
    </w:p>
    <w:p w14:paraId="344673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РОМАН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roman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оповідання) – жанр епічної прозаїчної літератури великої форми, який відрізняється різноманіттям діючих осіб і розгалуженістю сюжету; зображує складність людських відносин, глибину та складність життєвих процесів.</w:t>
      </w:r>
    </w:p>
    <w:p w14:paraId="0DBA97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РОМАНС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roman</w:t>
      </w:r>
      <w:r w:rsidRPr="00690613">
        <w:rPr>
          <w:rFonts w:ascii="Times New Roman" w:eastAsia="Times New Roman" w:hAnsi="Times New Roman" w:cs="Times New Roman"/>
          <w:i/>
          <w:iCs/>
          <w:color w:val="1D2125"/>
          <w:sz w:val="28"/>
          <w:szCs w:val="28"/>
          <w:lang w:eastAsia="uk-UA"/>
        </w:rPr>
        <w:t>с</w:t>
      </w:r>
      <w:r w:rsidRPr="00690613">
        <w:rPr>
          <w:rFonts w:ascii="Times New Roman" w:eastAsia="Times New Roman" w:hAnsi="Times New Roman" w:cs="Times New Roman"/>
          <w:i/>
          <w:iCs/>
          <w:color w:val="1D2125"/>
          <w:sz w:val="28"/>
          <w:szCs w:val="28"/>
          <w:lang w:val="ru-RU" w:eastAsia="uk-UA"/>
        </w:rPr>
        <w: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roman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романський) – 1) музично-поетичний твір для голосу з інструментальним супроводом; 2) інструментальна музична п'єса, що відрізняється перевагою мелодійного початку; 3) невеликий ліричний вірш пісенного типу, частіше про любов.</w:t>
      </w:r>
    </w:p>
    <w:p w14:paraId="4A4533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РОМАНСЬКИЙ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СТИЛЬ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один з провідних архітектурних стилів європ. середньовіччя, який був поширений у </w:t>
      </w:r>
      <w:r w:rsidRPr="00690613">
        <w:rPr>
          <w:rFonts w:ascii="Times New Roman" w:eastAsia="Times New Roman" w:hAnsi="Times New Roman" w:cs="Times New Roman"/>
          <w:color w:val="1D2125"/>
          <w:sz w:val="28"/>
          <w:szCs w:val="28"/>
          <w:lang w:val="ru-RU" w:eastAsia="uk-UA"/>
        </w:rPr>
        <w:t>V</w:t>
      </w:r>
      <w:r w:rsidRPr="00690613">
        <w:rPr>
          <w:rFonts w:ascii="Times New Roman" w:eastAsia="Times New Roman" w:hAnsi="Times New Roman" w:cs="Times New Roman"/>
          <w:color w:val="1D2125"/>
          <w:sz w:val="28"/>
          <w:szCs w:val="28"/>
          <w:lang w:eastAsia="uk-UA"/>
        </w:rPr>
        <w:t>ІІІ-ХІІ 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 отримав таку назву через подібність до ранніх зразків давньоримської архітектури.</w:t>
      </w:r>
    </w:p>
    <w:p w14:paraId="5BC5F2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РОМАНТИЗМ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romantisme</w:t>
      </w:r>
      <w:r w:rsidRPr="00690613">
        <w:rPr>
          <w:rFonts w:ascii="Times New Roman" w:eastAsia="Times New Roman" w:hAnsi="Times New Roman" w:cs="Times New Roman"/>
          <w:color w:val="1D2125"/>
          <w:sz w:val="28"/>
          <w:szCs w:val="28"/>
          <w:lang w:eastAsia="uk-UA"/>
        </w:rPr>
        <w:t>) – 1) художній напрямок у мистецтві першої половини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 ст., для якого характерні: підвищений інтерес до особистості і щиросердечного світу людини, протиставлення світу реального світу ідеальному, створення образу світу за принципом контрасту з навколишнім життям, з винятковими героями й ідеальними устремліннями;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світовідчуття, якому властива ідеалізація дійсності, мрійність.</w:t>
      </w:r>
    </w:p>
    <w:p w14:paraId="53F860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РОРТІ Ричард</w:t>
      </w:r>
      <w:r w:rsidRPr="00690613">
        <w:rPr>
          <w:rFonts w:ascii="Times New Roman" w:eastAsia="Times New Roman" w:hAnsi="Times New Roman" w:cs="Times New Roman"/>
          <w:i/>
          <w:iCs/>
          <w:color w:val="1D2125"/>
          <w:sz w:val="28"/>
          <w:szCs w:val="28"/>
          <w:lang w:val="ru-RU" w:eastAsia="uk-UA"/>
        </w:rPr>
        <w:t> (народився у 1931)</w:t>
      </w:r>
      <w:r w:rsidRPr="00690613">
        <w:rPr>
          <w:rFonts w:ascii="Times New Roman" w:eastAsia="Times New Roman" w:hAnsi="Times New Roman" w:cs="Times New Roman"/>
          <w:color w:val="1D2125"/>
          <w:sz w:val="28"/>
          <w:szCs w:val="28"/>
          <w:lang w:val="ru-RU" w:eastAsia="uk-UA"/>
        </w:rPr>
        <w:t> – амер. філософ, який запропонував оригінальний проект негайдеггерівської декструкції західноєвроп. Філософії, яка за його думкою, стала втіленням картезіанського репрезентативізму, трансценденталізму, фундаменталізму. Р. розробив варіант прагматистської герменевтики. Головні праці: “Філософія і дзеркало природи”, “Наслідки прагматизму” та ін.</w:t>
      </w:r>
    </w:p>
    <w:p w14:paraId="7AA099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rotatio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кругообертання) – поступове, послідовне переміщення, заміна елементів якої-небудь структури (напр.: Р. складу виборчих органів).</w:t>
      </w:r>
    </w:p>
    <w:p w14:paraId="7E26B0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РОЯЛІЗМ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royal</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королівський) – сусп.-політ. рух, зорієнтований на відновлення і захист монархії.</w:t>
      </w:r>
    </w:p>
    <w:p w14:paraId="2D4F58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РОЯЛІСТ</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royaliste</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ru-RU" w:eastAsia="uk-UA"/>
        </w:rPr>
        <w:t>roi</w:t>
      </w:r>
      <w:r w:rsidRPr="00690613">
        <w:rPr>
          <w:rFonts w:ascii="Times New Roman" w:eastAsia="Times New Roman" w:hAnsi="Times New Roman" w:cs="Times New Roman"/>
          <w:color w:val="1D2125"/>
          <w:sz w:val="28"/>
          <w:szCs w:val="28"/>
          <w:lang w:val="ru-RU" w:eastAsia="uk-UA"/>
        </w:rPr>
        <w:t> – король) – прихильник королівської влади.</w:t>
      </w:r>
    </w:p>
    <w:p w14:paraId="57F794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РУБІНШТЕЙН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Сергій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Леонідович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(1889 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1960)</w:t>
      </w:r>
      <w:r w:rsidRPr="00690613">
        <w:rPr>
          <w:rFonts w:ascii="Times New Roman" w:eastAsia="Times New Roman" w:hAnsi="Times New Roman" w:cs="Times New Roman"/>
          <w:color w:val="1D2125"/>
          <w:sz w:val="28"/>
          <w:szCs w:val="28"/>
          <w:lang w:val="ru-RU" w:eastAsia="uk-UA"/>
        </w:rPr>
        <w:t xml:space="preserve"> – видатний рос. психолог і філософ. Головні принципи психол. дослідження, обґрунтовані Р., виходять з філос. засад і полягають у єдності свідомості та діяльності, відповідно до яких </w:t>
      </w:r>
      <w:r w:rsidRPr="00690613">
        <w:rPr>
          <w:rFonts w:ascii="Times New Roman" w:eastAsia="Times New Roman" w:hAnsi="Times New Roman" w:cs="Times New Roman"/>
          <w:color w:val="1D2125"/>
          <w:sz w:val="28"/>
          <w:szCs w:val="28"/>
          <w:lang w:val="ru-RU" w:eastAsia="uk-UA"/>
        </w:rPr>
        <w:lastRenderedPageBreak/>
        <w:t>людина та її психіка формуються і проявляються у діяльності (спочатку практичній), а також детермінізмі, згідно з яким зовнішні причини діють через внутрішні умови. Р. створив філос.-психол. концепцію людини та її психіки, теорію мислення як діяльності і процесу. За Р., особистість завжди виступає як цілісна система внутрішніх умов, крізь які переломлюються всі зовнішні впливи. Досліджуючи проблему свободи, Р. трактував цей феномен як досягнення й утримання моральних позицій у суперечливих щодо них умовах. Р. залишив після себе велику наукову спадщину, численні положення якої не втратили актуальності.</w:t>
      </w:r>
    </w:p>
    <w:p w14:paraId="4FF712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РУДИМЕНТ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rudimentum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начало) – форми, які залишилися від явища, що зникло.</w:t>
      </w:r>
    </w:p>
    <w:p w14:paraId="5491AF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РУНВіра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Рідна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Українська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Національна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Віра</w:t>
      </w:r>
      <w:r w:rsidRPr="00690613">
        <w:rPr>
          <w:rFonts w:ascii="Times New Roman" w:eastAsia="Times New Roman" w:hAnsi="Times New Roman" w:cs="Times New Roman"/>
          <w:color w:val="1D2125"/>
          <w:sz w:val="28"/>
          <w:szCs w:val="28"/>
          <w:lang w:eastAsia="uk-UA"/>
        </w:rPr>
        <w:t xml:space="preserve">) – одна з форм сучасної релігії українців. </w:t>
      </w:r>
      <w:r w:rsidRPr="00690613">
        <w:rPr>
          <w:rFonts w:ascii="Times New Roman" w:eastAsia="Times New Roman" w:hAnsi="Times New Roman" w:cs="Times New Roman"/>
          <w:color w:val="1D2125"/>
          <w:sz w:val="28"/>
          <w:szCs w:val="28"/>
          <w:lang w:val="ru-RU" w:eastAsia="uk-UA"/>
        </w:rPr>
        <w:t>Засновник Р. – Лев Силенко, якого вшановують як посланого самим Богом Вчителя і Пророка, втілення вічного Духу Оріяни – Скитії – Русі-України. Реформуючи політеїстичну дохристиянську віру українців, Силенко запропонував нову монотеїстичну систему поглядів на світ. Згідно з нею українці, як і ін. народи, мають своє розуміння Бога, який явлений лише їм під ім`ям Дажбога.</w:t>
      </w:r>
    </w:p>
    <w:p w14:paraId="74020B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РУССО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Жак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(1712 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1778)</w:t>
      </w:r>
      <w:r w:rsidRPr="00690613">
        <w:rPr>
          <w:rFonts w:ascii="Times New Roman" w:eastAsia="Times New Roman" w:hAnsi="Times New Roman" w:cs="Times New Roman"/>
          <w:color w:val="1D2125"/>
          <w:sz w:val="28"/>
          <w:szCs w:val="28"/>
          <w:lang w:val="ru-RU" w:eastAsia="uk-UA"/>
        </w:rPr>
        <w:t> – найвідоміший представник демократичного крила франц. Просвітництва, світоглядну позицію якого визначав деїзм. Матерію і дух Р. розглядав як два споконвічно існуючих початка. У теорії пізнання Р. виступав з позицій сенсуалізму. Ідеї Р. передбачили формування громадянського суспільства; він був прибічником теорії сусп. договору. Головними соц.-філос. творами Р. є: “Міркування про походження й засади нерівності серед людей” та “Про суспільний договір”.</w:t>
      </w:r>
    </w:p>
    <w:p w14:paraId="0D88E9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РУТИНА</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routine</w:t>
      </w:r>
      <w:r w:rsidRPr="00690613">
        <w:rPr>
          <w:rFonts w:ascii="Times New Roman" w:eastAsia="Times New Roman" w:hAnsi="Times New Roman" w:cs="Times New Roman"/>
          <w:color w:val="1D2125"/>
          <w:sz w:val="28"/>
          <w:szCs w:val="28"/>
          <w:lang w:val="ru-RU" w:eastAsia="uk-UA"/>
        </w:rPr>
        <w:t> – консерватизм) – слідування шаблону, боязнь нового, консерватизм.</w:t>
      </w:r>
    </w:p>
    <w:p w14:paraId="587511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РУХ</w:t>
      </w:r>
      <w:r w:rsidRPr="00690613">
        <w:rPr>
          <w:rFonts w:ascii="Times New Roman" w:eastAsia="Times New Roman" w:hAnsi="Times New Roman" w:cs="Times New Roman"/>
          <w:color w:val="1D2125"/>
          <w:sz w:val="28"/>
          <w:szCs w:val="28"/>
          <w:lang w:val="ru-RU" w:eastAsia="uk-UA"/>
        </w:rPr>
        <w:t> – спосіб існування матерії, її всезагальний атрибут. Р. – будь-яка зміна у природі і суспільстві. Матерія без Р. не існує, оскільки не існує і Р. без матерії.</w:t>
      </w:r>
    </w:p>
    <w:p w14:paraId="1E1C14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РУХОМІСТЬ</w:t>
      </w:r>
      <w:r w:rsidRPr="00690613">
        <w:rPr>
          <w:rFonts w:ascii="Times New Roman" w:eastAsia="Times New Roman" w:hAnsi="Times New Roman" w:cs="Times New Roman"/>
          <w:color w:val="1D2125"/>
          <w:sz w:val="28"/>
          <w:szCs w:val="28"/>
          <w:lang w:val="ru-RU" w:eastAsia="uk-UA"/>
        </w:rPr>
        <w:t> – в юриспруденції: один з видів майна.</w:t>
      </w:r>
    </w:p>
    <w:p w14:paraId="3649CC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РЯСА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rason</w:t>
      </w:r>
      <w:r w:rsidRPr="00690613">
        <w:rPr>
          <w:rFonts w:ascii="Times New Roman" w:eastAsia="Times New Roman" w:hAnsi="Times New Roman" w:cs="Times New Roman"/>
          <w:color w:val="1D2125"/>
          <w:sz w:val="28"/>
          <w:szCs w:val="28"/>
          <w:lang w:val="ru-RU" w:eastAsia="uk-UA"/>
        </w:rPr>
        <w:t> – стерта одежа) – верхній повсякденний одяг православних священнослужителів і ченців. Являє собою довгополе вбрання темного кольору з широкими рукавами. До XVII ст. Р. носили тільки ченці.</w:t>
      </w:r>
    </w:p>
    <w:p w14:paraId="0F3A959E" w14:textId="354D23DD"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w:t>
      </w:r>
    </w:p>
    <w:p w14:paraId="558A79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САГА</w:t>
      </w:r>
      <w:r w:rsidRPr="00690613">
        <w:rPr>
          <w:rFonts w:ascii="Times New Roman" w:eastAsia="Times New Roman" w:hAnsi="Times New Roman" w:cs="Times New Roman"/>
          <w:color w:val="1D2125"/>
          <w:sz w:val="28"/>
          <w:szCs w:val="28"/>
          <w:lang w:val="ru-RU" w:eastAsia="uk-UA"/>
        </w:rPr>
        <w:t> (давньосканд. </w:t>
      </w:r>
      <w:r w:rsidRPr="00690613">
        <w:rPr>
          <w:rFonts w:ascii="Times New Roman" w:eastAsia="Times New Roman" w:hAnsi="Times New Roman" w:cs="Times New Roman"/>
          <w:i/>
          <w:iCs/>
          <w:color w:val="1D2125"/>
          <w:sz w:val="28"/>
          <w:szCs w:val="28"/>
          <w:lang w:val="ru-RU" w:eastAsia="uk-UA"/>
        </w:rPr>
        <w:t>sage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sedia</w:t>
      </w:r>
      <w:r w:rsidRPr="00690613">
        <w:rPr>
          <w:rFonts w:ascii="Times New Roman" w:eastAsia="Times New Roman" w:hAnsi="Times New Roman" w:cs="Times New Roman"/>
          <w:color w:val="1D2125"/>
          <w:sz w:val="28"/>
          <w:szCs w:val="28"/>
          <w:lang w:val="ru-RU" w:eastAsia="uk-UA"/>
        </w:rPr>
        <w:t> – казати) – 1) сказання, легенда; 2) оповідальна форма давньосканд. і давньоірландського народного епосу, що представляє собою прозаїчну (з віршованими вставками) легендарно-міфологічну повість про богів, героїв тощо.</w:t>
      </w:r>
    </w:p>
    <w:p w14:paraId="3C606E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САКРАЛІЗАЦІЯ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sacer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священний) – надання матеріальним предметам, істотам, діям, нормам поведінки тощо магічних властивостей, святості; уведення соц. відносин та ін-тів до сфери реліг. санкціонування.</w:t>
      </w:r>
    </w:p>
    <w:p w14:paraId="5A8228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САКРАЛЬНЕ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(святе, священне) – найважливіша світоглядна категорія, що виділяє область буття і сущого, яка сприймається свідомістю як принципово відмінна від повсякденної реальності і винятково цінна.</w:t>
      </w:r>
    </w:p>
    <w:p w14:paraId="4E495E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САКРАЛЬНИЙ</w:t>
      </w:r>
      <w:r w:rsidRPr="00690613">
        <w:rPr>
          <w:rFonts w:ascii="Times New Roman" w:eastAsia="Times New Roman" w:hAnsi="Times New Roman" w:cs="Times New Roman"/>
          <w:color w:val="1D2125"/>
          <w:sz w:val="28"/>
          <w:szCs w:val="28"/>
          <w:lang w:val="ru-RU" w:eastAsia="uk-UA"/>
        </w:rPr>
        <w:t> – священний, той, що стосується реліг. культу й ритуалу.</w:t>
      </w:r>
    </w:p>
    <w:p w14:paraId="6FAA65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САКРАЛЬНИЙ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ОБРАЗ</w:t>
      </w:r>
      <w:r w:rsidRPr="00690613">
        <w:rPr>
          <w:rFonts w:ascii="Times New Roman" w:eastAsia="Times New Roman" w:hAnsi="Times New Roman" w:cs="Times New Roman"/>
          <w:color w:val="1D2125"/>
          <w:sz w:val="28"/>
          <w:szCs w:val="28"/>
          <w:lang w:val="ru-RU" w:eastAsia="uk-UA"/>
        </w:rPr>
        <w:t> – у різних культурах: сукупність уявлень про індивідуальну форму існування сакрального. У С.о. ідея сакрального одержує  іконічне вираження і перетворюється на почуттєво доступні форми.</w:t>
      </w:r>
    </w:p>
    <w:p w14:paraId="771328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САКРАМЕНТАЛЬНИЙ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sacramentalis</w:t>
      </w:r>
      <w:r w:rsidRPr="00690613">
        <w:rPr>
          <w:rFonts w:ascii="Times New Roman" w:eastAsia="Times New Roman" w:hAnsi="Times New Roman" w:cs="Times New Roman"/>
          <w:color w:val="1D2125"/>
          <w:sz w:val="28"/>
          <w:szCs w:val="28"/>
          <w:lang w:val="ru-RU" w:eastAsia="uk-UA"/>
        </w:rPr>
        <w:t>) – 1) той, що має ореол святості, традиційний; 2) той, що належить до реліг. культу.</w:t>
      </w:r>
    </w:p>
    <w:p w14:paraId="3516E5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САЛЬДО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saldo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розрахунок) – різниця між грошовими надходженнями і витратами за певний проміжок часу.</w:t>
      </w:r>
    </w:p>
    <w:p w14:paraId="4A78806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САМАРІН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Юрій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Федорович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(1819 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1876)</w:t>
      </w:r>
      <w:r w:rsidRPr="00690613">
        <w:rPr>
          <w:rFonts w:ascii="Times New Roman" w:eastAsia="Times New Roman" w:hAnsi="Times New Roman" w:cs="Times New Roman"/>
          <w:color w:val="1D2125"/>
          <w:sz w:val="28"/>
          <w:szCs w:val="28"/>
          <w:lang w:val="ru-RU" w:eastAsia="uk-UA"/>
        </w:rPr>
        <w:t> – рос. філософ, історик, сусп. діяч. С. прагнув синтезувати філософію Гегеля з вченням православної церкви. Він вважав, що зовнішній світ у його сутності не може бути пізнаним, тим більше не може бути пізнаним божество, але у глибинних тайниках особистого життя кожна людина чує голос цього божества і відчуває його безпосередній вплив. Буття Бога, за С., – незаперечний факт внутрішнього життя. На його погляд, людина не має безумовного знання, але знання про безумовне у неї є: “Істина повна і вища дається не одній здатності логічного умовиводу, але розуму, почуттю і волі разом, тобто і духу у його живій цілісності”.</w:t>
      </w:r>
    </w:p>
    <w:p w14:paraId="0BE34C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САМОАКТУАЛІЗАЦІЯ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actualis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дійсний) – прагнення людини до якомога повнішого виявлення і розвитку своїх особистісних можливостей.</w:t>
      </w:r>
    </w:p>
    <w:p w14:paraId="2A0A37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САМОВИХОВАННЯ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свідоме здійснення суб'єктом діяльності, спрямованої на зміну своєї особистості відповідно до свідомо поставлених цілей, ідеалів і переконань, що склалися; 2) одна зі сторін моральної діяльності, яка полягає в тому, що людина цілеспрямовано розвиває у собі здатність до такої діяльності, формує свою моральну свідомість, удосконалює позитивні якості і долає негативні.</w:t>
      </w:r>
    </w:p>
    <w:p w14:paraId="64FD0D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САМОНАВІЮВАННЯ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(аутосуггестія) – процес навіювання, адресований самому собі, при якому суб'єкт і об'єкт навіюваної дії збігаються.</w:t>
      </w:r>
    </w:p>
    <w:p w14:paraId="5AFF2E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САМООКУПНІСТЬ</w:t>
      </w:r>
      <w:r w:rsidRPr="00690613">
        <w:rPr>
          <w:rFonts w:ascii="Times New Roman" w:eastAsia="Times New Roman" w:hAnsi="Times New Roman" w:cs="Times New Roman"/>
          <w:color w:val="1D2125"/>
          <w:sz w:val="28"/>
          <w:szCs w:val="28"/>
          <w:lang w:val="ru-RU" w:eastAsia="uk-UA"/>
        </w:rPr>
        <w:t> – компенсація підприємством поточних витрат на виробництво за рахунок власного прибутку від реалізації продукції.</w:t>
      </w:r>
    </w:p>
    <w:p w14:paraId="0A9A4E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САМООПЛАТНІСТЬ</w:t>
      </w:r>
      <w:r w:rsidRPr="00690613">
        <w:rPr>
          <w:rFonts w:ascii="Times New Roman" w:eastAsia="Times New Roman" w:hAnsi="Times New Roman" w:cs="Times New Roman"/>
          <w:color w:val="1D2125"/>
          <w:sz w:val="28"/>
          <w:szCs w:val="28"/>
          <w:lang w:val="ru-RU" w:eastAsia="uk-UA"/>
        </w:rPr>
        <w:t> – відшкодування поточ</w:t>
      </w:r>
      <w:r w:rsidRPr="00690613">
        <w:rPr>
          <w:rFonts w:ascii="Times New Roman" w:eastAsia="Times New Roman" w:hAnsi="Times New Roman" w:cs="Times New Roman"/>
          <w:color w:val="1D2125"/>
          <w:sz w:val="28"/>
          <w:szCs w:val="28"/>
          <w:lang w:val="ru-RU" w:eastAsia="uk-UA"/>
        </w:rPr>
        <w:softHyphen/>
        <w:t>них витрат на виробництво за рахунок власного прибутку підприємства від реалізації продукції.</w:t>
      </w:r>
    </w:p>
    <w:p w14:paraId="5CD1F1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САМООРГАНІЗАЦІЯ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з проявів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спонтанних процесів у суспільстві, колективах, групах: самоздійснювані процеси соц. регулювання. С. виникає як результат, “рівнодіючих” цілеспрямованих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дій у рамках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більш широких соц. систем і процесів. </w:t>
      </w:r>
      <w:r w:rsidRPr="00690613">
        <w:rPr>
          <w:rFonts w:ascii="Times New Roman" w:eastAsia="Times New Roman" w:hAnsi="Times New Roman" w:cs="Times New Roman"/>
          <w:color w:val="1D2125"/>
          <w:sz w:val="28"/>
          <w:szCs w:val="28"/>
          <w:lang w:val="ru-RU" w:eastAsia="uk-UA"/>
        </w:rPr>
        <w:t>Виступаючи фактором посилення цілеспрямованого керуючого впливу, С. відіграє конструктивну роль. Деструктивним чинником С. стає у разі виникнення небезпеки переважання  другорядних потреб над стратегічними потребами суспільства, індивідуальних, групових, відомчих  інтересів над сусп.</w:t>
      </w:r>
    </w:p>
    <w:p w14:paraId="7D331F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САМООЦІНКА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один з проявів моральної самосвідомості і совісті особистості, яка полягає у моральній оцінці своїх власних вчинків, моральних якостей, переконань, мотивів; 2) оцінка особистістю самої себе, своїх можливостей, якостей і місця серед ін. людей.</w:t>
      </w:r>
    </w:p>
    <w:p w14:paraId="2D3BDF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САМОРУХ</w:t>
      </w:r>
      <w:r w:rsidRPr="00690613">
        <w:rPr>
          <w:rFonts w:ascii="Times New Roman" w:eastAsia="Times New Roman" w:hAnsi="Times New Roman" w:cs="Times New Roman"/>
          <w:color w:val="1D2125"/>
          <w:sz w:val="28"/>
          <w:szCs w:val="28"/>
          <w:lang w:val="ru-RU" w:eastAsia="uk-UA"/>
        </w:rPr>
        <w:t> – іманентний, внутрішньо необхідний, самопричинний рух матерії, що здійснюється внаслідок властивих їй протиріч.</w:t>
      </w:r>
    </w:p>
    <w:p w14:paraId="6D0231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САМОСВІДОМІСТЬ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виокремлення людиною себе з навколишнього світу, усвідомлення себе як особистості, своєї здатності приймати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самостійні рішення і</w:t>
      </w:r>
      <w:r w:rsidRPr="00690613">
        <w:rPr>
          <w:rFonts w:ascii="Times New Roman" w:eastAsia="Times New Roman" w:hAnsi="Times New Roman" w:cs="Times New Roman"/>
          <w:color w:val="1D2125"/>
          <w:sz w:val="28"/>
          <w:szCs w:val="28"/>
          <w:lang w:val="ru-RU" w:eastAsia="uk-UA"/>
        </w:rPr>
        <w:t> </w:t>
      </w:r>
      <w:hyperlink r:id="rId54" w:tooltip="Вступ" w:history="1">
        <w:r w:rsidRPr="00690613">
          <w:rPr>
            <w:rFonts w:ascii="Times New Roman" w:eastAsia="Times New Roman" w:hAnsi="Times New Roman" w:cs="Times New Roman"/>
            <w:color w:val="0F6CBF"/>
            <w:sz w:val="28"/>
            <w:szCs w:val="28"/>
            <w:u w:val="single"/>
            <w:lang w:eastAsia="uk-UA"/>
          </w:rPr>
          <w:t>вступ</w:t>
        </w:r>
      </w:hyperlink>
      <w:r w:rsidRPr="00690613">
        <w:rPr>
          <w:rFonts w:ascii="Times New Roman" w:eastAsia="Times New Roman" w:hAnsi="Times New Roman" w:cs="Times New Roman"/>
          <w:color w:val="1D2125"/>
          <w:sz w:val="28"/>
          <w:szCs w:val="28"/>
          <w:lang w:eastAsia="uk-UA"/>
        </w:rPr>
        <w:t>ати на цій основі у взаємини з людьми і природою, нести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відповідальність за прийняті рішення та дії; 2) свідома оцінка людиною свого знання, морального обличчя та інтересів, ідеалів та мотивів поведінки, цілісна оцінка самого себе як істоти, яка відчуває і мислить.</w:t>
      </w:r>
    </w:p>
    <w:p w14:paraId="083D09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САМОФІНАНСУВАННЯ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фінансування про</w:t>
      </w:r>
      <w:r w:rsidRPr="00690613">
        <w:rPr>
          <w:rFonts w:ascii="Times New Roman" w:eastAsia="Times New Roman" w:hAnsi="Times New Roman" w:cs="Times New Roman"/>
          <w:color w:val="1D2125"/>
          <w:sz w:val="28"/>
          <w:szCs w:val="28"/>
          <w:lang w:eastAsia="uk-UA"/>
        </w:rPr>
        <w:softHyphen/>
        <w:t>стого або розширеного (окрім нового будівництва) підприємства за рахунок власних доходів від реалізації продукції.</w:t>
      </w:r>
    </w:p>
    <w:p w14:paraId="2891C6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САНКЦІЯ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sanctio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найсуворіша постанова) – 1) вид заохочень або покарань, за допомогою яких підкріплюються соц. припустимі форми поведінки; 2) утвердження, дозвіл вищої інстанції на щось або примусовий захід, застосовуваний до порушників вимог певної юрид. норми.</w:t>
      </w:r>
      <w:r w:rsidRPr="00690613">
        <w:rPr>
          <w:rFonts w:ascii="Times New Roman" w:eastAsia="Times New Roman" w:hAnsi="Times New Roman" w:cs="Times New Roman"/>
          <w:color w:val="1D2125"/>
          <w:sz w:val="28"/>
          <w:szCs w:val="28"/>
          <w:lang w:val="ru-RU" w:eastAsia="uk-UA"/>
        </w:rPr>
        <w:t>   </w:t>
      </w:r>
    </w:p>
    <w:p w14:paraId="7B7C5A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САНСАРА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(санскр. – підлягати випробуванню, напрям, проходження, переродження) – 1) зафіксовані в текстах “Вед” давньоінд. уявлення про переселення душі з одного тіла до ін. після смерті людини; душа, на відміну від тіла, вважається безсмертною. За С., подальше для душі втілення може підносити або знижувати статус попереднього життя залежно від добрих або поганих вчинків людини; 2) 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індуїзмі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буддизмі</w:t>
      </w:r>
      <w:r w:rsidRPr="00690613">
        <w:rPr>
          <w:rFonts w:ascii="Times New Roman" w:eastAsia="Times New Roman" w:hAnsi="Times New Roman" w:cs="Times New Roman"/>
          <w:color w:val="1D2125"/>
          <w:sz w:val="28"/>
          <w:szCs w:val="28"/>
          <w:lang w:eastAsia="uk-UA"/>
        </w:rPr>
        <w:t>: уявлення про плинність та мінливість всього живого, єдиний ланцюг переходів з однієї тілесної оболонки до ін., кругообіг народжень та смертей.</w:t>
      </w:r>
    </w:p>
    <w:p w14:paraId="6CA9FE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САНСКРИТ</w:t>
      </w:r>
      <w:r w:rsidRPr="00690613">
        <w:rPr>
          <w:rFonts w:ascii="Times New Roman" w:eastAsia="Times New Roman" w:hAnsi="Times New Roman" w:cs="Times New Roman"/>
          <w:color w:val="1D2125"/>
          <w:sz w:val="28"/>
          <w:szCs w:val="28"/>
          <w:lang w:val="ru-RU" w:eastAsia="uk-UA"/>
        </w:rPr>
        <w:t> – літературна форма давньоінд. мови, якою написані численні пам’ятки давньоінд. літератури.</w:t>
      </w:r>
    </w:p>
    <w:p w14:paraId="509FFD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САНТАЯНА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Джордж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(1863 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1952)</w:t>
      </w:r>
      <w:r w:rsidRPr="00690613">
        <w:rPr>
          <w:rFonts w:ascii="Times New Roman" w:eastAsia="Times New Roman" w:hAnsi="Times New Roman" w:cs="Times New Roman"/>
          <w:color w:val="1D2125"/>
          <w:sz w:val="28"/>
          <w:szCs w:val="28"/>
          <w:lang w:val="ru-RU" w:eastAsia="uk-UA"/>
        </w:rPr>
        <w:t xml:space="preserve"> – амер. філософ-письменник, що створив вчення про “царство буття”, у центр якого помістив концепцію “ідеальних сутностей”. Він вважав, що “цінність мислення ідеальна, не каузальна, тобто </w:t>
      </w:r>
      <w:r w:rsidRPr="00690613">
        <w:rPr>
          <w:rFonts w:ascii="Times New Roman" w:eastAsia="Times New Roman" w:hAnsi="Times New Roman" w:cs="Times New Roman"/>
          <w:color w:val="1D2125"/>
          <w:sz w:val="28"/>
          <w:szCs w:val="28"/>
          <w:lang w:val="ru-RU" w:eastAsia="uk-UA"/>
        </w:rPr>
        <w:lastRenderedPageBreak/>
        <w:t>вона є не інструментом дії, а досвідом, який перетворюється, образно кажучи, на арену”.</w:t>
      </w:r>
    </w:p>
    <w:p w14:paraId="24C800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САРКАЗМ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sarkasmos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sarcazo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рву м'ясо) – 1) уїдливе глузування, побудоване на посиленому контрасті зовнішнього змісту і підтексту; 2) один з видів сатиричного.</w:t>
      </w:r>
    </w:p>
    <w:p w14:paraId="27CFAF0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САРТР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Жан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Поль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(1905 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1980)</w:t>
      </w:r>
      <w:r w:rsidRPr="00690613">
        <w:rPr>
          <w:rFonts w:ascii="Times New Roman" w:eastAsia="Times New Roman" w:hAnsi="Times New Roman" w:cs="Times New Roman"/>
          <w:color w:val="1D2125"/>
          <w:sz w:val="28"/>
          <w:szCs w:val="28"/>
          <w:lang w:val="ru-RU" w:eastAsia="uk-UA"/>
        </w:rPr>
        <w:t> – видатний франц. філософ і письменник, лідер течії атеїстичного екзистенціалізму. Погляди С. сформувались під впливом ідей </w:t>
      </w:r>
      <w:r w:rsidRPr="00690613">
        <w:rPr>
          <w:rFonts w:ascii="Times New Roman" w:eastAsia="Times New Roman" w:hAnsi="Times New Roman" w:cs="Times New Roman"/>
          <w:i/>
          <w:iCs/>
          <w:color w:val="1D2125"/>
          <w:sz w:val="28"/>
          <w:szCs w:val="28"/>
          <w:lang w:val="ru-RU" w:eastAsia="uk-UA"/>
        </w:rPr>
        <w:t>С</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К’єркегора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Гуссерля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З</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Фрейда</w:t>
      </w:r>
      <w:r w:rsidRPr="00690613">
        <w:rPr>
          <w:rFonts w:ascii="Times New Roman" w:eastAsia="Times New Roman" w:hAnsi="Times New Roman" w:cs="Times New Roman"/>
          <w:color w:val="1D2125"/>
          <w:sz w:val="28"/>
          <w:szCs w:val="28"/>
          <w:lang w:val="ru-RU" w:eastAsia="uk-UA"/>
        </w:rPr>
        <w:t>. Відмічаючи значущість марксизму, С. прагнув оновити його з позицій екзистенціалістської антропології та психоаналізу. Створена С. “феноменологічна онтологія” стала однією з версій  дуалізму: свідомість, за С., будучи причиною особливого роду буття, виступає фактором активності, джерелом руху, якісного розмаїття світу, привносячи до нього людський смисл. Негативна діалектика С. перетворюється на метод обґрунтування індетермінізму, її сфера обмежена свідомістю людини. Головною етичною категорією у С. виступає свобода, що розглядається на основі індивідуальної свідомості: “людина завжди і цілком вільна або її немає зовсім”. Замінюючи соц.-істор. аналіз антропологічним, С. вибудовував теорію сусп. відносин та істор. розвитку. Суперечливість його філософії вплинула на всю його творчість та сусп.-політ. діяльність. Головні праці: “Екзистенціалізм – це гуманізм”, “Ситуації” (у 6-ти томах), “Критика діалектичного розуму” та ін.</w:t>
      </w:r>
    </w:p>
    <w:p w14:paraId="657AEE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САТАНА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(диявол, шайтан) – згідно з віровченням іудаїзму, християнства, ісламу: антипод Бога, уособлення зла на землі, володар пекла.</w:t>
      </w:r>
    </w:p>
    <w:p w14:paraId="381F2C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САТИРА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satira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satura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переповнене блюдо, мішанина)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викриття людських пороків і недоліків громадського життя; 2) твори, що містять таке викриття; 3) віршований твір в ант. та у літературі класицизму, що осміює пороки і недоліки; 4) форма комічного.</w:t>
      </w:r>
    </w:p>
    <w:p w14:paraId="1EE821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САТИСФАКЦІЯ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satisfactio</w:t>
      </w:r>
      <w:r w:rsidRPr="00690613">
        <w:rPr>
          <w:rFonts w:ascii="Times New Roman" w:eastAsia="Times New Roman" w:hAnsi="Times New Roman" w:cs="Times New Roman"/>
          <w:color w:val="1D2125"/>
          <w:sz w:val="28"/>
          <w:szCs w:val="28"/>
          <w:lang w:val="ru-RU" w:eastAsia="uk-UA"/>
        </w:rPr>
        <w:t> – задовольняю, прошу вибачення) –  задоволення у формі дуелі, яке надається образником на вимогу ображеного.</w:t>
      </w:r>
    </w:p>
    <w:p w14:paraId="4A6627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САТУРНАЛІЇ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давньоримські тижневі урочистості після закінчення польових робіт, які відбувалися на честь бога Сатурна; оргії, що зневажали всі норми моралі та правила пристойності.</w:t>
      </w:r>
    </w:p>
    <w:p w14:paraId="4C0B9A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СВАРОГ</w:t>
      </w:r>
      <w:r w:rsidRPr="00690613">
        <w:rPr>
          <w:rFonts w:ascii="Times New Roman" w:eastAsia="Times New Roman" w:hAnsi="Times New Roman" w:cs="Times New Roman"/>
          <w:color w:val="1D2125"/>
          <w:sz w:val="28"/>
          <w:szCs w:val="28"/>
          <w:lang w:val="ru-RU" w:eastAsia="uk-UA"/>
        </w:rPr>
        <w:t>  (санскр. </w:t>
      </w:r>
      <w:r w:rsidRPr="00690613">
        <w:rPr>
          <w:rFonts w:ascii="Times New Roman" w:eastAsia="Times New Roman" w:hAnsi="Times New Roman" w:cs="Times New Roman"/>
          <w:i/>
          <w:iCs/>
          <w:color w:val="1D2125"/>
          <w:sz w:val="28"/>
          <w:szCs w:val="28"/>
          <w:lang w:val="ru-RU" w:eastAsia="uk-UA"/>
        </w:rPr>
        <w:t>svar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svarga</w:t>
      </w:r>
      <w:r w:rsidRPr="00690613">
        <w:rPr>
          <w:rFonts w:ascii="Times New Roman" w:eastAsia="Times New Roman" w:hAnsi="Times New Roman" w:cs="Times New Roman"/>
          <w:color w:val="1D2125"/>
          <w:sz w:val="28"/>
          <w:szCs w:val="28"/>
          <w:lang w:val="ru-RU" w:eastAsia="uk-UA"/>
        </w:rPr>
        <w:t> – небо, сонце, сонячне світло) – бог небесного вогню у стародавніх слов`ян (1 тис. до н.е.). Згідно з давньоукр. міфологією, С. винайшов плуг, навчив людей молоти зерно й пекти хліб, був покровителем ковальської справи.</w:t>
      </w:r>
    </w:p>
    <w:p w14:paraId="743F0E6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одне з основних понять філософії, психології і соціології, яке означає вищий рівень відображення об’єктивної дійсності, притаманний лише людині. С. – про</w:t>
      </w:r>
      <w:r w:rsidRPr="00690613">
        <w:rPr>
          <w:rFonts w:ascii="Times New Roman" w:eastAsia="Times New Roman" w:hAnsi="Times New Roman" w:cs="Times New Roman"/>
          <w:color w:val="1D2125"/>
          <w:sz w:val="28"/>
          <w:szCs w:val="28"/>
          <w:lang w:eastAsia="uk-UA"/>
        </w:rPr>
        <w:softHyphen/>
        <w:t>дукт сусп.-істор. розвитку, функціональна властивість мозку, ідеальне відображення дійсності, регулятор цілеспрямованої діяльності людини.</w:t>
      </w:r>
    </w:p>
    <w:p w14:paraId="321874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СВІТ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сукупність всіх форм існування матерії; Всесвіт у всьому розмаїтті його інформаційного континууму. </w:t>
      </w:r>
      <w:r w:rsidRPr="00690613">
        <w:rPr>
          <w:rFonts w:ascii="Times New Roman" w:eastAsia="Times New Roman" w:hAnsi="Times New Roman" w:cs="Times New Roman"/>
          <w:color w:val="1D2125"/>
          <w:sz w:val="28"/>
          <w:szCs w:val="28"/>
          <w:lang w:val="ru-RU" w:eastAsia="uk-UA"/>
        </w:rPr>
        <w:t>Поняттям С. позначають також і певні його частини, сфери: мега-, макро- та мікрокосм(ос), світ Земний, світ культури, світ людини, світ природи тощо.</w:t>
      </w:r>
    </w:p>
    <w:p w14:paraId="6F35D4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СВІТОВА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ДУША</w:t>
      </w:r>
      <w:r w:rsidRPr="00690613">
        <w:rPr>
          <w:rFonts w:ascii="Times New Roman" w:eastAsia="Times New Roman" w:hAnsi="Times New Roman" w:cs="Times New Roman"/>
          <w:color w:val="1D2125"/>
          <w:sz w:val="28"/>
          <w:szCs w:val="28"/>
          <w:lang w:val="ru-RU" w:eastAsia="uk-UA"/>
        </w:rPr>
        <w:t> – одне з центральних понять неоплатонізму, що походить від вчення </w:t>
      </w:r>
      <w:r w:rsidRPr="00690613">
        <w:rPr>
          <w:rFonts w:ascii="Times New Roman" w:eastAsia="Times New Roman" w:hAnsi="Times New Roman" w:cs="Times New Roman"/>
          <w:i/>
          <w:iCs/>
          <w:color w:val="1D2125"/>
          <w:sz w:val="28"/>
          <w:szCs w:val="28"/>
          <w:lang w:val="ru-RU" w:eastAsia="uk-UA"/>
        </w:rPr>
        <w:t>Платона</w:t>
      </w:r>
      <w:r w:rsidRPr="00690613">
        <w:rPr>
          <w:rFonts w:ascii="Times New Roman" w:eastAsia="Times New Roman" w:hAnsi="Times New Roman" w:cs="Times New Roman"/>
          <w:color w:val="1D2125"/>
          <w:sz w:val="28"/>
          <w:szCs w:val="28"/>
          <w:lang w:val="ru-RU" w:eastAsia="uk-UA"/>
        </w:rPr>
        <w:t> про С.д. як рушійний початок космосу, світу, дійсності. С.д. обґрунтовується як посередник між ідеальним (безтілесним) світом і створеним нею чуттєвим світом. Вчення про С.д. сприйняте панпсихізмом Відродження, нім. романтизмом, філософією (</w:t>
      </w:r>
      <w:r w:rsidRPr="00690613">
        <w:rPr>
          <w:rFonts w:ascii="Times New Roman" w:eastAsia="Times New Roman" w:hAnsi="Times New Roman" w:cs="Times New Roman"/>
          <w:i/>
          <w:iCs/>
          <w:color w:val="1D2125"/>
          <w:sz w:val="28"/>
          <w:szCs w:val="28"/>
          <w:lang w:val="ru-RU" w:eastAsia="uk-UA"/>
        </w:rPr>
        <w:t>Ф</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Й</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Шеллінг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Гартман</w:t>
      </w:r>
      <w:r w:rsidRPr="00690613">
        <w:rPr>
          <w:rFonts w:ascii="Times New Roman" w:eastAsia="Times New Roman" w:hAnsi="Times New Roman" w:cs="Times New Roman"/>
          <w:color w:val="1D2125"/>
          <w:sz w:val="28"/>
          <w:szCs w:val="28"/>
          <w:lang w:val="ru-RU" w:eastAsia="uk-UA"/>
        </w:rPr>
        <w:t> та ін).</w:t>
      </w:r>
    </w:p>
    <w:p w14:paraId="7F1C96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СВІТОВА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КУЛЬТУРА</w:t>
      </w:r>
      <w:r w:rsidRPr="00690613">
        <w:rPr>
          <w:rFonts w:ascii="Times New Roman" w:eastAsia="Times New Roman" w:hAnsi="Times New Roman" w:cs="Times New Roman"/>
          <w:color w:val="1D2125"/>
          <w:sz w:val="28"/>
          <w:szCs w:val="28"/>
          <w:lang w:val="ru-RU" w:eastAsia="uk-UA"/>
        </w:rPr>
        <w:t> – синтез кращих здобутків нац. культур, що відбиває загальнородові взаємозв’язки людського співтовариства.</w:t>
      </w:r>
    </w:p>
    <w:p w14:paraId="06CF6A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СВІТОВА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 соц. система глобальних масштабів, яка зв`язує всі суспільства в єдиний світовий соц. порядок.</w:t>
      </w:r>
    </w:p>
    <w:p w14:paraId="5E472F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СВІТОВИЙ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ІНФОРМАЦІЙНИЙ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ПОРЯДОК</w:t>
      </w:r>
      <w:r w:rsidRPr="00690613">
        <w:rPr>
          <w:rFonts w:ascii="Times New Roman" w:eastAsia="Times New Roman" w:hAnsi="Times New Roman" w:cs="Times New Roman"/>
          <w:color w:val="1D2125"/>
          <w:sz w:val="28"/>
          <w:szCs w:val="28"/>
          <w:lang w:val="ru-RU" w:eastAsia="uk-UA"/>
        </w:rPr>
        <w:t> – глобальна система комунікації, діюча за допомогою супутників, телевізійного, радіо, телефонного та комп'ютерного зв'язку. </w:t>
      </w:r>
    </w:p>
    <w:p w14:paraId="6C0607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СВІТОВИЙ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РИНОК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сфера товарно-грошових відносин між країнами, пов'язаних між собою участю у міжнар. розподілі праці.</w:t>
      </w:r>
    </w:p>
    <w:p w14:paraId="3E6C4E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СВІТОВІ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ЦИВІЛІЗАЦІЇ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найбільш стійкий тип культурної загальності, пов’язаний з поширенням світових релігій та певних соціокультур у регіонах проживання найрізноманітніших народів земної кулі.</w:t>
      </w:r>
    </w:p>
    <w:p w14:paraId="5BFAE8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СВІТОВІ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ЦІНИ</w:t>
      </w:r>
      <w:r w:rsidRPr="00690613">
        <w:rPr>
          <w:rFonts w:ascii="Times New Roman" w:eastAsia="Times New Roman" w:hAnsi="Times New Roman" w:cs="Times New Roman"/>
          <w:color w:val="1D2125"/>
          <w:sz w:val="28"/>
          <w:szCs w:val="28"/>
          <w:lang w:val="ru-RU" w:eastAsia="uk-UA"/>
        </w:rPr>
        <w:t> – грошове вираження інтерна</w:t>
      </w:r>
      <w:r w:rsidRPr="00690613">
        <w:rPr>
          <w:rFonts w:ascii="Times New Roman" w:eastAsia="Times New Roman" w:hAnsi="Times New Roman" w:cs="Times New Roman"/>
          <w:color w:val="1D2125"/>
          <w:sz w:val="28"/>
          <w:szCs w:val="28"/>
          <w:lang w:val="ru-RU" w:eastAsia="uk-UA"/>
        </w:rPr>
        <w:softHyphen/>
        <w:t>ціональної вартості товарів і послуг, що скла</w:t>
      </w:r>
      <w:r w:rsidRPr="00690613">
        <w:rPr>
          <w:rFonts w:ascii="Times New Roman" w:eastAsia="Times New Roman" w:hAnsi="Times New Roman" w:cs="Times New Roman"/>
          <w:color w:val="1D2125"/>
          <w:sz w:val="28"/>
          <w:szCs w:val="28"/>
          <w:lang w:val="ru-RU" w:eastAsia="uk-UA"/>
        </w:rPr>
        <w:softHyphen/>
        <w:t>даються на світовому ринку.         </w:t>
      </w:r>
    </w:p>
    <w:p w14:paraId="43B8E4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СВІТОГЛЯД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поглядів, оцінок, принципів, що визначають найзагальніше бачення, розуміння світу, місця у ньому людини, її істор. походження і призначення.</w:t>
      </w:r>
    </w:p>
    <w:p w14:paraId="2712D8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СВІТОГЛЯД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РЕЛІГІЙНИЙ</w:t>
      </w:r>
      <w:r w:rsidRPr="00690613">
        <w:rPr>
          <w:rFonts w:ascii="Times New Roman" w:eastAsia="Times New Roman" w:hAnsi="Times New Roman" w:cs="Times New Roman"/>
          <w:color w:val="1D2125"/>
          <w:sz w:val="28"/>
          <w:szCs w:val="28"/>
          <w:lang w:val="ru-RU" w:eastAsia="uk-UA"/>
        </w:rPr>
        <w:t> – сукупність реліг. уявлень про світ і відношення людини до дійсності, явищ природи, сусп. життя та до самої себе.</w:t>
      </w:r>
    </w:p>
    <w:p w14:paraId="190AEB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СВІЧКИ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ЦЕРКОВНІ</w:t>
      </w:r>
      <w:r w:rsidRPr="00690613">
        <w:rPr>
          <w:rFonts w:ascii="Times New Roman" w:eastAsia="Times New Roman" w:hAnsi="Times New Roman" w:cs="Times New Roman"/>
          <w:color w:val="1D2125"/>
          <w:sz w:val="28"/>
          <w:szCs w:val="28"/>
          <w:lang w:val="ru-RU" w:eastAsia="uk-UA"/>
        </w:rPr>
        <w:t> – предмет культу, атрибут богослужіння у християнстві, буддизмі тощо, пов'язаний з вірою в містичну силу вогню. У православ'ї запалюють С.ц. під час хрещення, поховання, причащання та ін. обрядів.</w:t>
      </w:r>
    </w:p>
    <w:p w14:paraId="52F84E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СВОБОДА</w:t>
      </w:r>
      <w:r w:rsidRPr="00690613">
        <w:rPr>
          <w:rFonts w:ascii="Times New Roman" w:eastAsia="Times New Roman" w:hAnsi="Times New Roman" w:cs="Times New Roman"/>
          <w:color w:val="1D2125"/>
          <w:sz w:val="28"/>
          <w:szCs w:val="28"/>
          <w:lang w:val="ru-RU" w:eastAsia="uk-UA"/>
        </w:rPr>
        <w:t> – характеристика сутності, що полягає у можливості мислити і поступати з власної волі, а не внаслідок внутрішнього або зовнішнього примусу. Умови можливості С</w:t>
      </w:r>
      <w:r w:rsidRPr="00690613">
        <w:rPr>
          <w:rFonts w:ascii="Times New Roman" w:eastAsia="Times New Roman" w:hAnsi="Times New Roman" w:cs="Times New Roman"/>
          <w:b/>
          <w:bCs/>
          <w:color w:val="1D2125"/>
          <w:sz w:val="28"/>
          <w:szCs w:val="28"/>
          <w:lang w:val="ru-RU" w:eastAsia="uk-UA"/>
        </w:rPr>
        <w:t>.</w:t>
      </w:r>
      <w:r w:rsidRPr="00690613">
        <w:rPr>
          <w:rFonts w:ascii="Times New Roman" w:eastAsia="Times New Roman" w:hAnsi="Times New Roman" w:cs="Times New Roman"/>
          <w:color w:val="1D2125"/>
          <w:sz w:val="28"/>
          <w:szCs w:val="28"/>
          <w:lang w:val="ru-RU" w:eastAsia="uk-UA"/>
        </w:rPr>
        <w:t> - відсутність протидії, а також рівень розвитку суб’єктивності людини. У правовій філософії проблема С. – одна з ключових, оскільки передбачає урахування співставлення С. однієї людини зі С. ін.</w:t>
      </w:r>
    </w:p>
    <w:p w14:paraId="1AEE6A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СВОБОДА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ВОЛІ</w:t>
      </w:r>
      <w:r w:rsidRPr="00690613">
        <w:rPr>
          <w:rFonts w:ascii="Times New Roman" w:eastAsia="Times New Roman" w:hAnsi="Times New Roman" w:cs="Times New Roman"/>
          <w:color w:val="1D2125"/>
          <w:sz w:val="28"/>
          <w:szCs w:val="28"/>
          <w:lang w:val="ru-RU" w:eastAsia="uk-UA"/>
        </w:rPr>
        <w:t> – здатність людини виступати причиною своїх власних дій, насамперед, етичних вчинків.</w:t>
      </w:r>
    </w:p>
    <w:p w14:paraId="478170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СВОБОДА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НЕОБХІДНІСТЬ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категорії, які виражають взаємовідношення між діяльністю людей і об’єктивними законами природи і суспільства.</w:t>
      </w:r>
    </w:p>
    <w:p w14:paraId="4BCFA0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СВОБОДА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СОВІСТІ</w:t>
      </w:r>
      <w:r w:rsidRPr="00690613">
        <w:rPr>
          <w:rFonts w:ascii="Times New Roman" w:eastAsia="Times New Roman" w:hAnsi="Times New Roman" w:cs="Times New Roman"/>
          <w:color w:val="1D2125"/>
          <w:sz w:val="28"/>
          <w:szCs w:val="28"/>
          <w:lang w:val="ru-RU" w:eastAsia="uk-UA"/>
        </w:rPr>
        <w:t> – право громадян сповідувати будь-яку релігію або не сповідувати ніякої, відправляти реліг. культи або вести атеїстичну пропаганду.</w:t>
      </w:r>
    </w:p>
    <w:p w14:paraId="775639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СВОБОДА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ТВОРЧОСТІ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умова плідної діяльності, здійснення творчих задумів, продукування не стиснутих ідеологічними та політ. рамками ідей у живопису, науці, техніці.</w:t>
      </w:r>
    </w:p>
    <w:p w14:paraId="41E77D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СВОБОДИ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різновид соц. свобод, що означають здатність і можливість особистості і суспільства діяти відповідно до своїх інтересів і цілей.</w:t>
      </w:r>
    </w:p>
    <w:p w14:paraId="68B40D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СВЯТІСТЬ</w:t>
      </w:r>
      <w:r w:rsidRPr="00690613">
        <w:rPr>
          <w:rFonts w:ascii="Times New Roman" w:eastAsia="Times New Roman" w:hAnsi="Times New Roman" w:cs="Times New Roman"/>
          <w:color w:val="1D2125"/>
          <w:sz w:val="28"/>
          <w:szCs w:val="28"/>
          <w:lang w:val="ru-RU" w:eastAsia="uk-UA"/>
        </w:rPr>
        <w:t> – таке прагнення людини до єдності з Богом, результатом якого постає підпорядкування тілесного вищим духовним цілям та енергіям.</w:t>
      </w:r>
    </w:p>
    <w:p w14:paraId="5E6926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СВЯТКИ</w:t>
      </w:r>
      <w:r w:rsidRPr="00690613">
        <w:rPr>
          <w:rFonts w:ascii="Times New Roman" w:eastAsia="Times New Roman" w:hAnsi="Times New Roman" w:cs="Times New Roman"/>
          <w:color w:val="1D2125"/>
          <w:sz w:val="28"/>
          <w:szCs w:val="28"/>
          <w:lang w:val="ru-RU" w:eastAsia="uk-UA"/>
        </w:rPr>
        <w:t> – 12 днів (з 7 по 19 січня), встановлені православною церквою в пам'ять народження і хрещення Христа.</w:t>
      </w:r>
    </w:p>
    <w:p w14:paraId="02FA93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СВЯТО</w:t>
      </w:r>
      <w:r w:rsidRPr="00690613">
        <w:rPr>
          <w:rFonts w:ascii="Times New Roman" w:eastAsia="Times New Roman" w:hAnsi="Times New Roman" w:cs="Times New Roman"/>
          <w:color w:val="1D2125"/>
          <w:sz w:val="28"/>
          <w:szCs w:val="28"/>
          <w:lang w:val="ru-RU" w:eastAsia="uk-UA"/>
        </w:rPr>
        <w:t> –  день чи дні торжества, встановлені на честь чи пам'ять кого-небудь або чого-небудь.</w:t>
      </w:r>
    </w:p>
    <w:p w14:paraId="61F865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СВЯТЦІ</w:t>
      </w:r>
      <w:r w:rsidRPr="00690613">
        <w:rPr>
          <w:rFonts w:ascii="Times New Roman" w:eastAsia="Times New Roman" w:hAnsi="Times New Roman" w:cs="Times New Roman"/>
          <w:color w:val="1D2125"/>
          <w:sz w:val="28"/>
          <w:szCs w:val="28"/>
          <w:lang w:val="ru-RU" w:eastAsia="uk-UA"/>
        </w:rPr>
        <w:t> – збірник православно-церковних пісень, молитов та ін. текстів. Тут же вміщено календар церковних свят. С. включають </w:t>
      </w:r>
      <w:hyperlink r:id="rId55" w:tooltip="Перелік" w:history="1">
        <w:r w:rsidRPr="00690613">
          <w:rPr>
            <w:rFonts w:ascii="Times New Roman" w:eastAsia="Times New Roman" w:hAnsi="Times New Roman" w:cs="Times New Roman"/>
            <w:color w:val="0F6CBF"/>
            <w:sz w:val="28"/>
            <w:szCs w:val="28"/>
            <w:u w:val="single"/>
            <w:lang w:val="ru-RU" w:eastAsia="uk-UA"/>
          </w:rPr>
          <w:t>перелік</w:t>
        </w:r>
      </w:hyperlink>
      <w:r w:rsidRPr="00690613">
        <w:rPr>
          <w:rFonts w:ascii="Times New Roman" w:eastAsia="Times New Roman" w:hAnsi="Times New Roman" w:cs="Times New Roman"/>
          <w:color w:val="1D2125"/>
          <w:sz w:val="28"/>
          <w:szCs w:val="28"/>
          <w:lang w:val="ru-RU" w:eastAsia="uk-UA"/>
        </w:rPr>
        <w:t> святих за днями їх поминання.</w:t>
      </w:r>
    </w:p>
    <w:p w14:paraId="1151D9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СВЯЩЕННІ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ОДЕЖІ</w:t>
      </w:r>
      <w:r w:rsidRPr="00690613">
        <w:rPr>
          <w:rFonts w:ascii="Times New Roman" w:eastAsia="Times New Roman" w:hAnsi="Times New Roman" w:cs="Times New Roman"/>
          <w:color w:val="1D2125"/>
          <w:sz w:val="28"/>
          <w:szCs w:val="28"/>
          <w:lang w:val="ru-RU" w:eastAsia="uk-UA"/>
        </w:rPr>
        <w:t> – одежі священнослужителів, що використовуються під час богослужінь. У православ'ї до них відносять: стихар, фелон (ризу), сакос, орар, єпитрахиль, скуфію, камилавку, митру, амофор тощо.</w:t>
      </w:r>
    </w:p>
    <w:p w14:paraId="0C1278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СВЯЩЕННОСЛУЖИТЕЛІ</w:t>
      </w:r>
      <w:r w:rsidRPr="00690613">
        <w:rPr>
          <w:rFonts w:ascii="Times New Roman" w:eastAsia="Times New Roman" w:hAnsi="Times New Roman" w:cs="Times New Roman"/>
          <w:color w:val="1D2125"/>
          <w:sz w:val="28"/>
          <w:szCs w:val="28"/>
          <w:lang w:val="ru-RU" w:eastAsia="uk-UA"/>
        </w:rPr>
        <w:t> – люди, які є служителями культу, введені в духовний сан і мають право самостійно здійснювати богослужіння, обряди й таїнства.</w:t>
      </w:r>
    </w:p>
    <w:p w14:paraId="3BA3589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СЕГРЕГАЦІЯ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segregatio</w:t>
      </w:r>
      <w:r w:rsidRPr="00690613">
        <w:rPr>
          <w:rFonts w:ascii="Times New Roman" w:eastAsia="Times New Roman" w:hAnsi="Times New Roman" w:cs="Times New Roman"/>
          <w:color w:val="1D2125"/>
          <w:sz w:val="28"/>
          <w:szCs w:val="28"/>
          <w:lang w:val="ru-RU" w:eastAsia="uk-UA"/>
        </w:rPr>
        <w:t> – відділення) – обмеження соц.-екон., політ. особистих прав та свобод людини за мотивами расової чи нац.  приналежності.</w:t>
      </w:r>
    </w:p>
    <w:p w14:paraId="0489CA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СЕКС</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sexus</w:t>
      </w:r>
      <w:r w:rsidRPr="00690613">
        <w:rPr>
          <w:rFonts w:ascii="Times New Roman" w:eastAsia="Times New Roman" w:hAnsi="Times New Roman" w:cs="Times New Roman"/>
          <w:color w:val="1D2125"/>
          <w:sz w:val="28"/>
          <w:szCs w:val="28"/>
          <w:lang w:val="ru-RU" w:eastAsia="uk-UA"/>
        </w:rPr>
        <w:t> – стать) – культурний феномен взаємин статей, обумовлений біологічним інстинктом продовження роду, але такий, що виходить далеко за його межі і охоплює широкий ареал міжособистісних екзистенційно-інтимних і соц.-психол. відносин.</w:t>
      </w:r>
    </w:p>
    <w:p w14:paraId="35380A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СЕКСИЗМ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sexus</w:t>
      </w:r>
      <w:r w:rsidRPr="00690613">
        <w:rPr>
          <w:rFonts w:ascii="Times New Roman" w:eastAsia="Times New Roman" w:hAnsi="Times New Roman" w:cs="Times New Roman"/>
          <w:color w:val="1D2125"/>
          <w:sz w:val="28"/>
          <w:szCs w:val="28"/>
          <w:lang w:val="ru-RU" w:eastAsia="uk-UA"/>
        </w:rPr>
        <w:t> – стать) – політ. дискримінація за ознакою статі, “статевий расизм”.</w:t>
      </w:r>
    </w:p>
    <w:p w14:paraId="41E579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СЕКТА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secta</w:t>
      </w:r>
      <w:r w:rsidRPr="00690613">
        <w:rPr>
          <w:rFonts w:ascii="Times New Roman" w:eastAsia="Times New Roman" w:hAnsi="Times New Roman" w:cs="Times New Roman"/>
          <w:color w:val="1D2125"/>
          <w:sz w:val="28"/>
          <w:szCs w:val="28"/>
          <w:lang w:val="ru-RU" w:eastAsia="uk-UA"/>
        </w:rPr>
        <w:t> – навчання; напрямок) – відособлена група осіб, яка замкнулась у своїх інтересах..</w:t>
      </w:r>
    </w:p>
    <w:p w14:paraId="1B74C2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СЕКТА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secta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вчення, школа) – реліг. громада, яка відкололась від пануючої церкви в певній країні; віросповідання, якому слідує, порівняно з основним напрямом, незначна кількість віруючих. С.р. може виступати в ролі організації, яка є виразником протесту соц. груп, незадоволених своїм становищем. </w:t>
      </w:r>
      <w:r w:rsidRPr="00690613">
        <w:rPr>
          <w:rFonts w:ascii="Times New Roman" w:eastAsia="Times New Roman" w:hAnsi="Times New Roman" w:cs="Times New Roman"/>
          <w:color w:val="1D2125"/>
          <w:sz w:val="28"/>
          <w:szCs w:val="28"/>
          <w:lang w:val="ru-RU" w:eastAsia="uk-UA"/>
        </w:rPr>
        <w:t>Для С.р. характерна претензія на винятковість власної ролі, доктрини, ідейних принципів, цінностей та настанов.</w:t>
      </w:r>
    </w:p>
    <w:p w14:paraId="696515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СЕКУЛЯРИЗАЦІЯ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secularis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світський, мирський) – звільнення різноманітних процесів та явищ від реліг.-церковних впливів, здобуття ними світського характеру; поняття С. охоплює цілий комплекс процесів у сусп. житті.</w:t>
      </w:r>
    </w:p>
    <w:p w14:paraId="65F56D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СЕЛЕКТОРАТ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selectio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вибір) – коло осіб, які здійснюють вибір претендентів на керівні посади.</w:t>
      </w:r>
    </w:p>
    <w:p w14:paraId="137181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СЕМАНТИКА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semantikos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що означає) – розділ мовознавства і логіки, у якому досліджуються проблеми, пов'язані зі змістом, значенням і інтерпретацією знаків і знакових систем.</w:t>
      </w:r>
    </w:p>
    <w:p w14:paraId="048770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СЕМІНАРІЯ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ДУХОВНА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seminarium</w:t>
      </w:r>
      <w:r w:rsidRPr="00690613">
        <w:rPr>
          <w:rFonts w:ascii="Times New Roman" w:eastAsia="Times New Roman" w:hAnsi="Times New Roman" w:cs="Times New Roman"/>
          <w:color w:val="1D2125"/>
          <w:sz w:val="28"/>
          <w:szCs w:val="28"/>
          <w:lang w:val="ru-RU" w:eastAsia="uk-UA"/>
        </w:rPr>
        <w:t> – розсадник) – середній навчальний заклад для підготовки духовних осіб. Офіційна назва закріпилась на Тридентському соборі (1545-1563). У православних церквах, на відміну від катол., С.д. не мають єдиних навчальних планів та внутрішнього упорядкування.</w:t>
      </w:r>
    </w:p>
    <w:p w14:paraId="5AEA5B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СЕМІОСФЕРА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простір життєдіяльності людини, у якому вона виділяє область об'єктів, що вказують та символізують, тобто тих, що мають зміст, і об'єктів, що представляють лише самих себе.</w:t>
      </w:r>
    </w:p>
    <w:p w14:paraId="6BBADC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СЕМІОТИКА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semeion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знак, ознака) – 1) вчення про знаки та їх роль у соціокультурному житті людей; 2) наука, яка досліджує способи передачі інформації, властивості знаків і знакових систем у людському суспільстві, природі і в самій людині.</w:t>
      </w:r>
    </w:p>
    <w:p w14:paraId="7AB07E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СЕМІОТИКА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сфера наукового знання, яка має міждисциплінарний характер. Головне завдання С.к. – вивчення знаково-символічних систем, які функціонують у суспільстві.</w:t>
      </w:r>
    </w:p>
    <w:p w14:paraId="5FE1F6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СЕНЕКА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Луцій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Анней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прибл</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н</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65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н</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 xml:space="preserve">.) – римський філософ, поет і держ. діяч, один із найвидатніших представників стоїцизму. Він вважав філософію морально-реліг. порадником до життя. Виходячи з моральних слабостей людини, С. вимагав моральної суворості щодо самого себе і розумної, вільної від співчуття поблажливості до ближнього. </w:t>
      </w:r>
      <w:r w:rsidRPr="00690613">
        <w:rPr>
          <w:rFonts w:ascii="Times New Roman" w:eastAsia="Times New Roman" w:hAnsi="Times New Roman" w:cs="Times New Roman"/>
          <w:color w:val="1D2125"/>
          <w:sz w:val="28"/>
          <w:szCs w:val="28"/>
          <w:lang w:val="ru-RU" w:eastAsia="uk-UA"/>
        </w:rPr>
        <w:t>Вища чеснота – вірність самому собі. Серед ін. творів: “Про милосердя”, “Дослідження про природу”.</w:t>
      </w:r>
    </w:p>
    <w:p w14:paraId="7AB949C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особливий зміст, яким людина наділяє прояви своєї життєдіяльності, предмети і явища об’єктивного світу в процесі його духовно-практичного </w:t>
      </w:r>
      <w:r w:rsidRPr="00690613">
        <w:rPr>
          <w:rFonts w:ascii="Times New Roman" w:eastAsia="Times New Roman" w:hAnsi="Times New Roman" w:cs="Times New Roman"/>
          <w:color w:val="1D2125"/>
          <w:sz w:val="28"/>
          <w:szCs w:val="28"/>
          <w:lang w:eastAsia="uk-UA"/>
        </w:rPr>
        <w:lastRenderedPageBreak/>
        <w:t>освоєння і внаслідок чого надає їм певного значення у системі людської культури, в ієрархії сусп. цінностей.</w:t>
      </w:r>
    </w:p>
    <w:p w14:paraId="314F94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ЖИТТЯ</w:t>
      </w:r>
      <w:r w:rsidRPr="00690613">
        <w:rPr>
          <w:rFonts w:ascii="Times New Roman" w:eastAsia="Times New Roman" w:hAnsi="Times New Roman" w:cs="Times New Roman"/>
          <w:color w:val="1D2125"/>
          <w:sz w:val="28"/>
          <w:szCs w:val="28"/>
          <w:lang w:val="ru-RU" w:eastAsia="uk-UA"/>
        </w:rPr>
        <w:t> – поняття, що характеризує визнання, призначення, завдання будь-якої людини: всебічно розвивати усі свої здібності, зробити свій особистий внесок в історію, у прогрес людства, його культури.</w:t>
      </w:r>
    </w:p>
    <w:p w14:paraId="54FF25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ІСТОРІЇ</w:t>
      </w:r>
      <w:r w:rsidRPr="00690613">
        <w:rPr>
          <w:rFonts w:ascii="Times New Roman" w:eastAsia="Times New Roman" w:hAnsi="Times New Roman" w:cs="Times New Roman"/>
          <w:color w:val="1D2125"/>
          <w:sz w:val="28"/>
          <w:szCs w:val="28"/>
          <w:lang w:val="ru-RU" w:eastAsia="uk-UA"/>
        </w:rPr>
        <w:t> – таке бачення історії, яке передбачає розуміння її як процесу, спрямованого до певної кінцевої мети, до виконання певного стратегічного задуму.</w:t>
      </w:r>
    </w:p>
    <w:p w14:paraId="5B4C51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СЕНСИБІЛІЗАЦІЯ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sensibilis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чуттєвий) – підвищення чутливості нервових центрів під впливом дій подразників.</w:t>
      </w:r>
    </w:p>
    <w:p w14:paraId="19D3A9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СЕНСИТИВНИЙ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sensitivus</w:t>
      </w:r>
      <w:r w:rsidRPr="00690613">
        <w:rPr>
          <w:rFonts w:ascii="Times New Roman" w:eastAsia="Times New Roman" w:hAnsi="Times New Roman" w:cs="Times New Roman"/>
          <w:color w:val="1D2125"/>
          <w:sz w:val="28"/>
          <w:szCs w:val="28"/>
          <w:lang w:eastAsia="uk-UA"/>
        </w:rPr>
        <w:t>) – чутливий.</w:t>
      </w:r>
    </w:p>
    <w:p w14:paraId="6811F8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СІМОН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Клод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Анрі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(1760</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1825)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франц. філософ-утопіст. Головне завдання суспільства С. вбачав в утопістській програмі вирішення робітничого</w:t>
      </w:r>
      <w:r w:rsidRPr="00690613">
        <w:rPr>
          <w:rFonts w:ascii="Times New Roman" w:eastAsia="Times New Roman" w:hAnsi="Times New Roman" w:cs="Times New Roman"/>
          <w:color w:val="1D2125"/>
          <w:sz w:val="28"/>
          <w:szCs w:val="28"/>
          <w:lang w:val="ru-RU" w:eastAsia="uk-UA"/>
        </w:rPr>
        <w:t> </w:t>
      </w:r>
      <w:hyperlink r:id="rId56"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це</w:t>
      </w:r>
      <w:r w:rsidRPr="00690613">
        <w:rPr>
          <w:rFonts w:ascii="Times New Roman" w:eastAsia="Times New Roman" w:hAnsi="Times New Roman" w:cs="Times New Roman"/>
          <w:color w:val="1D2125"/>
          <w:sz w:val="28"/>
          <w:szCs w:val="28"/>
          <w:lang w:val="ru-RU" w:eastAsia="uk-UA"/>
        </w:rPr>
        <w:t> </w:t>
      </w:r>
      <w:hyperlink r:id="rId57"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він прагнув вирішити на шляху інтернаціоналізму, держ. соціалізму, реліг. реформи, а також за допомогою братерської любові, яка стверджує нове християнство без священиків і догм.</w:t>
      </w:r>
    </w:p>
    <w:p w14:paraId="1485EC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СЕНСОРНИЙ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sensus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почуття, відчуття) – той, що стосується чуттєвого сприйняття.</w:t>
      </w:r>
    </w:p>
    <w:p w14:paraId="70BFF1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СЕНСУАЛІЗМ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sensus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почуття)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філос. вчення, яке визнає відчуття єдиним джерелом достовірних знань; напрямок у теорії пізнання, згідно з яким чуттєвість є головною формою достовірного пізнання; 2) вчення про те, що основу псих. життя складають чуттєві враження.</w:t>
      </w:r>
    </w:p>
    <w:p w14:paraId="0EA444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СЕНТЕНЦІЯ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sententia</w:t>
      </w:r>
      <w:r w:rsidRPr="00690613">
        <w:rPr>
          <w:rFonts w:ascii="Times New Roman" w:eastAsia="Times New Roman" w:hAnsi="Times New Roman" w:cs="Times New Roman"/>
          <w:color w:val="1D2125"/>
          <w:sz w:val="28"/>
          <w:szCs w:val="28"/>
          <w:lang w:val="ru-RU" w:eastAsia="uk-UA"/>
        </w:rPr>
        <w:t> – судження, думка) – вид афоризму, коротке моральне повчання.</w:t>
      </w:r>
    </w:p>
    <w:p w14:paraId="4EF75F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СЕНТИМЕНТАЛІЗМ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sentiment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почуття) – 1) художній напрямок у мистецтві другої половини Х</w:t>
      </w:r>
      <w:r w:rsidRPr="00690613">
        <w:rPr>
          <w:rFonts w:ascii="Times New Roman" w:eastAsia="Times New Roman" w:hAnsi="Times New Roman" w:cs="Times New Roman"/>
          <w:color w:val="1D2125"/>
          <w:sz w:val="28"/>
          <w:szCs w:val="28"/>
          <w:lang w:val="ru-RU" w:eastAsia="uk-UA"/>
        </w:rPr>
        <w:t>VIII</w:t>
      </w:r>
      <w:r w:rsidRPr="00690613">
        <w:rPr>
          <w:rFonts w:ascii="Times New Roman" w:eastAsia="Times New Roman" w:hAnsi="Times New Roman" w:cs="Times New Roman"/>
          <w:color w:val="1D2125"/>
          <w:sz w:val="28"/>
          <w:szCs w:val="28"/>
          <w:lang w:eastAsia="uk-UA"/>
        </w:rPr>
        <w:t xml:space="preserve"> ст., що визначив домінантою людської природи почуття, а не розум, і шукав шлях до ідеально-нормативної особистості у вивільненні й удосконаленні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природних почуттів; 2) особливий умонастрій у мистецтві: меланхолійна мрійність, схильність до відвернених міркувань, чутливості.</w:t>
      </w:r>
    </w:p>
    <w:p w14:paraId="031C3C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СЕПАРАТИЗМ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separatisme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separatus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окремий) – рух за територіальне відокремлення тієї чи ін. частини держави з метою створення нового держ. утворення або надання певній частині держави автономії за нац. ознаками.</w:t>
      </w:r>
    </w:p>
    <w:p w14:paraId="6D3921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СЕПТУАГІНТА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septuaginto</w:t>
      </w:r>
      <w:r w:rsidRPr="00690613">
        <w:rPr>
          <w:rFonts w:ascii="Times New Roman" w:eastAsia="Times New Roman" w:hAnsi="Times New Roman" w:cs="Times New Roman"/>
          <w:color w:val="1D2125"/>
          <w:sz w:val="28"/>
          <w:szCs w:val="28"/>
          <w:lang w:val="ru-RU" w:eastAsia="uk-UA"/>
        </w:rPr>
        <w:t xml:space="preserve"> – сімдесят) – переклад Старого Завіту грец. мовою, здійснений у II ст. до н. е. в Олександрії, згідно з легендою, за 72 дні 70 </w:t>
      </w:r>
      <w:r w:rsidRPr="00690613">
        <w:rPr>
          <w:rFonts w:ascii="Times New Roman" w:eastAsia="Times New Roman" w:hAnsi="Times New Roman" w:cs="Times New Roman"/>
          <w:color w:val="1D2125"/>
          <w:sz w:val="28"/>
          <w:szCs w:val="28"/>
          <w:lang w:val="ru-RU" w:eastAsia="uk-UA"/>
        </w:rPr>
        <w:lastRenderedPageBreak/>
        <w:t>перекладачами. С. складається з книг і окремих текстів, 10 з яких потім зникли. 50 книг, що збереглися, визнані православ'ям канонічними (іудаїзмом – 39 книг).</w:t>
      </w:r>
    </w:p>
    <w:p w14:paraId="43D3B1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СЕРЕДНІ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ВЕРСТВИ</w:t>
      </w:r>
      <w:r w:rsidRPr="00690613">
        <w:rPr>
          <w:rFonts w:ascii="Times New Roman" w:eastAsia="Times New Roman" w:hAnsi="Times New Roman" w:cs="Times New Roman"/>
          <w:color w:val="1D2125"/>
          <w:sz w:val="28"/>
          <w:szCs w:val="28"/>
          <w:lang w:val="ru-RU" w:eastAsia="uk-UA"/>
        </w:rPr>
        <w:t> – сукупність сусп. груп, які займають проміжне становище щодо основних класів суспільства.</w:t>
      </w:r>
    </w:p>
    <w:p w14:paraId="2B3C84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СЕРЕДНІЙ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КЛАС</w:t>
      </w:r>
      <w:r w:rsidRPr="00690613">
        <w:rPr>
          <w:rFonts w:ascii="Times New Roman" w:eastAsia="Times New Roman" w:hAnsi="Times New Roman" w:cs="Times New Roman"/>
          <w:color w:val="1D2125"/>
          <w:sz w:val="28"/>
          <w:szCs w:val="28"/>
          <w:lang w:val="ru-RU" w:eastAsia="uk-UA"/>
        </w:rPr>
        <w:t> – соц. клас, до складу якого входять переважно інтелігенція, управлінці нижчого рівня, а також представники малого і середнього бізнесу.</w:t>
      </w:r>
    </w:p>
    <w:p w14:paraId="4BBC02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СЕРЕДОВИЩЕ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СОЦІАЛЬНЕ</w:t>
      </w:r>
      <w:r w:rsidRPr="00690613">
        <w:rPr>
          <w:rFonts w:ascii="Times New Roman" w:eastAsia="Times New Roman" w:hAnsi="Times New Roman" w:cs="Times New Roman"/>
          <w:color w:val="1D2125"/>
          <w:sz w:val="28"/>
          <w:szCs w:val="28"/>
          <w:lang w:val="ru-RU" w:eastAsia="uk-UA"/>
        </w:rPr>
        <w:t> – сукупність екон., політ., соц., культурних, духовних, територіальних умов життєдіяльності людини, що впливають  на його свідомість та поведінку.</w:t>
      </w:r>
    </w:p>
    <w:p w14:paraId="06A76E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СЕРЕНАДА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serenada</w:t>
      </w:r>
      <w:r w:rsidRPr="00690613">
        <w:rPr>
          <w:rFonts w:ascii="Times New Roman" w:eastAsia="Times New Roman" w:hAnsi="Times New Roman" w:cs="Times New Roman"/>
          <w:color w:val="1D2125"/>
          <w:sz w:val="28"/>
          <w:szCs w:val="28"/>
          <w:lang w:eastAsia="uk-UA"/>
        </w:rPr>
        <w:t>, 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serenata</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sera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вечір) – 1) вечірня пісня під акомпанемент лютні, мандоліни або гітари, звернена до коханої;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інструментальний музичний твір для невеликого оркестру, що виконується на відкритому повітрі; 3) жанр камерної музики.</w:t>
      </w:r>
    </w:p>
    <w:p w14:paraId="1B2126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СИБАРИТ</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sibaritus</w:t>
      </w:r>
      <w:r w:rsidRPr="00690613">
        <w:rPr>
          <w:rFonts w:ascii="Times New Roman" w:eastAsia="Times New Roman" w:hAnsi="Times New Roman" w:cs="Times New Roman"/>
          <w:color w:val="1D2125"/>
          <w:sz w:val="28"/>
          <w:szCs w:val="28"/>
          <w:lang w:val="ru-RU" w:eastAsia="uk-UA"/>
        </w:rPr>
        <w:t>) – зніжена, розбещена розкошами людина.</w:t>
      </w:r>
    </w:p>
    <w:p w14:paraId="61DF1B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СИГНАЛЬНІ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СИСТЕМИ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signum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знак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systema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ціле, з'єднання) – перша і друга С.с.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способи регуляції поведінки живих істот у навколишньому світі, властивості якого сприймаються головним мозком у вигляді сигналів або почуттів, які безпосередньо сприймаються органами чуттів як колір, звук, запах тощо (перша С.с.), або відображені у знаковій системі мови (друга С.с.).</w:t>
      </w:r>
    </w:p>
    <w:p w14:paraId="1351A6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СИКХІЗМ</w:t>
      </w:r>
      <w:r w:rsidRPr="00690613">
        <w:rPr>
          <w:rFonts w:ascii="Times New Roman" w:eastAsia="Times New Roman" w:hAnsi="Times New Roman" w:cs="Times New Roman"/>
          <w:color w:val="1D2125"/>
          <w:sz w:val="28"/>
          <w:szCs w:val="28"/>
          <w:lang w:val="ru-RU" w:eastAsia="uk-UA"/>
        </w:rPr>
        <w:t> (санскр. – учень) – одна з нац. релігій Індії, поширена переважно у штаті Пенджаб. С. виник на ґрунті </w:t>
      </w:r>
      <w:r w:rsidRPr="00690613">
        <w:rPr>
          <w:rFonts w:ascii="Times New Roman" w:eastAsia="Times New Roman" w:hAnsi="Times New Roman" w:cs="Times New Roman"/>
          <w:i/>
          <w:iCs/>
          <w:color w:val="1D2125"/>
          <w:sz w:val="28"/>
          <w:szCs w:val="28"/>
          <w:lang w:val="ru-RU" w:eastAsia="uk-UA"/>
        </w:rPr>
        <w:t>індуїзму</w:t>
      </w:r>
      <w:r w:rsidRPr="00690613">
        <w:rPr>
          <w:rFonts w:ascii="Times New Roman" w:eastAsia="Times New Roman" w:hAnsi="Times New Roman" w:cs="Times New Roman"/>
          <w:color w:val="1D2125"/>
          <w:sz w:val="28"/>
          <w:szCs w:val="28"/>
          <w:lang w:val="ru-RU" w:eastAsia="uk-UA"/>
        </w:rPr>
        <w:t> наприк. XV – поч. XVI ст. Його засновник – гуру (вчитель) Нанак </w:t>
      </w:r>
      <w:r w:rsidRPr="00690613">
        <w:rPr>
          <w:rFonts w:ascii="Times New Roman" w:eastAsia="Times New Roman" w:hAnsi="Times New Roman" w:cs="Times New Roman"/>
          <w:i/>
          <w:iCs/>
          <w:color w:val="1D2125"/>
          <w:sz w:val="28"/>
          <w:szCs w:val="28"/>
          <w:lang w:val="ru-RU" w:eastAsia="uk-UA"/>
        </w:rPr>
        <w:t>(1469 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1539)</w:t>
      </w:r>
      <w:r w:rsidRPr="00690613">
        <w:rPr>
          <w:rFonts w:ascii="Times New Roman" w:eastAsia="Times New Roman" w:hAnsi="Times New Roman" w:cs="Times New Roman"/>
          <w:color w:val="1D2125"/>
          <w:sz w:val="28"/>
          <w:szCs w:val="28"/>
          <w:lang w:val="ru-RU" w:eastAsia="uk-UA"/>
        </w:rPr>
        <w:t>. Це віровчення ґрунтується на визнанні єдиного неперсоніфікованого Бога; всі явища світу є проявом його сили. Основні ідеї С. викладені в книзі “Грантх Сахіб”, що зберігається в головній святині сикхів – Золотому храмі Амритсара.</w:t>
      </w:r>
    </w:p>
    <w:p w14:paraId="3E63FA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СИЛОГІЗМ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syllogismos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умовивід) – дедуктивний умовивід з двох посилок та висновку.</w:t>
      </w:r>
    </w:p>
    <w:p w14:paraId="1C9C7FD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СИМБІОЗ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symbiosis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співжиття) – взаємовигідне співіснування двох органічних систем.</w:t>
      </w:r>
    </w:p>
    <w:p w14:paraId="3AE0A5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СИМВОЛ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symbolon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умовний знак) – умовний, такий, що сприймається чуттєво, об’єкт, речовий, письмовий або звуковий знак, яким людина позначає яке-небудь поняття, предмет, дію або подію. </w:t>
      </w:r>
      <w:r w:rsidRPr="00690613">
        <w:rPr>
          <w:rFonts w:ascii="Times New Roman" w:eastAsia="Times New Roman" w:hAnsi="Times New Roman" w:cs="Times New Roman"/>
          <w:color w:val="1D2125"/>
          <w:sz w:val="28"/>
          <w:szCs w:val="28"/>
          <w:lang w:val="ru-RU" w:eastAsia="uk-UA"/>
        </w:rPr>
        <w:t>Сама форма С., як прав., не має подібності (подоби) з тим предметом, на який С. вказує.</w:t>
      </w:r>
    </w:p>
    <w:p w14:paraId="5740F0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СИМВОЛ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ВІРИ</w:t>
      </w:r>
      <w:r w:rsidRPr="00690613">
        <w:rPr>
          <w:rFonts w:ascii="Times New Roman" w:eastAsia="Times New Roman" w:hAnsi="Times New Roman" w:cs="Times New Roman"/>
          <w:color w:val="1D2125"/>
          <w:sz w:val="28"/>
          <w:szCs w:val="28"/>
          <w:lang w:val="ru-RU" w:eastAsia="uk-UA"/>
        </w:rPr>
        <w:t> – стисле зведення головних догматів, що складають основу віровчення будь-якої релігії. Загальнохрист. С.в. складається з 12 догматів; розроблений отцями церкви і затверджений на Нікейському (325 р.) і Константинопольському (381 р.) соборах.</w:t>
      </w:r>
    </w:p>
    <w:p w14:paraId="7164E9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СИМВОЛІЗМ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symbolisme</w:t>
      </w:r>
      <w:r w:rsidRPr="00690613">
        <w:rPr>
          <w:rFonts w:ascii="Times New Roman" w:eastAsia="Times New Roman" w:hAnsi="Times New Roman" w:cs="Times New Roman"/>
          <w:color w:val="1D2125"/>
          <w:sz w:val="28"/>
          <w:szCs w:val="28"/>
          <w:lang w:eastAsia="uk-UA"/>
        </w:rPr>
        <w:t>,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symbolon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знак, символ)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художній напрямок у мистецтві кін.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 – поч. ХХ ст, зосереджений на художньому вираженні за допомогою символу явищ і ідей, почуттів, що знаходяться за межами сприйняття і прагнуть прорватися крізь видиму реальність до нетлінної, трансцендентної сутності світу; 2) художня течія та естетична концепція, що затверджує в якості головного в художній творчості несвідоме інтуїтивне.</w:t>
      </w:r>
    </w:p>
    <w:p w14:paraId="476F50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СИМВОЛІЧНА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КОНЦЕПЦІЯ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ПОХОДЖЕННЯ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культурологічна теорія, що розглядає людську культуру як синтез різноманітних символів.</w:t>
      </w:r>
    </w:p>
    <w:p w14:paraId="14755C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СИМВОЛІЧНА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ФУНКЦІЯ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функція перетворення реальних явищ і предметів культури на її символи, умовний знак, який не перестає нести семантичний смисл реального явища, події або предмету. У культурі різні елементи можуть мати символічне значення (напр.: сувора символіка кольору у візантійській реліг. культурі або перетворення бойової зброї – меча – на символ, маленьку парадну шпажку, яку прикріпляли до поясу парадного мундиру дворянина у XVIII-ХХ ст.).</w:t>
      </w:r>
    </w:p>
    <w:p w14:paraId="7573FB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СИМВОЛІЧНИЙ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ІНТЕРАКЦІОНІЗМ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науковий напрям, сутність якого полягає в тому, що взаємодія між людьми розглядається як безперервний діалог, в процесі якого вони спостерігають, обмірковують наміри один одного і реагують на них.</w:t>
      </w:r>
    </w:p>
    <w:p w14:paraId="7D94AC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СИМПАТІЯ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СВІТОВА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 поглядах та ідеях багатьох мислителів Відродження: взаємний потяг усіх речей та явищ дійсності на основі того, що світ пронизаний та поєднаний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енергією єдиної світової душі.</w:t>
      </w:r>
    </w:p>
    <w:p w14:paraId="4BACAE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СИМУЛЯКР</w:t>
      </w:r>
      <w:r w:rsidRPr="00690613">
        <w:rPr>
          <w:rFonts w:ascii="Times New Roman" w:eastAsia="Times New Roman" w:hAnsi="Times New Roman" w:cs="Times New Roman"/>
          <w:color w:val="1D2125"/>
          <w:sz w:val="28"/>
          <w:szCs w:val="28"/>
          <w:lang w:val="ru-RU" w:eastAsia="uk-UA"/>
        </w:rPr>
        <w:t> (франц. – стереотип, псевдоріч, порожня форма) – одне з ключових понять постмодерністської естетики, що належить до некласичних естетичних систем художнього образу. С. – образ відсутньої дійсності, правдоподібна подоба, позбавлена оригіналу, поверхневий, гиперреалістичний об'єкт, за яким не стоїть будь-яка реальність.</w:t>
      </w:r>
    </w:p>
    <w:p w14:paraId="3AA9D3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СИМФОНІЧНА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МУЗИКА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інструментальна музика, призначена для виконання симфонічним оркестром і представляє собою великі, багаточасткові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твори, а також дрібні музичні п'єси.</w:t>
      </w:r>
    </w:p>
    <w:p w14:paraId="2014FB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СИМФОНІЯ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symphonia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співзвуччя) – 1) гармонійне з'єднання, сполучення безлічі чого-небудь; 2) інструментальна музика, переважно для симфонічного оркестру, що складається, як прав., з 4-х частин;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довідкове церковне видання, в якому в алфавітному порядку наводяться слова, фрази і вирази, з указівкою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w:t>
      </w:r>
      <w:r w:rsidRPr="00690613">
        <w:rPr>
          <w:rFonts w:ascii="Times New Roman" w:eastAsia="Times New Roman" w:hAnsi="Times New Roman" w:cs="Times New Roman"/>
          <w:color w:val="1D2125"/>
          <w:sz w:val="28"/>
          <w:szCs w:val="28"/>
          <w:lang w:val="ru-RU" w:eastAsia="uk-UA"/>
        </w:rPr>
        <w:t>місця  їх  знаходження в Біблії.  Існують  також  С.  до  Корану,  творів </w:t>
      </w:r>
      <w:r w:rsidRPr="00690613">
        <w:rPr>
          <w:rFonts w:ascii="Times New Roman" w:eastAsia="Times New Roman" w:hAnsi="Times New Roman" w:cs="Times New Roman"/>
          <w:i/>
          <w:iCs/>
          <w:color w:val="1D2125"/>
          <w:sz w:val="28"/>
          <w:szCs w:val="28"/>
          <w:lang w:val="ru-RU" w:eastAsia="uk-UA"/>
        </w:rPr>
        <w:t>М</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Лютера</w:t>
      </w:r>
      <w:r w:rsidRPr="00690613">
        <w:rPr>
          <w:rFonts w:ascii="Times New Roman" w:eastAsia="Times New Roman" w:hAnsi="Times New Roman" w:cs="Times New Roman"/>
          <w:color w:val="1D2125"/>
          <w:sz w:val="28"/>
          <w:szCs w:val="28"/>
          <w:lang w:val="ru-RU" w:eastAsia="uk-UA"/>
        </w:rPr>
        <w:t> та ін.</w:t>
      </w:r>
    </w:p>
    <w:p w14:paraId="6005AE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СИНАГОГА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synagoge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місце зібрання) – молитовний будинок та громада віруючих в іудаїзмі. </w:t>
      </w:r>
      <w:r w:rsidRPr="00690613">
        <w:rPr>
          <w:rFonts w:ascii="Times New Roman" w:eastAsia="Times New Roman" w:hAnsi="Times New Roman" w:cs="Times New Roman"/>
          <w:color w:val="1D2125"/>
          <w:sz w:val="28"/>
          <w:szCs w:val="28"/>
          <w:lang w:val="ru-RU" w:eastAsia="uk-UA"/>
        </w:rPr>
        <w:t xml:space="preserve">С. виникла близько ІV ст. до н. е. і була не тільки приміщенням для богослужінь, але й школою, готелем для приїжджих, центром </w:t>
      </w:r>
      <w:r w:rsidRPr="00690613">
        <w:rPr>
          <w:rFonts w:ascii="Times New Roman" w:eastAsia="Times New Roman" w:hAnsi="Times New Roman" w:cs="Times New Roman"/>
          <w:color w:val="1D2125"/>
          <w:sz w:val="28"/>
          <w:szCs w:val="28"/>
          <w:lang w:val="ru-RU" w:eastAsia="uk-UA"/>
        </w:rPr>
        <w:lastRenderedPageBreak/>
        <w:t>сусп.-політ. і духовного життя євр. громади. С. регламентує життя віруючих згідно з настановами Тори і Талмуда.</w:t>
      </w:r>
    </w:p>
    <w:p w14:paraId="5502214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СИНДРОМ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syndrome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зосередження, скупчення) – 1) певна сукупність ознак (симптомів) будь-якого явища, об'єднаних єдиним механізмом виникнення; 2) закономірне сполучення ознак (симптомів), характерних для якої-небудь хвороби чи її стадії.</w:t>
      </w:r>
    </w:p>
    <w:p w14:paraId="4DC3A7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СИНЕДРІОН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synedrion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зібрання, рада) – вища ієрократична установа в стародавній Іудеї із судовими реліг. та політ. функціями у І ст. до н. е. - І ст. н. е. Поряд зі жрецтвом в С. засідали представники світської аристократії та законовчителі Іудеї.</w:t>
      </w:r>
    </w:p>
    <w:p w14:paraId="65EFDD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СИНЕРГЕТИКА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synerg</w:t>
      </w:r>
      <w:r w:rsidRPr="00690613">
        <w:rPr>
          <w:rFonts w:ascii="Times New Roman" w:eastAsia="Times New Roman" w:hAnsi="Times New Roman" w:cs="Times New Roman"/>
          <w:i/>
          <w:iCs/>
          <w:color w:val="1D2125"/>
          <w:sz w:val="28"/>
          <w:szCs w:val="28"/>
          <w:lang w:eastAsia="uk-UA"/>
        </w:rPr>
        <w:t>ё</w:t>
      </w:r>
      <w:r w:rsidRPr="00690613">
        <w:rPr>
          <w:rFonts w:ascii="Times New Roman" w:eastAsia="Times New Roman" w:hAnsi="Times New Roman" w:cs="Times New Roman"/>
          <w:i/>
          <w:iCs/>
          <w:color w:val="1D2125"/>
          <w:sz w:val="28"/>
          <w:szCs w:val="28"/>
          <w:lang w:val="ru-RU" w:eastAsia="uk-UA"/>
        </w:rPr>
        <w:t>ticos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спільний, узгоджено діючий) – розроблений у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ст. науковий напрямок, який досліджує процеси самоорганізації у складних, відкритих, нерівноважних системах. </w:t>
      </w:r>
      <w:r w:rsidRPr="00690613">
        <w:rPr>
          <w:rFonts w:ascii="Times New Roman" w:eastAsia="Times New Roman" w:hAnsi="Times New Roman" w:cs="Times New Roman"/>
          <w:color w:val="1D2125"/>
          <w:sz w:val="28"/>
          <w:szCs w:val="28"/>
          <w:lang w:val="ru-RU" w:eastAsia="uk-UA"/>
        </w:rPr>
        <w:t>Термін С. запропонований нім. фізиком Г.Хакеном. Одна з фундаментальних підвалин С. – теорія дисипативних структур – обґрунтована </w:t>
      </w:r>
      <w:r w:rsidRPr="00690613">
        <w:rPr>
          <w:rFonts w:ascii="Times New Roman" w:eastAsia="Times New Roman" w:hAnsi="Times New Roman" w:cs="Times New Roman"/>
          <w:i/>
          <w:i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Пригожиним</w:t>
      </w:r>
      <w:r w:rsidRPr="00690613">
        <w:rPr>
          <w:rFonts w:ascii="Times New Roman" w:eastAsia="Times New Roman" w:hAnsi="Times New Roman" w:cs="Times New Roman"/>
          <w:color w:val="1D2125"/>
          <w:sz w:val="28"/>
          <w:szCs w:val="28"/>
          <w:lang w:val="ru-RU" w:eastAsia="uk-UA"/>
        </w:rPr>
        <w:t>.</w:t>
      </w:r>
    </w:p>
    <w:p w14:paraId="3E1923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СИНКРЕТИЗМ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synkretismos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з'єднання) – 1) злитість, нерозчленованість, що характеризують стан первісної культури;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неподільність, яка характеризує нерозвинутий стан тих чи ін. явищ;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зміщення, неорганічне злиття різнорідних елементів, напр., різноманітних культів і реліг. систем; у філософії – різновид еклектики; 4) нерозчленованість псих. функцій на ранніх етапах розвитку дитини.</w:t>
      </w:r>
    </w:p>
    <w:p w14:paraId="656549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СИНКРЕТИЗМ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synkretismos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з`єднання) – змішане, неорганічне поєднання різноманітних віровчень і культових положень у процесі взаємовпливу релігій в їхньому істор. розвитку. </w:t>
      </w:r>
      <w:r w:rsidRPr="00690613">
        <w:rPr>
          <w:rFonts w:ascii="Times New Roman" w:eastAsia="Times New Roman" w:hAnsi="Times New Roman" w:cs="Times New Roman"/>
          <w:color w:val="1D2125"/>
          <w:sz w:val="28"/>
          <w:szCs w:val="28"/>
          <w:lang w:val="ru-RU" w:eastAsia="uk-UA"/>
        </w:rPr>
        <w:t>Напр., християнство з самого початку мало синкретичний характер, поєднуючи елементи іудаїзму, стоїцизму Сенеки й ант. культів. Такий же характер має іслам, іудаїзм, сектантські віровчення та культи. С.р. свідчить про спільність і земний характер причин, які породжують релігію.</w:t>
      </w:r>
    </w:p>
    <w:p w14:paraId="79B654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СИНКРЕТИЧНИЙ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народжується в результаті симбіотичних об’єднань, тобто сполучень різнорідних культурних елементів при відсутності їх несуперечливості один одному і без перетворення цього сполучення на якісну цілісність.</w:t>
      </w:r>
    </w:p>
    <w:p w14:paraId="62C6B3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СИНОД</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synodos</w:t>
      </w:r>
      <w:r w:rsidRPr="00690613">
        <w:rPr>
          <w:rFonts w:ascii="Times New Roman" w:eastAsia="Times New Roman" w:hAnsi="Times New Roman" w:cs="Times New Roman"/>
          <w:color w:val="1D2125"/>
          <w:sz w:val="28"/>
          <w:szCs w:val="28"/>
          <w:lang w:val="ru-RU" w:eastAsia="uk-UA"/>
        </w:rPr>
        <w:t> – зібрання) – дорадчі органи при православних патріархах та Папі Римському. До складу С. входять представники вищої церковної ієрархії. У протестантських церквах С. називають зібрання духовних та світських осіб країни, які скликаються для розв'язання реліг. справ.</w:t>
      </w:r>
    </w:p>
    <w:p w14:paraId="7BDD7D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СИНОПСИС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synopsis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огляд) – 1) зведений, сумарний виклад різних поглядів щодо якого-небудь</w:t>
      </w:r>
      <w:r w:rsidRPr="00690613">
        <w:rPr>
          <w:rFonts w:ascii="Times New Roman" w:eastAsia="Times New Roman" w:hAnsi="Times New Roman" w:cs="Times New Roman"/>
          <w:color w:val="1D2125"/>
          <w:sz w:val="28"/>
          <w:szCs w:val="28"/>
          <w:lang w:val="ru-RU" w:eastAsia="uk-UA"/>
        </w:rPr>
        <w:t> </w:t>
      </w:r>
      <w:hyperlink r:id="rId58"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2) перший навчально-істор. твір, виданий у Києві, що дає відомості про походження і побут слов'ян, історію Давньоруської держави.</w:t>
      </w:r>
    </w:p>
    <w:p w14:paraId="7B3077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СИНТЕЗ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synthesis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з'єднання, сполучення, складання)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метод наукового дослідження якого-небудь предмета, явища, який полягає у пізнанні його як єдиного цілого, в єдності та взаємному зв’язку його частин; С. пов’язаний у процесі наукового пізнання з аналізом;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логіці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Гегеля</w:t>
      </w:r>
      <w:r w:rsidRPr="00690613">
        <w:rPr>
          <w:rFonts w:ascii="Times New Roman" w:eastAsia="Times New Roman" w:hAnsi="Times New Roman" w:cs="Times New Roman"/>
          <w:color w:val="1D2125"/>
          <w:sz w:val="28"/>
          <w:szCs w:val="28"/>
          <w:lang w:eastAsia="uk-UA"/>
        </w:rPr>
        <w:t>: вищий ступінь розвитку, який розв’язує протиріччя попередніх ступенів.</w:t>
      </w:r>
    </w:p>
    <w:p w14:paraId="0D52C8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СИНТЕТИЧНІ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МИСТЕЦТВА</w:t>
      </w:r>
      <w:r w:rsidRPr="00690613">
        <w:rPr>
          <w:rFonts w:ascii="Times New Roman" w:eastAsia="Times New Roman" w:hAnsi="Times New Roman" w:cs="Times New Roman"/>
          <w:color w:val="1D2125"/>
          <w:sz w:val="28"/>
          <w:szCs w:val="28"/>
          <w:lang w:val="ru-RU" w:eastAsia="uk-UA"/>
        </w:rPr>
        <w:t> – види мистецтва, засновані на з'єднанні різних мистецтв у новий художній напрямок, стиль.</w:t>
      </w:r>
    </w:p>
    <w:p w14:paraId="3BDD97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СИНТОІЗМ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(япон.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синто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шлях богів) – релігія, що виникла в Японії в </w:t>
      </w:r>
      <w:r w:rsidRPr="00690613">
        <w:rPr>
          <w:rFonts w:ascii="Times New Roman" w:eastAsia="Times New Roman" w:hAnsi="Times New Roman" w:cs="Times New Roman"/>
          <w:color w:val="1D2125"/>
          <w:sz w:val="28"/>
          <w:szCs w:val="28"/>
          <w:lang w:val="ru-RU" w:eastAsia="uk-UA"/>
        </w:rPr>
        <w:t>V</w:t>
      </w:r>
      <w:r w:rsidRPr="00690613">
        <w:rPr>
          <w:rFonts w:ascii="Times New Roman" w:eastAsia="Times New Roman" w:hAnsi="Times New Roman" w:cs="Times New Roman"/>
          <w:color w:val="1D2125"/>
          <w:sz w:val="28"/>
          <w:szCs w:val="28"/>
          <w:lang w:eastAsia="uk-UA"/>
        </w:rPr>
        <w:t xml:space="preserve">І - </w:t>
      </w:r>
      <w:r w:rsidRPr="00690613">
        <w:rPr>
          <w:rFonts w:ascii="Times New Roman" w:eastAsia="Times New Roman" w:hAnsi="Times New Roman" w:cs="Times New Roman"/>
          <w:color w:val="1D2125"/>
          <w:sz w:val="28"/>
          <w:szCs w:val="28"/>
          <w:lang w:val="ru-RU" w:eastAsia="uk-UA"/>
        </w:rPr>
        <w:t>V</w:t>
      </w:r>
      <w:r w:rsidRPr="00690613">
        <w:rPr>
          <w:rFonts w:ascii="Times New Roman" w:eastAsia="Times New Roman" w:hAnsi="Times New Roman" w:cs="Times New Roman"/>
          <w:color w:val="1D2125"/>
          <w:sz w:val="28"/>
          <w:szCs w:val="28"/>
          <w:lang w:eastAsia="uk-UA"/>
        </w:rPr>
        <w:t xml:space="preserve">ІІ ст. </w:t>
      </w:r>
      <w:r w:rsidRPr="00690613">
        <w:rPr>
          <w:rFonts w:ascii="Times New Roman" w:eastAsia="Times New Roman" w:hAnsi="Times New Roman" w:cs="Times New Roman"/>
          <w:color w:val="1D2125"/>
          <w:sz w:val="28"/>
          <w:szCs w:val="28"/>
          <w:lang w:val="ru-RU" w:eastAsia="uk-UA"/>
        </w:rPr>
        <w:t>Головне в С. – поклоніння численним духам (камі), які первісно представляли собою уособлення тварин, рослин, предметів, явищ природи і душ предків. Найважливішою серед божеств в С. є сонячна богиня Аматерасу Омікамі. Священною книгою С. є збірник легенд “Кодзікі”. Центром реліг. життя С. є храм Ясукуні в Токіо, присвячений божествам жертв війни.</w:t>
      </w:r>
    </w:p>
    <w:p w14:paraId="3F1C96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СИНХРОНІЗМ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synchronismos</w:t>
      </w:r>
      <w:r w:rsidRPr="00690613">
        <w:rPr>
          <w:rFonts w:ascii="Times New Roman" w:eastAsia="Times New Roman" w:hAnsi="Times New Roman" w:cs="Times New Roman"/>
          <w:color w:val="1D2125"/>
          <w:sz w:val="28"/>
          <w:szCs w:val="28"/>
          <w:lang w:eastAsia="uk-UA"/>
        </w:rPr>
        <w:t>) – точний збіг у часі двох чи декількох процесів, явищ.</w:t>
      </w:r>
    </w:p>
    <w:p w14:paraId="46C9AB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сукупність об'єктів і відношень між ними, яка створює єдине ціле; 2) філос. категорія для позначення цілісної сукупності елементів, у якій усі елементи настільки щільно пов’язані між собою, що виступають щодо навколишніх умов та ін. систем як єдине ціле.</w:t>
      </w:r>
    </w:p>
    <w:p w14:paraId="41C5DB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ЗНАННЯ</w:t>
      </w:r>
      <w:r w:rsidRPr="00690613">
        <w:rPr>
          <w:rFonts w:ascii="Times New Roman" w:eastAsia="Times New Roman" w:hAnsi="Times New Roman" w:cs="Times New Roman"/>
          <w:color w:val="1D2125"/>
          <w:sz w:val="28"/>
          <w:szCs w:val="28"/>
          <w:lang w:val="ru-RU" w:eastAsia="uk-UA"/>
        </w:rPr>
        <w:t> – за </w:t>
      </w:r>
      <w:r w:rsidRPr="00690613">
        <w:rPr>
          <w:rFonts w:ascii="Times New Roman" w:eastAsia="Times New Roman" w:hAnsi="Times New Roman" w:cs="Times New Roman"/>
          <w:i/>
          <w:iCs/>
          <w:color w:val="1D2125"/>
          <w:sz w:val="28"/>
          <w:szCs w:val="28"/>
          <w:lang w:val="ru-RU" w:eastAsia="uk-UA"/>
        </w:rPr>
        <w:t>Г.В.Ф.Гегелем</w:t>
      </w:r>
      <w:r w:rsidRPr="00690613">
        <w:rPr>
          <w:rFonts w:ascii="Times New Roman" w:eastAsia="Times New Roman" w:hAnsi="Times New Roman" w:cs="Times New Roman"/>
          <w:color w:val="1D2125"/>
          <w:sz w:val="28"/>
          <w:szCs w:val="28"/>
          <w:lang w:val="ru-RU" w:eastAsia="uk-UA"/>
        </w:rPr>
        <w:t>: будь-яке знання, що претендує на те, щоб бути істинним, має бути системно впорядкованим, адже лише при цьому воно позбавляється однобокості та випадковості. Взаємний зв’язок усіх компонентів робить знання не лише надійнішим, але й доступним для перевірок.</w:t>
      </w:r>
    </w:p>
    <w:p w14:paraId="5E842F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МІЖНАРОДНИХ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ВІДНОСИН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екон., політ., ідеологічних, правових, дипломатичних, гуманітарних зв`язків і взаємовідносин між народами, державами (об`єднаннями держав), а також основними соц., екон. та політ. силами та організаціями, що діють на світовій арені.</w:t>
      </w:r>
    </w:p>
    <w:p w14:paraId="101576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НАЦІОНАЛЬНИХ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РАХУНКІВ</w:t>
      </w:r>
      <w:r w:rsidRPr="00690613">
        <w:rPr>
          <w:rFonts w:ascii="Times New Roman" w:eastAsia="Times New Roman" w:hAnsi="Times New Roman" w:cs="Times New Roman"/>
          <w:color w:val="1D2125"/>
          <w:sz w:val="28"/>
          <w:szCs w:val="28"/>
          <w:lang w:val="ru-RU" w:eastAsia="uk-UA"/>
        </w:rPr>
        <w:t> – статистичний метод обліку результатів фінан</w:t>
      </w:r>
      <w:r w:rsidRPr="00690613">
        <w:rPr>
          <w:rFonts w:ascii="Times New Roman" w:eastAsia="Times New Roman" w:hAnsi="Times New Roman" w:cs="Times New Roman"/>
          <w:color w:val="1D2125"/>
          <w:sz w:val="28"/>
          <w:szCs w:val="28"/>
          <w:lang w:val="ru-RU" w:eastAsia="uk-UA"/>
        </w:rPr>
        <w:softHyphen/>
        <w:t>сування економіки, основним показником якого є ва</w:t>
      </w:r>
      <w:r w:rsidRPr="00690613">
        <w:rPr>
          <w:rFonts w:ascii="Times New Roman" w:eastAsia="Times New Roman" w:hAnsi="Times New Roman" w:cs="Times New Roman"/>
          <w:color w:val="1D2125"/>
          <w:sz w:val="28"/>
          <w:szCs w:val="28"/>
          <w:lang w:val="ru-RU" w:eastAsia="uk-UA"/>
        </w:rPr>
        <w:softHyphen/>
        <w:t>ловий внутрішній продукт.</w:t>
      </w:r>
    </w:p>
    <w:p w14:paraId="22656F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особливий клас систем (поряд з технічними, біологічними, кібернетичними тощо), елементний склад яких становлять люди, відносини, що виникають між ними;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цілісне утворення, основним елементом якого є люди, їхні зв’язки, взаємодія та взаємовідносини, соц. ін-ти, соц. групи (спільноти), а також норми і цінності.</w:t>
      </w:r>
    </w:p>
    <w:p w14:paraId="2884B8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СІФ</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 сполучення початкових букв англ. слів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cost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(вартість),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insurance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(страхування),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freight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(фрахт). </w:t>
      </w:r>
      <w:r w:rsidRPr="00690613">
        <w:rPr>
          <w:rFonts w:ascii="Times New Roman" w:eastAsia="Times New Roman" w:hAnsi="Times New Roman" w:cs="Times New Roman"/>
          <w:color w:val="1D2125"/>
          <w:sz w:val="28"/>
          <w:szCs w:val="28"/>
          <w:lang w:val="ru-RU" w:eastAsia="uk-UA"/>
        </w:rPr>
        <w:t xml:space="preserve">За домовленістю купівлі-продажу на умовах С. ціна товару, зазначена в договорі, містить вартість </w:t>
      </w:r>
      <w:r w:rsidRPr="00690613">
        <w:rPr>
          <w:rFonts w:ascii="Times New Roman" w:eastAsia="Times New Roman" w:hAnsi="Times New Roman" w:cs="Times New Roman"/>
          <w:color w:val="1D2125"/>
          <w:sz w:val="28"/>
          <w:szCs w:val="28"/>
          <w:lang w:val="ru-RU" w:eastAsia="uk-UA"/>
        </w:rPr>
        <w:lastRenderedPageBreak/>
        <w:t>товару, морського страхування, а також всі транспортні витрати до порту призначення.</w:t>
      </w:r>
    </w:p>
    <w:p w14:paraId="0699D2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СКАРБ</w:t>
      </w:r>
      <w:r w:rsidRPr="00690613">
        <w:rPr>
          <w:rFonts w:ascii="Times New Roman" w:eastAsia="Times New Roman" w:hAnsi="Times New Roman" w:cs="Times New Roman"/>
          <w:color w:val="1D2125"/>
          <w:sz w:val="28"/>
          <w:szCs w:val="28"/>
          <w:lang w:val="ru-RU" w:eastAsia="uk-UA"/>
        </w:rPr>
        <w:t> – 1) сховані, частіше за все зариті у землю, цінні речі, які з часом були витягнуті для користування їх власником або випадково знайдені сторонніми особами; 2) в юриспруденції: закопані або приховані ін. способом гроші і/або цінні предмети, власник яких не може бути встановлений або за законом втратив на них право.</w:t>
      </w:r>
    </w:p>
    <w:p w14:paraId="562EC3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СКЕПТИЦИЗМ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skeptikos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той, що розглядає, досліджує)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філос. погляд, що характеризується сумнівом в існуванні якого-небудь надійного критерію істинності;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інакше, - скепсис – критичне, недовірливе ставлення до чого-небудь, сумнів у можливості, правильності або істинності чого-небудь.</w:t>
      </w:r>
    </w:p>
    <w:p w14:paraId="5B03C8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СКЕПТИЦИЗМ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АНТИРЕЛІГІЙНИЙ</w:t>
      </w:r>
      <w:r w:rsidRPr="00690613">
        <w:rPr>
          <w:rFonts w:ascii="Times New Roman" w:eastAsia="Times New Roman" w:hAnsi="Times New Roman" w:cs="Times New Roman"/>
          <w:color w:val="1D2125"/>
          <w:sz w:val="28"/>
          <w:szCs w:val="28"/>
          <w:lang w:val="ru-RU" w:eastAsia="uk-UA"/>
        </w:rPr>
        <w:t> – форма ставлення людини до релігії, яка виражається в сумнівах щодо істинності окремих її положень або ж в цілому. С.а. існував  протягом всього культурного розвитку суспільства.</w:t>
      </w:r>
    </w:p>
    <w:p w14:paraId="3B33C1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СКИТ</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asketos</w:t>
      </w:r>
      <w:r w:rsidRPr="00690613">
        <w:rPr>
          <w:rFonts w:ascii="Times New Roman" w:eastAsia="Times New Roman" w:hAnsi="Times New Roman" w:cs="Times New Roman"/>
          <w:color w:val="1D2125"/>
          <w:sz w:val="28"/>
          <w:szCs w:val="28"/>
          <w:lang w:val="ru-RU" w:eastAsia="uk-UA"/>
        </w:rPr>
        <w:t> – подвижник) – невеликий старообрядницький монастир в глухому місці, де віруючі ведуть самотнє життя, здійснюючи на практиці “розрив зі світом”. У православ'ї С. – філіал монастиря, який знаходився, як прав., в безлюдному місці.</w:t>
      </w:r>
    </w:p>
    <w:p w14:paraId="4BA325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СКЛАДОВІ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МЕТОДУ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ПІЗНАННЯ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описова (частина методу, що дозволяє ідентифікувати предмет, умови та засоби використання методу), операціональна (послідовність та порядок дій, необхідних для реалізації методу) та концептуальна (загально принципи, вимоги та обґрунтування засад, доцільності та можливостей методу).</w:t>
      </w:r>
    </w:p>
    <w:p w14:paraId="4CE32E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en-US" w:eastAsia="uk-UA"/>
        </w:rPr>
        <w:t>C</w:t>
      </w:r>
      <w:r w:rsidRPr="00690613">
        <w:rPr>
          <w:rFonts w:ascii="Times New Roman" w:eastAsia="Times New Roman" w:hAnsi="Times New Roman" w:cs="Times New Roman"/>
          <w:b/>
          <w:bCs/>
          <w:color w:val="1D2125"/>
          <w:sz w:val="28"/>
          <w:szCs w:val="28"/>
          <w:lang w:val="ru-RU" w:eastAsia="uk-UA"/>
        </w:rPr>
        <w:t>КОВОРОДА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Григорій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Савич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(1722 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1794)</w:t>
      </w:r>
      <w:r w:rsidRPr="00690613">
        <w:rPr>
          <w:rFonts w:ascii="Times New Roman" w:eastAsia="Times New Roman" w:hAnsi="Times New Roman" w:cs="Times New Roman"/>
          <w:color w:val="1D2125"/>
          <w:sz w:val="28"/>
          <w:szCs w:val="28"/>
          <w:lang w:val="ru-RU" w:eastAsia="uk-UA"/>
        </w:rPr>
        <w:t> – укр. філософ, просвітник, поет, педагог. С вів спосіб життя мандрівного проповідника-філософа. С. прийшов до висновку про вічність і нескінченність матерії, про домінування у природі закономірних зв’язків. Особливу увагу С. приділяє обґрунтуванню цілісного етичного вчення, центром якого є ідея щастя і єдності людини й природи. Паралельно з цим він шукає онтологічні та гносеологічні обґрунтування свого вчення.  Основою вчення С. виступає концепція “двох натур”. С. вважає, що всі  проблеми найбільш яскраво проявляються в людині і підкреслює, що самопізнання дає ключ до усіх онтологічних, гносеологічних і морально-етичних завдань. Основні  напрямки: вчення про дві натури (зовнішню і внутрішню); вчення про три світи (макрокосм, мікрокосм і світ символів); вчення про людину (філософія серця); вчення про пізнання (світ можна пізнати, можливості людини необмежені); соціологічне вчення; етичне вчення. Головні твори: “Наркіс. Розмови про те: пізнай себе”, “</w:t>
      </w:r>
      <w:hyperlink r:id="rId59" w:tooltip="Вступ" w:history="1">
        <w:r w:rsidRPr="00690613">
          <w:rPr>
            <w:rFonts w:ascii="Times New Roman" w:eastAsia="Times New Roman" w:hAnsi="Times New Roman" w:cs="Times New Roman"/>
            <w:color w:val="0F6CBF"/>
            <w:sz w:val="28"/>
            <w:szCs w:val="28"/>
            <w:u w:val="single"/>
            <w:lang w:val="ru-RU" w:eastAsia="uk-UA"/>
          </w:rPr>
          <w:t>Вступ</w:t>
        </w:r>
      </w:hyperlink>
      <w:r w:rsidRPr="00690613">
        <w:rPr>
          <w:rFonts w:ascii="Times New Roman" w:eastAsia="Times New Roman" w:hAnsi="Times New Roman" w:cs="Times New Roman"/>
          <w:color w:val="1D2125"/>
          <w:sz w:val="28"/>
          <w:szCs w:val="28"/>
          <w:lang w:val="ru-RU" w:eastAsia="uk-UA"/>
        </w:rPr>
        <w:t>ні двері до християнської добронравності” та ін.</w:t>
      </w:r>
    </w:p>
    <w:p w14:paraId="4273B7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СКРОМНІСТЬ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моральна якість, яка характеризує особистість з т.з. її відношення до оточуючих і до самої себе і проявляється у тому, що людина не </w:t>
      </w:r>
      <w:r w:rsidRPr="00690613">
        <w:rPr>
          <w:rFonts w:ascii="Times New Roman" w:eastAsia="Times New Roman" w:hAnsi="Times New Roman" w:cs="Times New Roman"/>
          <w:color w:val="1D2125"/>
          <w:sz w:val="28"/>
          <w:szCs w:val="28"/>
          <w:lang w:eastAsia="uk-UA"/>
        </w:rPr>
        <w:lastRenderedPageBreak/>
        <w:t>визнає за собою ніяких особливих прав, добровільно підкорює себе вимогам сусп. дисципліни, обмежує свої власні потреби відповідно до існуючих у даному суспільстві матеріальних умов життя народу, ставиться до усіх людей з повагою.</w:t>
      </w:r>
    </w:p>
    <w:p w14:paraId="6C64FB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СКУЛЬПТУРА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sculpo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вирізаю) – вид образотворчого мистецтва, специфіка якого полягає в об’ємному втіленні художньої форми у просторі; представляє переважно фігури людей, рідше – тварин, інколи – пейзаж чи натюрморт.</w:t>
      </w:r>
    </w:p>
    <w:p w14:paraId="79032B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СЛЕНГ</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slang</w:t>
      </w:r>
      <w:r w:rsidRPr="00690613">
        <w:rPr>
          <w:rFonts w:ascii="Times New Roman" w:eastAsia="Times New Roman" w:hAnsi="Times New Roman" w:cs="Times New Roman"/>
          <w:color w:val="1D2125"/>
          <w:sz w:val="28"/>
          <w:szCs w:val="28"/>
          <w:lang w:val="ru-RU" w:eastAsia="uk-UA"/>
        </w:rPr>
        <w:t>) – жаргон, жаргонна лексика. С. піддається частим змінам і  широко розповсюджений у молодіжних субкультурах.</w:t>
      </w:r>
    </w:p>
    <w:p w14:paraId="09BB13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СМЕРТЬ</w:t>
      </w:r>
      <w:r w:rsidRPr="00690613">
        <w:rPr>
          <w:rFonts w:ascii="Times New Roman" w:eastAsia="Times New Roman" w:hAnsi="Times New Roman" w:cs="Times New Roman"/>
          <w:color w:val="1D2125"/>
          <w:sz w:val="28"/>
          <w:szCs w:val="28"/>
          <w:lang w:val="ru-RU" w:eastAsia="uk-UA"/>
        </w:rPr>
        <w:t> – природний кінець будь-якої живої істоти. Людина, на відміну від усіх ін. живих істот, усвідомлює свою смертність.</w:t>
      </w:r>
    </w:p>
    <w:p w14:paraId="68F839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СМІЛИВІСТЬ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моральна якість, що характеризує здатність людини долати в собі почуття страху, невпевненості, пасування перед труднощами і несприятливими для неї наслідками.</w:t>
      </w:r>
    </w:p>
    <w:p w14:paraId="15C490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СМІТ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Адам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(1727</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1790)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шотландський економіст і філософ. Екон. життя він виводив з особистих інтересів індивіда. </w:t>
      </w:r>
      <w:r w:rsidRPr="00690613">
        <w:rPr>
          <w:rFonts w:ascii="Times New Roman" w:eastAsia="Times New Roman" w:hAnsi="Times New Roman" w:cs="Times New Roman"/>
          <w:color w:val="1D2125"/>
          <w:sz w:val="28"/>
          <w:szCs w:val="28"/>
          <w:lang w:val="ru-RU" w:eastAsia="uk-UA"/>
        </w:rPr>
        <w:t>У нерегламентованій свободі занять і вільній конкуренції С. вбачав основну умову досконалого господарського життя. Джерело моральних оцінок С. бачив у симпатії: “Вчиняй так, щоб тобі міг симпатизувати незацікавлений спостерігач”. С. боровся як проти аскетичної релігійної моралі, так і проти моралі егоїзму.</w:t>
      </w:r>
    </w:p>
    <w:p w14:paraId="30E8FD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СОБІВАРТІСТЬ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ПРОДУКЦІЇ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поточні витра</w:t>
      </w:r>
      <w:r w:rsidRPr="00690613">
        <w:rPr>
          <w:rFonts w:ascii="Times New Roman" w:eastAsia="Times New Roman" w:hAnsi="Times New Roman" w:cs="Times New Roman"/>
          <w:color w:val="1D2125"/>
          <w:sz w:val="28"/>
          <w:szCs w:val="28"/>
          <w:lang w:eastAsia="uk-UA"/>
        </w:rPr>
        <w:softHyphen/>
        <w:t>ти підприємств, організацій на виробни</w:t>
      </w:r>
      <w:r w:rsidRPr="00690613">
        <w:rPr>
          <w:rFonts w:ascii="Times New Roman" w:eastAsia="Times New Roman" w:hAnsi="Times New Roman" w:cs="Times New Roman"/>
          <w:color w:val="1D2125"/>
          <w:sz w:val="28"/>
          <w:szCs w:val="28"/>
          <w:lang w:eastAsia="uk-UA"/>
        </w:rPr>
        <w:softHyphen/>
        <w:t>цтво і реалізацію продукції, виражені в грошо</w:t>
      </w:r>
      <w:r w:rsidRPr="00690613">
        <w:rPr>
          <w:rFonts w:ascii="Times New Roman" w:eastAsia="Times New Roman" w:hAnsi="Times New Roman" w:cs="Times New Roman"/>
          <w:color w:val="1D2125"/>
          <w:sz w:val="28"/>
          <w:szCs w:val="28"/>
          <w:lang w:eastAsia="uk-UA"/>
        </w:rPr>
        <w:softHyphen/>
        <w:t>вій формі.</w:t>
      </w:r>
    </w:p>
    <w:p w14:paraId="756275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СОБОРНІСТЬ</w:t>
      </w:r>
      <w:r w:rsidRPr="00690613">
        <w:rPr>
          <w:rFonts w:ascii="Times New Roman" w:eastAsia="Times New Roman" w:hAnsi="Times New Roman" w:cs="Times New Roman"/>
          <w:color w:val="1D2125"/>
          <w:sz w:val="28"/>
          <w:szCs w:val="28"/>
          <w:lang w:val="ru-RU" w:eastAsia="uk-UA"/>
        </w:rPr>
        <w:t> – якість укр. культури, що ґрунтується на ідеях духовного єднання людей, спільності їх ідеалів та цінностей, незалежного духовного життя кожного.</w:t>
      </w:r>
    </w:p>
    <w:p w14:paraId="5D4146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СОВІСТЬ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категорія етики, що характеризує здатність особистості здійснювати моральний самоконтроль, самостійно формулювати для себе моральні обов’язки, вимагати від себе їх виконання і здійснювати самооцінку власних вчинків.</w:t>
      </w:r>
    </w:p>
    <w:p w14:paraId="2C3C4D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СОКРАТ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(469 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399) </w:t>
      </w:r>
      <w:r w:rsidRPr="00690613">
        <w:rPr>
          <w:rFonts w:ascii="Times New Roman" w:eastAsia="Times New Roman" w:hAnsi="Times New Roman" w:cs="Times New Roman"/>
          <w:color w:val="1D2125"/>
          <w:sz w:val="28"/>
          <w:szCs w:val="28"/>
          <w:lang w:val="ru-RU" w:eastAsia="uk-UA"/>
        </w:rPr>
        <w:t>– один із найзнаменитіших філософів античності. С. стверджував, що моральне можна пізнати і засвоїти, а зі знання моральності витікають завжди дії відповідно до неї. Моральною, за С., є та дія, яка дає істинну користь, а, разом з тим, істинне блаженство: тому передумовою практичної пристосованості є самопізнання. Якщо я знаю, хто саме я є, то, доводив він, я також знаю, ким я повинен бути. Найбільшою чеснотою є, за С., помірність: наскільки меншим задовольняєшся, настільки ближчим стаєш до Бога. Лише той, хто навчився керувати собою і в усіх без винятку випадках дотримується вірного розуміння, має, на думку С., право веліти ін. і бути держ. мужем.</w:t>
      </w:r>
    </w:p>
    <w:p w14:paraId="20758C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СОЛІДАРНІСТЬ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solidarite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solidus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міцний, надійний)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спільність поглядів, інтересів, активне співчуття певним діям чи думці; узгодженість у виступах і діях. </w:t>
      </w:r>
      <w:r w:rsidRPr="00690613">
        <w:rPr>
          <w:rFonts w:ascii="Times New Roman" w:eastAsia="Times New Roman" w:hAnsi="Times New Roman" w:cs="Times New Roman"/>
          <w:color w:val="1D2125"/>
          <w:sz w:val="28"/>
          <w:szCs w:val="28"/>
          <w:lang w:val="ru-RU" w:eastAsia="uk-UA"/>
        </w:rPr>
        <w:t>С. проявляється як політ. якість у діях партій, громадських організацій, соц. спільнот, а також окремих осіб.</w:t>
      </w:r>
    </w:p>
    <w:p w14:paraId="588BA2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СОЛІПСИЗМ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solus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єдиний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ipse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сам) – філос. позиція, яка визнає єдиною достовірною реальністю тільки власне “Я”.</w:t>
      </w:r>
    </w:p>
    <w:p w14:paraId="7FEC7E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СОЛО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ВЕКСЕЛЬ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solo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 письмове боргове зобов'я</w:t>
      </w:r>
      <w:r w:rsidRPr="00690613">
        <w:rPr>
          <w:rFonts w:ascii="Times New Roman" w:eastAsia="Times New Roman" w:hAnsi="Times New Roman" w:cs="Times New Roman"/>
          <w:color w:val="1D2125"/>
          <w:sz w:val="28"/>
          <w:szCs w:val="28"/>
          <w:lang w:eastAsia="uk-UA"/>
        </w:rPr>
        <w:softHyphen/>
        <w:t>зання суворо встановленої форми, яке надає його власникові (векселедержателеві) право вимага</w:t>
      </w:r>
      <w:r w:rsidRPr="00690613">
        <w:rPr>
          <w:rFonts w:ascii="Times New Roman" w:eastAsia="Times New Roman" w:hAnsi="Times New Roman" w:cs="Times New Roman"/>
          <w:color w:val="1D2125"/>
          <w:sz w:val="28"/>
          <w:szCs w:val="28"/>
          <w:lang w:eastAsia="uk-UA"/>
        </w:rPr>
        <w:softHyphen/>
        <w:t>ти з особи, що підписала це зобов'язання, випла</w:t>
      </w:r>
      <w:r w:rsidRPr="00690613">
        <w:rPr>
          <w:rFonts w:ascii="Times New Roman" w:eastAsia="Times New Roman" w:hAnsi="Times New Roman" w:cs="Times New Roman"/>
          <w:color w:val="1D2125"/>
          <w:sz w:val="28"/>
          <w:szCs w:val="28"/>
          <w:lang w:eastAsia="uk-UA"/>
        </w:rPr>
        <w:softHyphen/>
        <w:t>ти вказаної суми грошей до певного часу.</w:t>
      </w:r>
    </w:p>
    <w:p w14:paraId="1450CB53" w14:textId="32E01FA2" w:rsidR="00690613" w:rsidRPr="00690613" w:rsidRDefault="008C7441"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8C7441">
        <w:rPr>
          <w:rFonts w:ascii="Times New Roman" w:eastAsia="Times New Roman" w:hAnsi="Times New Roman" w:cs="Times New Roman"/>
          <w:b/>
          <w:bCs/>
          <w:color w:val="1D2125"/>
          <w:sz w:val="28"/>
          <w:szCs w:val="28"/>
          <w:lang w:eastAsia="uk-UA"/>
        </w:rPr>
        <w:t>С</w:t>
      </w:r>
      <w:r w:rsidR="00690613" w:rsidRPr="00690613">
        <w:rPr>
          <w:rFonts w:ascii="Times New Roman" w:eastAsia="Times New Roman" w:hAnsi="Times New Roman" w:cs="Times New Roman"/>
          <w:b/>
          <w:bCs/>
          <w:color w:val="1D2125"/>
          <w:sz w:val="28"/>
          <w:szCs w:val="28"/>
          <w:lang w:eastAsia="uk-UA"/>
        </w:rPr>
        <w:t>ОМНАБУЛІЗМ</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color w:val="1D2125"/>
          <w:sz w:val="28"/>
          <w:szCs w:val="28"/>
          <w:lang w:eastAsia="uk-UA"/>
        </w:rPr>
        <w:t>(ходіння у сні) (лат.</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i/>
          <w:iCs/>
          <w:color w:val="1D2125"/>
          <w:sz w:val="28"/>
          <w:szCs w:val="28"/>
          <w:lang w:val="ru-RU" w:eastAsia="uk-UA"/>
        </w:rPr>
        <w:t>somnus</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color w:val="1D2125"/>
          <w:sz w:val="28"/>
          <w:szCs w:val="28"/>
          <w:lang w:eastAsia="uk-UA"/>
        </w:rPr>
        <w:t>– сон і</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i/>
          <w:iCs/>
          <w:color w:val="1D2125"/>
          <w:sz w:val="28"/>
          <w:szCs w:val="28"/>
          <w:lang w:val="ru-RU" w:eastAsia="uk-UA"/>
        </w:rPr>
        <w:t>ambulare</w:t>
      </w:r>
      <w:r w:rsidR="00690613" w:rsidRPr="00690613">
        <w:rPr>
          <w:rFonts w:ascii="Times New Roman" w:eastAsia="Times New Roman" w:hAnsi="Times New Roman" w:cs="Times New Roman"/>
          <w:color w:val="1D2125"/>
          <w:sz w:val="28"/>
          <w:szCs w:val="28"/>
          <w:lang w:val="ru-RU" w:eastAsia="uk-UA"/>
        </w:rPr>
        <w:t> </w:t>
      </w:r>
      <w:r w:rsidR="00690613" w:rsidRPr="00690613">
        <w:rPr>
          <w:rFonts w:ascii="Times New Roman" w:eastAsia="Times New Roman" w:hAnsi="Times New Roman" w:cs="Times New Roman"/>
          <w:color w:val="1D2125"/>
          <w:sz w:val="28"/>
          <w:szCs w:val="28"/>
          <w:lang w:eastAsia="uk-UA"/>
        </w:rPr>
        <w:t>– гуляти) – форма складної, яка зовні виглядає цілеспрямованою, але неусвідомлюваної поведінки, що здійснюється під час переходу від сну до гіпнозоподібного стану.</w:t>
      </w:r>
    </w:p>
    <w:p w14:paraId="3F0E91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СОФІЗМ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sophisma</w:t>
      </w:r>
      <w:r w:rsidRPr="00690613">
        <w:rPr>
          <w:rFonts w:ascii="Times New Roman" w:eastAsia="Times New Roman" w:hAnsi="Times New Roman" w:cs="Times New Roman"/>
          <w:color w:val="1D2125"/>
          <w:sz w:val="28"/>
          <w:szCs w:val="28"/>
          <w:lang w:val="ru-RU" w:eastAsia="uk-UA"/>
        </w:rPr>
        <w:t>) – навмисно хибно сформульований умовивід, який формально здається правильним.</w:t>
      </w:r>
    </w:p>
    <w:p w14:paraId="2D0052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СОФІОЛОГІЯ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sophia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мудрість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слово) – реліг.-філос. течія, яка користувалась великим впливом у сусп.-політ. думці Росії кін. ХІХ – поч.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Головні її представники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Соловйов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Флоренський</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Булгаков</w:t>
      </w:r>
      <w:r w:rsidRPr="00690613">
        <w:rPr>
          <w:rFonts w:ascii="Times New Roman" w:eastAsia="Times New Roman" w:hAnsi="Times New Roman" w:cs="Times New Roman"/>
          <w:color w:val="1D2125"/>
          <w:sz w:val="28"/>
          <w:szCs w:val="28"/>
          <w:lang w:eastAsia="uk-UA"/>
        </w:rPr>
        <w:t>, В.Ерн. Центральне поняття С. – “Софія” (премудрість божа) трактується різноманітно: і як внутрішня сутність Бога, і як його іпостась, і як грань між Богом та земним світом, і як одна з протилежних сторін “світової душі”. У земному втіленні “Софія” подається С. як реалізація досконалого світу (космосу) – ідеальна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val="en-US" w:eastAsia="uk-UA"/>
        </w:rPr>
        <w:t>c</w:t>
      </w:r>
      <w:r w:rsidRPr="00690613">
        <w:rPr>
          <w:rFonts w:ascii="Times New Roman" w:eastAsia="Times New Roman" w:hAnsi="Times New Roman" w:cs="Times New Roman"/>
          <w:color w:val="1D2125"/>
          <w:sz w:val="28"/>
          <w:szCs w:val="28"/>
          <w:lang w:eastAsia="uk-UA"/>
        </w:rPr>
        <w:t>фера, така, що не має вад, організація (і досконала особистість – Боголюдина), що виступає організуючим началом Боголюдства (соборністю) – всеєдності. З таким якісним станом соціуму С. зв’язували реформаційну діяльність православної церкви як охоронниці божественних заповітів, втілюваних у досягненнях нац. та світової, загальнолюдської культури.</w:t>
      </w:r>
    </w:p>
    <w:p w14:paraId="005CE9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СОФІСТ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 Давній Греції: платний вчитель філософії, риторики, поетики, який використовував для доказу будь-чого софізми;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давньогрец. філософ, який належав до утвореної в Афінах другої половини </w:t>
      </w:r>
      <w:r w:rsidRPr="00690613">
        <w:rPr>
          <w:rFonts w:ascii="Times New Roman" w:eastAsia="Times New Roman" w:hAnsi="Times New Roman" w:cs="Times New Roman"/>
          <w:color w:val="1D2125"/>
          <w:sz w:val="28"/>
          <w:szCs w:val="28"/>
          <w:lang w:val="ru-RU" w:eastAsia="uk-UA"/>
        </w:rPr>
        <w:t>V </w:t>
      </w:r>
      <w:r w:rsidRPr="00690613">
        <w:rPr>
          <w:rFonts w:ascii="Times New Roman" w:eastAsia="Times New Roman" w:hAnsi="Times New Roman" w:cs="Times New Roman"/>
          <w:color w:val="1D2125"/>
          <w:sz w:val="28"/>
          <w:szCs w:val="28"/>
          <w:lang w:eastAsia="uk-UA"/>
        </w:rPr>
        <w:t>ст. до н.е. школи софістів – філософів-просвітників, які тяжіли до релятивізму;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людина, яка для доказу чого-небудь використовує софізми.</w:t>
      </w:r>
    </w:p>
    <w:p w14:paraId="07814C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СОФІСТИКА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sophistike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розмірковування) – вчення давньогрец. софістів;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застосування у суперечці або доказі софізмів; словесні хитрощі, які вводять в оману.</w:t>
      </w:r>
    </w:p>
    <w:p w14:paraId="06715E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socialis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суспільний) – 1) процес інтеграції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індивіда в суспільство, у різноманітні типи соц. спільнот (група, соц. ін-т, соц. організація) шляхом засвоєння ним елементів культури, соц. норм і цінностей, на основі яких формуються соц. значущі риси особистості;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істор. обумовлений, </w:t>
      </w:r>
      <w:r w:rsidRPr="00690613">
        <w:rPr>
          <w:rFonts w:ascii="Times New Roman" w:eastAsia="Times New Roman" w:hAnsi="Times New Roman" w:cs="Times New Roman"/>
          <w:color w:val="1D2125"/>
          <w:sz w:val="28"/>
          <w:szCs w:val="28"/>
          <w:lang w:eastAsia="uk-UA"/>
        </w:rPr>
        <w:lastRenderedPageBreak/>
        <w:t>здійснюваний у діяльності і спілкуванні процес та результат засвоєння й активного відтворення індивідом соц. досвіду.</w:t>
      </w:r>
    </w:p>
    <w:p w14:paraId="463A3F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процес засвоєння індивідом упродовж його життя політ. знань, норм і цінностей суспільства, до якого він належить.</w:t>
      </w:r>
    </w:p>
    <w:p w14:paraId="439261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t>соціалізм – згідно з деякими політ. теоріями: сукупність різних політ. теорій, в деякій мірі заснованих на принципах сусп. власності на засоби виробництва і справедливого розподілу валового нац. продукту.</w:t>
      </w:r>
    </w:p>
    <w:p w14:paraId="61A3BA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 АДАПТАЦІЯ</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 взаємодії людини, соц. групи з соц. середовищем, під час якої узгоджуються вимоги і очікування його учасників.</w:t>
      </w:r>
    </w:p>
    <w:p w14:paraId="61395F9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АКТИВНІСТЬ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ОСОБИСТОСТІ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системна соц. якість, в якій виражається та реалізується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глибина і повнота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зв`язків особистості із соціумом, рівень перетворення її на суб`єкт сусп. відносин.</w:t>
      </w:r>
    </w:p>
    <w:p w14:paraId="7115C5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АТОМІЗАЦІЯ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процес відособлення людей, що виникає з розривом безпосередньо особистісних зв`язків між ними і є виявом зв`язків опосередкованих, безособових, які набувають форми ”речі” (грошей, товару).</w:t>
      </w:r>
    </w:p>
    <w:p w14:paraId="6B366F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ВЕРСТВА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сукупність індивідів, які зайняті екон. і соц. рівноцінними видами праці і мають приблизно однакову матеріальну й моральну винагороду; 2) позначення у класовому соц. неоднорідному суспільстві окремих соц. груп, напр., інтелігенції і службовців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або соц. груп всередині класу, частини класу, тобто вираження класового поділу.</w:t>
      </w:r>
    </w:p>
    <w:p w14:paraId="2254D6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ВЗАЄМОДІЯ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взаємозумовлених соц. дій, за яких дії одного суб`єкта (індивіда, групи, спільноти) одночасно є причиною і наслідком відповідних дій ін.</w:t>
      </w:r>
    </w:p>
    <w:p w14:paraId="2BBFCB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ВУЛЬГАРИЗАЦІЯ</w:t>
      </w:r>
      <w:r w:rsidRPr="00690613">
        <w:rPr>
          <w:rFonts w:ascii="Times New Roman" w:eastAsia="Times New Roman" w:hAnsi="Times New Roman" w:cs="Times New Roman"/>
          <w:color w:val="1D2125"/>
          <w:sz w:val="28"/>
          <w:szCs w:val="28"/>
          <w:lang w:val="ru-RU" w:eastAsia="uk-UA"/>
        </w:rPr>
        <w:t> – грубе і спрощене тлумачення сусп.  явищ, духовного життя суспільства, ідеального виміру людського існування загалом.</w:t>
      </w:r>
    </w:p>
    <w:p w14:paraId="77F1FD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ГРУПА</w:t>
      </w:r>
      <w:r w:rsidRPr="00690613">
        <w:rPr>
          <w:rFonts w:ascii="Times New Roman" w:eastAsia="Times New Roman" w:hAnsi="Times New Roman" w:cs="Times New Roman"/>
          <w:color w:val="1D2125"/>
          <w:sz w:val="28"/>
          <w:szCs w:val="28"/>
          <w:lang w:val="ru-RU" w:eastAsia="uk-UA"/>
        </w:rPr>
        <w:t> – відносно стійка, істор. сформована сукупність людей, об`єднаних на основі загальних соц. значущих процесів. Соціальні групи поділяють за числом індивідів, що входять до них; за характером внутрішньої структури; за рівнем згуртованості і ступенем взаємодії членів; за тими завданнями, які вони ставлять перед собою; за культурологічними ознаками. </w:t>
      </w:r>
    </w:p>
    <w:p w14:paraId="199DBA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ДЕЗОРГАНІЗАЦІЯ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умови в суспільстві, за яких культурні цінності, норми, сусп. відносини є послабленими або відсутні.</w:t>
      </w:r>
    </w:p>
    <w:p w14:paraId="5318F1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ДЕРЖАВА</w:t>
      </w:r>
      <w:r w:rsidRPr="00690613">
        <w:rPr>
          <w:rFonts w:ascii="Times New Roman" w:eastAsia="Times New Roman" w:hAnsi="Times New Roman" w:cs="Times New Roman"/>
          <w:color w:val="1D2125"/>
          <w:sz w:val="28"/>
          <w:szCs w:val="28"/>
          <w:lang w:val="ru-RU" w:eastAsia="uk-UA"/>
        </w:rPr>
        <w:t> – тип організації держ. і громадського життя,  заснованого на пріоритеті соц. цінностей, насамперед права людини на “гідне життя”.</w:t>
      </w:r>
    </w:p>
    <w:p w14:paraId="7EED59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ДИФЕРЕНЦІАЦІЯ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відмінності між макро- і мікрогрупами, а також індивідами, які можуть проводитися як за об`єктивними ознаками, так і за суб’єктивними оцінками масової та індивідуальної свідомості.</w:t>
      </w:r>
    </w:p>
    <w:p w14:paraId="729092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ДІАГНОСТИКА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метод пошуку соц. резервів виробництва, що являє аналіз стану соц. об`єктів і процесів для виявлення проблем їх функціонування і розвитку.</w:t>
      </w:r>
    </w:p>
    <w:p w14:paraId="2F4B0F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ДІЯ</w:t>
      </w:r>
      <w:r w:rsidRPr="00690613">
        <w:rPr>
          <w:rFonts w:ascii="Times New Roman" w:eastAsia="Times New Roman" w:hAnsi="Times New Roman" w:cs="Times New Roman"/>
          <w:color w:val="1D2125"/>
          <w:sz w:val="28"/>
          <w:szCs w:val="28"/>
          <w:lang w:val="ru-RU" w:eastAsia="uk-UA"/>
        </w:rPr>
        <w:t> – спосіб розв'язання соц. проблем і супе</w:t>
      </w:r>
      <w:r w:rsidRPr="00690613">
        <w:rPr>
          <w:rFonts w:ascii="Times New Roman" w:eastAsia="Times New Roman" w:hAnsi="Times New Roman" w:cs="Times New Roman"/>
          <w:color w:val="1D2125"/>
          <w:sz w:val="28"/>
          <w:szCs w:val="28"/>
          <w:lang w:val="ru-RU" w:eastAsia="uk-UA"/>
        </w:rPr>
        <w:softHyphen/>
        <w:t>речностей, які ґрунтуються на зіткненні інтересів і потреб головних со</w:t>
      </w:r>
      <w:r w:rsidRPr="00690613">
        <w:rPr>
          <w:rFonts w:ascii="Times New Roman" w:eastAsia="Times New Roman" w:hAnsi="Times New Roman" w:cs="Times New Roman"/>
          <w:color w:val="1D2125"/>
          <w:sz w:val="28"/>
          <w:szCs w:val="28"/>
          <w:lang w:val="ru-RU" w:eastAsia="uk-UA"/>
        </w:rPr>
        <w:softHyphen/>
        <w:t>ц. сил суспільства.</w:t>
      </w:r>
    </w:p>
    <w:p w14:paraId="6D8BC6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ІДЕНТИФІКАЦІЯ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процес і результат емоційного та ін</w:t>
      </w:r>
      <w:r w:rsidRPr="00690613">
        <w:rPr>
          <w:rFonts w:ascii="Times New Roman" w:eastAsia="Times New Roman" w:hAnsi="Times New Roman" w:cs="Times New Roman"/>
          <w:color w:val="1D2125"/>
          <w:sz w:val="28"/>
          <w:szCs w:val="28"/>
          <w:lang w:eastAsia="uk-UA"/>
        </w:rPr>
        <w:softHyphen/>
        <w:t>. самоототожнювання індивіда з ін. особою, групою, взірцем чи ідеалом.</w:t>
      </w:r>
    </w:p>
    <w:p w14:paraId="264054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ІЄРАРХІЯ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послідовно підпорядкованих еле</w:t>
      </w:r>
      <w:r w:rsidRPr="00690613">
        <w:rPr>
          <w:rFonts w:ascii="Times New Roman" w:eastAsia="Times New Roman" w:hAnsi="Times New Roman" w:cs="Times New Roman"/>
          <w:color w:val="1D2125"/>
          <w:sz w:val="28"/>
          <w:szCs w:val="28"/>
          <w:lang w:eastAsia="uk-UA"/>
        </w:rPr>
        <w:softHyphen/>
        <w:t>ментів, розташованих від нижчого до вищого, яка характеризується нерівністю статусів, стосунків, влади, доходів, престижу тощо.</w:t>
      </w:r>
    </w:p>
    <w:p w14:paraId="0CEDB3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ІНЖЕНЕРІЯ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 напрям діяльності, основним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призначенням якої є регулювання соц. відносин між різними соц. групами, розв`язання соц. проблем, забезпечення ефективного впровадження соц. резервів виробництва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тощо з застосуванням результатів і рекомендацій соц. технологій.</w:t>
      </w:r>
    </w:p>
    <w:p w14:paraId="1613FC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ІНТЕРАКЦІЯ</w:t>
      </w:r>
      <w:r w:rsidRPr="00690613">
        <w:rPr>
          <w:rFonts w:ascii="Times New Roman" w:eastAsia="Times New Roman" w:hAnsi="Times New Roman" w:cs="Times New Roman"/>
          <w:color w:val="1D2125"/>
          <w:sz w:val="28"/>
          <w:szCs w:val="28"/>
          <w:lang w:val="ru-RU" w:eastAsia="uk-UA"/>
        </w:rPr>
        <w:t> – процес, в якому люди діють і взаємодіють між собою.</w:t>
      </w:r>
    </w:p>
    <w:p w14:paraId="17B840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ЛЕГІТИМНІСТЬ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соц. порядок, який має висо</w:t>
      </w:r>
      <w:r w:rsidRPr="00690613">
        <w:rPr>
          <w:rFonts w:ascii="Times New Roman" w:eastAsia="Times New Roman" w:hAnsi="Times New Roman" w:cs="Times New Roman"/>
          <w:color w:val="1D2125"/>
          <w:sz w:val="28"/>
          <w:szCs w:val="28"/>
          <w:lang w:eastAsia="uk-UA"/>
        </w:rPr>
        <w:softHyphen/>
        <w:t>кий рівень визнання та престижу, завдяки чому диктує індивідам обов'язкові вимоги та надає приклади поведінки.</w:t>
      </w:r>
    </w:p>
    <w:p w14:paraId="129A00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МОБІЛЬНІСТЬ</w:t>
      </w:r>
      <w:r w:rsidRPr="00690613">
        <w:rPr>
          <w:rFonts w:ascii="Times New Roman" w:eastAsia="Times New Roman" w:hAnsi="Times New Roman" w:cs="Times New Roman"/>
          <w:color w:val="1D2125"/>
          <w:sz w:val="28"/>
          <w:szCs w:val="28"/>
          <w:lang w:val="ru-RU" w:eastAsia="uk-UA"/>
        </w:rPr>
        <w:t> – міжгрупова або просторова рухливість населення, його здатність (готовність) до соц. переміщень.</w:t>
      </w:r>
    </w:p>
    <w:p w14:paraId="3920E2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НАУКА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(суспільне знання) – система галузей знань про суспільство, закони його виникнення і розвитку; про його структу</w:t>
      </w:r>
      <w:r w:rsidRPr="00690613">
        <w:rPr>
          <w:rFonts w:ascii="Times New Roman" w:eastAsia="Times New Roman" w:hAnsi="Times New Roman" w:cs="Times New Roman"/>
          <w:color w:val="1D2125"/>
          <w:sz w:val="28"/>
          <w:szCs w:val="28"/>
          <w:lang w:eastAsia="uk-UA"/>
        </w:rPr>
        <w:softHyphen/>
        <w:t>ру, окремі елементи цієї структури і різні сторони сусп. життя; про сусп. буття, спільну свідомість та їх взаємодію; про людину, її формування, діяльність, розвиток, стан; про людські спільноти, класи, нації, групи й відносини між ними; про матеріальну й духовну культуру.</w:t>
      </w:r>
    </w:p>
    <w:p w14:paraId="3D92A1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ОРГАНІЗАЦІЯ</w:t>
      </w:r>
      <w:r w:rsidRPr="00690613">
        <w:rPr>
          <w:rFonts w:ascii="Times New Roman" w:eastAsia="Times New Roman" w:hAnsi="Times New Roman" w:cs="Times New Roman"/>
          <w:color w:val="1D2125"/>
          <w:sz w:val="28"/>
          <w:szCs w:val="28"/>
          <w:lang w:val="ru-RU" w:eastAsia="uk-UA"/>
        </w:rPr>
        <w:t> – соц. група, орієнтована на досяг</w:t>
      </w:r>
      <w:r w:rsidRPr="00690613">
        <w:rPr>
          <w:rFonts w:ascii="Times New Roman" w:eastAsia="Times New Roman" w:hAnsi="Times New Roman" w:cs="Times New Roman"/>
          <w:color w:val="1D2125"/>
          <w:sz w:val="28"/>
          <w:szCs w:val="28"/>
          <w:lang w:val="ru-RU" w:eastAsia="uk-UA"/>
        </w:rPr>
        <w:softHyphen/>
        <w:t>нення взаємопов'язаних специфічних цілей і формування високоформалізованих структур.</w:t>
      </w:r>
    </w:p>
    <w:p w14:paraId="3D4230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ПОЗИЦІЯ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соц. ідентичність індивіда в рамках даної групи або суспільства. </w:t>
      </w:r>
      <w:r w:rsidRPr="00690613">
        <w:rPr>
          <w:rFonts w:ascii="Times New Roman" w:eastAsia="Times New Roman" w:hAnsi="Times New Roman" w:cs="Times New Roman"/>
          <w:color w:val="1D2125"/>
          <w:sz w:val="28"/>
          <w:szCs w:val="28"/>
          <w:lang w:val="ru-RU" w:eastAsia="uk-UA"/>
        </w:rPr>
        <w:t xml:space="preserve">Соц. позиції за своєю природою можуть бути надто загальними </w:t>
      </w:r>
      <w:r w:rsidRPr="00690613">
        <w:rPr>
          <w:rFonts w:ascii="Times New Roman" w:eastAsia="Times New Roman" w:hAnsi="Times New Roman" w:cs="Times New Roman"/>
          <w:color w:val="1D2125"/>
          <w:sz w:val="28"/>
          <w:szCs w:val="28"/>
          <w:lang w:val="ru-RU" w:eastAsia="uk-UA"/>
        </w:rPr>
        <w:lastRenderedPageBreak/>
        <w:t>(напр.: позиції, пов`язані з гендерними ролями) або більш специфічними (напр.: професійні позиції).</w:t>
      </w:r>
    </w:p>
    <w:p w14:paraId="2F48CD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ПОТРЕБА</w:t>
      </w:r>
      <w:r w:rsidRPr="00690613">
        <w:rPr>
          <w:rFonts w:ascii="Times New Roman" w:eastAsia="Times New Roman" w:hAnsi="Times New Roman" w:cs="Times New Roman"/>
          <w:color w:val="1D2125"/>
          <w:sz w:val="28"/>
          <w:szCs w:val="28"/>
          <w:lang w:val="ru-RU" w:eastAsia="uk-UA"/>
        </w:rPr>
        <w:t> – необхідність у чомусь для підтримання життєдіяльності людини, соц. групи чи суспільства загалом, внут</w:t>
      </w:r>
      <w:r w:rsidRPr="00690613">
        <w:rPr>
          <w:rFonts w:ascii="Times New Roman" w:eastAsia="Times New Roman" w:hAnsi="Times New Roman" w:cs="Times New Roman"/>
          <w:color w:val="1D2125"/>
          <w:sz w:val="28"/>
          <w:szCs w:val="28"/>
          <w:lang w:val="ru-RU" w:eastAsia="uk-UA"/>
        </w:rPr>
        <w:softHyphen/>
        <w:t>рішня спонукальна сила активності.</w:t>
      </w:r>
    </w:p>
    <w:p w14:paraId="1706ED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ПРАКТИКА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свідома, доцільна діяльність людей, яка спрямована 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задоволення їхніх потреб, здійснення екон. і соц. інтересів і веде до зміни соц. 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екон. умов життя. </w:t>
      </w:r>
      <w:r w:rsidRPr="00690613">
        <w:rPr>
          <w:rFonts w:ascii="Times New Roman" w:eastAsia="Times New Roman" w:hAnsi="Times New Roman" w:cs="Times New Roman"/>
          <w:color w:val="1D2125"/>
          <w:sz w:val="28"/>
          <w:szCs w:val="28"/>
          <w:lang w:val="ru-RU" w:eastAsia="uk-UA"/>
        </w:rPr>
        <w:t>С.п. охоплює всі сфери життя: матеріальне виробництво, побут, духовне життя,  культуру. Суб`єктами  С.п. є окремі особистості, групи людей, соц. верстви і спільноти, все  суспільство в цілому. С.п.  підпорядкована  об'єктивним законам сусп. розвитку.</w:t>
      </w:r>
    </w:p>
    <w:p w14:paraId="7FD4A2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РЕАЛЬНІСТЬ</w:t>
      </w:r>
      <w:r w:rsidRPr="00690613">
        <w:rPr>
          <w:rFonts w:ascii="Times New Roman" w:eastAsia="Times New Roman" w:hAnsi="Times New Roman" w:cs="Times New Roman"/>
          <w:color w:val="1D2125"/>
          <w:sz w:val="28"/>
          <w:szCs w:val="28"/>
          <w:lang w:val="ru-RU" w:eastAsia="uk-UA"/>
        </w:rPr>
        <w:t> – розмаїття форм об'єктивно існуючого соц. буття.</w:t>
      </w:r>
    </w:p>
    <w:p w14:paraId="1B6525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типова поведінка людини, пов'язана з її со</w:t>
      </w:r>
      <w:r w:rsidRPr="00690613">
        <w:rPr>
          <w:rFonts w:ascii="Times New Roman" w:eastAsia="Times New Roman" w:hAnsi="Times New Roman" w:cs="Times New Roman"/>
          <w:color w:val="1D2125"/>
          <w:sz w:val="28"/>
          <w:szCs w:val="28"/>
          <w:lang w:eastAsia="uk-UA"/>
        </w:rPr>
        <w:softHyphen/>
        <w:t>ц. статусом, яка не викликає негативної реакції соц. середовища; 2) поведінка, яка очікується від індивіда, котрий займає певну соц. позицію.</w:t>
      </w:r>
    </w:p>
    <w:p w14:paraId="126B9B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СПІЛЬНОТА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людей (сім'я, плем'я, етнос то</w:t>
      </w:r>
      <w:r w:rsidRPr="00690613">
        <w:rPr>
          <w:rFonts w:ascii="Times New Roman" w:eastAsia="Times New Roman" w:hAnsi="Times New Roman" w:cs="Times New Roman"/>
          <w:color w:val="1D2125"/>
          <w:sz w:val="28"/>
          <w:szCs w:val="28"/>
          <w:lang w:eastAsia="uk-UA"/>
        </w:rPr>
        <w:softHyphen/>
        <w:t>що), об'єднана відносно стійкими соц. зв'язками, відносинами, яка має загальні ознаки, що надають їй неповторної своєрідності.</w:t>
      </w:r>
    </w:p>
    <w:p w14:paraId="4547F0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СПРАВЕДЛИВІСТЬ</w:t>
      </w:r>
      <w:r w:rsidRPr="00690613">
        <w:rPr>
          <w:rFonts w:ascii="Times New Roman" w:eastAsia="Times New Roman" w:hAnsi="Times New Roman" w:cs="Times New Roman"/>
          <w:color w:val="1D2125"/>
          <w:sz w:val="28"/>
          <w:szCs w:val="28"/>
          <w:lang w:val="ru-RU" w:eastAsia="uk-UA"/>
        </w:rPr>
        <w:t> – ступінь рівності (й нерівності) в життєвому становищі людей, соц. груп і класів, яка зумовлена рівнем матеріального й духовного розвитку суспільства. Поняття С.с. не є чимось  застиглим, вона завжди має конкретний  екон. і соц. зміст. Справедливими можна назвати сусп. відносини лише в тому випадку, коли вони відповідають  істор. необхідності  і практичній  можливості  створення  таких  умов життя людини, які відповідають даній істор. епосі.</w:t>
      </w:r>
    </w:p>
    <w:p w14:paraId="73EF23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СТРАТИФІКАЦІЯ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stratum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верства) – 1) система ознак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 критеріїв соц. розшарування, нерівності в суспільстві (освіта, зайнятість, доходи, престиж тощо); соц. структура суспільства; 2) поділ суспільства на вертикально розташовані соц. групи і верстви (страти), які мають різний престиж, власність, владу, освіту тощо.</w:t>
      </w:r>
    </w:p>
    <w:p w14:paraId="382CE7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СТРУКТУРА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СУСПІЛЬСТВА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ієрархічно упорядкована сукупність індивідів, соц. груп, спільнот, організацій, ін-тів, об'єднаних стійкими зв'язками і відносинами.</w:t>
      </w:r>
    </w:p>
    <w:p w14:paraId="2DB43A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СФЕРА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 відносини і взаємодія індивідів, соц. груп, спільнот, що мають різне соц.-екон. становище в суспільстві; 2) галузь життєдіяльності суспільства, в якій реалізуються соц. та екон. інтереси людей. С.с. становлять соц.-побутові умови життя людей, система освіти, охорони здоров`я, культури, </w:t>
      </w:r>
      <w:r w:rsidRPr="00690613">
        <w:rPr>
          <w:rFonts w:ascii="Times New Roman" w:eastAsia="Times New Roman" w:hAnsi="Times New Roman" w:cs="Times New Roman"/>
          <w:color w:val="1D2125"/>
          <w:sz w:val="28"/>
          <w:szCs w:val="28"/>
          <w:lang w:eastAsia="uk-UA"/>
        </w:rPr>
        <w:lastRenderedPageBreak/>
        <w:t>соц. забезпечення тощо; 3) навколоземний простір, який охоплює людство і змінюване ним природне середовище і складається з взаємозалежних соц. форм діяльності людини і суміжних завдань щодо пошуку нових форм самовизначення, гармонії в умовах нового соц. порядку.</w:t>
      </w:r>
    </w:p>
    <w:p w14:paraId="763A82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ТЕХНОЛОГІЯ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прийомів і методів, застосовуваних для досягнення поставлених цілей у процесі соц. планування і розвитку, розв'язання соц. проблем (підвищення продуктивності праці, вдосконалення організації управління, впливу на громадську думку че</w:t>
      </w:r>
      <w:r w:rsidRPr="00690613">
        <w:rPr>
          <w:rFonts w:ascii="Times New Roman" w:eastAsia="Times New Roman" w:hAnsi="Times New Roman" w:cs="Times New Roman"/>
          <w:color w:val="1D2125"/>
          <w:sz w:val="28"/>
          <w:szCs w:val="28"/>
          <w:lang w:eastAsia="uk-UA"/>
        </w:rPr>
        <w:softHyphen/>
        <w:t>рез засоби масової комунікації тощо).</w:t>
      </w:r>
    </w:p>
    <w:p w14:paraId="3DA718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значущість явищ і предметів з т.з. їх відповідності чи невідповідності потребам суспільства, соц. груп і особистості. </w:t>
      </w:r>
      <w:r w:rsidRPr="00690613">
        <w:rPr>
          <w:rFonts w:ascii="Times New Roman" w:eastAsia="Times New Roman" w:hAnsi="Times New Roman" w:cs="Times New Roman"/>
          <w:color w:val="1D2125"/>
          <w:sz w:val="28"/>
          <w:szCs w:val="28"/>
          <w:lang w:val="ru-RU" w:eastAsia="uk-UA"/>
        </w:rPr>
        <w:t>Вона існує як у вигляді колективних уявлень, так і суб'єк</w:t>
      </w:r>
      <w:r w:rsidRPr="00690613">
        <w:rPr>
          <w:rFonts w:ascii="Times New Roman" w:eastAsia="Times New Roman" w:hAnsi="Times New Roman" w:cs="Times New Roman"/>
          <w:color w:val="1D2125"/>
          <w:sz w:val="28"/>
          <w:szCs w:val="28"/>
          <w:lang w:val="ru-RU" w:eastAsia="uk-UA"/>
        </w:rPr>
        <w:softHyphen/>
        <w:t>тивних уподобань, переваг, які є орієнтирами діяльності людини.</w:t>
      </w:r>
    </w:p>
    <w:p w14:paraId="4E63B8B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ЯКІСТЬ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ЛЮДИНИ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взаємопов'язаних еле</w:t>
      </w:r>
      <w:r w:rsidRPr="00690613">
        <w:rPr>
          <w:rFonts w:ascii="Times New Roman" w:eastAsia="Times New Roman" w:hAnsi="Times New Roman" w:cs="Times New Roman"/>
          <w:color w:val="1D2125"/>
          <w:sz w:val="28"/>
          <w:szCs w:val="28"/>
          <w:lang w:eastAsia="uk-UA"/>
        </w:rPr>
        <w:softHyphen/>
        <w:t>ментів, які зумовлені особливостями соц. взаємодії особистос</w:t>
      </w:r>
      <w:r w:rsidRPr="00690613">
        <w:rPr>
          <w:rFonts w:ascii="Times New Roman" w:eastAsia="Times New Roman" w:hAnsi="Times New Roman" w:cs="Times New Roman"/>
          <w:color w:val="1D2125"/>
          <w:sz w:val="28"/>
          <w:szCs w:val="28"/>
          <w:lang w:eastAsia="uk-UA"/>
        </w:rPr>
        <w:softHyphen/>
        <w:t>ті з ін. людьми у конкретних істор. умовах.</w:t>
      </w:r>
    </w:p>
    <w:p w14:paraId="62B168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сукупність певних рис та особливостей суспільних відносин, інтегрована індивідами, спільнотами у процесі спільної діяльності в конкретних умовах, яка виявляється в їх стосунках, ставленні до свого місця в суспільстві, явищ і процесів сусп. життя; 2) поняття, яке характеризує цілеспрямовану регуляцію обміну речовиною між людиною і природою шляхом і за допомогою праці.</w:t>
      </w:r>
    </w:p>
    <w:p w14:paraId="4B019B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ВІДЧУЖЕННЯ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відносини між соц. суб'єктом і будь-якою його соц. функцією, що виникають внаслідок порушення їх єдності.</w:t>
      </w:r>
    </w:p>
    <w:p w14:paraId="17B100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ЗАБЕЗПЕЧЕННЯ</w:t>
      </w:r>
      <w:r w:rsidRPr="00690613">
        <w:rPr>
          <w:rFonts w:ascii="Times New Roman" w:eastAsia="Times New Roman" w:hAnsi="Times New Roman" w:cs="Times New Roman"/>
          <w:color w:val="1D2125"/>
          <w:sz w:val="28"/>
          <w:szCs w:val="28"/>
          <w:lang w:val="ru-RU" w:eastAsia="uk-UA"/>
        </w:rPr>
        <w:t> – система соц.-екон. заходів з забезпечення й обслуговування громадян похилого віку, а також тих, хто втра</w:t>
      </w:r>
      <w:r w:rsidRPr="00690613">
        <w:rPr>
          <w:rFonts w:ascii="Times New Roman" w:eastAsia="Times New Roman" w:hAnsi="Times New Roman" w:cs="Times New Roman"/>
          <w:color w:val="1D2125"/>
          <w:sz w:val="28"/>
          <w:szCs w:val="28"/>
          <w:lang w:val="ru-RU" w:eastAsia="uk-UA"/>
        </w:rPr>
        <w:softHyphen/>
        <w:t>тив працездатність.</w:t>
      </w:r>
    </w:p>
    <w:p w14:paraId="7C7187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ПАРТНЕРСТВО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socialis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товариський, громадський) – складна сусп. система, яка охоплює ідеологічну, політ. та екон. сфери держави з ринковою економікою, основними діючими особами якої є роботодавці та наймані працівники.</w:t>
      </w:r>
    </w:p>
    <w:p w14:paraId="2A5841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ПЛАНУВАННЯ</w:t>
      </w:r>
      <w:r w:rsidRPr="00690613">
        <w:rPr>
          <w:rFonts w:ascii="Times New Roman" w:eastAsia="Times New Roman" w:hAnsi="Times New Roman" w:cs="Times New Roman"/>
          <w:color w:val="1D2125"/>
          <w:sz w:val="28"/>
          <w:szCs w:val="28"/>
          <w:lang w:val="ru-RU" w:eastAsia="uk-UA"/>
        </w:rPr>
        <w:t> – комплексна програма взаємопов'яза</w:t>
      </w:r>
      <w:r w:rsidRPr="00690613">
        <w:rPr>
          <w:rFonts w:ascii="Times New Roman" w:eastAsia="Times New Roman" w:hAnsi="Times New Roman" w:cs="Times New Roman"/>
          <w:color w:val="1D2125"/>
          <w:sz w:val="28"/>
          <w:szCs w:val="28"/>
          <w:lang w:val="ru-RU" w:eastAsia="uk-UA"/>
        </w:rPr>
        <w:softHyphen/>
        <w:t>них заходів, спрямованих на розвиток соц. процесів у трудово</w:t>
      </w:r>
      <w:r w:rsidRPr="00690613">
        <w:rPr>
          <w:rFonts w:ascii="Times New Roman" w:eastAsia="Times New Roman" w:hAnsi="Times New Roman" w:cs="Times New Roman"/>
          <w:color w:val="1D2125"/>
          <w:sz w:val="28"/>
          <w:szCs w:val="28"/>
          <w:lang w:val="ru-RU" w:eastAsia="uk-UA"/>
        </w:rPr>
        <w:softHyphen/>
        <w:t>му колективі, регіоні.</w:t>
      </w:r>
    </w:p>
    <w:p w14:paraId="16C5F0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СЕРЕДОВИЩЕ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соц. умов життєдіяльності людини, що впливають на її свідомість і поведінку. С.с. має багатопланову структуру; залежно від критеріїв поділу – це сукупність сфер сусп. життя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або система соц. ін-тів або соц. груп. За масштабністю соц. факторів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розрізняють дві крайні форми С.с. – “мікросередовище”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 “макросередовище”.</w:t>
      </w:r>
    </w:p>
    <w:p w14:paraId="42BAE7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СОЦІАЛЬНЕ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ЯВИЩЕ</w:t>
      </w:r>
      <w:r w:rsidRPr="00690613">
        <w:rPr>
          <w:rFonts w:ascii="Times New Roman" w:eastAsia="Times New Roman" w:hAnsi="Times New Roman" w:cs="Times New Roman"/>
          <w:color w:val="1D2125"/>
          <w:sz w:val="28"/>
          <w:szCs w:val="28"/>
          <w:lang w:val="ru-RU" w:eastAsia="uk-UA"/>
        </w:rPr>
        <w:t> – розмаїття форм соц. дійсності.</w:t>
      </w:r>
    </w:p>
    <w:p w14:paraId="174B93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 суспільний; пов’язаний з життям та відносинами людей у суспільстві.</w:t>
      </w:r>
    </w:p>
    <w:p w14:paraId="49706E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ЕВОЛЮЦІОНІЗМ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 з підходів, який розглядає соц. зміну в межах біологічної еволюційної теорії, яка вміщує в собі основну думку, що розвиток в суспільствах відбувається від простих до складніших форм.</w:t>
      </w:r>
    </w:p>
    <w:p w14:paraId="79524C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ЕКСПЕРИМЕНТ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техніка дослідження у соц. науках, яка полягає в аналізі закономірностей досліджуваного об’єкта (індивіда, колективу, групи) за допомогою створення специфічних умов і факторів його функціонування.</w:t>
      </w:r>
    </w:p>
    <w:p w14:paraId="655CBE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ЗАКОН</w:t>
      </w:r>
      <w:r w:rsidRPr="00690613">
        <w:rPr>
          <w:rFonts w:ascii="Times New Roman" w:eastAsia="Times New Roman" w:hAnsi="Times New Roman" w:cs="Times New Roman"/>
          <w:color w:val="1D2125"/>
          <w:sz w:val="28"/>
          <w:szCs w:val="28"/>
          <w:lang w:val="ru-RU" w:eastAsia="uk-UA"/>
        </w:rPr>
        <w:t> – об'єктивний і повторюваний причинний зв'язок між соц. явищами та процесами.</w:t>
      </w:r>
    </w:p>
    <w:p w14:paraId="32077E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ЗАХИСТ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законодавчих, політ., со</w:t>
      </w:r>
      <w:r w:rsidRPr="00690613">
        <w:rPr>
          <w:rFonts w:ascii="Times New Roman" w:eastAsia="Times New Roman" w:hAnsi="Times New Roman" w:cs="Times New Roman"/>
          <w:color w:val="1D2125"/>
          <w:sz w:val="28"/>
          <w:szCs w:val="28"/>
          <w:lang w:eastAsia="uk-UA"/>
        </w:rPr>
        <w:softHyphen/>
        <w:t>ц.-екон., морально-психол. гарантій, пільг, захо</w:t>
      </w:r>
      <w:r w:rsidRPr="00690613">
        <w:rPr>
          <w:rFonts w:ascii="Times New Roman" w:eastAsia="Times New Roman" w:hAnsi="Times New Roman" w:cs="Times New Roman"/>
          <w:color w:val="1D2125"/>
          <w:sz w:val="28"/>
          <w:szCs w:val="28"/>
          <w:lang w:eastAsia="uk-UA"/>
        </w:rPr>
        <w:softHyphen/>
        <w:t>дів, що спрямовані на створення для членів суспільства певних умов, які, з одного боку, перешкоджають згубному впливу на людину се</w:t>
      </w:r>
      <w:r w:rsidRPr="00690613">
        <w:rPr>
          <w:rFonts w:ascii="Times New Roman" w:eastAsia="Times New Roman" w:hAnsi="Times New Roman" w:cs="Times New Roman"/>
          <w:color w:val="1D2125"/>
          <w:sz w:val="28"/>
          <w:szCs w:val="28"/>
          <w:lang w:eastAsia="uk-UA"/>
        </w:rPr>
        <w:softHyphen/>
        <w:t>редовища (шкідливих умов праці, екологічних факторів, злочинності тощо), а з ін. – запобігають зубожінню населення, забезпечують соц.-придатну якість їх життя.</w:t>
      </w:r>
    </w:p>
    <w:p w14:paraId="6486BC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ЗВ'ЯЗОК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соц. дія, що виражає залежність і сумісність людей або груп.</w:t>
      </w:r>
    </w:p>
    <w:p w14:paraId="1FF0CB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 – 1) соц. утворення, яке організується відповідно до загальноприйнятих структур і правил, дотримання яких досягається примусовим шляхом через систему формальних та неформальних санкцій. Це – основа суспільства тому, що він є стійкою відносно часу моделлю поведінки людей і організацій, що істор. склалася у певній сфері життєдіяльності суспільства; 2) основний вид соц. діяльності, яка грунтується на нормах і цінностях, які використовує більшістю членів даного суспільства; 3) сукупність ролей і статусів, призначених для задоволення певного соц. споживання.</w:t>
      </w:r>
    </w:p>
    <w:p w14:paraId="73C093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ІНТЕЛЕКТ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відносно стійка форма сучасної розумо</w:t>
      </w:r>
      <w:r w:rsidRPr="00690613">
        <w:rPr>
          <w:rFonts w:ascii="Times New Roman" w:eastAsia="Times New Roman" w:hAnsi="Times New Roman" w:cs="Times New Roman"/>
          <w:color w:val="1D2125"/>
          <w:sz w:val="28"/>
          <w:szCs w:val="28"/>
          <w:lang w:eastAsia="uk-UA"/>
        </w:rPr>
        <w:softHyphen/>
        <w:t>вої діяльності людей, що виявляється у спільній їх творчос</w:t>
      </w:r>
      <w:r w:rsidRPr="00690613">
        <w:rPr>
          <w:rFonts w:ascii="Times New Roman" w:eastAsia="Times New Roman" w:hAnsi="Times New Roman" w:cs="Times New Roman"/>
          <w:color w:val="1D2125"/>
          <w:sz w:val="28"/>
          <w:szCs w:val="28"/>
          <w:lang w:eastAsia="uk-UA"/>
        </w:rPr>
        <w:softHyphen/>
        <w:t>ті, виробленні й реалізації рішень, розумінні самих себе, ін. люд</w:t>
      </w:r>
      <w:r w:rsidRPr="00690613">
        <w:rPr>
          <w:rFonts w:ascii="Times New Roman" w:eastAsia="Times New Roman" w:hAnsi="Times New Roman" w:cs="Times New Roman"/>
          <w:color w:val="1D2125"/>
          <w:sz w:val="28"/>
          <w:szCs w:val="28"/>
          <w:lang w:eastAsia="uk-UA"/>
        </w:rPr>
        <w:softHyphen/>
        <w:t>ських спільнот, навколишнього світу.</w:t>
      </w:r>
    </w:p>
    <w:p w14:paraId="3DF83D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ІНТЕРЕС</w:t>
      </w:r>
      <w:r w:rsidRPr="00690613">
        <w:rPr>
          <w:rFonts w:ascii="Times New Roman" w:eastAsia="Times New Roman" w:hAnsi="Times New Roman" w:cs="Times New Roman"/>
          <w:color w:val="1D2125"/>
          <w:sz w:val="28"/>
          <w:szCs w:val="28"/>
          <w:lang w:val="ru-RU" w:eastAsia="uk-UA"/>
        </w:rPr>
        <w:t> – спонукальні сили діяльності соц. груп, мас людей, спираючись на які суспільство може вдаватися до необхідних управлінських впливів на цю діяльність.</w:t>
      </w:r>
    </w:p>
    <w:p w14:paraId="7764AC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КОНТРОЛЬ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засіб саморегуляції соц. системи, який забезпечує упорядковану взаємодію її елементів шляхом норма</w:t>
      </w:r>
      <w:r w:rsidRPr="00690613">
        <w:rPr>
          <w:rFonts w:ascii="Times New Roman" w:eastAsia="Times New Roman" w:hAnsi="Times New Roman" w:cs="Times New Roman"/>
          <w:color w:val="1D2125"/>
          <w:sz w:val="28"/>
          <w:szCs w:val="28"/>
          <w:lang w:eastAsia="uk-UA"/>
        </w:rPr>
        <w:softHyphen/>
        <w:t>тивного (у т.ч. й правового) регулювання; 2) сукупність норм і цінностей суспільства, а також санкцій, які застосовуються з метою їх здійснення.</w:t>
      </w:r>
    </w:p>
    <w:p w14:paraId="6C3904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КОНФЛІКТ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зіткнення інтересів двох або більшої кількості індивідів, соц. груп.</w:t>
      </w:r>
    </w:p>
    <w:p w14:paraId="627F05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ПОТЕНЦІАЛ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стан і рівень розвитку соц. структури і відносин суспільства, які обумовлюють можливості і здатність держави вирішувати поставлені перед нею завдання. </w:t>
      </w:r>
      <w:r w:rsidRPr="00690613">
        <w:rPr>
          <w:rFonts w:ascii="Times New Roman" w:eastAsia="Times New Roman" w:hAnsi="Times New Roman" w:cs="Times New Roman"/>
          <w:color w:val="1D2125"/>
          <w:sz w:val="28"/>
          <w:szCs w:val="28"/>
          <w:lang w:val="ru-RU" w:eastAsia="uk-UA"/>
        </w:rPr>
        <w:t>С.п.</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t>містить всю сукупність відносин між соц. групами, сусп.-політ. організаціями, націями, народностями тощо.</w:t>
      </w:r>
    </w:p>
    <w:p w14:paraId="3DF6DD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ПРОГРЕС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послідовне сходження до складніших форм сусп. життя, що здійснюється в результаті вирішення розбіжностей, які розгортаються на попередніх етапах розвитку. </w:t>
      </w:r>
      <w:r w:rsidRPr="00690613">
        <w:rPr>
          <w:rFonts w:ascii="Times New Roman" w:eastAsia="Times New Roman" w:hAnsi="Times New Roman" w:cs="Times New Roman"/>
          <w:color w:val="1D2125"/>
          <w:sz w:val="28"/>
          <w:szCs w:val="28"/>
          <w:lang w:val="ru-RU" w:eastAsia="uk-UA"/>
        </w:rPr>
        <w:t>Загальний механізм С.п. для всіх сусп. систем полягає у появі нових потреб у різних сферах життя та пошуку можливостей для їх задоволення.</w:t>
      </w:r>
    </w:p>
    <w:p w14:paraId="429B5F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ПРОЦЕС</w:t>
      </w:r>
      <w:r w:rsidRPr="00690613">
        <w:rPr>
          <w:rFonts w:ascii="Times New Roman" w:eastAsia="Times New Roman" w:hAnsi="Times New Roman" w:cs="Times New Roman"/>
          <w:color w:val="1D2125"/>
          <w:sz w:val="28"/>
          <w:szCs w:val="28"/>
          <w:lang w:val="ru-RU" w:eastAsia="uk-UA"/>
        </w:rPr>
        <w:t> – послідовна зміна станів у соц. сис</w:t>
      </w:r>
      <w:r w:rsidRPr="00690613">
        <w:rPr>
          <w:rFonts w:ascii="Times New Roman" w:eastAsia="Times New Roman" w:hAnsi="Times New Roman" w:cs="Times New Roman"/>
          <w:color w:val="1D2125"/>
          <w:sz w:val="28"/>
          <w:szCs w:val="28"/>
          <w:lang w:val="ru-RU" w:eastAsia="uk-UA"/>
        </w:rPr>
        <w:softHyphen/>
        <w:t>темах і підсистемах, соц. ін-тах та організаціях; соц. зміни в динаміці.</w:t>
      </w:r>
    </w:p>
    <w:p w14:paraId="5DA789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СТАТУС</w:t>
      </w:r>
      <w:r w:rsidRPr="00690613">
        <w:rPr>
          <w:rFonts w:ascii="Times New Roman" w:eastAsia="Times New Roman" w:hAnsi="Times New Roman" w:cs="Times New Roman"/>
          <w:color w:val="1D2125"/>
          <w:sz w:val="28"/>
          <w:szCs w:val="28"/>
          <w:lang w:val="ru-RU" w:eastAsia="uk-UA"/>
        </w:rPr>
        <w:t> – інтегративний показник становища соц. групи і її представників в суспільстві, системі соц. зв`язків і відносин. Конкретизацією С.с. є статуси соц.-екон., соц.-правовий та ін., що визначають становище групи і її членів у відповідній сфері життєдіяльності суспільства. Основною С.с. виступає сусп. становище людей, з яким пов`язані їх певні права та обов`язки, незалежні від їхніх  індивідуальних особистісних якостей. Значущість тієї чи ін. соц. груп  і  належність до неї виражаються  в поняттях “престиж” та “авторитет”.</w:t>
      </w:r>
    </w:p>
    <w:p w14:paraId="7F6104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СТАТУС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ОСОБИСТОСТІ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це її позиція в соц. системі, пов'язана з належністю до певної соц. групи чи спільноти, сукупність її соц. ролей та якість і ступінь їх виконання.</w:t>
      </w:r>
    </w:p>
    <w:p w14:paraId="47EC2B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ОСОБИСТОСТІ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результат взаємодії істор.-культурних і соц.-екон. умов життєдіяльності людини, су</w:t>
      </w:r>
      <w:r w:rsidRPr="00690613">
        <w:rPr>
          <w:rFonts w:ascii="Times New Roman" w:eastAsia="Times New Roman" w:hAnsi="Times New Roman" w:cs="Times New Roman"/>
          <w:color w:val="1D2125"/>
          <w:sz w:val="28"/>
          <w:szCs w:val="28"/>
          <w:lang w:eastAsia="uk-UA"/>
        </w:rPr>
        <w:softHyphen/>
        <w:t>купність повторюваних якостей людини як істоти соціальної.</w:t>
      </w:r>
    </w:p>
    <w:p w14:paraId="4A5035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ХАРАКТЕР</w:t>
      </w:r>
      <w:r w:rsidRPr="00690613">
        <w:rPr>
          <w:rFonts w:ascii="Times New Roman" w:eastAsia="Times New Roman" w:hAnsi="Times New Roman" w:cs="Times New Roman"/>
          <w:color w:val="1D2125"/>
          <w:sz w:val="28"/>
          <w:szCs w:val="28"/>
          <w:lang w:val="ru-RU" w:eastAsia="uk-UA"/>
        </w:rPr>
        <w:t> – наслідок динамічної адаптації на ос</w:t>
      </w:r>
      <w:r w:rsidRPr="00690613">
        <w:rPr>
          <w:rFonts w:ascii="Times New Roman" w:eastAsia="Times New Roman" w:hAnsi="Times New Roman" w:cs="Times New Roman"/>
          <w:color w:val="1D2125"/>
          <w:sz w:val="28"/>
          <w:szCs w:val="28"/>
          <w:lang w:val="ru-RU" w:eastAsia="uk-UA"/>
        </w:rPr>
        <w:softHyphen/>
        <w:t>нові невід'ємних властивостей людської природи, закладених біоло</w:t>
      </w:r>
      <w:r w:rsidRPr="00690613">
        <w:rPr>
          <w:rFonts w:ascii="Times New Roman" w:eastAsia="Times New Roman" w:hAnsi="Times New Roman" w:cs="Times New Roman"/>
          <w:color w:val="1D2125"/>
          <w:sz w:val="28"/>
          <w:szCs w:val="28"/>
          <w:lang w:val="ru-RU" w:eastAsia="uk-UA"/>
        </w:rPr>
        <w:softHyphen/>
        <w:t>гічно або сформованих історично.</w:t>
      </w:r>
    </w:p>
    <w:p w14:paraId="021A1D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ЧАС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одна з форм існування суспільства, функціону</w:t>
      </w:r>
      <w:r w:rsidRPr="00690613">
        <w:rPr>
          <w:rFonts w:ascii="Times New Roman" w:eastAsia="Times New Roman" w:hAnsi="Times New Roman" w:cs="Times New Roman"/>
          <w:color w:val="1D2125"/>
          <w:sz w:val="28"/>
          <w:szCs w:val="28"/>
          <w:lang w:eastAsia="uk-UA"/>
        </w:rPr>
        <w:softHyphen/>
        <w:t>вання якого має місце у часі, невіддільно від нього; є часовим просто</w:t>
      </w:r>
      <w:r w:rsidRPr="00690613">
        <w:rPr>
          <w:rFonts w:ascii="Times New Roman" w:eastAsia="Times New Roman" w:hAnsi="Times New Roman" w:cs="Times New Roman"/>
          <w:color w:val="1D2125"/>
          <w:sz w:val="28"/>
          <w:szCs w:val="28"/>
          <w:lang w:eastAsia="uk-UA"/>
        </w:rPr>
        <w:softHyphen/>
        <w:t>ром людської діяльності, характеризує послідовність різних видів та</w:t>
      </w:r>
      <w:r w:rsidRPr="00690613">
        <w:rPr>
          <w:rFonts w:ascii="Times New Roman" w:eastAsia="Times New Roman" w:hAnsi="Times New Roman" w:cs="Times New Roman"/>
          <w:color w:val="1D2125"/>
          <w:sz w:val="28"/>
          <w:szCs w:val="28"/>
          <w:lang w:eastAsia="uk-UA"/>
        </w:rPr>
        <w:softHyphen/>
        <w:t>кої діяльності.</w:t>
      </w:r>
    </w:p>
    <w:p w14:paraId="3EEB60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БАР’ЄРИ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звичаї, звички, за допомогою яких одні групи відокремлюють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себе від ін. груп.</w:t>
      </w:r>
    </w:p>
    <w:p w14:paraId="66F0E20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ВІДНОСИНИ</w:t>
      </w:r>
      <w:r w:rsidRPr="00690613">
        <w:rPr>
          <w:rFonts w:ascii="Times New Roman" w:eastAsia="Times New Roman" w:hAnsi="Times New Roman" w:cs="Times New Roman"/>
          <w:color w:val="1D2125"/>
          <w:sz w:val="28"/>
          <w:szCs w:val="28"/>
          <w:lang w:val="ru-RU" w:eastAsia="uk-UA"/>
        </w:rPr>
        <w:t xml:space="preserve"> – відносини між групами людей, що мають різне становище в суспільстві, беруть неоднакову участь у його екон., політ.  та </w:t>
      </w:r>
      <w:r w:rsidRPr="00690613">
        <w:rPr>
          <w:rFonts w:ascii="Times New Roman" w:eastAsia="Times New Roman" w:hAnsi="Times New Roman" w:cs="Times New Roman"/>
          <w:color w:val="1D2125"/>
          <w:sz w:val="28"/>
          <w:szCs w:val="28"/>
          <w:lang w:val="ru-RU" w:eastAsia="uk-UA"/>
        </w:rPr>
        <w:lastRenderedPageBreak/>
        <w:t>духовному житті, а також відрізняються способом життя, рівнем і джерелами доходів, структурою особистого споживання.</w:t>
      </w:r>
    </w:p>
    <w:p w14:paraId="421CC1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ЗМІНИ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процес виникнення нових явищ, структур, характеристик у різних соц. системах і підсистемах під час їх взаємодії;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зміни базових структур соц. групи або суспільства.</w:t>
      </w:r>
    </w:p>
    <w:p w14:paraId="643154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НАСТАНОВИ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соц. визначені загальні орієнтації особистості, які відображають можливості особи діяти відповідно до об'єкта дії.</w:t>
      </w:r>
    </w:p>
    <w:p w14:paraId="537A504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ОБМЕЖЕННЯ</w:t>
      </w:r>
      <w:r w:rsidRPr="00690613">
        <w:rPr>
          <w:rFonts w:ascii="Times New Roman" w:eastAsia="Times New Roman" w:hAnsi="Times New Roman" w:cs="Times New Roman"/>
          <w:color w:val="1D2125"/>
          <w:sz w:val="28"/>
          <w:szCs w:val="28"/>
          <w:lang w:val="ru-RU" w:eastAsia="uk-UA"/>
        </w:rPr>
        <w:t> – умови, що мають вплив на поведінку людини і створюються певними групами і суспільствами.</w:t>
      </w:r>
    </w:p>
    <w:p w14:paraId="166687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права на соц. забезпечення, які гарантовані державою всім громадянам, напр., право на одержання допомоги у випадку безробіття чи бідності.</w:t>
      </w:r>
    </w:p>
    <w:p w14:paraId="766E5B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ПРИВІЛЕЇ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виняткові права і переваги, якими де-юре або де-факто володіють окремі люди, групи, класи, установи і які є соц.-майновими, становими відмінностями; положення у держ., партійній та ін. ієрархіях, яке іноді санкціонується, але частіше встановлюється фактично.</w:t>
      </w:r>
    </w:p>
    <w:p w14:paraId="02C743D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ПРИПИСИ</w:t>
      </w:r>
      <w:r w:rsidRPr="00690613">
        <w:rPr>
          <w:rFonts w:ascii="Times New Roman" w:eastAsia="Times New Roman" w:hAnsi="Times New Roman" w:cs="Times New Roman"/>
          <w:color w:val="1D2125"/>
          <w:sz w:val="28"/>
          <w:szCs w:val="28"/>
          <w:lang w:val="ru-RU" w:eastAsia="uk-UA"/>
        </w:rPr>
        <w:t> – норми, що визначають соц. станови</w:t>
      </w:r>
      <w:r w:rsidRPr="00690613">
        <w:rPr>
          <w:rFonts w:ascii="Times New Roman" w:eastAsia="Times New Roman" w:hAnsi="Times New Roman" w:cs="Times New Roman"/>
          <w:color w:val="1D2125"/>
          <w:sz w:val="28"/>
          <w:szCs w:val="28"/>
          <w:lang w:val="ru-RU" w:eastAsia="uk-UA"/>
        </w:rPr>
        <w:softHyphen/>
        <w:t>ще індивіда.</w:t>
      </w:r>
    </w:p>
    <w:p w14:paraId="31817F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РУХИ</w:t>
      </w:r>
      <w:r w:rsidRPr="00690613">
        <w:rPr>
          <w:rFonts w:ascii="Times New Roman" w:eastAsia="Times New Roman" w:hAnsi="Times New Roman" w:cs="Times New Roman"/>
          <w:color w:val="1D2125"/>
          <w:sz w:val="28"/>
          <w:szCs w:val="28"/>
          <w:lang w:val="ru-RU" w:eastAsia="uk-UA"/>
        </w:rPr>
        <w:t> – сукупність колективних дій великої кількості людей, спрямованих на підтримку певних соц. процесів і змін або на протидію їм.</w:t>
      </w:r>
    </w:p>
    <w:p w14:paraId="5009B0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ЗНАЧУЩЕ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виражена у символічній знаковій формі за допомогою об’єктивованих носіїв (текстів, пам’яток) інформація, що відображає найбільш значущі уявлення людей про їхній зв’язок з природним оточенням та штучним середовищем.</w:t>
      </w:r>
    </w:p>
    <w:p w14:paraId="1EBDA45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СОЦІАЛЬНО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КУЛЬТУРНИЙ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ІНСТИТУТ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institutum</w:t>
      </w:r>
      <w:r w:rsidRPr="00690613">
        <w:rPr>
          <w:rFonts w:ascii="Times New Roman" w:eastAsia="Times New Roman" w:hAnsi="Times New Roman" w:cs="Times New Roman"/>
          <w:color w:val="1D2125"/>
          <w:sz w:val="28"/>
          <w:szCs w:val="28"/>
          <w:lang w:val="ru-RU" w:eastAsia="uk-UA"/>
        </w:rPr>
        <w:t> – устрій) – елемент соц. структури. Поняття СКІ введене Б.Малиновським і означало системи спорідненості, сім’ї, шлюбу, культові, побутові тощо. СКІ розподіляються на первинні, які слугують задоволенню фізіологічних та психол. потреб, та вторинні, породжені самою культурою.</w:t>
      </w:r>
    </w:p>
    <w:p w14:paraId="6C5739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ПОЛІТИЧНІ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ціннісне значення соц. і політ. явищ, подій, політ. актів і дій.</w:t>
      </w:r>
    </w:p>
    <w:p w14:paraId="693A93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СОЦІАЛЬНО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ПСИХОЛОГІЧНИЙ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КЛІМАТ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відносно стійкий і типовий для певної групи загальний емоційний настрій, який формується в процесі спільної трудової діяльності колективу, спілкування між</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людьми.</w:t>
      </w:r>
    </w:p>
    <w:p w14:paraId="073F28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СОЦІОГЕНЕЗ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sosi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etas</w:t>
      </w:r>
      <w:r w:rsidRPr="00690613">
        <w:rPr>
          <w:rFonts w:ascii="Times New Roman" w:eastAsia="Times New Roman" w:hAnsi="Times New Roman" w:cs="Times New Roman"/>
          <w:color w:val="1D2125"/>
          <w:sz w:val="28"/>
          <w:szCs w:val="28"/>
          <w:lang w:eastAsia="uk-UA"/>
        </w:rPr>
        <w:t>) – суспільство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genos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походження) – у психології: виникнення, розвиток вищих псих. функцій особистості, </w:t>
      </w:r>
      <w:r w:rsidRPr="00690613">
        <w:rPr>
          <w:rFonts w:ascii="Times New Roman" w:eastAsia="Times New Roman" w:hAnsi="Times New Roman" w:cs="Times New Roman"/>
          <w:color w:val="1D2125"/>
          <w:sz w:val="28"/>
          <w:szCs w:val="28"/>
          <w:lang w:eastAsia="uk-UA"/>
        </w:rPr>
        <w:lastRenderedPageBreak/>
        <w:t>міжособистісних відносин, обумовлених особливостями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соціалізації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різних культурах і сусп.-екон. формаціях.</w:t>
      </w:r>
    </w:p>
    <w:p w14:paraId="1D06CD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СОЦІОГРАМА</w:t>
      </w:r>
      <w:r w:rsidRPr="00690613">
        <w:rPr>
          <w:rFonts w:ascii="Times New Roman" w:eastAsia="Times New Roman" w:hAnsi="Times New Roman" w:cs="Times New Roman"/>
          <w:color w:val="1D2125"/>
          <w:sz w:val="28"/>
          <w:szCs w:val="28"/>
          <w:lang w:val="ru-RU" w:eastAsia="uk-UA"/>
        </w:rPr>
        <w:t> – графічне зображення зв'язків всередині групи, що   визначаються на основі соціометричного опитування.</w:t>
      </w:r>
    </w:p>
    <w:p w14:paraId="28FA40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СОЦІОДИНАМІКА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дисципліна, яка вивчає у синхронному та діахронному аспекті динаміку культурних процесів. У першому випадку йдеться про аналіз розвитку складових форм та елементів конкретних моделей культури,  у другому – про характер їх істор. еволюціонування.</w:t>
      </w:r>
    </w:p>
    <w:p w14:paraId="239C1D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СОЦІОКУЛЬТУРНЕ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ПЕРЕТВОРЕННЯ</w:t>
      </w:r>
      <w:r w:rsidRPr="00690613">
        <w:rPr>
          <w:rFonts w:ascii="Times New Roman" w:eastAsia="Times New Roman" w:hAnsi="Times New Roman" w:cs="Times New Roman"/>
          <w:color w:val="1D2125"/>
          <w:sz w:val="28"/>
          <w:szCs w:val="28"/>
          <w:lang w:val="ru-RU" w:eastAsia="uk-UA"/>
        </w:rPr>
        <w:t> – базовий тип культурної динаміки, який має місце, коли ін. стан виникає в результаті зміни колишнього під впливом інтенсивних процесів сусп. оновлення.</w:t>
      </w:r>
    </w:p>
    <w:p w14:paraId="372861C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концепція, яка стверджує першорядне і винятко</w:t>
      </w:r>
      <w:r w:rsidRPr="00690613">
        <w:rPr>
          <w:rFonts w:ascii="Times New Roman" w:eastAsia="Times New Roman" w:hAnsi="Times New Roman" w:cs="Times New Roman"/>
          <w:color w:val="1D2125"/>
          <w:sz w:val="28"/>
          <w:szCs w:val="28"/>
          <w:lang w:eastAsia="uk-UA"/>
        </w:rPr>
        <w:softHyphen/>
        <w:t>ве значення соц. дійсності і соц. методів у поясненні бут</w:t>
      </w:r>
      <w:r w:rsidRPr="00690613">
        <w:rPr>
          <w:rFonts w:ascii="Times New Roman" w:eastAsia="Times New Roman" w:hAnsi="Times New Roman" w:cs="Times New Roman"/>
          <w:color w:val="1D2125"/>
          <w:sz w:val="28"/>
          <w:szCs w:val="28"/>
          <w:lang w:eastAsia="uk-UA"/>
        </w:rPr>
        <w:softHyphen/>
        <w:t>тя людини та її середовища.</w:t>
      </w:r>
    </w:p>
    <w:p w14:paraId="233CF2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СОЦІОЛОГІЧНЕ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ДОСЛІДЖЕННЯ</w:t>
      </w:r>
      <w:r w:rsidRPr="00690613">
        <w:rPr>
          <w:rFonts w:ascii="Times New Roman" w:eastAsia="Times New Roman" w:hAnsi="Times New Roman" w:cs="Times New Roman"/>
          <w:color w:val="1D2125"/>
          <w:sz w:val="28"/>
          <w:szCs w:val="28"/>
          <w:lang w:val="ru-RU" w:eastAsia="uk-UA"/>
        </w:rPr>
        <w:t> – система логічно послідовних методологічних, методичних та організаційно-технічних процедур для отримання наукових знань про соц. явище, процес.</w:t>
      </w:r>
    </w:p>
    <w:p w14:paraId="743F64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ІНТЕРВ'Ю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метод збору соц. інформації, що ґрунтується на вербальній соц.-психол. взаємодії між ін</w:t>
      </w:r>
      <w:r w:rsidRPr="00690613">
        <w:rPr>
          <w:rFonts w:ascii="Times New Roman" w:eastAsia="Times New Roman" w:hAnsi="Times New Roman" w:cs="Times New Roman"/>
          <w:color w:val="1D2125"/>
          <w:sz w:val="28"/>
          <w:szCs w:val="28"/>
          <w:lang w:eastAsia="uk-UA"/>
        </w:rPr>
        <w:softHyphen/>
        <w:t>терв'юером і респондентом з метою одержання даних.</w:t>
      </w:r>
    </w:p>
    <w:p w14:paraId="3EF7DC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СПОСТЕРЕЖЕННЯ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метод збору наукової інформа</w:t>
      </w:r>
      <w:r w:rsidRPr="00690613">
        <w:rPr>
          <w:rFonts w:ascii="Times New Roman" w:eastAsia="Times New Roman" w:hAnsi="Times New Roman" w:cs="Times New Roman"/>
          <w:color w:val="1D2125"/>
          <w:sz w:val="28"/>
          <w:szCs w:val="28"/>
          <w:lang w:eastAsia="uk-UA"/>
        </w:rPr>
        <w:softHyphen/>
        <w:t>ції, сутність якого полягає в безпосередній реєстрації фактів, явищ, процесів, що відбуваються у соц. реальності.</w:t>
      </w:r>
    </w:p>
    <w:p w14:paraId="45DC98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societas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суспільство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наука) – наука про становлення, розвиток і функціонування суспільства, його елементів, соц. відносин і соц. процесів про механізми і принципи їх взаємодії.</w:t>
      </w:r>
    </w:p>
    <w:p w14:paraId="3AD25B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ГРОМАДСЬКОЇ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ДУМКИ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спеціальна соціол. теорія, яка вивчає сутність громадської думки, її структуру, функції, канали висловлювання, закономірності її функціонування в різноманітних сферах сусп. життя, політ., екон. діяльності, соц. управлінні.</w:t>
      </w:r>
    </w:p>
    <w:p w14:paraId="3304C6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КОНФЛІКТУ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галузь соціології, яка вивчає сутність, зумовленість, наслідки та управління конфліктом як соц. явищем.</w:t>
      </w:r>
    </w:p>
    <w:p w14:paraId="5944D0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наука, що вивчає культуру з т.з. соц. природи: її походження та функціонування на рівні сусп. ін-тів.</w:t>
      </w:r>
    </w:p>
    <w:p w14:paraId="3FFCB9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МІСТА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галузь соціології, яка вивчає конкретні особ</w:t>
      </w:r>
      <w:r w:rsidRPr="00690613">
        <w:rPr>
          <w:rFonts w:ascii="Times New Roman" w:eastAsia="Times New Roman" w:hAnsi="Times New Roman" w:cs="Times New Roman"/>
          <w:color w:val="1D2125"/>
          <w:sz w:val="28"/>
          <w:szCs w:val="28"/>
          <w:lang w:eastAsia="uk-UA"/>
        </w:rPr>
        <w:softHyphen/>
        <w:t>ливості розвитку і функціонування міста як елемента соц.-прос</w:t>
      </w:r>
      <w:r w:rsidRPr="00690613">
        <w:rPr>
          <w:rFonts w:ascii="Times New Roman" w:eastAsia="Times New Roman" w:hAnsi="Times New Roman" w:cs="Times New Roman"/>
          <w:color w:val="1D2125"/>
          <w:sz w:val="28"/>
          <w:szCs w:val="28"/>
          <w:lang w:eastAsia="uk-UA"/>
        </w:rPr>
        <w:softHyphen/>
        <w:t>торової організації суспільства, соц. процеси, що відбуваються в ньому, його форми та ін-ти.</w:t>
      </w:r>
    </w:p>
    <w:p w14:paraId="5D6307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МОЛОДІ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галузь соціології, яка досліджує соц.-демографічну спільноту суспільства, що перебуває в процесі перехо</w:t>
      </w:r>
      <w:r w:rsidRPr="00690613">
        <w:rPr>
          <w:rFonts w:ascii="Times New Roman" w:eastAsia="Times New Roman" w:hAnsi="Times New Roman" w:cs="Times New Roman"/>
          <w:color w:val="1D2125"/>
          <w:sz w:val="28"/>
          <w:szCs w:val="28"/>
          <w:lang w:eastAsia="uk-UA"/>
        </w:rPr>
        <w:softHyphen/>
        <w:t>ду від дитинства до дорослого життя і переживає стан сімейної та позасімейної соціалізації, інтерналізації норм і цінностей, творення со</w:t>
      </w:r>
      <w:r w:rsidRPr="00690613">
        <w:rPr>
          <w:rFonts w:ascii="Times New Roman" w:eastAsia="Times New Roman" w:hAnsi="Times New Roman" w:cs="Times New Roman"/>
          <w:color w:val="1D2125"/>
          <w:sz w:val="28"/>
          <w:szCs w:val="28"/>
          <w:lang w:eastAsia="uk-UA"/>
        </w:rPr>
        <w:softHyphen/>
        <w:t>ц. і професійних очікувань, ролей, статусів.</w:t>
      </w:r>
    </w:p>
    <w:p w14:paraId="3B2B74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галузь соціології, що вивчає закономірності функціонування права в системі соц. ін-тів: генезис, дина</w:t>
      </w:r>
      <w:r w:rsidRPr="00690613">
        <w:rPr>
          <w:rFonts w:ascii="Times New Roman" w:eastAsia="Times New Roman" w:hAnsi="Times New Roman" w:cs="Times New Roman"/>
          <w:color w:val="1D2125"/>
          <w:sz w:val="28"/>
          <w:szCs w:val="28"/>
          <w:lang w:eastAsia="uk-UA"/>
        </w:rPr>
        <w:softHyphen/>
        <w:t>міку, структуру правових норм та їх роль у суспільстві, механізми їх ре</w:t>
      </w:r>
      <w:r w:rsidRPr="00690613">
        <w:rPr>
          <w:rFonts w:ascii="Times New Roman" w:eastAsia="Times New Roman" w:hAnsi="Times New Roman" w:cs="Times New Roman"/>
          <w:color w:val="1D2125"/>
          <w:sz w:val="28"/>
          <w:szCs w:val="28"/>
          <w:lang w:eastAsia="uk-UA"/>
        </w:rPr>
        <w:softHyphen/>
        <w:t>алізації у поведінці та діяльності особистості, групи, організації, ін-тів, суспільства.</w:t>
      </w:r>
    </w:p>
    <w:p w14:paraId="0D2368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розділ релігієзнавства, який вивчає релігію як соц. феномен, закономірності її виникнення, розвитку й функціонування, елементи та структуру, місце в соц. системі, а також функції та роль в конкретному суспільстві.</w:t>
      </w:r>
    </w:p>
    <w:p w14:paraId="226F5B9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СОЦІУМ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socium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спільне) – 1) людська спільнота визначеного типу (напр.: плем'я, нація); 2) термін для позначення особливого типу процесів дійсності; тут наголошується на якісній відмінності соц. процесів від будь-яких ін. та підкреслюється їх внутрішня характеристика.</w:t>
      </w:r>
    </w:p>
    <w:p w14:paraId="251A87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СПАДКУВАННЯ</w:t>
      </w:r>
      <w:r w:rsidRPr="00690613">
        <w:rPr>
          <w:rFonts w:ascii="Times New Roman" w:eastAsia="Times New Roman" w:hAnsi="Times New Roman" w:cs="Times New Roman"/>
          <w:color w:val="1D2125"/>
          <w:sz w:val="28"/>
          <w:szCs w:val="28"/>
          <w:lang w:val="ru-RU" w:eastAsia="uk-UA"/>
        </w:rPr>
        <w:t> – в юриспруденції: перехід майна померлого (спадкодателя) його спадкоємцям. Розрізняють С. за законом, коли в законі вказані особи, які є спадкоємцями, черговість потягу їх до С., і за заповіом. С. за законом, як прав., має місце при відсутності заповіту.</w:t>
      </w:r>
    </w:p>
    <w:p w14:paraId="05C0AD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СПЕКУЛЯТИВНИЙ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speculo</w:t>
      </w:r>
      <w:r w:rsidRPr="00690613">
        <w:rPr>
          <w:rFonts w:ascii="Times New Roman" w:eastAsia="Times New Roman" w:hAnsi="Times New Roman" w:cs="Times New Roman"/>
          <w:i/>
          <w:iCs/>
          <w:color w:val="1D2125"/>
          <w:sz w:val="28"/>
          <w:szCs w:val="28"/>
          <w:lang w:val="en-US" w:eastAsia="uk-UA"/>
        </w:rPr>
        <w:t>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спостерігаю, споглядаю) – той, що ґрунтується на умоглядних припущеннях, відірваних від емпіричних даних.</w:t>
      </w:r>
    </w:p>
    <w:p w14:paraId="4BD967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СПЕНСЕР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Герберт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(1820–1903) – англ. філософ, головний представник еволюціонізму. С під філософією розумів абсолютно однорідне, цілісне знання, яке базується на конкретних науках і досягло універсальної узагальненості, тобто вищого ступеня пізнання закону, який охоплює весь світ. </w:t>
      </w:r>
      <w:r w:rsidRPr="00690613">
        <w:rPr>
          <w:rFonts w:ascii="Times New Roman" w:eastAsia="Times New Roman" w:hAnsi="Times New Roman" w:cs="Times New Roman"/>
          <w:color w:val="1D2125"/>
          <w:sz w:val="28"/>
          <w:szCs w:val="28"/>
          <w:lang w:val="ru-RU" w:eastAsia="uk-UA"/>
        </w:rPr>
        <w:t>Згідно з вченням С., цей закон полягає в розвитку (еволюціонізм).</w:t>
      </w:r>
    </w:p>
    <w:p w14:paraId="6E6DDA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СПЕЦИФІЧНІ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ЗАКОНИ</w:t>
      </w:r>
      <w:r w:rsidRPr="00690613">
        <w:rPr>
          <w:rFonts w:ascii="Times New Roman" w:eastAsia="Times New Roman" w:hAnsi="Times New Roman" w:cs="Times New Roman"/>
          <w:color w:val="1D2125"/>
          <w:sz w:val="28"/>
          <w:szCs w:val="28"/>
          <w:lang w:val="ru-RU" w:eastAsia="uk-UA"/>
        </w:rPr>
        <w:t> – закони, які виражають зв’язки і відносини, характерні для певного кола однотипних явищ.</w:t>
      </w:r>
    </w:p>
    <w:p w14:paraId="075268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СПЕЦІАЛЬНІ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ЗАПОЗИЧЕННЯ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імі</w:t>
      </w:r>
      <w:r w:rsidRPr="00690613">
        <w:rPr>
          <w:rFonts w:ascii="Times New Roman" w:eastAsia="Times New Roman" w:hAnsi="Times New Roman" w:cs="Times New Roman"/>
          <w:color w:val="1D2125"/>
          <w:sz w:val="28"/>
          <w:szCs w:val="28"/>
          <w:lang w:eastAsia="uk-UA"/>
        </w:rPr>
        <w:softHyphen/>
        <w:t>товані Міжнародним Валютним Фондом міжнар. резерви і платіжні ко</w:t>
      </w:r>
      <w:r w:rsidRPr="00690613">
        <w:rPr>
          <w:rFonts w:ascii="Times New Roman" w:eastAsia="Times New Roman" w:hAnsi="Times New Roman" w:cs="Times New Roman"/>
          <w:color w:val="1D2125"/>
          <w:sz w:val="28"/>
          <w:szCs w:val="28"/>
          <w:lang w:eastAsia="uk-UA"/>
        </w:rPr>
        <w:softHyphen/>
        <w:t>шти, призначені для регулювання сальдо платіжних балансів, одержання офіційних ре</w:t>
      </w:r>
      <w:r w:rsidRPr="00690613">
        <w:rPr>
          <w:rFonts w:ascii="Times New Roman" w:eastAsia="Times New Roman" w:hAnsi="Times New Roman" w:cs="Times New Roman"/>
          <w:color w:val="1D2125"/>
          <w:sz w:val="28"/>
          <w:szCs w:val="28"/>
          <w:lang w:eastAsia="uk-UA"/>
        </w:rPr>
        <w:softHyphen/>
        <w:t>зервів і розрахунків з МВФ, порівняння вартості нац. валют.</w:t>
      </w:r>
    </w:p>
    <w:p w14:paraId="7F794F6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СПЕЦІАЛЬНІ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w:t>
      </w:r>
      <w:r w:rsidRPr="00690613">
        <w:rPr>
          <w:rFonts w:ascii="Times New Roman" w:eastAsia="Times New Roman" w:hAnsi="Times New Roman" w:cs="Times New Roman"/>
          <w:b/>
          <w:bCs/>
          <w:color w:val="1D2125"/>
          <w:sz w:val="28"/>
          <w:szCs w:val="28"/>
          <w:lang w:eastAsia="uk-UA"/>
        </w:rPr>
        <w:t>ОЦІОЛОГІЧНІ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ТЕОРІЇ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теорії, які вивчають закономірності розвитку окремих спільнот, функціонування соц. ін-</w:t>
      </w:r>
      <w:r w:rsidRPr="00690613">
        <w:rPr>
          <w:rFonts w:ascii="Times New Roman" w:eastAsia="Times New Roman" w:hAnsi="Times New Roman" w:cs="Times New Roman"/>
          <w:color w:val="1D2125"/>
          <w:sz w:val="28"/>
          <w:szCs w:val="28"/>
          <w:lang w:eastAsia="uk-UA"/>
        </w:rPr>
        <w:softHyphen/>
        <w:t>тів, соц. процесів.</w:t>
      </w:r>
    </w:p>
    <w:p w14:paraId="6BE924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СПІКЕР</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speaker</w:t>
      </w:r>
      <w:r w:rsidRPr="00690613">
        <w:rPr>
          <w:rFonts w:ascii="Times New Roman" w:eastAsia="Times New Roman" w:hAnsi="Times New Roman" w:cs="Times New Roman"/>
          <w:color w:val="1D2125"/>
          <w:sz w:val="28"/>
          <w:szCs w:val="28"/>
          <w:lang w:val="ru-RU" w:eastAsia="uk-UA"/>
        </w:rPr>
        <w:t> – оратор) – голова нижньої палати парламенту у різних країнах (США, Великобританія, Японія).</w:t>
      </w:r>
    </w:p>
    <w:p w14:paraId="6A3961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СПІЛКУВАННЯ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складний, багатоплановий процес встановлення і розвитку контактів між людьми, породжуваний потребою спільної діяльності й обміну, який включає в себе обмін інформацією, вироблення єдиної стратегії взаємодії, сприйняття і розуміння ін. людини.</w:t>
      </w:r>
    </w:p>
    <w:p w14:paraId="3669AB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СПІЛЬНЕ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ПІДПРИЄМСТВО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 – заснову</w:t>
      </w:r>
      <w:r w:rsidRPr="00690613">
        <w:rPr>
          <w:rFonts w:ascii="Times New Roman" w:eastAsia="Times New Roman" w:hAnsi="Times New Roman" w:cs="Times New Roman"/>
          <w:color w:val="1D2125"/>
          <w:sz w:val="28"/>
          <w:szCs w:val="28"/>
          <w:lang w:eastAsia="uk-UA"/>
        </w:rPr>
        <w:softHyphen/>
        <w:t>ється шляхом об'єднання виробничих, науково-технічних і людських ресурсів підприємств різ</w:t>
      </w:r>
      <w:r w:rsidRPr="00690613">
        <w:rPr>
          <w:rFonts w:ascii="Times New Roman" w:eastAsia="Times New Roman" w:hAnsi="Times New Roman" w:cs="Times New Roman"/>
          <w:color w:val="1D2125"/>
          <w:sz w:val="28"/>
          <w:szCs w:val="28"/>
          <w:lang w:eastAsia="uk-UA"/>
        </w:rPr>
        <w:softHyphen/>
        <w:t>них країн.</w:t>
      </w:r>
    </w:p>
    <w:p w14:paraId="0EEABF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СПІЛЬНІСТЬ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певна сукупність людей, які мають спільні соц. ознаки, напр., сусп. клас, професія, місце проживання тощо. Існують істор. С. людей: рід, плем’я, народність, нація.</w:t>
      </w:r>
    </w:p>
    <w:p w14:paraId="5EB97E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СПІНОЗА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Бенедикт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(Барух)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(1632</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1677)</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нідерландський філософ-пантеїст. </w:t>
      </w:r>
      <w:r w:rsidRPr="00690613">
        <w:rPr>
          <w:rFonts w:ascii="Times New Roman" w:eastAsia="Times New Roman" w:hAnsi="Times New Roman" w:cs="Times New Roman"/>
          <w:color w:val="1D2125"/>
          <w:sz w:val="28"/>
          <w:szCs w:val="28"/>
          <w:lang w:val="ru-RU" w:eastAsia="uk-UA"/>
        </w:rPr>
        <w:t>С. вважав, що чим більше значить людський дух, тим краще пізнає він свої власні сили і порядок природи, тим легше може керувати собою, встановлювати для себе правила і утримуватися від марних речей. С. обстоював думку, що оскільки в природі не може існувати нічого такого, що суперечило б її законам, більше того, усе здійснюється за певними законами, а всі конкретні дії природи здійснюються за певними законами і в нерозривному зв’язку, то з цього виходить, що душа, поки вона вірно розуміє речі, продовжує здійснювати ці дії об’єктивно. Душа, за С., сама є тільки часткою всеосяжної природи, субстанції, яка виявляє себе у двох атрибутах: протяжності і мисленні, матерії і дусі. Всі речі, ідеї, на думку С., є способами буття цієї єдиної, вічної і нескінченної субстанції, поза якою немає ніякого буття і Бога. Він доводив, що чим більше і чим краще ми пізнаємо окремі речі, тим більше ми пізнаємо Бога і тим більше ми любимо його. Ця інтелектуальна любов до Бога, за С., є частиною нескінченної любові, якою Бог любить самого себе. У такому пізнанні і любові до Бога і полягає наше благо. Серед ін. творів: “Короткий трактат про Бога, людину та її щастя”, “Етика”.</w:t>
      </w:r>
    </w:p>
    <w:p w14:paraId="0D3FA7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СПІРИТИЗМ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spiritus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дух) – віра в існування душ померлих і в можливість безпосереднього контакту з ними через людей-“медіумів”.</w:t>
      </w:r>
    </w:p>
    <w:p w14:paraId="5E0F4B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СПІРИТУАЛІЗМ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spiritus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дух, душа) – філософія, яка визнає духовну сутність світу.</w:t>
      </w:r>
    </w:p>
    <w:p w14:paraId="0BCB3A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СПОВІДЬ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(покаяння) – таїнство церкви, розкриття віруючими своїх гріхів священику та отримання від нього прощення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(“відпущення гріхів”) іменем Ісуса Христа.</w:t>
      </w:r>
    </w:p>
    <w:p w14:paraId="0E93FD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СПОГАД</w:t>
      </w:r>
      <w:r w:rsidRPr="00690613">
        <w:rPr>
          <w:rFonts w:ascii="Times New Roman" w:eastAsia="Times New Roman" w:hAnsi="Times New Roman" w:cs="Times New Roman"/>
          <w:color w:val="1D2125"/>
          <w:sz w:val="28"/>
          <w:szCs w:val="28"/>
          <w:lang w:val="ru-RU" w:eastAsia="uk-UA"/>
        </w:rPr>
        <w:t> – вилучення з довгострокової пам'яті образів минулого, локалізованих думкою у часі і просторі. С. може бути довільним (пригадування) і мимовольним, коли образи спонтанно виникають у свідомості.</w:t>
      </w:r>
    </w:p>
    <w:p w14:paraId="5E7257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СПОЖИВАННЯ</w:t>
      </w:r>
      <w:r w:rsidRPr="00690613">
        <w:rPr>
          <w:rFonts w:ascii="Times New Roman" w:eastAsia="Times New Roman" w:hAnsi="Times New Roman" w:cs="Times New Roman"/>
          <w:color w:val="1D2125"/>
          <w:sz w:val="28"/>
          <w:szCs w:val="28"/>
          <w:lang w:val="ru-RU" w:eastAsia="uk-UA"/>
        </w:rPr>
        <w:t> – використання продукту у процесі задоволення потреб, заключна фаза про</w:t>
      </w:r>
      <w:r w:rsidRPr="00690613">
        <w:rPr>
          <w:rFonts w:ascii="Times New Roman" w:eastAsia="Times New Roman" w:hAnsi="Times New Roman" w:cs="Times New Roman"/>
          <w:color w:val="1D2125"/>
          <w:sz w:val="28"/>
          <w:szCs w:val="28"/>
          <w:lang w:val="ru-RU" w:eastAsia="uk-UA"/>
        </w:rPr>
        <w:softHyphen/>
        <w:t>цесу відтворення.</w:t>
      </w:r>
    </w:p>
    <w:p w14:paraId="63965D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СПОЖИВЧА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ВАРТІСТЬ</w:t>
      </w:r>
      <w:r w:rsidRPr="00690613">
        <w:rPr>
          <w:rFonts w:ascii="Times New Roman" w:eastAsia="Times New Roman" w:hAnsi="Times New Roman" w:cs="Times New Roman"/>
          <w:color w:val="1D2125"/>
          <w:sz w:val="28"/>
          <w:szCs w:val="28"/>
          <w:lang w:val="ru-RU" w:eastAsia="uk-UA"/>
        </w:rPr>
        <w:t> – здатність товару за</w:t>
      </w:r>
      <w:r w:rsidRPr="00690613">
        <w:rPr>
          <w:rFonts w:ascii="Times New Roman" w:eastAsia="Times New Roman" w:hAnsi="Times New Roman" w:cs="Times New Roman"/>
          <w:color w:val="1D2125"/>
          <w:sz w:val="28"/>
          <w:szCs w:val="28"/>
          <w:lang w:val="ru-RU" w:eastAsia="uk-UA"/>
        </w:rPr>
        <w:softHyphen/>
        <w:t>довольняти ті або ін. потреби, зумовлена су</w:t>
      </w:r>
      <w:r w:rsidRPr="00690613">
        <w:rPr>
          <w:rFonts w:ascii="Times New Roman" w:eastAsia="Times New Roman" w:hAnsi="Times New Roman" w:cs="Times New Roman"/>
          <w:color w:val="1D2125"/>
          <w:sz w:val="28"/>
          <w:szCs w:val="28"/>
          <w:lang w:val="ru-RU" w:eastAsia="uk-UA"/>
        </w:rPr>
        <w:softHyphen/>
        <w:t>купністю фізичних, хімічних та ін. властиво</w:t>
      </w:r>
      <w:r w:rsidRPr="00690613">
        <w:rPr>
          <w:rFonts w:ascii="Times New Roman" w:eastAsia="Times New Roman" w:hAnsi="Times New Roman" w:cs="Times New Roman"/>
          <w:color w:val="1D2125"/>
          <w:sz w:val="28"/>
          <w:szCs w:val="28"/>
          <w:lang w:val="ru-RU" w:eastAsia="uk-UA"/>
        </w:rPr>
        <w:softHyphen/>
        <w:t>стей речі.</w:t>
      </w:r>
    </w:p>
    <w:p w14:paraId="1A9FDC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СПОЖИВЧИЙ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КРЕДИТ</w:t>
      </w:r>
      <w:r w:rsidRPr="00690613">
        <w:rPr>
          <w:rFonts w:ascii="Times New Roman" w:eastAsia="Times New Roman" w:hAnsi="Times New Roman" w:cs="Times New Roman"/>
          <w:color w:val="1D2125"/>
          <w:sz w:val="28"/>
          <w:szCs w:val="28"/>
          <w:lang w:val="ru-RU" w:eastAsia="uk-UA"/>
        </w:rPr>
        <w:t> – форма кредиту, при якій позичальниками є фізичні особи, а креди</w:t>
      </w:r>
      <w:r w:rsidRPr="00690613">
        <w:rPr>
          <w:rFonts w:ascii="Times New Roman" w:eastAsia="Times New Roman" w:hAnsi="Times New Roman" w:cs="Times New Roman"/>
          <w:color w:val="1D2125"/>
          <w:sz w:val="28"/>
          <w:szCs w:val="28"/>
          <w:lang w:val="ru-RU" w:eastAsia="uk-UA"/>
        </w:rPr>
        <w:softHyphen/>
        <w:t>торами — кредитні установи, підприємства й ор</w:t>
      </w:r>
      <w:r w:rsidRPr="00690613">
        <w:rPr>
          <w:rFonts w:ascii="Times New Roman" w:eastAsia="Times New Roman" w:hAnsi="Times New Roman" w:cs="Times New Roman"/>
          <w:color w:val="1D2125"/>
          <w:sz w:val="28"/>
          <w:szCs w:val="28"/>
          <w:lang w:val="ru-RU" w:eastAsia="uk-UA"/>
        </w:rPr>
        <w:softHyphen/>
        <w:t>ганізації.</w:t>
      </w:r>
    </w:p>
    <w:p w14:paraId="01D8C3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СПОКІЙ</w:t>
      </w:r>
      <w:r w:rsidRPr="00690613">
        <w:rPr>
          <w:rFonts w:ascii="Times New Roman" w:eastAsia="Times New Roman" w:hAnsi="Times New Roman" w:cs="Times New Roman"/>
          <w:color w:val="1D2125"/>
          <w:sz w:val="28"/>
          <w:szCs w:val="28"/>
          <w:lang w:val="ru-RU" w:eastAsia="uk-UA"/>
        </w:rPr>
        <w:t> – стан матеріальних тіл, які знаходяться у певній стабільності, рівновазі, стійкому стані.  Будь-який С. є відносним, тоді як будь-який рух носить абсолютний характер. С. має місце лише по відношенню до тих чи ін. матеріальних об’єктів, але не до всієї матерії; С. відносний лише до окремого виду руху, але не до всіх видів руху, які притаманні даному об’єкту.</w:t>
      </w:r>
    </w:p>
    <w:p w14:paraId="73D986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СПОКУТА</w:t>
      </w:r>
      <w:r w:rsidRPr="00690613">
        <w:rPr>
          <w:rFonts w:ascii="Times New Roman" w:eastAsia="Times New Roman" w:hAnsi="Times New Roman" w:cs="Times New Roman"/>
          <w:color w:val="1D2125"/>
          <w:sz w:val="28"/>
          <w:szCs w:val="28"/>
          <w:lang w:val="ru-RU" w:eastAsia="uk-UA"/>
        </w:rPr>
        <w:t> – один з основних догматів  християнства, суть якого полягає у тому, що Бог-отець нібито приніс у жертву свого сина для С. людських гріхів, які тягарем лежали на них з часу міфічного гріхопадіння Адама і Єви. Легенда про С. використовується служителями культу для навіювання віруючим ідеї покірності й терпіння в ім`я блаженства у потойбічному світі.</w:t>
      </w:r>
    </w:p>
    <w:p w14:paraId="7B18CE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СПОНТАННИЙ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spontaneus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довільний) – самодовільні псих. процеси, які виникають під впливом внутрішніх детермінант.</w:t>
      </w:r>
    </w:p>
    <w:p w14:paraId="01AD03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СПОНУКАННЯ</w:t>
      </w:r>
      <w:r w:rsidRPr="00690613">
        <w:rPr>
          <w:rFonts w:ascii="Times New Roman" w:eastAsia="Times New Roman" w:hAnsi="Times New Roman" w:cs="Times New Roman"/>
          <w:color w:val="1D2125"/>
          <w:sz w:val="28"/>
          <w:szCs w:val="28"/>
          <w:lang w:val="ru-RU" w:eastAsia="uk-UA"/>
        </w:rPr>
        <w:t> – чуттєва форма, в якій проявляються мотив і намір до здійснення вчинку.</w:t>
      </w:r>
    </w:p>
    <w:p w14:paraId="6560C4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СПОРАДИЧНИЙ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sporadikos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окремий, розсіяний) – непостійний, випадковий, одиничний; такий, що виявляється іноді від випадку до випадку.</w:t>
      </w:r>
    </w:p>
    <w:p w14:paraId="4C5677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СПОРІДНЕНА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ПРАЦЯ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одне з ключових понять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Сковороди</w:t>
      </w:r>
      <w:r w:rsidRPr="00690613">
        <w:rPr>
          <w:rFonts w:ascii="Times New Roman" w:eastAsia="Times New Roman" w:hAnsi="Times New Roman" w:cs="Times New Roman"/>
          <w:color w:val="1D2125"/>
          <w:sz w:val="28"/>
          <w:szCs w:val="28"/>
          <w:lang w:eastAsia="uk-UA"/>
        </w:rPr>
        <w:t>; означає вид діяльності, який людині особливо до душі, відповідає її природним схильностям і здібностям, приносить радість і задоволення не тільки своїми результатами, але й сам по собі.</w:t>
      </w:r>
    </w:p>
    <w:p w14:paraId="2C4140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СПОСІБ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ВИРОБНИЦТВА</w:t>
      </w:r>
      <w:r w:rsidRPr="00690613">
        <w:rPr>
          <w:rFonts w:ascii="Times New Roman" w:eastAsia="Times New Roman" w:hAnsi="Times New Roman" w:cs="Times New Roman"/>
          <w:color w:val="1D2125"/>
          <w:sz w:val="28"/>
          <w:szCs w:val="28"/>
          <w:lang w:val="ru-RU" w:eastAsia="uk-UA"/>
        </w:rPr>
        <w:t> – категорія, яка характеризує істор. визначений спосіб добування засобів для життя. Він представляє собою діалектичну єдність продуктивних сил і виробничих відносин.</w:t>
      </w:r>
    </w:p>
    <w:p w14:paraId="5E4A2D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СПОСІБ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ЖИТТЯ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види життєдіяльності суспільства, соц. груп і особи з різним рівнем доходу, освіти, культури, неоднаковими ціннісними орієнтаціями тощо; 2) стійкі, типові для істор. конкретних сусп. відносин форми індивідуального (групового) життя і діяльності людей, які характеризують особливості їх спілкування, поведінки і способу мислення у різних сферах сусп. життя.</w:t>
      </w:r>
    </w:p>
    <w:p w14:paraId="5EC6B3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СПОСОБИ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ОСМИСЛЕННЯ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методологічні парадигми, що мають цілісність світоглядного розуміння змісту права і його обґрунтування (напр.: теорія природного права, правовий позитивізм).</w:t>
      </w:r>
    </w:p>
    <w:p w14:paraId="07EF0E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СПОСТЕРЕЖЕННЯ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початковий етап емпіричного дослідження, який полягає в цілеспрямованому сприйнятті предметів і явищ дійсності для отримання безпосередніх чуттєвих даних про об’єкт пізнання.</w:t>
      </w:r>
    </w:p>
    <w:p w14:paraId="791425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СПОСТЕРЕЖЕННЯ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ВКЛЮЧЕНЕ</w:t>
      </w:r>
      <w:r w:rsidRPr="00690613">
        <w:rPr>
          <w:rFonts w:ascii="Times New Roman" w:eastAsia="Times New Roman" w:hAnsi="Times New Roman" w:cs="Times New Roman"/>
          <w:color w:val="1D2125"/>
          <w:sz w:val="28"/>
          <w:szCs w:val="28"/>
          <w:lang w:val="ru-RU" w:eastAsia="uk-UA"/>
        </w:rPr>
        <w:t> – форма соціол. дослідження, в процесі якого соціолог включається в повсякденне життя досліджуваних груп.</w:t>
      </w:r>
    </w:p>
    <w:p w14:paraId="14EB86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СПОСТЕРІГАЧІ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ВИБОРАХ</w:t>
      </w:r>
      <w:r w:rsidRPr="00690613">
        <w:rPr>
          <w:rFonts w:ascii="Times New Roman" w:eastAsia="Times New Roman" w:hAnsi="Times New Roman" w:cs="Times New Roman"/>
          <w:color w:val="1D2125"/>
          <w:sz w:val="28"/>
          <w:szCs w:val="28"/>
          <w:lang w:val="ru-RU" w:eastAsia="uk-UA"/>
        </w:rPr>
        <w:t> – офіційні особи, які контролюють хід  виборів, спостерігають за дотриманням виборчого законодавства.</w:t>
      </w:r>
    </w:p>
    <w:p w14:paraId="2A8A61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СПОТ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різновид комерційної угоди, який пе</w:t>
      </w:r>
      <w:r w:rsidRPr="00690613">
        <w:rPr>
          <w:rFonts w:ascii="Times New Roman" w:eastAsia="Times New Roman" w:hAnsi="Times New Roman" w:cs="Times New Roman"/>
          <w:color w:val="1D2125"/>
          <w:sz w:val="28"/>
          <w:szCs w:val="28"/>
          <w:lang w:eastAsia="uk-UA"/>
        </w:rPr>
        <w:softHyphen/>
        <w:t>редбачає негайну оплату; С. – також ціна, за якою відбувається продаж валюти або това</w:t>
      </w:r>
      <w:r w:rsidRPr="00690613">
        <w:rPr>
          <w:rFonts w:ascii="Times New Roman" w:eastAsia="Times New Roman" w:hAnsi="Times New Roman" w:cs="Times New Roman"/>
          <w:color w:val="1D2125"/>
          <w:sz w:val="28"/>
          <w:szCs w:val="28"/>
          <w:lang w:eastAsia="uk-UA"/>
        </w:rPr>
        <w:softHyphen/>
        <w:t>ру з негайним постачанням.</w:t>
      </w:r>
    </w:p>
    <w:p w14:paraId="19CA54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СПРАВЕДЛИВІСТЬ</w:t>
      </w:r>
      <w:r w:rsidRPr="00690613">
        <w:rPr>
          <w:rFonts w:ascii="Times New Roman" w:eastAsia="Times New Roman" w:hAnsi="Times New Roman" w:cs="Times New Roman"/>
          <w:color w:val="1D2125"/>
          <w:sz w:val="28"/>
          <w:szCs w:val="28"/>
          <w:lang w:val="ru-RU" w:eastAsia="uk-UA"/>
        </w:rPr>
        <w:t> – 1) одна з основних категорій моралі, що відбиває прагнення народних мас до утвердження таких соц. порядків, які виключають будь-які форми  гноблення. С. належить до загальнолюдських норм моралі, що регулюють відносини між людьми; 2) основна правова цінність, що полягає в суворій повазі прав взагалі. Значення С. передає давній вислів: “Кожному – своє”. Розрізнюють С., що зрівнює, розподіляє і віддає. Цінність С. в тому, щоб встановити між людьми істинну і анонімну рівність, яка не залежить ані від соц. ситуації, ані від особистості індивідів.</w:t>
      </w:r>
    </w:p>
    <w:p w14:paraId="02166C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СПРАВЕДЛИВІСТЬ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одна з фундаментальних цінностей сусп.-політ. життя, що виходить із принципу врівноваженості в соц. відносинах прав і обов`язків людей, інтересів суспільства і особи.</w:t>
      </w:r>
    </w:p>
    <w:p w14:paraId="313C62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СПРЕД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спільна різниця між ціною, яку одер</w:t>
      </w:r>
      <w:r w:rsidRPr="00690613">
        <w:rPr>
          <w:rFonts w:ascii="Times New Roman" w:eastAsia="Times New Roman" w:hAnsi="Times New Roman" w:cs="Times New Roman"/>
          <w:color w:val="1D2125"/>
          <w:sz w:val="28"/>
          <w:szCs w:val="28"/>
          <w:lang w:eastAsia="uk-UA"/>
        </w:rPr>
        <w:softHyphen/>
        <w:t>жано емітентом (підприємством, що здійснює емісію) за випущені цінні папери, і ціною, яку сплатив за них інвестор (вкладник).</w:t>
      </w:r>
    </w:p>
    <w:p w14:paraId="74A352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en-US" w:eastAsia="uk-UA"/>
        </w:rPr>
        <w:t>C</w:t>
      </w:r>
      <w:r w:rsidRPr="00690613">
        <w:rPr>
          <w:rFonts w:ascii="Times New Roman" w:eastAsia="Times New Roman" w:hAnsi="Times New Roman" w:cs="Times New Roman"/>
          <w:b/>
          <w:bCs/>
          <w:color w:val="1D2125"/>
          <w:sz w:val="28"/>
          <w:szCs w:val="28"/>
          <w:lang w:val="ru-RU" w:eastAsia="uk-UA"/>
        </w:rPr>
        <w:t>ПРИЙНЯТТЯ</w:t>
      </w:r>
      <w:r w:rsidRPr="00690613">
        <w:rPr>
          <w:rFonts w:ascii="Times New Roman" w:eastAsia="Times New Roman" w:hAnsi="Times New Roman" w:cs="Times New Roman"/>
          <w:color w:val="1D2125"/>
          <w:sz w:val="28"/>
          <w:szCs w:val="28"/>
          <w:lang w:val="ru-RU" w:eastAsia="uk-UA"/>
        </w:rPr>
        <w:t> – відображення предмета, явища у вигляді цілісного чуттєвого образу, який включає в себе усю сукупність його властивостей, якостей, сторін, що відображені у відчуттях.</w:t>
      </w:r>
    </w:p>
    <w:p w14:paraId="389D47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СПРОСТУВАННЯ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обґрунтування хибності якого-небудь твердження (думки, судження) або сукупності тверджень (теорія). </w:t>
      </w:r>
      <w:r w:rsidRPr="00690613">
        <w:rPr>
          <w:rFonts w:ascii="Times New Roman" w:eastAsia="Times New Roman" w:hAnsi="Times New Roman" w:cs="Times New Roman"/>
          <w:color w:val="1D2125"/>
          <w:sz w:val="28"/>
          <w:szCs w:val="28"/>
          <w:lang w:val="ru-RU" w:eastAsia="uk-UA"/>
        </w:rPr>
        <w:t>З логічної т.з. С. судження – доказ істинності його заперечення.</w:t>
      </w:r>
    </w:p>
    <w:p w14:paraId="04C942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СПРЯМОВАНІСТЬ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ОСОБИСТОСТІ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сукупність стійких мотивів, які орієнтують діяльність особи незалежно від наявних ситуацій. </w:t>
      </w:r>
      <w:r w:rsidRPr="00690613">
        <w:rPr>
          <w:rFonts w:ascii="Times New Roman" w:eastAsia="Times New Roman" w:hAnsi="Times New Roman" w:cs="Times New Roman"/>
          <w:color w:val="1D2125"/>
          <w:sz w:val="28"/>
          <w:szCs w:val="28"/>
          <w:lang w:val="ru-RU" w:eastAsia="uk-UA"/>
        </w:rPr>
        <w:t>С.о. характеризується її інтересами, схильностями, переконаннями, ідеалами, в яких виражається світогляд людини.</w:t>
      </w:r>
    </w:p>
    <w:p w14:paraId="381129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СТАБІЛЬНІСТЬ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стан політ. системи суспільства, система зв’язків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між різними політ. суб’єктами, яким притаманні певна стійкість, єдність і цілісність, здатність до ефективності й конструктивності.</w:t>
      </w:r>
    </w:p>
    <w:p w14:paraId="0570A2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СТАГНАЦІЯ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stagnare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робити нерухомим, зупиняти) – 1) застій;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застій в екон. житті країни – у виробництві, торгівлі тощо.</w:t>
      </w:r>
    </w:p>
    <w:p w14:paraId="4D266E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СТАГНАЦІЯ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stagnation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stagnum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стояча вода) – застій, згортання змін, закостеніння форм, розпад структур політ. життя, що призводять до припинення політ. розвитку, краху політ. системи суспільства або ж до політ. регресу в цілому.</w:t>
      </w:r>
    </w:p>
    <w:p w14:paraId="566DFF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СТАГФЛЯЦІЯ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стан економіки, коли застій чи падіння виробництва (стагнація) і безробіття поєднуються з падінням купівельної спроможності грошей та підвищенням цін на товари та послуги (інфляція).</w:t>
      </w:r>
    </w:p>
    <w:p w14:paraId="54EA38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СТАН</w:t>
      </w:r>
      <w:r w:rsidRPr="00690613">
        <w:rPr>
          <w:rFonts w:ascii="Times New Roman" w:eastAsia="Times New Roman" w:hAnsi="Times New Roman" w:cs="Times New Roman"/>
          <w:color w:val="1D2125"/>
          <w:sz w:val="28"/>
          <w:szCs w:val="28"/>
          <w:lang w:val="ru-RU" w:eastAsia="uk-UA"/>
        </w:rPr>
        <w:t> – форма стратифікації, в якій нерівність між групами індивідів закріплена законом.</w:t>
      </w:r>
    </w:p>
    <w:p w14:paraId="3877027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СТАНДАРТНА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УГОДА</w:t>
      </w:r>
      <w:r w:rsidRPr="00690613">
        <w:rPr>
          <w:rFonts w:ascii="Times New Roman" w:eastAsia="Times New Roman" w:hAnsi="Times New Roman" w:cs="Times New Roman"/>
          <w:color w:val="1D2125"/>
          <w:sz w:val="28"/>
          <w:szCs w:val="28"/>
          <w:lang w:val="ru-RU" w:eastAsia="uk-UA"/>
        </w:rPr>
        <w:t> – обго</w:t>
      </w:r>
      <w:r w:rsidRPr="00690613">
        <w:rPr>
          <w:rFonts w:ascii="Times New Roman" w:eastAsia="Times New Roman" w:hAnsi="Times New Roman" w:cs="Times New Roman"/>
          <w:color w:val="1D2125"/>
          <w:sz w:val="28"/>
          <w:szCs w:val="28"/>
          <w:lang w:val="ru-RU" w:eastAsia="uk-UA"/>
        </w:rPr>
        <w:softHyphen/>
        <w:t>ворений правилами товарної біржі, аукціону або торгу розмір угоди, що приймається за основу торгівлі.</w:t>
      </w:r>
    </w:p>
    <w:p w14:paraId="48A601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СТАТИСТИЧНІ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ЗАКОНИ</w:t>
      </w:r>
      <w:r w:rsidRPr="00690613">
        <w:rPr>
          <w:rFonts w:ascii="Times New Roman" w:eastAsia="Times New Roman" w:hAnsi="Times New Roman" w:cs="Times New Roman"/>
          <w:color w:val="1D2125"/>
          <w:sz w:val="28"/>
          <w:szCs w:val="28"/>
          <w:lang w:val="ru-RU" w:eastAsia="uk-UA"/>
        </w:rPr>
        <w:t> – такі закони середніх величин, які можуть застосовуватися тільки до сукупності об’єктів та їх властивостей.</w:t>
      </w:r>
    </w:p>
    <w:p w14:paraId="2386BC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СТАТУС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 соц. визнання або престиж, які одержує певна група індивідів від ін. членів суспільства. </w:t>
      </w:r>
      <w:r w:rsidRPr="00690613">
        <w:rPr>
          <w:rFonts w:ascii="Times New Roman" w:eastAsia="Times New Roman" w:hAnsi="Times New Roman" w:cs="Times New Roman"/>
          <w:color w:val="1D2125"/>
          <w:sz w:val="28"/>
          <w:szCs w:val="28"/>
          <w:lang w:val="ru-RU" w:eastAsia="uk-UA"/>
        </w:rPr>
        <w:t>Статусні групи звичайно відрізняються між собою стилем життя – способами поведінки, характерними для індивідів даної групи. Статусні привілеї можуть бути  як позитивними, так і негативними; 2) сукупність прав і обов`язків, що визначають юрид. стан особи, держ. органу чи міжнародної організації; 3) становище суб'єкта в системі міжособистісних відносин, яке визначає його права, обов'язки і привілеї.</w:t>
      </w:r>
    </w:p>
    <w:p w14:paraId="02FD9F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СТАТУС</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КВО</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status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quo</w:t>
      </w:r>
      <w:r w:rsidRPr="00690613">
        <w:rPr>
          <w:rFonts w:ascii="Times New Roman" w:eastAsia="Times New Roman" w:hAnsi="Times New Roman" w:cs="Times New Roman"/>
          <w:color w:val="1D2125"/>
          <w:sz w:val="28"/>
          <w:szCs w:val="28"/>
          <w:lang w:val="ru-RU" w:eastAsia="uk-UA"/>
        </w:rPr>
        <w:t>) – у міжнар. праві: поняття, яке застосовується для визначення певного правового або фактичного становища на конкретний момент.</w:t>
      </w:r>
    </w:p>
    <w:p w14:paraId="56E2CF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СТАТУТНИЙ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КАПІТАЛ</w:t>
      </w:r>
      <w:r w:rsidRPr="00690613">
        <w:rPr>
          <w:rFonts w:ascii="Times New Roman" w:eastAsia="Times New Roman" w:hAnsi="Times New Roman" w:cs="Times New Roman"/>
          <w:color w:val="1D2125"/>
          <w:sz w:val="28"/>
          <w:szCs w:val="28"/>
          <w:lang w:val="ru-RU" w:eastAsia="uk-UA"/>
        </w:rPr>
        <w:t> – організаційно-пра</w:t>
      </w:r>
      <w:r w:rsidRPr="00690613">
        <w:rPr>
          <w:rFonts w:ascii="Times New Roman" w:eastAsia="Times New Roman" w:hAnsi="Times New Roman" w:cs="Times New Roman"/>
          <w:color w:val="1D2125"/>
          <w:sz w:val="28"/>
          <w:szCs w:val="28"/>
          <w:lang w:val="ru-RU" w:eastAsia="uk-UA"/>
        </w:rPr>
        <w:softHyphen/>
        <w:t>вова форма капіталу, величина якого визнача</w:t>
      </w:r>
      <w:r w:rsidRPr="00690613">
        <w:rPr>
          <w:rFonts w:ascii="Times New Roman" w:eastAsia="Times New Roman" w:hAnsi="Times New Roman" w:cs="Times New Roman"/>
          <w:color w:val="1D2125"/>
          <w:sz w:val="28"/>
          <w:szCs w:val="28"/>
          <w:lang w:val="ru-RU" w:eastAsia="uk-UA"/>
        </w:rPr>
        <w:softHyphen/>
        <w:t>ється статутом підприємства (фірми).</w:t>
      </w:r>
    </w:p>
    <w:p w14:paraId="5647779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СТЕРЕОТИП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stereos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твердий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tipos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відбиток) – спрощене, емоційно забарвлене уявлення про той чи ін. суб`єкт політики, соц. чи політ. явище.</w:t>
      </w:r>
    </w:p>
    <w:p w14:paraId="0EC40A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СТИГМА</w:t>
      </w:r>
      <w:r w:rsidRPr="00690613">
        <w:rPr>
          <w:rFonts w:ascii="Times New Roman" w:eastAsia="Times New Roman" w:hAnsi="Times New Roman" w:cs="Times New Roman"/>
          <w:color w:val="1D2125"/>
          <w:sz w:val="28"/>
          <w:szCs w:val="28"/>
          <w:lang w:val="ru-RU" w:eastAsia="uk-UA"/>
        </w:rPr>
        <w:t> – 1) у стародавності: мітка або клеймо на тілі раба або злочинця; 2) характеристика людини або групи, яка вважається пороком і викликає прагнення покарати, ізолювати або принизити людей, котрим приписують цю характеристику.</w:t>
      </w:r>
    </w:p>
    <w:p w14:paraId="11D14D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СТИГМАТИЗАЦІЯ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клеймування або наклеювання ярликів.</w:t>
      </w:r>
    </w:p>
    <w:p w14:paraId="258671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СТИЛЬ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ЖИТТЯ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цілісна система стійких рис життєдіяльності особи або соц. групи, яка формується на підставі індивідуальних потреб та здібностей і виявляється в процесі реалізації життєвих цілей і планів.</w:t>
      </w:r>
    </w:p>
    <w:p w14:paraId="31CF2D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СТИМУЛ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stimulus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гостра палка, якою поганяли тварин)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спонукання, поштовх до дії, спонукальна причина; 2) вплив, що обумовлює динаміку псих. станів індивіда (що визначається як реакція) і відноситься до неї як причина до наслідку.</w:t>
      </w:r>
    </w:p>
    <w:p w14:paraId="740DC1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СТИХІЙНИЙ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АТЕЇЗМ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розрізнені атеїстичні уявлення, що виникають в процесі пізнання світу та сусп.-політ. практики, які в сукупності заперечують надприродне, трактують релігію як людське установлення.</w:t>
      </w:r>
    </w:p>
    <w:p w14:paraId="4EBF79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СТИХІЙНИЙ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МАТЕРІАЛІЗМ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неусвідомлені, неоформлені, не обґрунтовані теоретично матеріалістичні погляди на навколишній світ.</w:t>
      </w:r>
    </w:p>
    <w:p w14:paraId="22B755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СТОЇК</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stoikos</w:t>
      </w:r>
      <w:r w:rsidRPr="00690613">
        <w:rPr>
          <w:rFonts w:ascii="Times New Roman" w:eastAsia="Times New Roman" w:hAnsi="Times New Roman" w:cs="Times New Roman"/>
          <w:color w:val="1D2125"/>
          <w:sz w:val="28"/>
          <w:szCs w:val="28"/>
          <w:lang w:val="ru-RU" w:eastAsia="uk-UA"/>
        </w:rPr>
        <w:t>) – людина, яка мужньо переносить труднощі.</w:t>
      </w:r>
    </w:p>
    <w:p w14:paraId="6E53DA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СТОЇЦИЗМ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 назвою портика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Stoa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Афінах, де вчив Зенон, засновник стоїцизму)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напрямок в ант. філософії, згідно з яким завдання мудреця – звільнитися від пристрастей та потягів і жити, підкоряючись розуму; </w:t>
      </w:r>
      <w:r w:rsidRPr="00690613">
        <w:rPr>
          <w:rFonts w:ascii="Times New Roman" w:eastAsia="Times New Roman" w:hAnsi="Times New Roman" w:cs="Times New Roman"/>
          <w:color w:val="1D2125"/>
          <w:sz w:val="28"/>
          <w:szCs w:val="28"/>
          <w:lang w:val="ru-RU" w:eastAsia="uk-UA"/>
        </w:rPr>
        <w:t>C</w:t>
      </w:r>
      <w:r w:rsidRPr="00690613">
        <w:rPr>
          <w:rFonts w:ascii="Times New Roman" w:eastAsia="Times New Roman" w:hAnsi="Times New Roman" w:cs="Times New Roman"/>
          <w:color w:val="1D2125"/>
          <w:sz w:val="28"/>
          <w:szCs w:val="28"/>
          <w:lang w:eastAsia="uk-UA"/>
        </w:rPr>
        <w:t>. закликав покірно переносити удари долі; римський С., в якому переважали ідеалістичні та реліг. погляди й заклики до покірності долі, справив значний вплив на раннє християнство;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стійкість та мужність у життєвих випробуваннях.</w:t>
      </w:r>
    </w:p>
    <w:p w14:paraId="2201E0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СТОРТИНГ</w:t>
      </w:r>
      <w:r w:rsidRPr="00690613">
        <w:rPr>
          <w:rFonts w:ascii="Times New Roman" w:eastAsia="Times New Roman" w:hAnsi="Times New Roman" w:cs="Times New Roman"/>
          <w:color w:val="1D2125"/>
          <w:sz w:val="28"/>
          <w:szCs w:val="28"/>
          <w:lang w:val="ru-RU" w:eastAsia="uk-UA"/>
        </w:rPr>
        <w:t> (норв. </w:t>
      </w:r>
      <w:r w:rsidRPr="00690613">
        <w:rPr>
          <w:rFonts w:ascii="Times New Roman" w:eastAsia="Times New Roman" w:hAnsi="Times New Roman" w:cs="Times New Roman"/>
          <w:i/>
          <w:iCs/>
          <w:color w:val="1D2125"/>
          <w:sz w:val="28"/>
          <w:szCs w:val="28"/>
          <w:lang w:val="ru-RU" w:eastAsia="uk-UA"/>
        </w:rPr>
        <w:t>Storting</w:t>
      </w:r>
      <w:r w:rsidRPr="00690613">
        <w:rPr>
          <w:rFonts w:ascii="Times New Roman" w:eastAsia="Times New Roman" w:hAnsi="Times New Roman" w:cs="Times New Roman"/>
          <w:color w:val="1D2125"/>
          <w:sz w:val="28"/>
          <w:szCs w:val="28"/>
          <w:lang w:val="ru-RU" w:eastAsia="uk-UA"/>
        </w:rPr>
        <w:t> – велика рада) – двопалатний парламент у Норвегії.</w:t>
      </w:r>
    </w:p>
    <w:p w14:paraId="3D126A8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СТРАЖДАННЯ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w:t>
      </w:r>
      <w:r w:rsidRPr="00690613">
        <w:rPr>
          <w:rFonts w:ascii="Times New Roman" w:eastAsia="Times New Roman" w:hAnsi="Times New Roman" w:cs="Times New Roman"/>
          <w:color w:val="1D2125"/>
          <w:sz w:val="28"/>
          <w:szCs w:val="28"/>
          <w:lang w:val="ru-RU" w:eastAsia="uk-UA"/>
        </w:rPr>
        <w:t> – почуття, пов'язане з терпінням болю, нестатків, тягот. С.к. начебто був даний Богом як кара людству за гріхопадіння. Разом з тим, реліг. ідеологи видають С.к. за “випробування” Богом людей на вірність релігії, за допомогою якого досягається блаженство в “загробному світі”.</w:t>
      </w:r>
    </w:p>
    <w:p w14:paraId="068EB80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СТРАТЕГІЧНІ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ТОВАРИ</w:t>
      </w:r>
      <w:r w:rsidRPr="00690613">
        <w:rPr>
          <w:rFonts w:ascii="Times New Roman" w:eastAsia="Times New Roman" w:hAnsi="Times New Roman" w:cs="Times New Roman"/>
          <w:color w:val="1D2125"/>
          <w:sz w:val="28"/>
          <w:szCs w:val="28"/>
          <w:lang w:val="ru-RU" w:eastAsia="uk-UA"/>
        </w:rPr>
        <w:t> – товари, вивіз яких з країни заборонений (обмежений).</w:t>
      </w:r>
    </w:p>
    <w:p w14:paraId="2C36DA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СТРАХОВА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СУМА</w:t>
      </w:r>
      <w:r w:rsidRPr="00690613">
        <w:rPr>
          <w:rFonts w:ascii="Times New Roman" w:eastAsia="Times New Roman" w:hAnsi="Times New Roman" w:cs="Times New Roman"/>
          <w:color w:val="1D2125"/>
          <w:sz w:val="28"/>
          <w:szCs w:val="28"/>
          <w:lang w:val="ru-RU" w:eastAsia="uk-UA"/>
        </w:rPr>
        <w:t> – сума, на яку застрахова</w:t>
      </w:r>
      <w:r w:rsidRPr="00690613">
        <w:rPr>
          <w:rFonts w:ascii="Times New Roman" w:eastAsia="Times New Roman" w:hAnsi="Times New Roman" w:cs="Times New Roman"/>
          <w:color w:val="1D2125"/>
          <w:sz w:val="28"/>
          <w:szCs w:val="28"/>
          <w:lang w:val="ru-RU" w:eastAsia="uk-UA"/>
        </w:rPr>
        <w:softHyphen/>
        <w:t>ний об'єкт.</w:t>
      </w:r>
    </w:p>
    <w:p w14:paraId="4F7116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СТРЕС</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stress</w:t>
      </w:r>
      <w:r w:rsidRPr="00690613">
        <w:rPr>
          <w:rFonts w:ascii="Times New Roman" w:eastAsia="Times New Roman" w:hAnsi="Times New Roman" w:cs="Times New Roman"/>
          <w:color w:val="1D2125"/>
          <w:sz w:val="28"/>
          <w:szCs w:val="28"/>
          <w:lang w:val="ru-RU" w:eastAsia="uk-UA"/>
        </w:rPr>
        <w:t> – тиск, напруга) – термін для позначення великого кола станів людини, що виникають у відповідь на різноманітні екстремальні впливи (стресори).</w:t>
      </w:r>
    </w:p>
    <w:p w14:paraId="4074BC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СТРИБОГ</w:t>
      </w:r>
      <w:r w:rsidRPr="00690613">
        <w:rPr>
          <w:rFonts w:ascii="Times New Roman" w:eastAsia="Times New Roman" w:hAnsi="Times New Roman" w:cs="Times New Roman"/>
          <w:color w:val="1D2125"/>
          <w:sz w:val="28"/>
          <w:szCs w:val="28"/>
          <w:lang w:val="ru-RU" w:eastAsia="uk-UA"/>
        </w:rPr>
        <w:t> – язичницький бог – покровитель погоди, родоначальник усіх вітрів. Це один з найстародавніших богів у трипільців, етрусків, римлян. У римлян С. вважався богом -винищувачем, богом війни, жорстокої битви і був відомий як Сатурн. Назва цього небесного грізного бога, як вважають, походить від слова “страта”  (стріті – знищувати).</w:t>
      </w:r>
    </w:p>
    <w:p w14:paraId="596FF0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СТРИБОК</w:t>
      </w:r>
      <w:r w:rsidRPr="00690613">
        <w:rPr>
          <w:rFonts w:ascii="Times New Roman" w:eastAsia="Times New Roman" w:hAnsi="Times New Roman" w:cs="Times New Roman"/>
          <w:color w:val="1D2125"/>
          <w:sz w:val="28"/>
          <w:szCs w:val="28"/>
          <w:lang w:val="ru-RU" w:eastAsia="uk-UA"/>
        </w:rPr>
        <w:t> – момент переходу предмета в ін. якість, переривання поступовості, зміна складу або структури, чи обох одночасно.</w:t>
      </w:r>
    </w:p>
    <w:p w14:paraId="365D2C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en-US" w:eastAsia="uk-UA"/>
        </w:rPr>
        <w:t>C</w:t>
      </w:r>
      <w:r w:rsidRPr="00690613">
        <w:rPr>
          <w:rFonts w:ascii="Times New Roman" w:eastAsia="Times New Roman" w:hAnsi="Times New Roman" w:cs="Times New Roman"/>
          <w:b/>
          <w:bCs/>
          <w:color w:val="1D2125"/>
          <w:sz w:val="28"/>
          <w:szCs w:val="28"/>
          <w:lang w:val="ru-RU" w:eastAsia="uk-UA"/>
        </w:rPr>
        <w:t>ТРУКТУРА</w:t>
      </w:r>
      <w:r w:rsidRPr="00690613">
        <w:rPr>
          <w:rFonts w:ascii="Times New Roman" w:eastAsia="Times New Roman" w:hAnsi="Times New Roman" w:cs="Times New Roman"/>
          <w:color w:val="1D2125"/>
          <w:sz w:val="28"/>
          <w:szCs w:val="28"/>
          <w:lang w:val="ru-RU" w:eastAsia="uk-UA"/>
        </w:rPr>
        <w:t> – філос. категорія для позначення відносно стійких зв’язків елементів цілого, система відношень елементів у межах даного цілого.</w:t>
      </w:r>
    </w:p>
    <w:p w14:paraId="2F74F85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СТРУКТУРАЛІЗМ</w:t>
      </w:r>
      <w:r w:rsidRPr="00690613">
        <w:rPr>
          <w:rFonts w:ascii="Times New Roman" w:eastAsia="Times New Roman" w:hAnsi="Times New Roman" w:cs="Times New Roman"/>
          <w:color w:val="1D2125"/>
          <w:sz w:val="28"/>
          <w:szCs w:val="28"/>
          <w:lang w:val="ru-RU" w:eastAsia="uk-UA"/>
        </w:rPr>
        <w:t> – науковий напрямок у гуманітарному знанні, який виник у 20-х рр. ХХ ст. і отримав пізніше різноманітні філос. та ідеологічні інтерпретації. Виникнення С. як конкретно-наукового напрямку пов’язане з переходом ряду гуманітарних наук від переважно описово-емпіричного до абстрактно-теоретичного рівня дослідження; основу цього переходу склало використання і застосування структурного методу. Засновником С. вважається </w:t>
      </w:r>
      <w:r w:rsidRPr="00690613">
        <w:rPr>
          <w:rFonts w:ascii="Times New Roman" w:eastAsia="Times New Roman" w:hAnsi="Times New Roman" w:cs="Times New Roman"/>
          <w:i/>
          <w:iCs/>
          <w:color w:val="1D2125"/>
          <w:sz w:val="28"/>
          <w:szCs w:val="28"/>
          <w:lang w:val="ru-RU" w:eastAsia="uk-UA"/>
        </w:rPr>
        <w:t>Клод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Леві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Стросс</w:t>
      </w:r>
      <w:r w:rsidRPr="00690613">
        <w:rPr>
          <w:rFonts w:ascii="Times New Roman" w:eastAsia="Times New Roman" w:hAnsi="Times New Roman" w:cs="Times New Roman"/>
          <w:color w:val="1D2125"/>
          <w:sz w:val="28"/>
          <w:szCs w:val="28"/>
          <w:lang w:val="ru-RU" w:eastAsia="uk-UA"/>
        </w:rPr>
        <w:t>. Об'єкт дослідження С. – культура як сукупність знакових систем (мова, наука, мистецтво, міфологія, мода, реклама). Основа структурного методу – виявлення структури щодо стійкої сукупності відносин; визнання методологічного примата відносин над елементами з системи.</w:t>
      </w:r>
    </w:p>
    <w:p w14:paraId="3568FA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СТРУКТУРНО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ФУНКЦІОНАЛЬНИЙ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АНАЛІЗ</w:t>
      </w:r>
      <w:r w:rsidRPr="00690613">
        <w:rPr>
          <w:rFonts w:ascii="Times New Roman" w:eastAsia="Times New Roman" w:hAnsi="Times New Roman" w:cs="Times New Roman"/>
          <w:color w:val="1D2125"/>
          <w:sz w:val="28"/>
          <w:szCs w:val="28"/>
          <w:lang w:val="ru-RU" w:eastAsia="uk-UA"/>
        </w:rPr>
        <w:t> – один з принципів системного дослідження соц. явищ і процесів як структурно розчленованої цілісності, в якій кожний елемент структури має певне функціональне призначення.</w:t>
      </w:r>
    </w:p>
    <w:p w14:paraId="17535E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СУБ</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sub</w:t>
      </w:r>
      <w:r w:rsidRPr="00690613">
        <w:rPr>
          <w:rFonts w:ascii="Times New Roman" w:eastAsia="Times New Roman" w:hAnsi="Times New Roman" w:cs="Times New Roman"/>
          <w:color w:val="1D2125"/>
          <w:sz w:val="28"/>
          <w:szCs w:val="28"/>
          <w:lang w:val="ru-RU" w:eastAsia="uk-UA"/>
        </w:rPr>
        <w:t> – під) – префікс, що позначає: 1) розташований унизу, під чим-небудь; 2) підлеглий (напр.: субінспектор); 3) неголовний; менший (напр.: суборенда, субкультура).</w:t>
      </w:r>
    </w:p>
    <w:p w14:paraId="74587F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СУБ’ЄКТ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subjectus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той, що знаходиться знизу, лежить в основі) – активно діючий, такий, що володіє свідомістю та волею, індивід або соц. група.</w:t>
      </w:r>
    </w:p>
    <w:p w14:paraId="022566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СУБ’ЄКТ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ІСТОРІЇ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самодіяльна одиниця, що в істор. процесі постає джерелом істор. активності та, в кінцевому підсумку, вихідною мотивацією істор. дій.</w:t>
      </w:r>
    </w:p>
    <w:p w14:paraId="6FCFD3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СУБ’ЄКТИВІЗМ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subjectum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суб’єкт) – 1) філос. позиція, що бере за точку відліку суб'єкт, те ж саме, що суб'єктивний ідеалізм; 2) ставлення до чого-небудь з явними особистим упередженням; 3) світоглядна позиція, яка ігнорує об’єктивний підхід до дійсності, заперечує об’єктивні закони природи і суспільства. </w:t>
      </w:r>
      <w:r w:rsidRPr="00690613">
        <w:rPr>
          <w:rFonts w:ascii="Times New Roman" w:eastAsia="Times New Roman" w:hAnsi="Times New Roman" w:cs="Times New Roman"/>
          <w:color w:val="1D2125"/>
          <w:sz w:val="28"/>
          <w:szCs w:val="28"/>
          <w:lang w:val="ru-RU" w:eastAsia="uk-UA"/>
        </w:rPr>
        <w:t>С. притаманне прагнення поставити активність суб’єкта поза дією будь-якої закономірності.</w:t>
      </w:r>
    </w:p>
    <w:p w14:paraId="12EC0F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СУБ’ЄКТИВНА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ДІАЛЕКТИКА</w:t>
      </w:r>
      <w:r w:rsidRPr="00690613">
        <w:rPr>
          <w:rFonts w:ascii="Times New Roman" w:eastAsia="Times New Roman" w:hAnsi="Times New Roman" w:cs="Times New Roman"/>
          <w:color w:val="1D2125"/>
          <w:sz w:val="28"/>
          <w:szCs w:val="28"/>
          <w:lang w:val="ru-RU" w:eastAsia="uk-UA"/>
        </w:rPr>
        <w:t> – відображення об’єктивної діалектики у людській свідомості; діалектична логіка.</w:t>
      </w:r>
    </w:p>
    <w:p w14:paraId="05195A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СУБ’ЄКТИВНА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ЕТИКА</w:t>
      </w:r>
      <w:r w:rsidRPr="00690613">
        <w:rPr>
          <w:rFonts w:ascii="Times New Roman" w:eastAsia="Times New Roman" w:hAnsi="Times New Roman" w:cs="Times New Roman"/>
          <w:color w:val="1D2125"/>
          <w:sz w:val="28"/>
          <w:szCs w:val="28"/>
          <w:lang w:val="ru-RU" w:eastAsia="uk-UA"/>
        </w:rPr>
        <w:t> – внутрішні моральні настанови, переконання людини.</w:t>
      </w:r>
    </w:p>
    <w:p w14:paraId="38B5F6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СУБ’ЄКТИВНИЙ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ІДЕАЛІЗМ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різновид ідеалізму, представники якого не припускають будь-якої реальності поза свідомістю суб’єкта і незалежно від неї.</w:t>
      </w:r>
    </w:p>
    <w:p w14:paraId="37BD7E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СУБ’ЄКТИВНИЙ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ФАКТОР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ІСТОРІЇ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діяльність суб’єктів (мас, класів, партій, окремих людей), яка включає в себе різноманітні рівні та форми (ідеологічну, політ., організаторську) і спрямована на зміну, розвиток і збереження об’єктивних сусп. умов.</w:t>
      </w:r>
    </w:p>
    <w:p w14:paraId="7B99FA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СУБКУЛЬТУРА</w:t>
      </w:r>
      <w:r w:rsidRPr="00690613">
        <w:rPr>
          <w:rFonts w:ascii="Times New Roman" w:eastAsia="Times New Roman" w:hAnsi="Times New Roman" w:cs="Times New Roman"/>
          <w:color w:val="1D2125"/>
          <w:sz w:val="28"/>
          <w:szCs w:val="28"/>
          <w:lang w:val="ru-RU" w:eastAsia="uk-UA"/>
        </w:rPr>
        <w:t> – 1) культура соц. чи демографічної групи; 2) частина загальної культури, система цінностей, традицій, звичаїв, властива великій соц. групі. Говорять про молодіжну С., С. людей похилого віку, С. нац. меншин, професійну С., кримінальну С. тощо. Спочатку термін С. застосовувався тільки до молодіжної культури і насамперед тієї її частини, що соціологами вважалася девіантною (яка відхиляється). У такому значенні використовували його </w:t>
      </w:r>
      <w:r w:rsidRPr="00690613">
        <w:rPr>
          <w:rFonts w:ascii="Times New Roman" w:eastAsia="Times New Roman" w:hAnsi="Times New Roman" w:cs="Times New Roman"/>
          <w:i/>
          <w:i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Парсонс</w:t>
      </w:r>
      <w:r w:rsidRPr="00690613">
        <w:rPr>
          <w:rFonts w:ascii="Times New Roman" w:eastAsia="Times New Roman" w:hAnsi="Times New Roman" w:cs="Times New Roman"/>
          <w:color w:val="1D2125"/>
          <w:sz w:val="28"/>
          <w:szCs w:val="28"/>
          <w:lang w:val="ru-RU" w:eastAsia="uk-UA"/>
        </w:rPr>
        <w:t> і </w:t>
      </w:r>
      <w:r w:rsidRPr="00690613">
        <w:rPr>
          <w:rFonts w:ascii="Times New Roman" w:eastAsia="Times New Roman" w:hAnsi="Times New Roman" w:cs="Times New Roman"/>
          <w:i/>
          <w:iCs/>
          <w:color w:val="1D2125"/>
          <w:sz w:val="28"/>
          <w:szCs w:val="28"/>
          <w:lang w:val="ru-RU" w:eastAsia="uk-UA"/>
        </w:rPr>
        <w:t>З</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Ейзенштадт</w:t>
      </w:r>
      <w:r w:rsidRPr="00690613">
        <w:rPr>
          <w:rFonts w:ascii="Times New Roman" w:eastAsia="Times New Roman" w:hAnsi="Times New Roman" w:cs="Times New Roman"/>
          <w:color w:val="1D2125"/>
          <w:sz w:val="28"/>
          <w:szCs w:val="28"/>
          <w:lang w:val="ru-RU" w:eastAsia="uk-UA"/>
        </w:rPr>
        <w:t>.  С. – частина загальної культури нації, яка в окремих аспектах протистоїть цілому, але в головних рисах продовжує культуру нації.</w:t>
      </w:r>
    </w:p>
    <w:p w14:paraId="5D1FDD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БІДНОСТІ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culture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poverty</w:t>
      </w:r>
      <w:r w:rsidRPr="00690613">
        <w:rPr>
          <w:rFonts w:ascii="Times New Roman" w:eastAsia="Times New Roman" w:hAnsi="Times New Roman" w:cs="Times New Roman"/>
          <w:color w:val="1D2125"/>
          <w:sz w:val="28"/>
          <w:szCs w:val="28"/>
          <w:lang w:eastAsia="uk-UA"/>
        </w:rPr>
        <w:t>) – сукупність звичаїв, норм поведінки, цінностей і стереотипів свідомості, властивих найменш забезпеченим шарам суспільства. Ще в 40-і рр. ХХ ст. антропологи і соціологи стали замислюватися над тим, що являє собою бідність, якщо розглянути це</w:t>
      </w:r>
      <w:r w:rsidRPr="00690613">
        <w:rPr>
          <w:rFonts w:ascii="Times New Roman" w:eastAsia="Times New Roman" w:hAnsi="Times New Roman" w:cs="Times New Roman"/>
          <w:color w:val="1D2125"/>
          <w:sz w:val="28"/>
          <w:szCs w:val="28"/>
          <w:lang w:val="ru-RU" w:eastAsia="uk-UA"/>
        </w:rPr>
        <w:t> </w:t>
      </w:r>
      <w:hyperlink r:id="rId60"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глибше,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не стільки як екон. проблему, скільки – культурну.</w:t>
      </w:r>
    </w:p>
    <w:p w14:paraId="2A72FE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СУБЛІМАЦІЯ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sublimare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підносити) – 1) непряме, опосередковане (іноді – символічне) виявлення несвідомого у діяльності людини; 2) у психоаналізі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З</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Фрейда</w:t>
      </w:r>
      <w:r w:rsidRPr="00690613">
        <w:rPr>
          <w:rFonts w:ascii="Times New Roman" w:eastAsia="Times New Roman" w:hAnsi="Times New Roman" w:cs="Times New Roman"/>
          <w:color w:val="1D2125"/>
          <w:sz w:val="28"/>
          <w:szCs w:val="28"/>
          <w:lang w:eastAsia="uk-UA"/>
        </w:rPr>
        <w:t>: один з механізмів психол. захисту, який знімає напругу в ситуації конфлікту шляхом трансформації інстинктивних прагнень у соц. діяльність та культурну творчість.</w:t>
      </w:r>
    </w:p>
    <w:p w14:paraId="18A5C0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СУБОРДИНАЦІЯ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sub</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під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ordinatio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упорядкування) – система суворого службового підпорядкування працівників молодших посад працівникам старших посад, заснована на правилах службових інструкцій і службової дисципліни.</w:t>
      </w:r>
    </w:p>
    <w:p w14:paraId="29DECF7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СУБСИДІЯ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subsidium</w:t>
      </w:r>
      <w:r w:rsidRPr="00690613">
        <w:rPr>
          <w:rFonts w:ascii="Times New Roman" w:eastAsia="Times New Roman" w:hAnsi="Times New Roman" w:cs="Times New Roman"/>
          <w:color w:val="1D2125"/>
          <w:sz w:val="28"/>
          <w:szCs w:val="28"/>
          <w:lang w:val="ru-RU" w:eastAsia="uk-UA"/>
        </w:rPr>
        <w:t> – допомога) – допомога в грошовій формі, яка надається державою органам влади, юрид. і фізичним особам за рахунок коштів держ. бюджету.</w:t>
      </w:r>
    </w:p>
    <w:p w14:paraId="63CA28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СУБСТАНЦІЯ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substantia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сутність) – 1) одне з центральних понять новоєвроп. філософії, яке означає таку основу світу, яка охоплює та пронизує собою всі форми та явища дійсності, є самодостатньою і не потребує для свого буття ніяких ін. джерел або причин; першооснова, сутність всіх речей і явищ, причина самої себе; 2) об'єктивна реальність, матерія в єдності усіх форм свого руху.</w:t>
      </w:r>
    </w:p>
    <w:p w14:paraId="5D7245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СУБСТАНЦІЯ</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СУБ’ЄКТ</w:t>
      </w:r>
      <w:r w:rsidRPr="00690613">
        <w:rPr>
          <w:rFonts w:ascii="Times New Roman" w:eastAsia="Times New Roman" w:hAnsi="Times New Roman" w:cs="Times New Roman"/>
          <w:color w:val="1D2125"/>
          <w:sz w:val="28"/>
          <w:szCs w:val="28"/>
          <w:lang w:val="ru-RU" w:eastAsia="uk-UA"/>
        </w:rPr>
        <w:t> – у філософії </w:t>
      </w:r>
      <w:r w:rsidRPr="00690613">
        <w:rPr>
          <w:rFonts w:ascii="Times New Roman" w:eastAsia="Times New Roman" w:hAnsi="Times New Roman" w:cs="Times New Roman"/>
          <w:i/>
          <w:iCs/>
          <w:color w:val="1D2125"/>
          <w:sz w:val="28"/>
          <w:szCs w:val="28"/>
          <w:lang w:val="ru-RU" w:eastAsia="uk-UA"/>
        </w:rPr>
        <w:t>Г</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В</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Ф</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Гегеля</w:t>
      </w:r>
      <w:r w:rsidRPr="00690613">
        <w:rPr>
          <w:rFonts w:ascii="Times New Roman" w:eastAsia="Times New Roman" w:hAnsi="Times New Roman" w:cs="Times New Roman"/>
          <w:color w:val="1D2125"/>
          <w:sz w:val="28"/>
          <w:szCs w:val="28"/>
          <w:lang w:val="ru-RU" w:eastAsia="uk-UA"/>
        </w:rPr>
        <w:t>: основна характеристика абсолютної ідеї, оскільки остання не лише все включає у свій зміст, але й постає єдиним джерелом руху та активності.</w:t>
      </w:r>
    </w:p>
    <w:p w14:paraId="03D916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СУБСТРАТ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substratum</w:t>
      </w:r>
      <w:r w:rsidRPr="00690613">
        <w:rPr>
          <w:rFonts w:ascii="Times New Roman" w:eastAsia="Times New Roman" w:hAnsi="Times New Roman" w:cs="Times New Roman"/>
          <w:color w:val="1D2125"/>
          <w:sz w:val="28"/>
          <w:szCs w:val="28"/>
          <w:lang w:val="ru-RU" w:eastAsia="uk-UA"/>
        </w:rPr>
        <w:t> – підстилка) – загальна основа безлічі одиничних явищ та предметів.</w:t>
      </w:r>
    </w:p>
    <w:p w14:paraId="3A4BA3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СУВЕРЕНІТЕТ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souverainete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верховна влада) – незалежність держави від зовнішніх чинників і верховенство у внутрішніх справах.</w:t>
      </w:r>
    </w:p>
    <w:p w14:paraId="02CDB7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СУГЕСТИВНІСТЬ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suggestio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навіювання, натяк)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ступінь схильності до навіювання, який обумовлений суб'єктивною готовністю піддатися і підкоритися впливу. </w:t>
      </w:r>
      <w:r w:rsidRPr="00690613">
        <w:rPr>
          <w:rFonts w:ascii="Times New Roman" w:eastAsia="Times New Roman" w:hAnsi="Times New Roman" w:cs="Times New Roman"/>
          <w:color w:val="1D2125"/>
          <w:sz w:val="28"/>
          <w:szCs w:val="28"/>
          <w:lang w:val="ru-RU" w:eastAsia="uk-UA"/>
        </w:rPr>
        <w:t>С. є характеристикою індивіда, яка залежить від ситуативних і особистісних факторів.</w:t>
      </w:r>
    </w:p>
    <w:p w14:paraId="2901D5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СУГЕСТІЯ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suggestio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навіювання, натяк)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 навіювання.</w:t>
      </w:r>
    </w:p>
    <w:p w14:paraId="465C8C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ЦЕРКОВНИЙ</w:t>
      </w:r>
      <w:r w:rsidRPr="00690613">
        <w:rPr>
          <w:rFonts w:ascii="Times New Roman" w:eastAsia="Times New Roman" w:hAnsi="Times New Roman" w:cs="Times New Roman"/>
          <w:color w:val="1D2125"/>
          <w:sz w:val="28"/>
          <w:szCs w:val="28"/>
          <w:lang w:val="ru-RU" w:eastAsia="uk-UA"/>
        </w:rPr>
        <w:t> – реліг.-правовий ін-т і система судово-слідчих закладів у христ. церквах. У юрисдикції С.ц. знаходилися </w:t>
      </w:r>
      <w:hyperlink r:id="rId61" w:tooltip="Питання" w:history="1">
        <w:r w:rsidRPr="00690613">
          <w:rPr>
            <w:rFonts w:ascii="Times New Roman" w:eastAsia="Times New Roman" w:hAnsi="Times New Roman" w:cs="Times New Roman"/>
            <w:color w:val="0F6CBF"/>
            <w:sz w:val="28"/>
            <w:szCs w:val="28"/>
            <w:u w:val="single"/>
            <w:lang w:val="ru-RU" w:eastAsia="uk-UA"/>
          </w:rPr>
          <w:t>питання</w:t>
        </w:r>
      </w:hyperlink>
      <w:r w:rsidRPr="00690613">
        <w:rPr>
          <w:rFonts w:ascii="Times New Roman" w:eastAsia="Times New Roman" w:hAnsi="Times New Roman" w:cs="Times New Roman"/>
          <w:color w:val="1D2125"/>
          <w:sz w:val="28"/>
          <w:szCs w:val="28"/>
          <w:lang w:val="ru-RU" w:eastAsia="uk-UA"/>
        </w:rPr>
        <w:t> шлюбу, відступництва, дисципліни священиків тощо. У країнах, де церкву не відокремлено від держави, С.ц. є частиною держ. судової системи.</w:t>
      </w:r>
    </w:p>
    <w:p w14:paraId="6783F0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СУДЖЕННЯ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форма мислення, яка пов’язує декілька понять і завдяки цьому відображає відносини між речами та їх властивостями.</w:t>
      </w:r>
    </w:p>
    <w:p w14:paraId="4BC0E7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СУДОВА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ВЛАДА</w:t>
      </w:r>
      <w:r w:rsidRPr="00690613">
        <w:rPr>
          <w:rFonts w:ascii="Times New Roman" w:eastAsia="Times New Roman" w:hAnsi="Times New Roman" w:cs="Times New Roman"/>
          <w:color w:val="1D2125"/>
          <w:sz w:val="28"/>
          <w:szCs w:val="28"/>
          <w:lang w:val="ru-RU" w:eastAsia="uk-UA"/>
        </w:rPr>
        <w:t> – одна з трьох гілок держ. влади, необхідна умова функціонування демокр. держави.</w:t>
      </w:r>
    </w:p>
    <w:p w14:paraId="426B34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СУКУПНИЙ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СУСПІЛЬНИЙ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ПРОДУКТ</w:t>
      </w:r>
      <w:r w:rsidRPr="00690613">
        <w:rPr>
          <w:rFonts w:ascii="Times New Roman" w:eastAsia="Times New Roman" w:hAnsi="Times New Roman" w:cs="Times New Roman"/>
          <w:color w:val="1D2125"/>
          <w:sz w:val="28"/>
          <w:szCs w:val="28"/>
          <w:lang w:val="ru-RU" w:eastAsia="uk-UA"/>
        </w:rPr>
        <w:t> (ССП) – сума матеріальних благ, вироблених у суспільстві за певний період (як прав., за рік).</w:t>
      </w:r>
    </w:p>
    <w:p w14:paraId="25C65D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СУНА</w:t>
      </w:r>
      <w:r w:rsidRPr="00690613">
        <w:rPr>
          <w:rFonts w:ascii="Times New Roman" w:eastAsia="Times New Roman" w:hAnsi="Times New Roman" w:cs="Times New Roman"/>
          <w:color w:val="1D2125"/>
          <w:sz w:val="28"/>
          <w:szCs w:val="28"/>
          <w:lang w:val="ru-RU" w:eastAsia="uk-UA"/>
        </w:rPr>
        <w:t> (араб. – звичай, зразок) – святий переказ ісламу, викладений у розповідях (хадисах) про діяння та вислови Пророка Мухаммеда.</w:t>
      </w:r>
    </w:p>
    <w:p w14:paraId="45F2BB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основний напрямок в ісламі, що розглядається більшістю мусульман як ортодоксальний, “правовірний”, на відміну від шиїзму.</w:t>
      </w:r>
    </w:p>
    <w:p w14:paraId="0C1E89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СУПЕРНИЦТВО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соц. процес, який полягає у зіткненні протилежних інтересів індивідів (груп) або прагненні до задоволення однакових інтересів за допомогою засобів, якими дані групи (індивіди) хочуть реалізувати власні інтереси.</w:t>
      </w:r>
    </w:p>
    <w:p w14:paraId="0A962F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СУПРЕМАТИЗМ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sиpremus</w:t>
      </w:r>
      <w:r w:rsidRPr="00690613">
        <w:rPr>
          <w:rFonts w:ascii="Times New Roman" w:eastAsia="Times New Roman" w:hAnsi="Times New Roman" w:cs="Times New Roman"/>
          <w:color w:val="1D2125"/>
          <w:sz w:val="28"/>
          <w:szCs w:val="28"/>
          <w:lang w:val="ru-RU" w:eastAsia="uk-UA"/>
        </w:rPr>
        <w:t> – вищий) – різновид абстракціонізму в  живопису поч. ХХ ст., заснований на комбінації кольорових геометричних фігур чи об'ємних форм.</w:t>
      </w:r>
    </w:p>
    <w:p w14:paraId="3EAF3B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СУРОГАТ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surrogatus</w:t>
      </w:r>
      <w:r w:rsidRPr="00690613">
        <w:rPr>
          <w:rFonts w:ascii="Times New Roman" w:eastAsia="Times New Roman" w:hAnsi="Times New Roman" w:cs="Times New Roman"/>
          <w:color w:val="1D2125"/>
          <w:sz w:val="28"/>
          <w:szCs w:val="28"/>
          <w:lang w:val="ru-RU" w:eastAsia="uk-UA"/>
        </w:rPr>
        <w:t> – поставлений замість іншого) – продукт, який-небудь предмет, що замінює ін. продукт, предмет, що має з ним деякі загальні властивості, але не володіє його якостями.</w:t>
      </w:r>
    </w:p>
    <w:p w14:paraId="639397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ДУМКА</w:t>
      </w:r>
      <w:r w:rsidRPr="00690613">
        <w:rPr>
          <w:rFonts w:ascii="Times New Roman" w:eastAsia="Times New Roman" w:hAnsi="Times New Roman" w:cs="Times New Roman"/>
          <w:color w:val="1D2125"/>
          <w:sz w:val="28"/>
          <w:szCs w:val="28"/>
          <w:lang w:val="ru-RU" w:eastAsia="uk-UA"/>
        </w:rPr>
        <w:t> – виражене у формі певних суджень, ідей і уявлень ставлення соц. груп до явищ і проблем соц. життя, яке стосується загальних інтересів.</w:t>
      </w:r>
    </w:p>
    <w:p w14:paraId="301D76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СУСПІЛЬНА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ІДЕОЛОГІЯ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поглядів, ідей, теорій, принципів, які відображають суспільне буття крізь призму інтересів, ідеалів, цілей соц. груп, класів, нації, суспільства у цілому.</w:t>
      </w:r>
    </w:p>
    <w:p w14:paraId="755990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СУСПІЛЬНА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ПРАЦЯ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діяльність людей, зв’язаних суспільним розподілом праці.</w:t>
      </w:r>
    </w:p>
    <w:p w14:paraId="080D69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ПСИХОЛОГІЯ</w:t>
      </w:r>
      <w:r w:rsidRPr="00690613">
        <w:rPr>
          <w:rFonts w:ascii="Times New Roman" w:eastAsia="Times New Roman" w:hAnsi="Times New Roman" w:cs="Times New Roman"/>
          <w:color w:val="1D2125"/>
          <w:sz w:val="28"/>
          <w:szCs w:val="28"/>
          <w:lang w:val="ru-RU" w:eastAsia="uk-UA"/>
        </w:rPr>
        <w:t> – сукупність поглядів, настанов, почуттів, настроїв, звичок, норм поведінки соц. групи, класу, нації, народу, що формуються під прямим впливом умов життя.</w:t>
      </w:r>
    </w:p>
    <w:p w14:paraId="0596CE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СУСПІЛЬНА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СВІДОМІСТЬ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категорія, яка відображає духовну сторону життя суспільства, систему ідей, теорій, поглядів, почуттів, настроїв, які стихійно виробляються соц. групами, класами, націями під впливом їх повсякденного життя.</w:t>
      </w:r>
    </w:p>
    <w:p w14:paraId="0572E4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СУСПІЛЬНЕ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БУТТЯ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категорія, яка відображає матеріальну сторону життя суспільства, систему матеріальних відносин, що визначають в результаті суспільну свідомість.</w:t>
      </w:r>
    </w:p>
    <w:p w14:paraId="23BCD8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СУСПІЛЬНЕ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ВИРОБНИЦТВО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виробництво людьми свого сусп. життя, відтворення суспільства, людини в усьому багатстві її індивідуальності, спосіб існування та розвитку людства.</w:t>
      </w:r>
    </w:p>
    <w:p w14:paraId="1ED73E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ЛАД</w:t>
      </w:r>
      <w:r w:rsidRPr="00690613">
        <w:rPr>
          <w:rFonts w:ascii="Times New Roman" w:eastAsia="Times New Roman" w:hAnsi="Times New Roman" w:cs="Times New Roman"/>
          <w:color w:val="1D2125"/>
          <w:sz w:val="28"/>
          <w:szCs w:val="28"/>
          <w:lang w:val="ru-RU" w:eastAsia="uk-UA"/>
        </w:rPr>
        <w:t> – система сусп. відносин, властивих певному суспільству на конкретному етапі його розвитку..</w:t>
      </w:r>
    </w:p>
    <w:p w14:paraId="42853C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ПРОГРЕС</w:t>
      </w:r>
      <w:r w:rsidRPr="00690613">
        <w:rPr>
          <w:rFonts w:ascii="Times New Roman" w:eastAsia="Times New Roman" w:hAnsi="Times New Roman" w:cs="Times New Roman"/>
          <w:color w:val="1D2125"/>
          <w:sz w:val="28"/>
          <w:szCs w:val="28"/>
          <w:lang w:val="ru-RU" w:eastAsia="uk-UA"/>
        </w:rPr>
        <w:t> – поступальний розвиток суспільства в цілому і окремих його сторін, що здійснюється від менш розвинених форм до більш розвинених.</w:t>
      </w:r>
    </w:p>
    <w:p w14:paraId="0C7AFD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ПРОДУКТ</w:t>
      </w:r>
      <w:r w:rsidRPr="00690613">
        <w:rPr>
          <w:rFonts w:ascii="Times New Roman" w:eastAsia="Times New Roman" w:hAnsi="Times New Roman" w:cs="Times New Roman"/>
          <w:color w:val="1D2125"/>
          <w:sz w:val="28"/>
          <w:szCs w:val="28"/>
          <w:lang w:val="ru-RU" w:eastAsia="uk-UA"/>
        </w:rPr>
        <w:t> – продукція, вироблена суспільством за певний період.</w:t>
      </w:r>
    </w:p>
    <w:p w14:paraId="656E812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СУСПІЛЬНІ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ВІДНОСИНИ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відносно стійкі зв’язки між соц. групами, народами, державами та ін. об’єднаннями людей, що виникають у виробничо-екон., соц.-політ. сферах людської діяльності, різних видах культури і визначають специфіку конкретного суспільства, його якісні характеристики та соц. структуру.</w:t>
      </w:r>
    </w:p>
    <w:p w14:paraId="5B5D1E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СУСПІЛЬНІ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ЗАКОНИ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закони, які належать до всіх явищ однієї або декількох сфер дійсності або форм руху матерії.</w:t>
      </w:r>
    </w:p>
    <w:p w14:paraId="1E6F33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ДОГОВОРУ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ТЕОРІЯ</w:t>
      </w:r>
      <w:r w:rsidRPr="00690613">
        <w:rPr>
          <w:rFonts w:ascii="Times New Roman" w:eastAsia="Times New Roman" w:hAnsi="Times New Roman" w:cs="Times New Roman"/>
          <w:color w:val="1D2125"/>
          <w:sz w:val="28"/>
          <w:szCs w:val="28"/>
          <w:lang w:val="ru-RU" w:eastAsia="uk-UA"/>
        </w:rPr>
        <w:t> – вчення про виникнення держави і права в результаті свідомо укладеного між людьми договору. Перші уявлення про договірний характер держави виникли ще у давнині (напр., в ант. суспільстві), а розгорнуте обґрунтування С.д.т. отримує з XVII ст. Особливий внесок в її розробку зробили </w:t>
      </w:r>
      <w:r w:rsidRPr="00690613">
        <w:rPr>
          <w:rFonts w:ascii="Times New Roman" w:eastAsia="Times New Roman" w:hAnsi="Times New Roman" w:cs="Times New Roman"/>
          <w:i/>
          <w:i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Гоббс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Б</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Спіноза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Дж</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Локк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Ж</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Ж</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Руссо</w:t>
      </w:r>
      <w:r w:rsidRPr="00690613">
        <w:rPr>
          <w:rFonts w:ascii="Times New Roman" w:eastAsia="Times New Roman" w:hAnsi="Times New Roman" w:cs="Times New Roman"/>
          <w:color w:val="1D2125"/>
          <w:sz w:val="28"/>
          <w:szCs w:val="28"/>
          <w:lang w:val="ru-RU" w:eastAsia="uk-UA"/>
        </w:rPr>
        <w:t> та ін.</w:t>
      </w:r>
    </w:p>
    <w:p w14:paraId="2B0E455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СУСПІЛЬНО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ЕКОНОМІЧНА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ФОРМАЦІЯ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одна з фундаментальних категорій матеріалістичного розуміння історії, зокрема, марксизму, яка використовується для виділення у цілісному істор. процесі розвитку суспільства його основних етапів, кожний з яких характеризується специфічною екон. і соц. структурою. Вперше поняття С.-е.ф. введено у науковий обіг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К</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Марксом</w:t>
      </w:r>
      <w:r w:rsidRPr="00690613">
        <w:rPr>
          <w:rFonts w:ascii="Times New Roman" w:eastAsia="Times New Roman" w:hAnsi="Times New Roman" w:cs="Times New Roman"/>
          <w:color w:val="1D2125"/>
          <w:sz w:val="28"/>
          <w:szCs w:val="28"/>
          <w:lang w:eastAsia="uk-UA"/>
        </w:rPr>
        <w:t>, який уподібнив етапи сусп. розвитку геологічним нашаруванням – формаціям.</w:t>
      </w:r>
    </w:p>
    <w:p w14:paraId="5D86F6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СУСПІЛЬСТВО</w:t>
      </w:r>
      <w:r w:rsidRPr="00690613">
        <w:rPr>
          <w:rFonts w:ascii="Times New Roman" w:eastAsia="Times New Roman" w:hAnsi="Times New Roman" w:cs="Times New Roman"/>
          <w:color w:val="1D2125"/>
          <w:sz w:val="28"/>
          <w:szCs w:val="28"/>
          <w:lang w:val="ru-RU" w:eastAsia="uk-UA"/>
        </w:rPr>
        <w:t> – відокремлена від природи частина матеріального світу, яка являє собою форму життєдіяльності людей, що істор. розвивається.</w:t>
      </w:r>
    </w:p>
    <w:p w14:paraId="1DB2C7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СУСПІЛЬСТВО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ВІДКРИТЕ</w:t>
      </w:r>
      <w:r w:rsidRPr="00690613">
        <w:rPr>
          <w:rFonts w:ascii="Times New Roman" w:eastAsia="Times New Roman" w:hAnsi="Times New Roman" w:cs="Times New Roman"/>
          <w:color w:val="1D2125"/>
          <w:sz w:val="28"/>
          <w:szCs w:val="28"/>
          <w:lang w:val="ru-RU" w:eastAsia="uk-UA"/>
        </w:rPr>
        <w:t> – демократичне суспільство, якому влас</w:t>
      </w:r>
      <w:r w:rsidRPr="00690613">
        <w:rPr>
          <w:rFonts w:ascii="Times New Roman" w:eastAsia="Times New Roman" w:hAnsi="Times New Roman" w:cs="Times New Roman"/>
          <w:color w:val="1D2125"/>
          <w:sz w:val="28"/>
          <w:szCs w:val="28"/>
          <w:lang w:val="ru-RU" w:eastAsia="uk-UA"/>
        </w:rPr>
        <w:softHyphen/>
        <w:t>тиві дух критики і здатність легко змінюватися і пристосовуватися до обставин зовнішнього середовища.</w:t>
      </w:r>
    </w:p>
    <w:p w14:paraId="6E910D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СУТНІСТЬ</w:t>
      </w:r>
      <w:r w:rsidRPr="00690613">
        <w:rPr>
          <w:rFonts w:ascii="Times New Roman" w:eastAsia="Times New Roman" w:hAnsi="Times New Roman" w:cs="Times New Roman"/>
          <w:color w:val="1D2125"/>
          <w:sz w:val="28"/>
          <w:szCs w:val="28"/>
          <w:lang w:val="ru-RU" w:eastAsia="uk-UA"/>
        </w:rPr>
        <w:t> – філос. категорія, яка виражає внутрішні, глибинні зв’язки, основу предмету.</w:t>
      </w:r>
    </w:p>
    <w:p w14:paraId="4DB077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СУТНІСТЬ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ПРАВА</w:t>
      </w:r>
      <w:r w:rsidRPr="00690613">
        <w:rPr>
          <w:rFonts w:ascii="Times New Roman" w:eastAsia="Times New Roman" w:hAnsi="Times New Roman" w:cs="Times New Roman"/>
          <w:color w:val="1D2125"/>
          <w:sz w:val="28"/>
          <w:szCs w:val="28"/>
          <w:lang w:val="ru-RU" w:eastAsia="uk-UA"/>
        </w:rPr>
        <w:t> – ідеальна реальність відносин між людьми, яка виражається принципом формальної рівності.</w:t>
      </w:r>
    </w:p>
    <w:p w14:paraId="05F4FA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СУТТЄВІ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ЗВ’ЯЗКИ</w:t>
      </w:r>
      <w:r w:rsidRPr="00690613">
        <w:rPr>
          <w:rFonts w:ascii="Times New Roman" w:eastAsia="Times New Roman" w:hAnsi="Times New Roman" w:cs="Times New Roman"/>
          <w:color w:val="1D2125"/>
          <w:sz w:val="28"/>
          <w:szCs w:val="28"/>
          <w:lang w:val="ru-RU" w:eastAsia="uk-UA"/>
        </w:rPr>
        <w:t> – зв’язки, які виражають стійке у предметах і явищах, без чого вони не можуть існувати.</w:t>
      </w:r>
    </w:p>
    <w:p w14:paraId="224D91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СУФІЗМ</w:t>
      </w:r>
      <w:r w:rsidRPr="00690613">
        <w:rPr>
          <w:rFonts w:ascii="Times New Roman" w:eastAsia="Times New Roman" w:hAnsi="Times New Roman" w:cs="Times New Roman"/>
          <w:color w:val="1D2125"/>
          <w:sz w:val="28"/>
          <w:szCs w:val="28"/>
          <w:lang w:val="ru-RU" w:eastAsia="uk-UA"/>
        </w:rPr>
        <w:t> – містичний напрямок в ісламі, назва якого пов’язана з арабським словом “суфі” – “шерсть”. Суфії, тобто “одягнуті у шерстяний плащ”, проповідували ідею повного зречення від індивідуальної волі й розвинули вчення про містичну любов. С. значно вплинув на культуру мусульманського Сходу.</w:t>
      </w:r>
    </w:p>
    <w:p w14:paraId="14D2DF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СУФРАЖИЗМ</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suffrage</w:t>
      </w:r>
      <w:r w:rsidRPr="00690613">
        <w:rPr>
          <w:rFonts w:ascii="Times New Roman" w:eastAsia="Times New Roman" w:hAnsi="Times New Roman" w:cs="Times New Roman"/>
          <w:color w:val="1D2125"/>
          <w:sz w:val="28"/>
          <w:szCs w:val="28"/>
          <w:lang w:val="ru-RU" w:eastAsia="uk-UA"/>
        </w:rPr>
        <w:t> – право голосу) – жіночий рух за надання жінкам однакових з чоловіками виборчих прав, який виник у другій половині ХІХ ст. у Великобританії.</w:t>
      </w:r>
    </w:p>
    <w:p w14:paraId="78E04C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СХИЗМА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 – розщеплення, розкол, розбрід) – вид церковного розколу, відокремлення від єдиної церкви частини, яка все ж зберігає вірність церковній догматиці.</w:t>
      </w:r>
    </w:p>
    <w:p w14:paraId="4FF14CC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СХИМА</w:t>
      </w:r>
      <w:r w:rsidRPr="00690613">
        <w:rPr>
          <w:rFonts w:ascii="Times New Roman" w:eastAsia="Times New Roman" w:hAnsi="Times New Roman" w:cs="Times New Roman"/>
          <w:color w:val="1D2125"/>
          <w:sz w:val="28"/>
          <w:szCs w:val="28"/>
          <w:lang w:val="ru-RU" w:eastAsia="uk-UA"/>
        </w:rPr>
        <w:t> – вищий ступінь чернецтва, який вимагає найсуворіших аскетичних правил.</w:t>
      </w:r>
    </w:p>
    <w:p w14:paraId="771BDC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СХОЛАСТИКА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scholastikos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шкільний, вчений) – 1) середньов. реліг. філософія, що з’єднує теолого-догматичні передумови з раціоналістичною методикою й інтересом до формально-логічних проблем;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формальні знання, відірвані від життя та практики.</w:t>
      </w:r>
    </w:p>
    <w:p w14:paraId="02E691F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СЦЕНАРІЙ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scaena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поміст для театральних вистав) – опис процесу можливого ходу подій з метою зосередження уваги на причинно-</w:t>
      </w:r>
      <w:r w:rsidRPr="00690613">
        <w:rPr>
          <w:rFonts w:ascii="Times New Roman" w:eastAsia="Times New Roman" w:hAnsi="Times New Roman" w:cs="Times New Roman"/>
          <w:color w:val="1D2125"/>
          <w:sz w:val="28"/>
          <w:szCs w:val="28"/>
          <w:lang w:eastAsia="uk-UA"/>
        </w:rPr>
        <w:lastRenderedPageBreak/>
        <w:t>наслідкових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відносинах і на тих ключових моментах в розвитку подій, які потребують прийняття рішень.</w:t>
      </w:r>
    </w:p>
    <w:p w14:paraId="627A49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СЦІЄНТИЗМ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scientia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знання, наука) – 1) світоглядна установка, згідно з якою лише наукове знання постає найбільш виправданим, цінним для людини і суспільства;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філос. течія, яка ставить завдання уподібнити соц. науки природничим як за методами, так за функціями у суспільстві.</w:t>
      </w:r>
    </w:p>
    <w:p w14:paraId="085845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СЦІЄНТИЗМ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АНТИСЦІЄНТИЗМ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scientia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наука) – протилежні світоглядні позиції, пов’язані з абсолютизацією позитивних (сцієнтизм) або негативних (антисцієнтизм) аспектів впливу природничих наук на розвиток культури.</w:t>
      </w:r>
    </w:p>
    <w:p w14:paraId="3D6E89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СЮРРЕАЛІЗМ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surrealisme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сюрреалізм)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художній напрямок, що виник у 20-х роках ХХ ст. у Франції та проголосив джерелом мистецтва сферу підсвідомого: інстинкти, сновидіння, галюцинації тощо;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естетична теорія, заснована на розриві логічних зв'язків, замінених суб'єктивними асоціаціями митця.</w:t>
      </w:r>
    </w:p>
    <w:p w14:paraId="1FC4A1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w:t>
      </w:r>
    </w:p>
    <w:p w14:paraId="556EE04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ТАБУ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(полінез. – заборона) – 1) реліг. заборона у первісних народів на речі або дії, вимовляння певних слів, на їжу, відвідування певних місць у храмі, святилищ тощо, за порушення якої загрожує “надприродна” кара, хвороба або смерть. </w:t>
      </w:r>
      <w:r w:rsidRPr="00690613">
        <w:rPr>
          <w:rFonts w:ascii="Times New Roman" w:eastAsia="Times New Roman" w:hAnsi="Times New Roman" w:cs="Times New Roman"/>
          <w:color w:val="1D2125"/>
          <w:sz w:val="28"/>
          <w:szCs w:val="28"/>
          <w:lang w:val="ru-RU" w:eastAsia="uk-UA"/>
        </w:rPr>
        <w:t>Численні Т. увійшли до реліг. системи у вигляді певних заборон чи приписів, порушення яких кваліфікується як гріх; 2) взагалі дещо заборонене, сувора заборона.</w:t>
      </w:r>
    </w:p>
    <w:p w14:paraId="199EAA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ТАВТОЛОГІЯ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tauto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 ж саме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слово) </w:t>
      </w:r>
      <w:r w:rsidRPr="00690613">
        <w:rPr>
          <w:rFonts w:ascii="Times New Roman" w:eastAsia="Times New Roman" w:hAnsi="Times New Roman" w:cs="Times New Roman"/>
          <w:color w:val="1D2125"/>
          <w:sz w:val="28"/>
          <w:szCs w:val="28"/>
          <w:lang w:eastAsia="uk-UA"/>
        </w:rPr>
        <w:softHyphen/>
        <w:t>– 1) повторення тих самих або близьких за смислом і звуковим складом слів;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логіці: логічна помилка у визначенні поняття, яка полягає в тому, що визначення підміняється зміною словесної форми визначеного поняття – присудок лише ін. словами повторює те, що висловлене підметом;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математичній логіці термін Т. вживається поряд з терміном “логічний закон” для позначення загальнозначимих – завжди істинних або тотожньо-істинних – формул, інваріантних можливому фактичному змісту (значенню) перемінних, що входять до них.</w:t>
      </w:r>
    </w:p>
    <w:p w14:paraId="76FE19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ТАЙЛОР Едуард Бернетт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(1832 – 1917)</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видатний англ. етнограф та культуролог, релігієзнавець, який разом із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Г.Спенсером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заклав основи еволюціоністської теорії розвитку культури. Найбільш відомий твір – “Первісна культура” (у 2-х томах).</w:t>
      </w:r>
    </w:p>
    <w:p w14:paraId="0D32A7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ТАЇНСТВА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sacramentum</w:t>
      </w:r>
      <w:r w:rsidRPr="00690613">
        <w:rPr>
          <w:rFonts w:ascii="Times New Roman" w:eastAsia="Times New Roman" w:hAnsi="Times New Roman" w:cs="Times New Roman"/>
          <w:color w:val="1D2125"/>
          <w:sz w:val="28"/>
          <w:szCs w:val="28"/>
          <w:lang w:eastAsia="uk-UA"/>
        </w:rPr>
        <w:t xml:space="preserve">) – у християнстві: магічні культові обряди, здійснення яких, згідно з церковним віровченням, дає віруючим надприродну силу, “божу благодать” як необхідну умову для спасіння гріховної душі людини, сприяє лікуванню хворих, зміцненню шлюбу тощо. Католики та православні визнають сім Т.: причастя, хрещення, миропомазання, священство, сповідь, </w:t>
      </w:r>
      <w:r w:rsidRPr="00690613">
        <w:rPr>
          <w:rFonts w:ascii="Times New Roman" w:eastAsia="Times New Roman" w:hAnsi="Times New Roman" w:cs="Times New Roman"/>
          <w:color w:val="1D2125"/>
          <w:sz w:val="28"/>
          <w:szCs w:val="28"/>
          <w:lang w:eastAsia="uk-UA"/>
        </w:rPr>
        <w:lastRenderedPageBreak/>
        <w:t>єлейєосвячення і шлюб. У більшості протестантських течій зберігається тільки хрещення і причащання.</w:t>
      </w:r>
    </w:p>
    <w:p w14:paraId="6B5A25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ТАЛАНТ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(спочатку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talanton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вага, міра; потім у переносному значенні: рівень здібностей) – вищий ступінь розвитку здібностей, насамперед спеціальних, який забезпечує можливість високих досягнень у певній сфері діяльності.</w:t>
      </w:r>
    </w:p>
    <w:p w14:paraId="7C5A94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ТАЛІОН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talio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talionis</w:t>
      </w:r>
      <w:r w:rsidRPr="00690613">
        <w:rPr>
          <w:rFonts w:ascii="Times New Roman" w:eastAsia="Times New Roman" w:hAnsi="Times New Roman" w:cs="Times New Roman"/>
          <w:color w:val="1D2125"/>
          <w:sz w:val="28"/>
          <w:szCs w:val="28"/>
          <w:lang w:eastAsia="uk-UA"/>
        </w:rPr>
        <w:t>) – відплата) – принцип рівноцінної відплати злочинцю за скоєне (“око за око, зуб за зуб”).</w:t>
      </w:r>
    </w:p>
    <w:p w14:paraId="3A066E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ТАЛІСМАН</w:t>
      </w:r>
      <w:r w:rsidRPr="00690613">
        <w:rPr>
          <w:rFonts w:ascii="Times New Roman" w:eastAsia="Times New Roman" w:hAnsi="Times New Roman" w:cs="Times New Roman"/>
          <w:color w:val="1D2125"/>
          <w:sz w:val="28"/>
          <w:szCs w:val="28"/>
          <w:lang w:val="ru-RU" w:eastAsia="uk-UA"/>
        </w:rPr>
        <w:t> – предмет, який, за марновірними уявленнями, має магічну здатність приносити його володарю щастя, вдачу, оберігати від будь-якого нещасного випадку, злих чар тощо.</w:t>
      </w:r>
    </w:p>
    <w:p w14:paraId="23D603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ТАЛМУД</w:t>
      </w:r>
      <w:r w:rsidRPr="00690613">
        <w:rPr>
          <w:rFonts w:ascii="Times New Roman" w:eastAsia="Times New Roman" w:hAnsi="Times New Roman" w:cs="Times New Roman"/>
          <w:color w:val="1D2125"/>
          <w:sz w:val="28"/>
          <w:szCs w:val="28"/>
          <w:lang w:val="ru-RU" w:eastAsia="uk-UA"/>
        </w:rPr>
        <w:t> (євр. “ламейд” – вивчення) – збірник догматичних реліг.-етичних і правових законоположень іудаїзму, складений у період з ІІ ст. до н.е. по V ст. н.е.</w:t>
      </w:r>
    </w:p>
    <w:p w14:paraId="645C61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ТАНАТОЛОГІЯ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thanatos</w:t>
      </w:r>
      <w:r w:rsidRPr="00690613">
        <w:rPr>
          <w:rFonts w:ascii="Times New Roman" w:eastAsia="Times New Roman" w:hAnsi="Times New Roman" w:cs="Times New Roman"/>
          <w:color w:val="1D2125"/>
          <w:sz w:val="28"/>
          <w:szCs w:val="28"/>
          <w:lang w:val="ru-RU" w:eastAsia="uk-UA"/>
        </w:rPr>
        <w:t> – смерть і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 слово) –  вчення про смерть.</w:t>
      </w:r>
    </w:p>
    <w:p w14:paraId="47194F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ТАНТРИЗМ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(санскр. “тантра” – система, текст тощо) – давньоінд. реліг.-філос. вчення, яке спочатку було пов’язане з шануванням культу жіночих божеств і магічними обрядами, спрямованими на забезпечення родючості. В процесі наступної істор. трансформації на основі синкретичного синтезу з ін. реліг.-філос. вченнями (</w:t>
      </w:r>
      <w:r w:rsidRPr="00690613">
        <w:rPr>
          <w:rFonts w:ascii="Times New Roman" w:eastAsia="Times New Roman" w:hAnsi="Times New Roman" w:cs="Times New Roman"/>
          <w:i/>
          <w:iCs/>
          <w:color w:val="1D2125"/>
          <w:sz w:val="28"/>
          <w:szCs w:val="28"/>
          <w:lang w:eastAsia="uk-UA"/>
        </w:rPr>
        <w:t>буддизмом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індуїзмом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тощо) Т. набув відповідних ідейних відтінків. В основі концепції Т. – ідея тотожності побудови макро- і мікрокосма (Всесвіту і людини), а також ролі жіночого і чоловічого енергетичних начал. </w:t>
      </w:r>
      <w:r w:rsidRPr="00690613">
        <w:rPr>
          <w:rFonts w:ascii="Times New Roman" w:eastAsia="Times New Roman" w:hAnsi="Times New Roman" w:cs="Times New Roman"/>
          <w:color w:val="1D2125"/>
          <w:sz w:val="28"/>
          <w:szCs w:val="28"/>
          <w:lang w:val="ru-RU" w:eastAsia="uk-UA"/>
        </w:rPr>
        <w:t>Сприйнявши методи йоги, Т. сформував власну систему самовдосконалення особистості. Т. й нині є популярним у народів Далекого Сходу та Південно-Східної Азії.</w:t>
      </w:r>
    </w:p>
    <w:p w14:paraId="310BB3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ТАРСЬКИЙ Альфред </w:t>
      </w:r>
      <w:r w:rsidRPr="00690613">
        <w:rPr>
          <w:rFonts w:ascii="Times New Roman" w:eastAsia="Times New Roman" w:hAnsi="Times New Roman" w:cs="Times New Roman"/>
          <w:i/>
          <w:iCs/>
          <w:color w:val="1D2125"/>
          <w:sz w:val="28"/>
          <w:szCs w:val="28"/>
          <w:lang w:val="ru-RU" w:eastAsia="uk-UA"/>
        </w:rPr>
        <w:t>(1901 – 1983)</w:t>
      </w:r>
      <w:r w:rsidRPr="00690613">
        <w:rPr>
          <w:rFonts w:ascii="Times New Roman" w:eastAsia="Times New Roman" w:hAnsi="Times New Roman" w:cs="Times New Roman"/>
          <w:color w:val="1D2125"/>
          <w:sz w:val="28"/>
          <w:szCs w:val="28"/>
          <w:lang w:val="ru-RU" w:eastAsia="uk-UA"/>
        </w:rPr>
        <w:t> – польский логик і математик, один з найвидатніших представників Львівсько-варшавської логіко-філос. школи. Т. започаткував формальну семантику, обгрунтував перехід від синтаксичної до до семантичної парадигми в логіці. Серед головних праць: “Поняття істини в мовах дедуктивних наук”, “Поняття істини в формалізованих мовах” та ін.</w:t>
      </w:r>
    </w:p>
    <w:p w14:paraId="28EB38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ТВОРІННЯ</w:t>
      </w:r>
      <w:r w:rsidRPr="00690613">
        <w:rPr>
          <w:rFonts w:ascii="Times New Roman" w:eastAsia="Times New Roman" w:hAnsi="Times New Roman" w:cs="Times New Roman"/>
          <w:color w:val="1D2125"/>
          <w:sz w:val="28"/>
          <w:szCs w:val="28"/>
          <w:lang w:val="ru-RU" w:eastAsia="uk-UA"/>
        </w:rPr>
        <w:t> – основний спосіб прояву божественної сили, могутності та мудрості.</w:t>
      </w:r>
    </w:p>
    <w:p w14:paraId="62D49CE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ТВОРЧІСТЬ</w:t>
      </w:r>
      <w:r w:rsidRPr="00690613">
        <w:rPr>
          <w:rFonts w:ascii="Times New Roman" w:eastAsia="Times New Roman" w:hAnsi="Times New Roman" w:cs="Times New Roman"/>
          <w:color w:val="1D2125"/>
          <w:sz w:val="28"/>
          <w:szCs w:val="28"/>
          <w:lang w:val="ru-RU" w:eastAsia="uk-UA"/>
        </w:rPr>
        <w:t> – діяльність людини,  результат якої дещо якісно нове, таке, що раніше не існувало. Вирішальна роль у Т. належить підсвідомим та ірраціональним факторам, проте не можна заперечувати їхній зв’язок з розумом.</w:t>
      </w:r>
    </w:p>
    <w:p w14:paraId="119356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ТЕАТР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theatron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видовище, місце для видовищ) – метафорична назва політ. життя суспільства, яка дорівнює політику до гри як онтологічної властивості людської природи і умови становлення культури.</w:t>
      </w:r>
    </w:p>
    <w:p w14:paraId="5C6E3D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ТЕЗА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thesis</w:t>
      </w:r>
      <w:r w:rsidRPr="00690613">
        <w:rPr>
          <w:rFonts w:ascii="Times New Roman" w:eastAsia="Times New Roman" w:hAnsi="Times New Roman" w:cs="Times New Roman"/>
          <w:color w:val="1D2125"/>
          <w:sz w:val="28"/>
          <w:szCs w:val="28"/>
          <w:lang w:eastAsia="uk-UA"/>
        </w:rPr>
        <w:t>) – положення, що коротко викладає одну з основних думок доповіді, твору, яку-небудь ідею;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логіці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Гегеля</w:t>
      </w:r>
      <w:r w:rsidRPr="00690613">
        <w:rPr>
          <w:rFonts w:ascii="Times New Roman" w:eastAsia="Times New Roman" w:hAnsi="Times New Roman" w:cs="Times New Roman"/>
          <w:color w:val="1D2125"/>
          <w:sz w:val="28"/>
          <w:szCs w:val="28"/>
          <w:lang w:eastAsia="uk-UA"/>
        </w:rPr>
        <w:t>: вихідний ступінь діалектичного розвитку.</w:t>
      </w:r>
    </w:p>
    <w:p w14:paraId="0C30519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 реліг. концепція, що виходить з існування особистісного, зовнішнього щодо світу Бога, який створив світ і керує ним.</w:t>
      </w:r>
    </w:p>
    <w:p w14:paraId="34B5B33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ТЕЙЯРДИЗМ</w:t>
      </w:r>
      <w:r w:rsidRPr="00690613">
        <w:rPr>
          <w:rFonts w:ascii="Times New Roman" w:eastAsia="Times New Roman" w:hAnsi="Times New Roman" w:cs="Times New Roman"/>
          <w:color w:val="1D2125"/>
          <w:sz w:val="28"/>
          <w:szCs w:val="28"/>
          <w:lang w:val="ru-RU" w:eastAsia="uk-UA"/>
        </w:rPr>
        <w:t> – напрям сучасної філософії, заснований відомим франц. теологом, палеонтологом П’єром Тейяром де Шарденом </w:t>
      </w:r>
      <w:r w:rsidRPr="00690613">
        <w:rPr>
          <w:rFonts w:ascii="Times New Roman" w:eastAsia="Times New Roman" w:hAnsi="Times New Roman" w:cs="Times New Roman"/>
          <w:i/>
          <w:iCs/>
          <w:color w:val="1D2125"/>
          <w:sz w:val="28"/>
          <w:szCs w:val="28"/>
          <w:lang w:val="ru-RU" w:eastAsia="uk-UA"/>
        </w:rPr>
        <w:t>(1881 – 1955)</w:t>
      </w:r>
      <w:r w:rsidRPr="00690613">
        <w:rPr>
          <w:rFonts w:ascii="Times New Roman" w:eastAsia="Times New Roman" w:hAnsi="Times New Roman" w:cs="Times New Roman"/>
          <w:color w:val="1D2125"/>
          <w:sz w:val="28"/>
          <w:szCs w:val="28"/>
          <w:lang w:val="ru-RU" w:eastAsia="uk-UA"/>
        </w:rPr>
        <w:t>. Концепція Т. (христ. еволюціонізму) наближається до пантеїзму, претендує на роль “нового” – ноосферного - світогляду, який нібито покликаний “врятувати” людство від духовної кризи. Вона викладена, зокрема, у таких творах: “Феномен людини”, “Майбутнє людини”.</w:t>
      </w:r>
    </w:p>
    <w:p w14:paraId="39A91D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ТЕКТОЛОГІЯ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tekton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будівельник, творець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слово, вчення) – всезагальна організаційна наука, що розвивається на основі концепції, яка формулює у загальному вигляді параметри й типи всіх можливих форм організації. Назва Т. дана одним з її фундаторів – А.А.Богдановим у 1922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 Її загальне завдання полягає за задумом її творців у вивченні процесів організації і дезорганізації в їх нерозривному зв’язку. Відповідно до виробленої методології Т., світ розглядається як реальність, що постійно змінюється: у ньому є дія, протидія та зміна. Підхід до розуміння процесів, що відбуваються у світі, ґрунтується на визнанні тотожності законів, “працюючих” у різних сферах реальності в силу їх структурної подібності як організованих систем. Окремі аспекти Т. розробляються у рамках різних наук, у т.ч. й соц.-гуманітарних (А.Бергсон, К.Поппер, П.Самуельсон, А.Уайтхед, Ф.Хайек та ін.).</w:t>
      </w:r>
    </w:p>
    <w:p w14:paraId="27E7F1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ТЕЛЕ</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tele</w:t>
      </w:r>
      <w:r w:rsidRPr="00690613">
        <w:rPr>
          <w:rFonts w:ascii="Times New Roman" w:eastAsia="Times New Roman" w:hAnsi="Times New Roman" w:cs="Times New Roman"/>
          <w:color w:val="1D2125"/>
          <w:sz w:val="28"/>
          <w:szCs w:val="28"/>
          <w:lang w:val="ru-RU" w:eastAsia="uk-UA"/>
        </w:rPr>
        <w:t> – удаль, далеко) – такий, що діє на великій відстані; відповідає за значенням слову “телевізійний”.</w:t>
      </w:r>
    </w:p>
    <w:p w14:paraId="0832FF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ТЕЛЕКІНЕЗ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удаль, далеко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kinesis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рух) – переміщення людиною фізичних об’єктів без будь-яких м'язових зусиль. Феномен Т. є об'єктом парапсихол. досліджень.</w:t>
      </w:r>
    </w:p>
    <w:p w14:paraId="277882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ТЕЛЕОЛОГІЯ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telos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мета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вчення, що стверджує наявність мети в процесах і явищах природи.</w:t>
      </w:r>
    </w:p>
    <w:p w14:paraId="55412E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ТЕЛЕПАТІЯ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(теле-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pathos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почуття) – термін для позначення передачі думок та почуттів на відстані без безпосередньої участі самих органів почуттів. Явище Т. вивчає парапсихологія.</w:t>
      </w:r>
    </w:p>
    <w:p w14:paraId="40B40C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ТЕЛУРИЧНИЙ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tellus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Земля) – пов’язаний із Землею як з небесним тілом.</w:t>
      </w:r>
    </w:p>
    <w:p w14:paraId="5659289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ТЕМІС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themis</w:t>
      </w:r>
      <w:r w:rsidRPr="00690613">
        <w:rPr>
          <w:rFonts w:ascii="Times New Roman" w:eastAsia="Times New Roman" w:hAnsi="Times New Roman" w:cs="Times New Roman"/>
          <w:color w:val="1D2125"/>
          <w:sz w:val="28"/>
          <w:szCs w:val="28"/>
          <w:lang w:eastAsia="uk-UA"/>
        </w:rPr>
        <w:t>) – звичай, звичаєве право; ін. читання – феміс, від якого походить ім’я богині правосуддя – Феміда.</w:t>
      </w:r>
    </w:p>
    <w:p w14:paraId="35770D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ТЕМПЕРАМЕНТ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temperamentum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належне співвідношення частин, домірність) – характеристика індивіда з боку його динамічних особливостей: інтенсивності швидкості темпу, ритму псих. процесів і станів.</w:t>
      </w:r>
    </w:p>
    <w:p w14:paraId="3355C5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ТЕМПОРАЛЬНИЙ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tempus</w:t>
      </w:r>
      <w:r w:rsidRPr="00690613">
        <w:rPr>
          <w:rFonts w:ascii="Times New Roman" w:eastAsia="Times New Roman" w:hAnsi="Times New Roman" w:cs="Times New Roman"/>
          <w:color w:val="1D2125"/>
          <w:sz w:val="28"/>
          <w:szCs w:val="28"/>
          <w:lang w:val="ru-RU" w:eastAsia="uk-UA"/>
        </w:rPr>
        <w:t> – час) – пов’язаний з плином часу.</w:t>
      </w:r>
    </w:p>
    <w:p w14:paraId="7C7FE2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ТЕНДЕНЦІЯ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tendere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прямувати, прагнути) – у мистецтві: ідейно-емоційна спрямованість художнього твору, авторське осмислення конфлікту і характерів твору, виражені через організацію системи образів.</w:t>
      </w:r>
    </w:p>
    <w:p w14:paraId="512366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ТЕОГОНІЯ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goneia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народження) – сукупність міфів про походження богів, які уособлюють стихійні сили природи. Т. притаманна політеїстичним релігіям. В європ. літературі перший відомий поетичний твір давньогрец. міфології – “Теогонія” Гесіода (</w:t>
      </w:r>
      <w:r w:rsidRPr="00690613">
        <w:rPr>
          <w:rFonts w:ascii="Times New Roman" w:eastAsia="Times New Roman" w:hAnsi="Times New Roman" w:cs="Times New Roman"/>
          <w:color w:val="1D2125"/>
          <w:sz w:val="28"/>
          <w:szCs w:val="28"/>
          <w:lang w:val="ru-RU" w:eastAsia="uk-UA"/>
        </w:rPr>
        <w:t>VIII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VII </w:t>
      </w:r>
      <w:r w:rsidRPr="00690613">
        <w:rPr>
          <w:rFonts w:ascii="Times New Roman" w:eastAsia="Times New Roman" w:hAnsi="Times New Roman" w:cs="Times New Roman"/>
          <w:color w:val="1D2125"/>
          <w:sz w:val="28"/>
          <w:szCs w:val="28"/>
          <w:lang w:eastAsia="uk-UA"/>
        </w:rPr>
        <w:t>ст. до н.е.). Т. існувала і у слов`янських народів.</w:t>
      </w:r>
    </w:p>
    <w:p w14:paraId="562ECB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ТЕОДИЦЕЯ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dike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справедливість, право)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реліг.-філос. вчення, мета якого довести, що існування у світі зла не змінює реліг. уявлень про Бога як про абсолютне добро. </w:t>
      </w:r>
      <w:r w:rsidRPr="00690613">
        <w:rPr>
          <w:rFonts w:ascii="Times New Roman" w:eastAsia="Times New Roman" w:hAnsi="Times New Roman" w:cs="Times New Roman"/>
          <w:color w:val="1D2125"/>
          <w:sz w:val="28"/>
          <w:szCs w:val="28"/>
          <w:lang w:val="ru-RU" w:eastAsia="uk-UA"/>
        </w:rPr>
        <w:t>У тій чи ін. формі Т. входить по суті до всіх богословських систем різних релігій і деяких реліг.-філос. вчень; 2) букв.: виправдання Бога; розроблена </w:t>
      </w:r>
      <w:r w:rsidRPr="00690613">
        <w:rPr>
          <w:rFonts w:ascii="Times New Roman" w:eastAsia="Times New Roman" w:hAnsi="Times New Roman" w:cs="Times New Roman"/>
          <w:i/>
          <w:iCs/>
          <w:color w:val="1D2125"/>
          <w:sz w:val="28"/>
          <w:szCs w:val="28"/>
          <w:lang w:val="ru-RU" w:eastAsia="uk-UA"/>
        </w:rPr>
        <w:t>Г.В.Лейбніцем</w:t>
      </w:r>
      <w:r w:rsidRPr="00690613">
        <w:rPr>
          <w:rFonts w:ascii="Times New Roman" w:eastAsia="Times New Roman" w:hAnsi="Times New Roman" w:cs="Times New Roman"/>
          <w:color w:val="1D2125"/>
          <w:sz w:val="28"/>
          <w:szCs w:val="28"/>
          <w:lang w:val="ru-RU" w:eastAsia="uk-UA"/>
        </w:rPr>
        <w:t> філос. мораль, яка доводить непричетність Бога до існуючих на Землі зла та несправедливості.</w:t>
      </w:r>
    </w:p>
    <w:p w14:paraId="5C3B76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ТЕОКРАТІЯ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 Бог і </w:t>
      </w:r>
      <w:r w:rsidRPr="00690613">
        <w:rPr>
          <w:rFonts w:ascii="Times New Roman" w:eastAsia="Times New Roman" w:hAnsi="Times New Roman" w:cs="Times New Roman"/>
          <w:i/>
          <w:iCs/>
          <w:color w:val="1D2125"/>
          <w:sz w:val="28"/>
          <w:szCs w:val="28"/>
          <w:lang w:val="ru-RU" w:eastAsia="uk-UA"/>
        </w:rPr>
        <w:t>kratos</w:t>
      </w:r>
      <w:r w:rsidRPr="00690613">
        <w:rPr>
          <w:rFonts w:ascii="Times New Roman" w:eastAsia="Times New Roman" w:hAnsi="Times New Roman" w:cs="Times New Roman"/>
          <w:color w:val="1D2125"/>
          <w:sz w:val="28"/>
          <w:szCs w:val="28"/>
          <w:lang w:val="ru-RU" w:eastAsia="uk-UA"/>
        </w:rPr>
        <w:t> – влада) – форма правління, за якої вся повнота влади в державі знаходиться в руках глави церкви й духовенства. Мікродержавою теократичного типа є сучасний Ватикан, де Папа Римський має необмежену політ. і духовну владу.</w:t>
      </w:r>
    </w:p>
    <w:p w14:paraId="704DAC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богослов’я, теоретична складова реліг. віровчення, покликана узгоджувати між собою основні догми релігії та пояснювати їх; 2) система обґрунтування й захисту реліг. вчень про Бога, його якості, ознаки і властивості, комплекс доказів істинності догматики, реліг. моральності, правил і норм життя віруючих і духовенства, встановлених тією чи ін. релігією.</w:t>
      </w:r>
    </w:p>
    <w:p w14:paraId="6ED4EFE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ТЕОРЕТИЧНА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СВІДОМІСТЬ</w:t>
      </w:r>
      <w:r w:rsidRPr="00690613">
        <w:rPr>
          <w:rFonts w:ascii="Times New Roman" w:eastAsia="Times New Roman" w:hAnsi="Times New Roman" w:cs="Times New Roman"/>
          <w:color w:val="1D2125"/>
          <w:sz w:val="28"/>
          <w:szCs w:val="28"/>
          <w:lang w:val="ru-RU" w:eastAsia="uk-UA"/>
        </w:rPr>
        <w:t> – опосередковане, систематизоване відображення сусп. буття, законів його виникнення, функціонування та розвитку. Це система ідей, поглядів, яка свідомо опрацьовується вченими, ідеологами під впливом і в ході сусп.-істор. практики.</w:t>
      </w:r>
    </w:p>
    <w:p w14:paraId="7A0472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theoria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дослідження, спостереження) – у широкому розумінні: особлива сфера людської діяльності та її результати, яка включає в себе сукупність ідей, поглядів, концепцій, вчень, уявлень про об’єктивну дійсність, протистоїть практиці як предметно-чуттєвій діяльності і водночас перебуває з нею в органічній єдності. У вузькому розумінні: форма вірогідних наукових знань, що дає цілісне уявлення про закономірності та сутнісні характеристики об’єктів.</w:t>
      </w:r>
    </w:p>
    <w:p w14:paraId="179702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ВІДНОСНОСТІ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фізична теорія простору і часу, одна з фундаментальних фізичних теорій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Вихідні ідеї цієї теорії – визнання відносності переміщення і незалежності метрики простору і часу від фізичних процесів.</w:t>
      </w:r>
    </w:p>
    <w:p w14:paraId="174617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ІЕРОГЛІФІВ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гносеологічна концепція, згідно з якою відчуття є не образами предметів і явищ об’єктивного світу, а умовними знаками, символами, ієрогліфами. </w:t>
      </w:r>
      <w:r w:rsidRPr="00690613">
        <w:rPr>
          <w:rFonts w:ascii="Times New Roman" w:eastAsia="Times New Roman" w:hAnsi="Times New Roman" w:cs="Times New Roman"/>
          <w:color w:val="1D2125"/>
          <w:sz w:val="28"/>
          <w:szCs w:val="28"/>
          <w:lang w:val="ru-RU" w:eastAsia="uk-UA"/>
        </w:rPr>
        <w:t>Такий підхід до пізнання об’єктивної реальності в результаті призводить до агностицизму.</w:t>
      </w:r>
    </w:p>
    <w:p w14:paraId="770DB5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складова культурології, головним принципом якої є понятійний і категоріальний інструментарій, що використовується при вивченні культури.</w:t>
      </w:r>
    </w:p>
    <w:p w14:paraId="63F4F4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одна з найважливіших теоретичних кон</w:t>
      </w:r>
      <w:r w:rsidRPr="00690613">
        <w:rPr>
          <w:rFonts w:ascii="Times New Roman" w:eastAsia="Times New Roman" w:hAnsi="Times New Roman" w:cs="Times New Roman"/>
          <w:color w:val="1D2125"/>
          <w:sz w:val="28"/>
          <w:szCs w:val="28"/>
          <w:lang w:eastAsia="uk-UA"/>
        </w:rPr>
        <w:softHyphen/>
        <w:t>цепцій сучасної західної соціології; прагне пояснити найрізноманітні</w:t>
      </w:r>
      <w:r w:rsidRPr="00690613">
        <w:rPr>
          <w:rFonts w:ascii="Times New Roman" w:eastAsia="Times New Roman" w:hAnsi="Times New Roman" w:cs="Times New Roman"/>
          <w:color w:val="1D2125"/>
          <w:sz w:val="28"/>
          <w:szCs w:val="28"/>
          <w:lang w:eastAsia="uk-UA"/>
        </w:rPr>
        <w:softHyphen/>
        <w:t>ші соц. явища – від окремих актів індивідуальної поведінки до великомасштабних сусп.-істор. процесів (</w:t>
      </w:r>
      <w:r w:rsidRPr="00690613">
        <w:rPr>
          <w:rFonts w:ascii="Times New Roman" w:eastAsia="Times New Roman" w:hAnsi="Times New Roman" w:cs="Times New Roman"/>
          <w:i/>
          <w:iCs/>
          <w:color w:val="1D2125"/>
          <w:sz w:val="28"/>
          <w:szCs w:val="28"/>
          <w:lang w:eastAsia="uk-UA"/>
        </w:rPr>
        <w:t>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Вебер</w:t>
      </w:r>
      <w:r w:rsidRPr="00690613">
        <w:rPr>
          <w:rFonts w:ascii="Times New Roman" w:eastAsia="Times New Roman" w:hAnsi="Times New Roman" w:cs="Times New Roman"/>
          <w:color w:val="1D2125"/>
          <w:sz w:val="28"/>
          <w:szCs w:val="28"/>
          <w:lang w:eastAsia="uk-UA"/>
        </w:rPr>
        <w:t>, Ф.Знанецький,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Т</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Парсонс</w:t>
      </w:r>
      <w:r w:rsidRPr="00690613">
        <w:rPr>
          <w:rFonts w:ascii="Times New Roman" w:eastAsia="Times New Roman" w:hAnsi="Times New Roman" w:cs="Times New Roman"/>
          <w:color w:val="1D2125"/>
          <w:sz w:val="28"/>
          <w:szCs w:val="28"/>
          <w:lang w:eastAsia="uk-UA"/>
        </w:rPr>
        <w:t>).</w:t>
      </w:r>
    </w:p>
    <w:p w14:paraId="4755BD3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sophia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мудрість)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реліг.-філос. вчення, що проголошує предметом пізнання божественну мудрість, а джерелом його – містичну інтуїцію та одкровення;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філос.-містичні вчення, які розробляють проблеми, пов’язані з практикою безпосередньої взаємодії з потойбічною реальністю.</w:t>
      </w:r>
    </w:p>
    <w:p w14:paraId="3F49404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ТЕОЦЕНТРИЗМ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Бог і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centrum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центр)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визначення бога джерелом і основою всього сущого (“все, що є, – все від Бога”);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основоположний у богослов'ї і реліг. філософії принцип, згідно з яким єдиний Бог проголошується абсолютним початком і центром Всесвіту, що зумовлює собою буття і сенс існування всього живого.</w:t>
      </w:r>
    </w:p>
    <w:p w14:paraId="78338D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ТЕПЕРІШНЄ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форма прояву часу, яке являє собою цілісність минулого, теперішнього і майбутнього. Т. у цій цілісності посідає центральне місце, адже розділяє минуле і майбутнє та зв’язує їх. Т. – те, що існує у дійсності.</w:t>
      </w:r>
    </w:p>
    <w:p w14:paraId="6CDA93C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ТЕРАПІЯ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МИСТЕЦТВОМ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широкому смислі: психотерапія за допомогою залучення до різних видів мистецтва (музики, літератури, живопису, театру тощо) у формі або засудження або створення добутків;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вузькому смислі: вид психотерапії, яка використовує вільне малювання та ліплення як засіб для розуміння й самовираження особистості, її почуттів та внутрішніх конфліктів.</w:t>
      </w:r>
    </w:p>
    <w:p w14:paraId="1863F8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ТЕРМІН</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terminus</w:t>
      </w:r>
      <w:r w:rsidRPr="00690613">
        <w:rPr>
          <w:rFonts w:ascii="Times New Roman" w:eastAsia="Times New Roman" w:hAnsi="Times New Roman" w:cs="Times New Roman"/>
          <w:color w:val="1D2125"/>
          <w:sz w:val="28"/>
          <w:szCs w:val="28"/>
          <w:lang w:val="ru-RU" w:eastAsia="uk-UA"/>
        </w:rPr>
        <w:t> – межа, границя) – слово, сполучення слів, що служать для позначення наукових, технічних понять, понять мистецтва.</w:t>
      </w:r>
    </w:p>
    <w:p w14:paraId="4E4AFE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ТЕРОР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terror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страх, жах) – насильницькі дії щодо придушення політ. супротивників, які здійснюються з метою залякування, конкурентів, нав'язування визначеної лінії поводження.</w:t>
      </w:r>
    </w:p>
    <w:p w14:paraId="2E16F2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ТЕРОРИЗМ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terror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страх, жах)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здійснення політ. боротьби засобами залякування, насильства упритул до фізичної розправи з політ. противниками;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дестабілізація суспільства, держ.-політ. ладу шляхом систематичного насильства і залякування, політ. вбивств, провокацій.</w:t>
      </w:r>
    </w:p>
    <w:p w14:paraId="41724D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ТЕСТУВАННЯ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test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випробовування, дослідження) – метод психол. діагностики, який використовує стандартизовані</w:t>
      </w:r>
      <w:r w:rsidRPr="00690613">
        <w:rPr>
          <w:rFonts w:ascii="Times New Roman" w:eastAsia="Times New Roman" w:hAnsi="Times New Roman" w:cs="Times New Roman"/>
          <w:color w:val="1D2125"/>
          <w:sz w:val="28"/>
          <w:szCs w:val="28"/>
          <w:lang w:val="ru-RU" w:eastAsia="uk-UA"/>
        </w:rPr>
        <w:t> </w:t>
      </w:r>
      <w:hyperlink r:id="rId62"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 завдання (тести), що мають визначену шкалу значень.</w:t>
      </w:r>
    </w:p>
    <w:p w14:paraId="591EC9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ТЕХНОКРАТІЯ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techne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мистецтво, ремесло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kratos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влада)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влада технічних фахівців (технократів), а також ідейно-теоретичне обґрунтування цієї влади, тип політ. режиму, в якому технократи посідають домінуюче місце;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напрямок сусп. думки, відповідно до якого суспільство може цілком регулюватися принципами науково-технічної раціональності.</w:t>
      </w:r>
    </w:p>
    <w:p w14:paraId="0D2F7BC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ТЕХНОЛОГІЇ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ПОЛІТИЧНІ</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techne</w:t>
      </w:r>
      <w:r w:rsidRPr="00690613">
        <w:rPr>
          <w:rFonts w:ascii="Times New Roman" w:eastAsia="Times New Roman" w:hAnsi="Times New Roman" w:cs="Times New Roman"/>
          <w:color w:val="1D2125"/>
          <w:sz w:val="28"/>
          <w:szCs w:val="28"/>
          <w:lang w:val="ru-RU" w:eastAsia="uk-UA"/>
        </w:rPr>
        <w:t> – мистецтво, ремесло) – сукупність методів і систем послідовних дій, спрямованих на досягнення необхідного політ. результату.</w:t>
      </w:r>
    </w:p>
    <w:p w14:paraId="71AC93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ТЕХНОЛОГІЯ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techne</w:t>
      </w:r>
      <w:r w:rsidRPr="00690613">
        <w:rPr>
          <w:rFonts w:ascii="Times New Roman" w:eastAsia="Times New Roman" w:hAnsi="Times New Roman" w:cs="Times New Roman"/>
          <w:color w:val="1D2125"/>
          <w:sz w:val="28"/>
          <w:szCs w:val="28"/>
          <w:lang w:val="ru-RU" w:eastAsia="uk-UA"/>
        </w:rPr>
        <w:t> – мистецтво, ремесло) – система взаємозв`язаних засобів обробки матеріалів і прийомів виготовлення продукції в виробничому процесі.</w:t>
      </w:r>
    </w:p>
    <w:p w14:paraId="049438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ТЕХНОЛОГІЯ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ІНФОРМАЦІЙНА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методів, виробничих процесів і програмно-технічних засобів, поєднаних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 технологічну низку, яка забезпечує збір, збереження, обробку, висновок і розповсюдження інформації для зниження трудомісткості процесів використання інформаційного ресурсу, підвищення їх надійності і оперативності.</w:t>
      </w:r>
    </w:p>
    <w:p w14:paraId="454530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ТЕХНОЛОГІЯ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 аналогією з промисловою технологією) – сукупність прийомів, методів і впливів, застосовуваних для досягнення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поставлених цілей у процесі соц. планування і розвитку, розв`язання різних соц. проблем (підвищення, впливу на сусп. думку через засоби масової комунікації).</w:t>
      </w:r>
    </w:p>
    <w:p w14:paraId="0A747A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ТИМОКРАТІЯ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timos</w:t>
      </w:r>
      <w:r w:rsidRPr="00690613">
        <w:rPr>
          <w:rFonts w:ascii="Times New Roman" w:eastAsia="Times New Roman" w:hAnsi="Times New Roman" w:cs="Times New Roman"/>
          <w:color w:val="1D2125"/>
          <w:sz w:val="28"/>
          <w:szCs w:val="28"/>
          <w:lang w:val="ru-RU" w:eastAsia="uk-UA"/>
        </w:rPr>
        <w:t> – честь і </w:t>
      </w:r>
      <w:r w:rsidRPr="00690613">
        <w:rPr>
          <w:rFonts w:ascii="Times New Roman" w:eastAsia="Times New Roman" w:hAnsi="Times New Roman" w:cs="Times New Roman"/>
          <w:i/>
          <w:iCs/>
          <w:color w:val="1D2125"/>
          <w:sz w:val="28"/>
          <w:szCs w:val="28"/>
          <w:lang w:val="ru-RU" w:eastAsia="uk-UA"/>
        </w:rPr>
        <w:t>kratos</w:t>
      </w:r>
      <w:r w:rsidRPr="00690613">
        <w:rPr>
          <w:rFonts w:ascii="Times New Roman" w:eastAsia="Times New Roman" w:hAnsi="Times New Roman" w:cs="Times New Roman"/>
          <w:color w:val="1D2125"/>
          <w:sz w:val="28"/>
          <w:szCs w:val="28"/>
          <w:lang w:val="ru-RU" w:eastAsia="uk-UA"/>
        </w:rPr>
        <w:t> – влада) – за </w:t>
      </w:r>
      <w:r w:rsidRPr="00690613">
        <w:rPr>
          <w:rFonts w:ascii="Times New Roman" w:eastAsia="Times New Roman" w:hAnsi="Times New Roman" w:cs="Times New Roman"/>
          <w:i/>
          <w:iCs/>
          <w:color w:val="1D2125"/>
          <w:sz w:val="28"/>
          <w:szCs w:val="28"/>
          <w:lang w:val="ru-RU" w:eastAsia="uk-UA"/>
        </w:rPr>
        <w:t>Платоном</w:t>
      </w:r>
      <w:r w:rsidRPr="00690613">
        <w:rPr>
          <w:rFonts w:ascii="Times New Roman" w:eastAsia="Times New Roman" w:hAnsi="Times New Roman" w:cs="Times New Roman"/>
          <w:color w:val="1D2125"/>
          <w:sz w:val="28"/>
          <w:szCs w:val="28"/>
          <w:lang w:val="ru-RU" w:eastAsia="uk-UA"/>
        </w:rPr>
        <w:t>: одна з негативних форм держави; влада, заснована на пануванні честолюбців.</w:t>
      </w:r>
    </w:p>
    <w:p w14:paraId="31903D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АНТРОПОКОСМОГОНІЧНИЙ</w:t>
      </w:r>
      <w:r w:rsidRPr="00690613">
        <w:rPr>
          <w:rFonts w:ascii="Times New Roman" w:eastAsia="Times New Roman" w:hAnsi="Times New Roman" w:cs="Times New Roman"/>
          <w:color w:val="1D2125"/>
          <w:sz w:val="28"/>
          <w:szCs w:val="28"/>
          <w:lang w:val="ru-RU" w:eastAsia="uk-UA"/>
        </w:rPr>
        <w:t> – ант. форми культури, що виражають єдність природно-космічного та людського начал.</w:t>
      </w:r>
    </w:p>
    <w:p w14:paraId="05A6D6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ДЕМОКРАТИЧНО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ТЕХНОТРОННИЙ</w:t>
      </w:r>
      <w:r w:rsidRPr="00690613">
        <w:rPr>
          <w:rFonts w:ascii="Times New Roman" w:eastAsia="Times New Roman" w:hAnsi="Times New Roman" w:cs="Times New Roman"/>
          <w:color w:val="1D2125"/>
          <w:sz w:val="28"/>
          <w:szCs w:val="28"/>
          <w:lang w:val="ru-RU" w:eastAsia="uk-UA"/>
        </w:rPr>
        <w:t xml:space="preserve"> – сучасна культура високорозвинутих цивілізацій, яка характеризується подвійним впливом техніки: позитивно-демократичним і негативним. Науково-технічний прогрес сприяє розширенню соціокультурного поля, залученню широкої аудиторії до цінностей культури завдяки удосконаленню комунікаційних засобів. Разом з тим, розвиток цього процесу підсилює диктат техніки над </w:t>
      </w:r>
      <w:r w:rsidRPr="00690613">
        <w:rPr>
          <w:rFonts w:ascii="Times New Roman" w:eastAsia="Times New Roman" w:hAnsi="Times New Roman" w:cs="Times New Roman"/>
          <w:color w:val="1D2125"/>
          <w:sz w:val="28"/>
          <w:szCs w:val="28"/>
          <w:lang w:val="ru-RU" w:eastAsia="uk-UA"/>
        </w:rPr>
        <w:lastRenderedPageBreak/>
        <w:t>духовним, породжуючи стереотипи сприйняття й оцінок, сприяючи “омасовленню” культури.</w:t>
      </w:r>
    </w:p>
    <w:p w14:paraId="6C8B19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ІНДИВІДУАЛЬНО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ПРАГМАТИЧНИЙ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цінностей, складена в епоху зрілих капіталістичних відносин, коли домінуючими стають зміцнення ін-ту приватної власності, прагматичні інтереси людини, заповзятливість та цілеспрямованість у збільшенні матеріальних благ.</w:t>
      </w:r>
    </w:p>
    <w:p w14:paraId="2F56FD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КОНКРЕТНО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ІСТОРИЧНИЙ</w:t>
      </w:r>
      <w:r w:rsidRPr="00690613">
        <w:rPr>
          <w:rFonts w:ascii="Times New Roman" w:eastAsia="Times New Roman" w:hAnsi="Times New Roman" w:cs="Times New Roman"/>
          <w:color w:val="1D2125"/>
          <w:sz w:val="28"/>
          <w:szCs w:val="28"/>
          <w:lang w:val="ru-RU" w:eastAsia="uk-UA"/>
        </w:rPr>
        <w:t> – форма буття найсуттєвіших, загальних, концептуальних духовних цінностей.</w:t>
      </w:r>
    </w:p>
    <w:p w14:paraId="374E0FF1"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 xml:space="preserve">ТИП КУЛЬТУРИ КРИТИКО-ПРОСВІТНИЦЬКИЙ – </w:t>
      </w:r>
      <w:r w:rsidRPr="00690613">
        <w:rPr>
          <w:rFonts w:ascii="Times New Roman" w:eastAsia="Times New Roman" w:hAnsi="Times New Roman" w:cs="Times New Roman"/>
          <w:color w:val="1D2125"/>
          <w:sz w:val="28"/>
          <w:szCs w:val="28"/>
          <w:lang w:eastAsia="uk-UA"/>
        </w:rPr>
        <w:t>культура, яка проголошує в якості пріоритетних високі морально-просвітницькі, демократичні ідеали.</w:t>
      </w:r>
    </w:p>
    <w:p w14:paraId="48C658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ПРИРОДНО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СИМВОЛІСТСЬКИЙ</w:t>
      </w:r>
      <w:r w:rsidRPr="00690613">
        <w:rPr>
          <w:rFonts w:ascii="Times New Roman" w:eastAsia="Times New Roman" w:hAnsi="Times New Roman" w:cs="Times New Roman"/>
          <w:color w:val="1D2125"/>
          <w:sz w:val="28"/>
          <w:szCs w:val="28"/>
          <w:lang w:val="ru-RU" w:eastAsia="uk-UA"/>
        </w:rPr>
        <w:t> – ранні форми культури, які характеризуються опредмечуванням культурних цінностей у природних явищах (розчинення духу у природі, за </w:t>
      </w:r>
      <w:r w:rsidRPr="00690613">
        <w:rPr>
          <w:rFonts w:ascii="Times New Roman" w:eastAsia="Times New Roman" w:hAnsi="Times New Roman" w:cs="Times New Roman"/>
          <w:i/>
          <w:iCs/>
          <w:color w:val="1D2125"/>
          <w:sz w:val="28"/>
          <w:szCs w:val="28"/>
          <w:lang w:val="ru-RU" w:eastAsia="uk-UA"/>
        </w:rPr>
        <w:t>М</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Бердяєвим</w:t>
      </w:r>
      <w:r w:rsidRPr="00690613">
        <w:rPr>
          <w:rFonts w:ascii="Times New Roman" w:eastAsia="Times New Roman" w:hAnsi="Times New Roman" w:cs="Times New Roman"/>
          <w:color w:val="1D2125"/>
          <w:sz w:val="28"/>
          <w:szCs w:val="28"/>
          <w:lang w:val="ru-RU" w:eastAsia="uk-UA"/>
        </w:rPr>
        <w:t>).</w:t>
      </w:r>
    </w:p>
    <w:p w14:paraId="7C378F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ПРОТЕСТАНТСЬКО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РЕФОРМІСТСЬКИЙ</w:t>
      </w:r>
      <w:r w:rsidRPr="00690613">
        <w:rPr>
          <w:rFonts w:ascii="Times New Roman" w:eastAsia="Times New Roman" w:hAnsi="Times New Roman" w:cs="Times New Roman"/>
          <w:color w:val="1D2125"/>
          <w:sz w:val="28"/>
          <w:szCs w:val="28"/>
          <w:lang w:val="ru-RU" w:eastAsia="uk-UA"/>
        </w:rPr>
        <w:t> – культура, яка відбила ідеї протестантизму, опозиційного реліг.-деспотичній ідеології католицизму. Протестантизм демократизував церковні традиції, Реформація заклала підвалини вільнодумства та правової держави.</w:t>
      </w:r>
    </w:p>
    <w:p w14:paraId="7A7C39B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РАЦІОНАЛЬНО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НОРМАТИВНИЙ</w:t>
      </w:r>
      <w:r w:rsidRPr="00690613">
        <w:rPr>
          <w:rFonts w:ascii="Times New Roman" w:eastAsia="Times New Roman" w:hAnsi="Times New Roman" w:cs="Times New Roman"/>
          <w:color w:val="1D2125"/>
          <w:sz w:val="28"/>
          <w:szCs w:val="28"/>
          <w:lang w:val="ru-RU" w:eastAsia="uk-UA"/>
        </w:rPr>
        <w:t> – культура, яка суворо підкоряється пануючій ідеології абсолютизму і регламентується нею; є переважно раціональною і нормативною.</w:t>
      </w:r>
    </w:p>
    <w:p w14:paraId="0ABFEE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РОМАНТИЧНО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УТОПІЧНИЙ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світосприйняття, яка виникла внаслідок розчарування підсумками буржуазних революцій в Європі, що не виправдали просвітницьких ідей удосконалення людини і суспільства.</w:t>
      </w:r>
    </w:p>
    <w:p w14:paraId="0034A6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ТОТАЛІТАРНО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БЮРОКРАТИЧНИЙ</w:t>
      </w:r>
      <w:r w:rsidRPr="00690613">
        <w:rPr>
          <w:rFonts w:ascii="Times New Roman" w:eastAsia="Times New Roman" w:hAnsi="Times New Roman" w:cs="Times New Roman"/>
          <w:color w:val="1D2125"/>
          <w:sz w:val="28"/>
          <w:szCs w:val="28"/>
          <w:lang w:val="ru-RU" w:eastAsia="uk-UA"/>
        </w:rPr>
        <w:t> – переважно офіційна культура, яка підкоряється суворим настановам пануючої ідеології. Початковий принцип самодостатньо-організованого розвитку культури остаточно відкидається адмін.-бюрократичною формою її організації та управління, внаслідок чого обмежується й нівелюється особистісне начало.</w:t>
      </w:r>
    </w:p>
    <w:p w14:paraId="7EE3C6FF"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 xml:space="preserve">ТИП КУЛЬТУРИ УНІВЕРСАЛЬНО-ОРГАНІЧНИЙ – </w:t>
      </w:r>
      <w:r w:rsidRPr="00690613">
        <w:rPr>
          <w:rFonts w:ascii="Times New Roman" w:eastAsia="Times New Roman" w:hAnsi="Times New Roman" w:cs="Times New Roman"/>
          <w:color w:val="1D2125"/>
          <w:sz w:val="28"/>
          <w:szCs w:val="28"/>
          <w:lang w:eastAsia="uk-UA"/>
        </w:rPr>
        <w:t>культура епохи Відродження, яка стверджувала ідеали гуманізму, творення, людського духу, універсальності, індивідуальності і органічно сприйняла та перетворила духовні цінності античності.</w:t>
      </w:r>
    </w:p>
    <w:p w14:paraId="035630A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ХРИСТИЯНСЬКИЙ</w:t>
      </w:r>
      <w:r w:rsidRPr="00690613">
        <w:rPr>
          <w:rFonts w:ascii="Times New Roman" w:eastAsia="Times New Roman" w:hAnsi="Times New Roman" w:cs="Times New Roman"/>
          <w:color w:val="1D2125"/>
          <w:sz w:val="28"/>
          <w:szCs w:val="28"/>
          <w:lang w:val="ru-RU" w:eastAsia="uk-UA"/>
        </w:rPr>
        <w:t> – культура раннього та пізнього Середньовіччя, заснована на христ. доктрині (у першому випадку у період укорінення православ’я, у другому – католицизму).</w:t>
      </w:r>
    </w:p>
    <w:p w14:paraId="1C9657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ТИПОЛОГІЯ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typos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відбиток, зразок, форма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вчення) – науковий метод, заснований на розчленовуванні системи досліджуваних об'єктів і подальшому їх угрупованню за допомогою узагальненої моделі або типу.</w:t>
      </w:r>
    </w:p>
    <w:p w14:paraId="4EB356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КУЛЬТУРНОЇ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ПОЛІТИКИ</w:t>
      </w:r>
      <w:r w:rsidRPr="00690613">
        <w:rPr>
          <w:rFonts w:ascii="Times New Roman" w:eastAsia="Times New Roman" w:hAnsi="Times New Roman" w:cs="Times New Roman"/>
          <w:color w:val="1D2125"/>
          <w:sz w:val="28"/>
          <w:szCs w:val="28"/>
          <w:lang w:val="ru-RU" w:eastAsia="uk-UA"/>
        </w:rPr>
        <w:t> – “патерналістська”, “популістська”, “еклектична”, “соціодинамічна”. Перший тип характеризується зосередженням нитей управління у руках держави. Патер (лат. </w:t>
      </w:r>
      <w:r w:rsidRPr="00690613">
        <w:rPr>
          <w:rFonts w:ascii="Times New Roman" w:eastAsia="Times New Roman" w:hAnsi="Times New Roman" w:cs="Times New Roman"/>
          <w:i/>
          <w:iCs/>
          <w:color w:val="1D2125"/>
          <w:sz w:val="28"/>
          <w:szCs w:val="28"/>
          <w:lang w:val="ru-RU" w:eastAsia="uk-UA"/>
        </w:rPr>
        <w:t>patre</w:t>
      </w:r>
      <w:r w:rsidRPr="00690613">
        <w:rPr>
          <w:rFonts w:ascii="Times New Roman" w:eastAsia="Times New Roman" w:hAnsi="Times New Roman" w:cs="Times New Roman"/>
          <w:color w:val="1D2125"/>
          <w:sz w:val="28"/>
          <w:szCs w:val="28"/>
          <w:lang w:val="ru-RU" w:eastAsia="uk-UA"/>
        </w:rPr>
        <w:t> – отець) – смислоутворюючий корінь слова, що вказує на такий тип взаємовідносин держ. ін-тів і культури, коли все передбачається зверху. Другий тип культурних взаємовідносин побудований на вільному доступі до культурних цінностей. Регламентуюче начало тут відсувається на другий план. Саме слово (лат. </w:t>
      </w:r>
      <w:r w:rsidRPr="00690613">
        <w:rPr>
          <w:rFonts w:ascii="Times New Roman" w:eastAsia="Times New Roman" w:hAnsi="Times New Roman" w:cs="Times New Roman"/>
          <w:i/>
          <w:iCs/>
          <w:color w:val="1D2125"/>
          <w:sz w:val="28"/>
          <w:szCs w:val="28"/>
          <w:lang w:val="ru-RU" w:eastAsia="uk-UA"/>
        </w:rPr>
        <w:t>popularis</w:t>
      </w:r>
      <w:r w:rsidRPr="00690613">
        <w:rPr>
          <w:rFonts w:ascii="Times New Roman" w:eastAsia="Times New Roman" w:hAnsi="Times New Roman" w:cs="Times New Roman"/>
          <w:color w:val="1D2125"/>
          <w:sz w:val="28"/>
          <w:szCs w:val="28"/>
          <w:lang w:val="ru-RU" w:eastAsia="uk-UA"/>
        </w:rPr>
        <w:t>) у перекладі означає “народний”, “корисний для народу”. Третій тип еклектично пов’язаний з різними формами індивідуального споживання культурних цінностей. (еклектика – від лат. </w:t>
      </w:r>
      <w:r w:rsidRPr="00690613">
        <w:rPr>
          <w:rFonts w:ascii="Times New Roman" w:eastAsia="Times New Roman" w:hAnsi="Times New Roman" w:cs="Times New Roman"/>
          <w:i/>
          <w:iCs/>
          <w:color w:val="1D2125"/>
          <w:sz w:val="28"/>
          <w:szCs w:val="28"/>
          <w:lang w:val="ru-RU" w:eastAsia="uk-UA"/>
        </w:rPr>
        <w:t>klektikos</w:t>
      </w:r>
      <w:r w:rsidRPr="00690613">
        <w:rPr>
          <w:rFonts w:ascii="Times New Roman" w:eastAsia="Times New Roman" w:hAnsi="Times New Roman" w:cs="Times New Roman"/>
          <w:color w:val="1D2125"/>
          <w:sz w:val="28"/>
          <w:szCs w:val="28"/>
          <w:lang w:val="ru-RU" w:eastAsia="uk-UA"/>
        </w:rPr>
        <w:t> – той, хто вибирає); в цьому типі здійснення культурної політики немає домінуючого принципу, він формується інтересами множинних споживачів культури. Останній тип реалізації культурної політики орієнтований на кількісне споживання культурних послуг та цінностей.</w:t>
      </w:r>
    </w:p>
    <w:p w14:paraId="510840B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якісна змістовна характеристика конкретних істор., етнонаціональних, реліг., регіонально-територіальних та ін. форм культури. Типологічний принцип задає дослідникові колію теоретичного руху, визначає його ракурс і вектор у відборі і вибудовуванні конкретного матеріалу. Осмислення типу культури, визначення його статусу, смислового наповнення детерміновані основоположним принципом, згідно з яким аналізується культурний контекст, внаслідок чого виявляються найзагальніші якісні риси.</w:t>
      </w:r>
    </w:p>
    <w:p w14:paraId="44A846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ТИПИ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ЄВРОПЕЙСЬКОЇ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природно-символічний (стародавні форми культури), антропокосмічний (Античність), християнський (Середньовіччя), універсально-гармонічний (Відродження), протестантсько-реформістський (Реформація), раціонально-нормативний (абсолютизм), критико-просвітницький (Просвітництво), романтично-утопічний (романтизм), індивідуально-прагматичний (друга половина ХІХ ст.), тоталітарно-бюрократичний та демократично-технотронний (відповідно перша і друга половини ХХ ст.).</w:t>
      </w:r>
    </w:p>
    <w:p w14:paraId="06AB9D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ТИРАНІЯ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tyrannis</w:t>
      </w:r>
      <w:r w:rsidRPr="00690613">
        <w:rPr>
          <w:rFonts w:ascii="Times New Roman" w:eastAsia="Times New Roman" w:hAnsi="Times New Roman" w:cs="Times New Roman"/>
          <w:color w:val="1D2125"/>
          <w:sz w:val="28"/>
          <w:szCs w:val="28"/>
          <w:lang w:val="ru-RU" w:eastAsia="uk-UA"/>
        </w:rPr>
        <w:t>) – форма держ. влади, що встановлюється насильницьким шляхом і заснована на одноособовому правлінні (уперше виникла в давньогрец. полісах у VII-VI ст. до н.е.); 2) у переносному значенні: держ. правління, засноване на деспотизмі.</w:t>
      </w:r>
    </w:p>
    <w:p w14:paraId="00C55A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ТИТАН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i/>
          <w:iCs/>
          <w:color w:val="1D2125"/>
          <w:sz w:val="28"/>
          <w:szCs w:val="28"/>
          <w:lang w:val="ru-RU" w:eastAsia="uk-UA"/>
        </w:rPr>
        <w:t>tan</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давньогрец. міфології: могутні істоти, які боролися з Зевсом за владу;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людина, яка володіє надзвичайною духовною силою.</w:t>
      </w:r>
    </w:p>
    <w:p w14:paraId="2E3123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ТІНЬОВА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ЕКОНОМІКА</w:t>
      </w:r>
      <w:r w:rsidRPr="00690613">
        <w:rPr>
          <w:rFonts w:ascii="Times New Roman" w:eastAsia="Times New Roman" w:hAnsi="Times New Roman" w:cs="Times New Roman"/>
          <w:color w:val="1D2125"/>
          <w:sz w:val="28"/>
          <w:szCs w:val="28"/>
          <w:lang w:val="ru-RU" w:eastAsia="uk-UA"/>
        </w:rPr>
        <w:t> – сфера економіки, до</w:t>
      </w:r>
      <w:r w:rsidRPr="00690613">
        <w:rPr>
          <w:rFonts w:ascii="Times New Roman" w:eastAsia="Times New Roman" w:hAnsi="Times New Roman" w:cs="Times New Roman"/>
          <w:color w:val="1D2125"/>
          <w:sz w:val="28"/>
          <w:szCs w:val="28"/>
          <w:lang w:val="ru-RU" w:eastAsia="uk-UA"/>
        </w:rPr>
        <w:softHyphen/>
        <w:t>ходи якої створюються в результаті порушень діючого законодавства.</w:t>
      </w:r>
    </w:p>
    <w:p w14:paraId="2E3389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ТОВАР</w:t>
      </w:r>
      <w:r w:rsidRPr="00690613">
        <w:rPr>
          <w:rFonts w:ascii="Times New Roman" w:eastAsia="Times New Roman" w:hAnsi="Times New Roman" w:cs="Times New Roman"/>
          <w:color w:val="1D2125"/>
          <w:sz w:val="28"/>
          <w:szCs w:val="28"/>
          <w:lang w:val="ru-RU" w:eastAsia="uk-UA"/>
        </w:rPr>
        <w:t> – продукт праці, призначений для продажу і здатний задовольняти потреби покупця.</w:t>
      </w:r>
    </w:p>
    <w:p w14:paraId="0A3C77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ТОВАРИСТВО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ОБМЕЖЕНОЮ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ВІДПОВІ</w:t>
      </w:r>
      <w:r w:rsidRPr="00690613">
        <w:rPr>
          <w:rFonts w:ascii="Times New Roman" w:eastAsia="Times New Roman" w:hAnsi="Times New Roman" w:cs="Times New Roman"/>
          <w:b/>
          <w:bCs/>
          <w:color w:val="1D2125"/>
          <w:sz w:val="28"/>
          <w:szCs w:val="28"/>
          <w:lang w:eastAsia="uk-UA"/>
        </w:rPr>
        <w:softHyphen/>
        <w:t>ДАЛЬНІСТЮ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організація, яка створюється на підставі угоди між юрид. особами і (або) громадянами шляхом об'єднання їх вкладів для досягнення спільної мети; акції не випускає.</w:t>
      </w:r>
    </w:p>
    <w:p w14:paraId="4CB7CE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ТОВАРНА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ПРОДУКЦІЯ</w:t>
      </w:r>
      <w:r w:rsidRPr="00690613">
        <w:rPr>
          <w:rFonts w:ascii="Times New Roman" w:eastAsia="Times New Roman" w:hAnsi="Times New Roman" w:cs="Times New Roman"/>
          <w:color w:val="1D2125"/>
          <w:sz w:val="28"/>
          <w:szCs w:val="28"/>
          <w:lang w:val="ru-RU" w:eastAsia="uk-UA"/>
        </w:rPr>
        <w:t> – продукція підприєм</w:t>
      </w:r>
      <w:r w:rsidRPr="00690613">
        <w:rPr>
          <w:rFonts w:ascii="Times New Roman" w:eastAsia="Times New Roman" w:hAnsi="Times New Roman" w:cs="Times New Roman"/>
          <w:color w:val="1D2125"/>
          <w:sz w:val="28"/>
          <w:szCs w:val="28"/>
          <w:lang w:val="ru-RU" w:eastAsia="uk-UA"/>
        </w:rPr>
        <w:softHyphen/>
        <w:t>ства, вироблена або призначена для реалізації на ринку.</w:t>
      </w:r>
    </w:p>
    <w:p w14:paraId="4288F3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ТОВАРНЕ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ВИРОБНИЦТВО</w:t>
      </w:r>
      <w:r w:rsidRPr="00690613">
        <w:rPr>
          <w:rFonts w:ascii="Times New Roman" w:eastAsia="Times New Roman" w:hAnsi="Times New Roman" w:cs="Times New Roman"/>
          <w:color w:val="1D2125"/>
          <w:sz w:val="28"/>
          <w:szCs w:val="28"/>
          <w:lang w:val="ru-RU" w:eastAsia="uk-UA"/>
        </w:rPr>
        <w:t> – виробництво продуктів не для власного споживання, а для обміну шляхом купівлі-продажу товарів і послуг.</w:t>
      </w:r>
    </w:p>
    <w:p w14:paraId="1B03C8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ТОВАРНИЙ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ДЕМПІНГ</w:t>
      </w:r>
      <w:r w:rsidRPr="00690613">
        <w:rPr>
          <w:rFonts w:ascii="Times New Roman" w:eastAsia="Times New Roman" w:hAnsi="Times New Roman" w:cs="Times New Roman"/>
          <w:color w:val="1D2125"/>
          <w:sz w:val="28"/>
          <w:szCs w:val="28"/>
          <w:lang w:val="ru-RU" w:eastAsia="uk-UA"/>
        </w:rPr>
        <w:t> – продаж товарів на зовнішніх ринках за нижчими, ніж на внутрішньому ринку, цінами.</w:t>
      </w:r>
    </w:p>
    <w:p w14:paraId="7B2386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ТОВАРНИЙ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ЗНАК</w:t>
      </w:r>
      <w:r w:rsidRPr="00690613">
        <w:rPr>
          <w:rFonts w:ascii="Times New Roman" w:eastAsia="Times New Roman" w:hAnsi="Times New Roman" w:cs="Times New Roman"/>
          <w:color w:val="1D2125"/>
          <w:sz w:val="28"/>
          <w:szCs w:val="28"/>
          <w:lang w:val="ru-RU" w:eastAsia="uk-UA"/>
        </w:rPr>
        <w:t> – являє собою графічне зображення, малюнок, оригінальну назву, визначені сполучення цифр, букв чи слів. Т.з.  передбачається для індивідуалізації товару і його виробника з метою використання як найважливішого засобу в конкурентній боротьбі.</w:t>
      </w:r>
    </w:p>
    <w:p w14:paraId="1CDF0A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ТОВАРНИЙ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ОБІГ</w:t>
      </w:r>
      <w:r w:rsidRPr="00690613">
        <w:rPr>
          <w:rFonts w:ascii="Times New Roman" w:eastAsia="Times New Roman" w:hAnsi="Times New Roman" w:cs="Times New Roman"/>
          <w:color w:val="1D2125"/>
          <w:sz w:val="28"/>
          <w:szCs w:val="28"/>
          <w:lang w:val="ru-RU" w:eastAsia="uk-UA"/>
        </w:rPr>
        <w:t> – стадія процесу відтворен</w:t>
      </w:r>
      <w:r w:rsidRPr="00690613">
        <w:rPr>
          <w:rFonts w:ascii="Times New Roman" w:eastAsia="Times New Roman" w:hAnsi="Times New Roman" w:cs="Times New Roman"/>
          <w:color w:val="1D2125"/>
          <w:sz w:val="28"/>
          <w:szCs w:val="28"/>
          <w:lang w:val="ru-RU" w:eastAsia="uk-UA"/>
        </w:rPr>
        <w:softHyphen/>
        <w:t>ня, яка сполучає виробництво і споживання.</w:t>
      </w:r>
    </w:p>
    <w:p w14:paraId="339BB8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ТОЙНБІ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Арнольд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Джозеф</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(1889</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1975)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видатний англ. філософ, соціолог, культуролог та сусп. діяч. “Дослідження історії” – фундаментальна праця Т., підсумком якої став важливий висновок про закономірності соціокультурного розмаїття людства. Т. характеризує природний процес розвитку світового сусп. життя як сукупність дискретних одиниць соц. організації, які він називає цивілізаціями. Їх своєрідність Т. пов’язує з географічним фактором, а динаміку розвитку описує у термінах філософії життя А.Бергсона: “виникнення” та їх “зростання” обумовлюються трансформацією енергії “життєвого прориву”, а “надлам”, “занепад” і “розкладання” пов’язуються з “виснаженням життєвих сил”. Формулюючи закони істор. розвитку цивілізацій (напр.: “закон виклику і відповіді”), Т. дістається висновку про можливість відстрочити загибель існуючих цивілізацій за допомогою раціональної політики правлячого класу, на творче ядро якого він покладає відповідальність за вироблення адекватної реакції на будь-яку зміну ситуації у розвитку суспільства. </w:t>
      </w:r>
      <w:r w:rsidRPr="00690613">
        <w:rPr>
          <w:rFonts w:ascii="Times New Roman" w:eastAsia="Times New Roman" w:hAnsi="Times New Roman" w:cs="Times New Roman"/>
          <w:color w:val="1D2125"/>
          <w:sz w:val="28"/>
          <w:szCs w:val="28"/>
          <w:lang w:val="ru-RU" w:eastAsia="uk-UA"/>
        </w:rPr>
        <w:t>Основу такої політики, за Т., повинне скласти прийняття до уваги основних постулатів всіх світових релігій, які мають загальну духовну підвалину. Тим самим буде забезпечений діалог культур і цивілізацій заради збереження їхньої цілісності. Переосмислюючи свою позитивну оцінку політики вестернізації різних регіонів світу, Т. акцентував увагу на її небезпечних наслідках для екологічної ситуації і закликав розвинуті держави гуманітаризувати відносини з країнами третього світу.</w:t>
      </w:r>
    </w:p>
    <w:p w14:paraId="77FF99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ТОЛЕРАНТНІСТЬ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tolerantia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терпіння)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терпимість до різних поглядів, норм поведінки, звичок, відмінних від тих, котрі розділяє суб'єкт; </w:t>
      </w:r>
      <w:r w:rsidRPr="00690613">
        <w:rPr>
          <w:rFonts w:ascii="Times New Roman" w:eastAsia="Times New Roman" w:hAnsi="Times New Roman" w:cs="Times New Roman"/>
          <w:color w:val="1D2125"/>
          <w:sz w:val="28"/>
          <w:szCs w:val="28"/>
          <w:lang w:eastAsia="uk-UA"/>
        </w:rPr>
        <w:lastRenderedPageBreak/>
        <w:t>відкритість для будь-яких ідейних течій, відсутність страху перед конкуренцією ідей;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психології: повна або часткова відсутність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реагування на який-небудь несприятливий фактор у результаті зниження чутливості до його впливу.</w:t>
      </w:r>
    </w:p>
    <w:p w14:paraId="23C0C8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ТОЛЕРАНТНІСТЬ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tolerantia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терпіння) – терпимість до чужих думок і вірувань. Основу Т.р. складає обов`язкове визнання егалітарності, автономності суб`єктів реліг. комунікації, зваженість і неупередженість у ставленні до ін. реліг. конфесій, форм реліг. діяльності, культу та традицій.</w:t>
      </w:r>
    </w:p>
    <w:p w14:paraId="35D9BC2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ТОЛСТОЙ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Лев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Миколайович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(1828</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1910)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рос. письменник і мислитель, що досліджував “діалектику душі”, виразив прагнення особистості до пізнання своєї внутрішньої сутності, до морального удосконалення. Вся цивілізація, на думку Т., є злом, оскільки приносить людям тільки нещастя; тому геть усі “культурні блага”, ортодоксальну церкву, державу з її примушеннями, взагалі будь-яке насильство, навіть опір йому. </w:t>
      </w:r>
      <w:r w:rsidRPr="00690613">
        <w:rPr>
          <w:rFonts w:ascii="Times New Roman" w:eastAsia="Times New Roman" w:hAnsi="Times New Roman" w:cs="Times New Roman"/>
          <w:color w:val="1D2125"/>
          <w:sz w:val="28"/>
          <w:szCs w:val="28"/>
          <w:lang w:val="ru-RU" w:eastAsia="uk-UA"/>
        </w:rPr>
        <w:t>Простий селянський спосіб життя і праця (земля є спільною), самозречення в ім’я служіння Богу і ближньому, встановлення царства Божого на землі – такі ідеали Т.</w:t>
      </w:r>
    </w:p>
    <w:p w14:paraId="7D133D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ТОМІЗМ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Thomas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Фома) – найпотужніший філос. напрямок у середньов. катол. богослов’ї, яке склалося під впливом ідей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Фоми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Аквінського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 прагнуло раціонально обґрунтувати догмати христ. віри.</w:t>
      </w:r>
    </w:p>
    <w:p w14:paraId="661A91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ТОНЗУРА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tonsura</w:t>
      </w:r>
      <w:r w:rsidRPr="00690613">
        <w:rPr>
          <w:rFonts w:ascii="Times New Roman" w:eastAsia="Times New Roman" w:hAnsi="Times New Roman" w:cs="Times New Roman"/>
          <w:color w:val="1D2125"/>
          <w:sz w:val="28"/>
          <w:szCs w:val="28"/>
          <w:lang w:val="ru-RU" w:eastAsia="uk-UA"/>
        </w:rPr>
        <w:t> – стрижка) – вистрижене або голене місце на маківці, знак належності до духовенства у католицизмі.   </w:t>
      </w:r>
    </w:p>
    <w:p w14:paraId="24495A1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ТОПОГРАФІЯ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typos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місце, місцевість і …графія) – 1) вивчення місцевості шляхом проведення знімальних робіт і створення на їхній основі карт місцевості;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поверхня якої-небудь місцевості; взаємне розташування її пунктів і частин.</w:t>
      </w:r>
    </w:p>
    <w:p w14:paraId="2D10E76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ТОПОС</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typos</w:t>
      </w:r>
      <w:r w:rsidRPr="00690613">
        <w:rPr>
          <w:rFonts w:ascii="Times New Roman" w:eastAsia="Times New Roman" w:hAnsi="Times New Roman" w:cs="Times New Roman"/>
          <w:color w:val="1D2125"/>
          <w:sz w:val="28"/>
          <w:szCs w:val="28"/>
          <w:lang w:val="ru-RU" w:eastAsia="uk-UA"/>
        </w:rPr>
        <w:t>) –  місце, простір.</w:t>
      </w:r>
    </w:p>
    <w:p w14:paraId="7C8997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ТОРГІВЛЯ</w:t>
      </w:r>
      <w:r w:rsidRPr="00690613">
        <w:rPr>
          <w:rFonts w:ascii="Times New Roman" w:eastAsia="Times New Roman" w:hAnsi="Times New Roman" w:cs="Times New Roman"/>
          <w:color w:val="1D2125"/>
          <w:sz w:val="28"/>
          <w:szCs w:val="28"/>
          <w:lang w:val="ru-RU" w:eastAsia="uk-UA"/>
        </w:rPr>
        <w:t> – господарська діяльність з обороту, купівлі і продажу товарів.</w:t>
      </w:r>
    </w:p>
    <w:p w14:paraId="4574E8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ТОРГОВЕЛЬНИЙ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БАЛАНС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зіставлення (співвідношення) платежів і надходжень за імпортовані та експортовані товари і послуги з однієї країни до ін.</w:t>
      </w:r>
    </w:p>
    <w:p w14:paraId="311A80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ТОРГОВІ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ВІЙНИ</w:t>
      </w:r>
      <w:r w:rsidRPr="00690613">
        <w:rPr>
          <w:rFonts w:ascii="Times New Roman" w:eastAsia="Times New Roman" w:hAnsi="Times New Roman" w:cs="Times New Roman"/>
          <w:color w:val="1D2125"/>
          <w:sz w:val="28"/>
          <w:szCs w:val="28"/>
          <w:lang w:eastAsia="uk-UA"/>
        </w:rPr>
        <w:t>» – різке загострення протиріч у сфері зовнішньої торгівлі між окремими групами монополістичного капіталу різних країн, що виражається у введенні урядами торгово-політ. санкцій, спрямованих на створення перешкод для проникнення конкуруючих товарів на внутрішній ринок.</w:t>
      </w:r>
    </w:p>
    <w:p w14:paraId="60B087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ТОТАЛІТАРИЗМ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totalitarisme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totalis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весь, цілий) – політ. режим, при якому держава прагне до повного всеохоплюючого контролю в усіх сферах сусп. життя.</w:t>
      </w:r>
    </w:p>
    <w:p w14:paraId="6F4A82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ТОТАЛЬНА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військові дії, до яких прямо або опосередковано залучається велика кількість населення і в ході яких гинуть сотні тисяч і мільйони людей: і військові, і цивільне населення.</w:t>
      </w:r>
    </w:p>
    <w:p w14:paraId="187A7C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ТОТАЛЬНИЙ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totalis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цілий, весь)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той, що розповсюджується на усіх, стосується всіх чи багатьох;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всеохоплюючий, усеосяжний.</w:t>
      </w:r>
    </w:p>
    <w:p w14:paraId="2E02FE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ТОТЕМ</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totem</w:t>
      </w:r>
      <w:r w:rsidRPr="00690613">
        <w:rPr>
          <w:rFonts w:ascii="Times New Roman" w:eastAsia="Times New Roman" w:hAnsi="Times New Roman" w:cs="Times New Roman"/>
          <w:color w:val="1D2125"/>
          <w:sz w:val="28"/>
          <w:szCs w:val="28"/>
          <w:lang w:val="ru-RU" w:eastAsia="uk-UA"/>
        </w:rPr>
        <w:t>, з мови аборигенів Півн. Америки означає букв.: “його рід”) – 1) символ будь-якого природного творіння (напр., тварини), який вважається священним; 2) у первісному суспільстві: тварина, рослина чи предмет, що обожнюється, з яким первісне плем’я ототожнює себе та якому поклоняється.</w:t>
      </w:r>
    </w:p>
    <w:p w14:paraId="43EFAC2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ТОТЕМІЗМ</w:t>
      </w:r>
      <w:r w:rsidRPr="00690613">
        <w:rPr>
          <w:rFonts w:ascii="Times New Roman" w:eastAsia="Times New Roman" w:hAnsi="Times New Roman" w:cs="Times New Roman"/>
          <w:color w:val="1D2125"/>
          <w:sz w:val="28"/>
          <w:szCs w:val="28"/>
          <w:lang w:val="ru-RU" w:eastAsia="uk-UA"/>
        </w:rPr>
        <w:t> – одна з ранніх форм релігії, сутність якої полягає </w:t>
      </w:r>
      <w:r w:rsidRPr="00690613">
        <w:rPr>
          <w:rFonts w:ascii="Times New Roman" w:eastAsia="Times New Roman" w:hAnsi="Times New Roman" w:cs="Times New Roman"/>
          <w:color w:val="1D2125"/>
          <w:sz w:val="28"/>
          <w:szCs w:val="28"/>
          <w:lang w:val="en-US" w:eastAsia="uk-UA"/>
        </w:rPr>
        <w:t>y</w:t>
      </w:r>
      <w:r w:rsidRPr="00690613">
        <w:rPr>
          <w:rFonts w:ascii="Times New Roman" w:eastAsia="Times New Roman" w:hAnsi="Times New Roman" w:cs="Times New Roman"/>
          <w:color w:val="1D2125"/>
          <w:sz w:val="28"/>
          <w:szCs w:val="28"/>
          <w:lang w:val="ru-RU" w:eastAsia="uk-UA"/>
        </w:rPr>
        <w:t> вірі в надприродну спорідненость між людськими групами (родами), тваринами та рослинним світом. </w:t>
      </w:r>
      <w:r w:rsidRPr="00690613">
        <w:rPr>
          <w:rFonts w:ascii="Times New Roman" w:eastAsia="Times New Roman" w:hAnsi="Times New Roman" w:cs="Times New Roman"/>
          <w:i/>
          <w:iCs/>
          <w:color w:val="1D2125"/>
          <w:sz w:val="28"/>
          <w:szCs w:val="28"/>
          <w:lang w:val="ru-RU" w:eastAsia="uk-UA"/>
        </w:rPr>
        <w:t>Тотем</w:t>
      </w:r>
      <w:r w:rsidRPr="00690613">
        <w:rPr>
          <w:rFonts w:ascii="Times New Roman" w:eastAsia="Times New Roman" w:hAnsi="Times New Roman" w:cs="Times New Roman"/>
          <w:color w:val="1D2125"/>
          <w:sz w:val="28"/>
          <w:szCs w:val="28"/>
          <w:lang w:val="ru-RU" w:eastAsia="uk-UA"/>
        </w:rPr>
        <w:t> (рослина або тварина, частіше остання) сприймається як реальний предок, від якого магічним чином залежало життя та благополуччя роду у цілому та кожного його окремого члена.</w:t>
      </w:r>
    </w:p>
    <w:p w14:paraId="5CAC0E1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ТОТОЖНІСТЬ</w:t>
      </w:r>
      <w:r w:rsidRPr="00690613">
        <w:rPr>
          <w:rFonts w:ascii="Times New Roman" w:eastAsia="Times New Roman" w:hAnsi="Times New Roman" w:cs="Times New Roman"/>
          <w:color w:val="1D2125"/>
          <w:sz w:val="28"/>
          <w:szCs w:val="28"/>
          <w:lang w:val="ru-RU" w:eastAsia="uk-UA"/>
        </w:rPr>
        <w:t> – відношення речі самої до себе та до ін. речей, сторонами якого є співпадаючі властивості, сили, тенденції.</w:t>
      </w:r>
    </w:p>
    <w:p w14:paraId="4FA54B7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ТОФЛЕР Елвін</w:t>
      </w: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(народився у 1928)</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визначний амер. філософ-футуролог й соціолог, головною темою творчості якого є обгрунтовання стратегії виживання людської цивілізації в умовах зростаючої соціодинаміки, екосоц. кризових явищ, що породжені зіткненням “хвиль” цивілізаційного розвитку тощо. Він запропонував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у своїй “теорії адаптації” використовувати як стабілізаційний засіб: систематичне управління змінами, що передбачає довгострокове планування, застосування соц. критеріїв оцінки планування, послідовну зміну демокр. Інституцій з огляду на нові соц. цілі. В розвиток своєї теорії він пропонує новий підхід до здійснення політ. інновацій, пов’язаний з методологічно новим характером використання знань та інформації у розбудові всієї сфери владних структур народжуваного глобального інформаційного суспільства. </w:t>
      </w:r>
      <w:r w:rsidRPr="00690613">
        <w:rPr>
          <w:rFonts w:ascii="Times New Roman" w:eastAsia="Times New Roman" w:hAnsi="Times New Roman" w:cs="Times New Roman"/>
          <w:color w:val="1D2125"/>
          <w:sz w:val="28"/>
          <w:szCs w:val="28"/>
          <w:lang w:val="ru-RU" w:eastAsia="uk-UA"/>
        </w:rPr>
        <w:t>Серед багатьох праць вирізняється науковий триптих: “Футурошок”, “Третя хвиля”, “Переміна влади”.</w:t>
      </w:r>
    </w:p>
    <w:p w14:paraId="134DF1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ТРАГЕДІЯ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tragoidia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пісня козлів)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драматичний жанр основою якого є напружена боротьба, особиста чи сусп. катастрофа, нерозв'язна колізія, що звичайно закінчується загибеллю героя;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велике нещастя, важка подія зі згубними наслідками.</w:t>
      </w:r>
    </w:p>
    <w:p w14:paraId="30243B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ТРАГІКОМЕДІЯ</w:t>
      </w:r>
      <w:r w:rsidRPr="00690613">
        <w:rPr>
          <w:rFonts w:ascii="Times New Roman" w:eastAsia="Times New Roman" w:hAnsi="Times New Roman" w:cs="Times New Roman"/>
          <w:color w:val="1D2125"/>
          <w:sz w:val="28"/>
          <w:szCs w:val="28"/>
          <w:lang w:val="ru-RU" w:eastAsia="uk-UA"/>
        </w:rPr>
        <w:t> – драматичний жанр, у якому сполучаються трагедія і комедія.</w:t>
      </w:r>
    </w:p>
    <w:p w14:paraId="790249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ТРАГІЧНЕ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tragicos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властивий трагедії) – категорія естетики, що характеризує найгостріші життєві конфлікти, протиріччя (колізії), що ведуть до страждання, загибелі позитивних героїв (сусп. сил), у ході яких вони затверджують свою істор. правомірність, життєвість.</w:t>
      </w:r>
    </w:p>
    <w:p w14:paraId="67BCAE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ТРАДИЦІЇ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traditio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передавання, переказ) – форми політ. поведінки і політ. мислення, політ. цінності, певні сусп. ін-ти, які стосуються політ. життя і передаються від генерації до генерації як колективна спадщина.</w:t>
      </w:r>
    </w:p>
    <w:p w14:paraId="4C8764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ТРАДИЦІОНАЛІЗМ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опора на традиції у науці, мистецтві, вірі, звичаях, правах; преклоніння перед справами і словами предків; передбачає абсолютну віру у достовірність пануючої у сусп. свідомості ідеології.</w:t>
      </w:r>
    </w:p>
    <w:p w14:paraId="012CD0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ТРАДИЦІОНАЛІСТСЬКИЙ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ПРОГРЕСИСТСЬКИЙ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ТИПИ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ЦИВІЛІЗАЦІЇ</w:t>
      </w:r>
      <w:r w:rsidRPr="00690613">
        <w:rPr>
          <w:rFonts w:ascii="Times New Roman" w:eastAsia="Times New Roman" w:hAnsi="Times New Roman" w:cs="Times New Roman"/>
          <w:color w:val="1D2125"/>
          <w:sz w:val="28"/>
          <w:szCs w:val="28"/>
          <w:lang w:val="ru-RU" w:eastAsia="uk-UA"/>
        </w:rPr>
        <w:t> – характеристики цивілізації за їх фундаментальними ціннісними установками, запропоновані Рене Геноном. Традиціоналістська цивілізація цінує традицію і звернена скоріше до минулого, прогресистська цивілізація цінує новації і більше орієнтована на майбутнє. Традиціоналістські орієнтації притаманні східним цивілізаціям, прогресистські – західним.</w:t>
      </w:r>
    </w:p>
    <w:p w14:paraId="2F40FD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ТРАДИЦІЯ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traditio</w:t>
      </w:r>
      <w:r w:rsidRPr="00690613">
        <w:rPr>
          <w:rFonts w:ascii="Times New Roman" w:eastAsia="Times New Roman" w:hAnsi="Times New Roman" w:cs="Times New Roman"/>
          <w:color w:val="1D2125"/>
          <w:sz w:val="28"/>
          <w:szCs w:val="28"/>
          <w:lang w:val="ru-RU" w:eastAsia="uk-UA"/>
        </w:rPr>
        <w:t> – передача, оповідання) – 1) істор. сформовані і такі, що передаються з покоління в покоління, зберігаються у певному суспільстві ідеї, смаки, обряди, правила поведінки; 2) звичай, встановлений порядок у поведінці, побуті; 3) усне оповідання, яке передається з покоління у покоління; переказ.</w:t>
      </w:r>
    </w:p>
    <w:p w14:paraId="6B55B9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ТРАНЗИТОЛОГІЯ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transitus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перехід і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розділ політології, що вивчає процес переходу від авторитаризму (тоталітаризму) до демократії.</w:t>
      </w:r>
    </w:p>
    <w:p w14:paraId="52ABFE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ТРАНС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transe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заціпеніння)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розлад свідомості, що виникає раптово і протягом якого люди здійснюють немотивовані вчинки, стрімко біжать, нескладно говорять тощо;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стан відчуженості, екстазу, ясновидіння, що виникає, напр., при гіпнозі.</w:t>
      </w:r>
    </w:p>
    <w:p w14:paraId="2B50EA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ТРАНСАКЦІЯ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transactio</w:t>
      </w:r>
      <w:r w:rsidRPr="00690613">
        <w:rPr>
          <w:rFonts w:ascii="Times New Roman" w:eastAsia="Times New Roman" w:hAnsi="Times New Roman" w:cs="Times New Roman"/>
          <w:color w:val="1D2125"/>
          <w:sz w:val="28"/>
          <w:szCs w:val="28"/>
          <w:lang w:val="ru-RU" w:eastAsia="uk-UA"/>
        </w:rPr>
        <w:t> – угода, домовленість) – 1) домовленість (політ., юрид.), яка супроводжується взаємними поступками; 2) банківська операція, переказ коштів (у т.ч. за кордон) з якою-небудь метою.</w:t>
      </w:r>
    </w:p>
    <w:p w14:paraId="5A4A69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ТРАНСВЕСТІТ</w:t>
      </w:r>
      <w:r w:rsidRPr="00690613">
        <w:rPr>
          <w:rFonts w:ascii="Times New Roman" w:eastAsia="Times New Roman" w:hAnsi="Times New Roman" w:cs="Times New Roman"/>
          <w:color w:val="1D2125"/>
          <w:sz w:val="28"/>
          <w:szCs w:val="28"/>
          <w:lang w:val="ru-RU" w:eastAsia="uk-UA"/>
        </w:rPr>
        <w:t> – людина, яка одягається як представник протилежної статі.</w:t>
      </w:r>
    </w:p>
    <w:p w14:paraId="73BCF0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ТРАНСГРЕСІЯ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trasgressio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перехід) – перехід через межу припустимого, відомого, раніше освоєного, порушення норми, міри.</w:t>
      </w:r>
    </w:p>
    <w:p w14:paraId="325F175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ТРАНССЕКСУАЛ</w:t>
      </w:r>
      <w:r w:rsidRPr="00690613">
        <w:rPr>
          <w:rFonts w:ascii="Times New Roman" w:eastAsia="Times New Roman" w:hAnsi="Times New Roman" w:cs="Times New Roman"/>
          <w:color w:val="1D2125"/>
          <w:sz w:val="28"/>
          <w:szCs w:val="28"/>
          <w:lang w:val="ru-RU" w:eastAsia="uk-UA"/>
        </w:rPr>
        <w:t> – людина, якій заради зміни її статі була зроблена операція.</w:t>
      </w:r>
    </w:p>
    <w:p w14:paraId="050EB3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ТРАНСПОРТ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МІЖНАРОДНИЙ</w:t>
      </w:r>
      <w:r w:rsidRPr="00690613">
        <w:rPr>
          <w:rFonts w:ascii="Times New Roman" w:eastAsia="Times New Roman" w:hAnsi="Times New Roman" w:cs="Times New Roman"/>
          <w:color w:val="1D2125"/>
          <w:sz w:val="28"/>
          <w:szCs w:val="28"/>
          <w:lang w:val="ru-RU" w:eastAsia="uk-UA"/>
        </w:rPr>
        <w:t> – галузь матеріального виробництва, що здійснює міжнар. перевезення людей і вантажів.</w:t>
      </w:r>
    </w:p>
    <w:p w14:paraId="200FDC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ТРАНСФЕРТНІ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ОПЕРАЦІЇ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здійснюються між розташованими в різних країнах родинними компаніями міжнар. монополії; у сукупності Т.о. складають внутрішньофірмовий обмін.</w:t>
      </w:r>
    </w:p>
    <w:p w14:paraId="1B8EB0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ТРАНСФЕРТ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transferre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переносити, переводити)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переказ іноземної валюти або золота з однієї країни в ін.;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передача права володіння цінними іменними паперами однією особою іншій;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обмін населенням між державами на основі міжнар. угоди, автоматична зміна громадянства.</w:t>
      </w:r>
    </w:p>
    <w:p w14:paraId="4C244C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ТРАНСФОРМАЦІЯ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transformatio</w:t>
      </w:r>
      <w:r w:rsidRPr="00690613">
        <w:rPr>
          <w:rFonts w:ascii="Times New Roman" w:eastAsia="Times New Roman" w:hAnsi="Times New Roman" w:cs="Times New Roman"/>
          <w:color w:val="1D2125"/>
          <w:sz w:val="28"/>
          <w:szCs w:val="28"/>
          <w:lang w:val="ru-RU" w:eastAsia="uk-UA"/>
        </w:rPr>
        <w:t>) – перетворення згідно з певними правилами; перебудова.</w:t>
      </w:r>
    </w:p>
    <w:p w14:paraId="279018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ТРАНСЦЕНДЕНТАЛЬНИЙ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transcend</w:t>
      </w:r>
      <w:r w:rsidRPr="00690613">
        <w:rPr>
          <w:rFonts w:ascii="Times New Roman" w:eastAsia="Times New Roman" w:hAnsi="Times New Roman" w:cs="Times New Roman"/>
          <w:i/>
          <w:iCs/>
          <w:color w:val="1D2125"/>
          <w:sz w:val="28"/>
          <w:szCs w:val="28"/>
          <w:lang w:val="en-US" w:eastAsia="uk-UA"/>
        </w:rPr>
        <w:t>o</w:t>
      </w:r>
      <w:r w:rsidRPr="00690613">
        <w:rPr>
          <w:rFonts w:ascii="Times New Roman" w:eastAsia="Times New Roman" w:hAnsi="Times New Roman" w:cs="Times New Roman"/>
          <w:color w:val="1D2125"/>
          <w:sz w:val="28"/>
          <w:szCs w:val="28"/>
          <w:lang w:val="ru-RU" w:eastAsia="uk-UA"/>
        </w:rPr>
        <w:t> – що виходить за межі) – здобутий не з зовнішнього досвіду, а споконвічно властивий людському розуму, людській свідомості.</w:t>
      </w:r>
    </w:p>
    <w:p w14:paraId="5E0475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ТРАНСЦЕНДЕНТНИЙ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transcendens</w:t>
      </w:r>
      <w:r w:rsidRPr="00690613">
        <w:rPr>
          <w:rFonts w:ascii="Times New Roman" w:eastAsia="Times New Roman" w:hAnsi="Times New Roman" w:cs="Times New Roman"/>
          <w:color w:val="1D2125"/>
          <w:sz w:val="28"/>
          <w:szCs w:val="28"/>
          <w:lang w:val="ru-RU" w:eastAsia="uk-UA"/>
        </w:rPr>
        <w:t> – той, що виходить за межі) –  потойбічний, надчутливий, метафізичний; протилежний іманентному.</w:t>
      </w:r>
    </w:p>
    <w:p w14:paraId="6C28A3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ТРАССАТ</w:t>
      </w:r>
      <w:r w:rsidRPr="00690613">
        <w:rPr>
          <w:rFonts w:ascii="Times New Roman" w:eastAsia="Times New Roman" w:hAnsi="Times New Roman" w:cs="Times New Roman"/>
          <w:color w:val="1D2125"/>
          <w:sz w:val="28"/>
          <w:szCs w:val="28"/>
          <w:lang w:val="ru-RU" w:eastAsia="uk-UA"/>
        </w:rPr>
        <w:t> (італ. </w:t>
      </w:r>
      <w:r w:rsidRPr="00690613">
        <w:rPr>
          <w:rFonts w:ascii="Times New Roman" w:eastAsia="Times New Roman" w:hAnsi="Times New Roman" w:cs="Times New Roman"/>
          <w:i/>
          <w:iCs/>
          <w:color w:val="1D2125"/>
          <w:sz w:val="28"/>
          <w:szCs w:val="28"/>
          <w:lang w:val="ru-RU" w:eastAsia="uk-UA"/>
        </w:rPr>
        <w:t>trassare</w:t>
      </w:r>
      <w:r w:rsidRPr="00690613">
        <w:rPr>
          <w:rFonts w:ascii="Times New Roman" w:eastAsia="Times New Roman" w:hAnsi="Times New Roman" w:cs="Times New Roman"/>
          <w:color w:val="1D2125"/>
          <w:sz w:val="28"/>
          <w:szCs w:val="28"/>
          <w:lang w:val="ru-RU" w:eastAsia="uk-UA"/>
        </w:rPr>
        <w:t> – переводити за векселем) – платник за переказним векселем, який зобов'язаний сплатити певну суму грошей за письмовим наказом кредитора (трасанта) третій особі.</w:t>
      </w:r>
    </w:p>
    <w:p w14:paraId="6E0E7D2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ТРАТТА</w:t>
      </w:r>
      <w:r w:rsidRPr="00690613">
        <w:rPr>
          <w:rFonts w:ascii="Times New Roman" w:eastAsia="Times New Roman" w:hAnsi="Times New Roman" w:cs="Times New Roman"/>
          <w:color w:val="1D2125"/>
          <w:sz w:val="28"/>
          <w:szCs w:val="28"/>
          <w:lang w:val="ru-RU" w:eastAsia="uk-UA"/>
        </w:rPr>
        <w:t> – переказний вексель; письмовий на</w:t>
      </w:r>
      <w:r w:rsidRPr="00690613">
        <w:rPr>
          <w:rFonts w:ascii="Times New Roman" w:eastAsia="Times New Roman" w:hAnsi="Times New Roman" w:cs="Times New Roman"/>
          <w:color w:val="1D2125"/>
          <w:sz w:val="28"/>
          <w:szCs w:val="28"/>
          <w:lang w:val="ru-RU" w:eastAsia="uk-UA"/>
        </w:rPr>
        <w:softHyphen/>
        <w:t>каз кредитора (трасанта) платнику (трасату) про сплату певної суми грошей третій особі, пред'явникові (ремітенту).</w:t>
      </w:r>
    </w:p>
    <w:p w14:paraId="3CE4C8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ТРЕБА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молитва і служба, що здійснюються священиком на прохання одного або кількох віруючих. Т. викладені в спеціальній богословській книзі – Требнику.</w:t>
      </w:r>
    </w:p>
    <w:p w14:paraId="2FEE41F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ТРЕСТ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trust</w:t>
      </w:r>
      <w:r w:rsidRPr="00690613">
        <w:rPr>
          <w:rFonts w:ascii="Times New Roman" w:eastAsia="Times New Roman" w:hAnsi="Times New Roman" w:cs="Times New Roman"/>
          <w:color w:val="1D2125"/>
          <w:sz w:val="28"/>
          <w:szCs w:val="28"/>
          <w:lang w:eastAsia="uk-UA"/>
        </w:rPr>
        <w:t>) – об'єднання підприємств, які при вхо</w:t>
      </w:r>
      <w:r w:rsidRPr="00690613">
        <w:rPr>
          <w:rFonts w:ascii="Times New Roman" w:eastAsia="Times New Roman" w:hAnsi="Times New Roman" w:cs="Times New Roman"/>
          <w:color w:val="1D2125"/>
          <w:sz w:val="28"/>
          <w:szCs w:val="28"/>
          <w:lang w:eastAsia="uk-UA"/>
        </w:rPr>
        <w:softHyphen/>
        <w:t>дженні до нього втрачають свою самостійність і підкоряються єдиному управлінню.</w:t>
      </w:r>
    </w:p>
    <w:p w14:paraId="626516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ТРЕТІЙ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СВІТ</w:t>
      </w:r>
      <w:r w:rsidRPr="00690613">
        <w:rPr>
          <w:rFonts w:ascii="Times New Roman" w:eastAsia="Times New Roman" w:hAnsi="Times New Roman" w:cs="Times New Roman"/>
          <w:color w:val="1D2125"/>
          <w:sz w:val="28"/>
          <w:szCs w:val="28"/>
          <w:lang w:val="ru-RU" w:eastAsia="uk-UA"/>
        </w:rPr>
        <w:t> – слаборозвинені країни, в яких фактично не розвинене промислове виробництво (або розвинене в незначному ступені).</w:t>
      </w:r>
    </w:p>
    <w:p w14:paraId="5B0D52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ТРИБУНА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tribune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tribunal</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споруда для виступу оратора;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місце, сфера здійснення чиєїсь діяльності;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спорудження з розташованими амфітеатром рядами місць на стадіоні, площі для глядачів.</w:t>
      </w:r>
    </w:p>
    <w:p w14:paraId="2914E42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ТРИВІАЛЬНИЙ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trivial</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trivialis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звичайний) – позбавлений оригінальності, свіжості.</w:t>
      </w:r>
    </w:p>
    <w:p w14:paraId="2180908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ТРИЛЕР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trill</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тремтіння, трепет, хвилювання) – пригодницький жанр, у якому особлива увага приділяється створенню гнітючої, хвилюючої атмосфери, чекання чогось страшного.</w:t>
      </w:r>
    </w:p>
    <w:p w14:paraId="5C35F4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trilogia</w:t>
      </w:r>
      <w:r w:rsidRPr="00690613">
        <w:rPr>
          <w:rFonts w:ascii="Times New Roman" w:eastAsia="Times New Roman" w:hAnsi="Times New Roman" w:cs="Times New Roman"/>
          <w:color w:val="1D2125"/>
          <w:sz w:val="28"/>
          <w:szCs w:val="28"/>
          <w:lang w:eastAsia="uk-UA"/>
        </w:rPr>
        <w:t>) – музичний добуток для трьох співаків або інструментів, кожний з яких виконує свою партію.</w:t>
      </w:r>
    </w:p>
    <w:p w14:paraId="1CE12C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ТРИМУРТІ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(санскр.) – 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індуїзмі</w:t>
      </w:r>
      <w:r w:rsidRPr="00690613">
        <w:rPr>
          <w:rFonts w:ascii="Times New Roman" w:eastAsia="Times New Roman" w:hAnsi="Times New Roman" w:cs="Times New Roman"/>
          <w:color w:val="1D2125"/>
          <w:sz w:val="28"/>
          <w:szCs w:val="28"/>
          <w:lang w:eastAsia="uk-UA"/>
        </w:rPr>
        <w:t>: три іпостасі єдиного та безособового космічного духовного початку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брахмана</w:t>
      </w:r>
      <w:r w:rsidRPr="00690613">
        <w:rPr>
          <w:rFonts w:ascii="Times New Roman" w:eastAsia="Times New Roman" w:hAnsi="Times New Roman" w:cs="Times New Roman"/>
          <w:color w:val="1D2125"/>
          <w:sz w:val="28"/>
          <w:szCs w:val="28"/>
          <w:lang w:eastAsia="uk-UA"/>
        </w:rPr>
        <w:t xml:space="preserve">, який відображає три головні його </w:t>
      </w:r>
      <w:r w:rsidRPr="00690613">
        <w:rPr>
          <w:rFonts w:ascii="Times New Roman" w:eastAsia="Times New Roman" w:hAnsi="Times New Roman" w:cs="Times New Roman"/>
          <w:color w:val="1D2125"/>
          <w:sz w:val="28"/>
          <w:szCs w:val="28"/>
          <w:lang w:eastAsia="uk-UA"/>
        </w:rPr>
        <w:lastRenderedPageBreak/>
        <w:t>функції: Брахма – бог-творець Всесвіту; Вішну – охоронець всіх світів; Шива – бог-руйнівник.</w:t>
      </w:r>
    </w:p>
    <w:p w14:paraId="057A11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ТРИПІТАКА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(санскр. – три корзини) – найбільш ранній і повний збірник буддійської реліг. канонічної літератури, який містить одкровення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Будди у викладенні його учнів.</w:t>
      </w:r>
    </w:p>
    <w:p w14:paraId="36F9778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ТРИПТИХ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tripthychos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складений втроє) – ікона, що складається з трьох частин, а також твір мистецтва з трьох картин, малюнків тощо, об`єднаних спільним задумом або сюжетом.</w:t>
      </w:r>
    </w:p>
    <w:p w14:paraId="1B6A4B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ТРІУМФ</w:t>
      </w:r>
      <w:r w:rsidRPr="00690613">
        <w:rPr>
          <w:rFonts w:ascii="Times New Roman" w:eastAsia="Times New Roman" w:hAnsi="Times New Roman" w:cs="Times New Roman"/>
          <w:color w:val="1D2125"/>
          <w:sz w:val="28"/>
          <w:szCs w:val="28"/>
          <w:lang w:val="ru-RU" w:eastAsia="uk-UA"/>
        </w:rPr>
        <w:t> – 1) у вузькому, початковому значенні: церемонія урочистого в’їзду полководця-переможця у місто; 2) у широкому значенні: урочистість з приводу блискучої перемоги або сама блискуча перемога.</w:t>
      </w:r>
    </w:p>
    <w:p w14:paraId="57D9C4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ТРИХОТОМІЯ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tricha</w:t>
      </w:r>
      <w:r w:rsidRPr="00690613">
        <w:rPr>
          <w:rFonts w:ascii="Times New Roman" w:eastAsia="Times New Roman" w:hAnsi="Times New Roman" w:cs="Times New Roman"/>
          <w:color w:val="1D2125"/>
          <w:sz w:val="28"/>
          <w:szCs w:val="28"/>
          <w:lang w:val="ru-RU" w:eastAsia="uk-UA"/>
        </w:rPr>
        <w:t> – на три частини і </w:t>
      </w:r>
      <w:r w:rsidRPr="00690613">
        <w:rPr>
          <w:rFonts w:ascii="Times New Roman" w:eastAsia="Times New Roman" w:hAnsi="Times New Roman" w:cs="Times New Roman"/>
          <w:i/>
          <w:iCs/>
          <w:color w:val="1D2125"/>
          <w:sz w:val="28"/>
          <w:szCs w:val="28"/>
          <w:lang w:val="ru-RU" w:eastAsia="uk-UA"/>
        </w:rPr>
        <w:t>tome</w:t>
      </w:r>
      <w:r w:rsidRPr="00690613">
        <w:rPr>
          <w:rFonts w:ascii="Times New Roman" w:eastAsia="Times New Roman" w:hAnsi="Times New Roman" w:cs="Times New Roman"/>
          <w:color w:val="1D2125"/>
          <w:sz w:val="28"/>
          <w:szCs w:val="28"/>
          <w:lang w:val="ru-RU" w:eastAsia="uk-UA"/>
        </w:rPr>
        <w:t> – розподіл) – поділ на три частини.</w:t>
      </w:r>
    </w:p>
    <w:p w14:paraId="5851E9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ТРІЙЦЯ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центральний догмат христ. теології, згідно з яким єдиний Бог існує в трьох окремих і водночас неподільних іпостасях: Отця, Сина, Духа Святого.</w:t>
      </w:r>
    </w:p>
    <w:p w14:paraId="597709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ТРОПАР</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tropos</w:t>
      </w:r>
      <w:r w:rsidRPr="00690613">
        <w:rPr>
          <w:rFonts w:ascii="Times New Roman" w:eastAsia="Times New Roman" w:hAnsi="Times New Roman" w:cs="Times New Roman"/>
          <w:color w:val="1D2125"/>
          <w:sz w:val="28"/>
          <w:szCs w:val="28"/>
          <w:lang w:val="ru-RU" w:eastAsia="uk-UA"/>
        </w:rPr>
        <w:t> – повтор, манера, мода) – у христ. богослужінні: молитовний урочистий спів (декламація) на честь свята чи святого.</w:t>
      </w:r>
    </w:p>
    <w:p w14:paraId="46C74E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ТРУД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УПРАВЛІНСЬКИЙ</w:t>
      </w:r>
      <w:r w:rsidRPr="00690613">
        <w:rPr>
          <w:rFonts w:ascii="Times New Roman" w:eastAsia="Times New Roman" w:hAnsi="Times New Roman" w:cs="Times New Roman"/>
          <w:color w:val="1D2125"/>
          <w:sz w:val="28"/>
          <w:szCs w:val="28"/>
          <w:lang w:val="ru-RU" w:eastAsia="uk-UA"/>
        </w:rPr>
        <w:t> – доцільна діяльність людини, здійснювана у процесі управління. У процесі Т.у. матеріальні цінності безпосередньо не створюються, проте він має виробничий характер, тому що його витрати є сусп. необхідними і постійно зростають, адже без управління жодне сусп. виробництво і нормальна життєдіяльність неможливі.</w:t>
      </w:r>
    </w:p>
    <w:p w14:paraId="671027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ТРЮЇЗМ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truism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true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правильний, вірний) – загальновідома, побита істина.</w:t>
      </w:r>
    </w:p>
    <w:p w14:paraId="71C99C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ТУГАН-БАРАНОВСЬКИЙ Михайло Іванович</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(1865 – 1919)</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укр. економіст та соціолог, доктор політекономії, міністр фінансів Укр. Центральної Ради. Для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нього характерні пошуки шляхів поєднання політекономії з етикою, віднаходження у сфері економіки вагомої ролі для людської особистості, схилявся до реліг.-морального обґрунтування перспектив сусп. розвитку. </w:t>
      </w:r>
      <w:r w:rsidRPr="00690613">
        <w:rPr>
          <w:rFonts w:ascii="Times New Roman" w:eastAsia="Times New Roman" w:hAnsi="Times New Roman" w:cs="Times New Roman"/>
          <w:color w:val="1D2125"/>
          <w:sz w:val="28"/>
          <w:szCs w:val="28"/>
          <w:lang w:val="ru-RU" w:eastAsia="uk-UA"/>
        </w:rPr>
        <w:t>Головні праці: “Російська фабрика в минулому і сучасному”, “Соціальні основи кооперації” та ін.</w:t>
      </w:r>
    </w:p>
    <w:p w14:paraId="5E7CD3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ТЬОННІС Фердинанд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(1855 – 1936)</w:t>
      </w:r>
      <w:r w:rsidRPr="00690613">
        <w:rPr>
          <w:rFonts w:ascii="Times New Roman" w:eastAsia="Times New Roman" w:hAnsi="Times New Roman" w:cs="Times New Roman"/>
          <w:color w:val="1D2125"/>
          <w:sz w:val="28"/>
          <w:szCs w:val="28"/>
          <w:lang w:val="ru-RU" w:eastAsia="uk-UA"/>
        </w:rPr>
        <w:t> – видатний нім. социолог, один з провідних фундаторів соціології у Німеччині, засновник і президент Нім. соціол. товариства. Т. здійснив одну із перших в історії соціології спроб побудувати систему “чистих” категорий соціології, які б уможливлювали дослідження суспільства та його змін. Його теоретичні здобутки мали</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t>суттєвий</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val="ru-RU" w:eastAsia="uk-UA"/>
        </w:rPr>
        <w:t>вплив на становления соціол. концепцій </w:t>
      </w:r>
      <w:r w:rsidRPr="00690613">
        <w:rPr>
          <w:rFonts w:ascii="Times New Roman" w:eastAsia="Times New Roman" w:hAnsi="Times New Roman" w:cs="Times New Roman"/>
          <w:i/>
          <w:iCs/>
          <w:color w:val="1D2125"/>
          <w:sz w:val="28"/>
          <w:szCs w:val="28"/>
          <w:lang w:val="ru-RU" w:eastAsia="uk-UA"/>
        </w:rPr>
        <w:t>М.Вебера, Е.Дюркгейма, Ю.Габермаса.</w:t>
      </w:r>
      <w:r w:rsidRPr="00690613">
        <w:rPr>
          <w:rFonts w:ascii="Times New Roman" w:eastAsia="Times New Roman" w:hAnsi="Times New Roman" w:cs="Times New Roman"/>
          <w:color w:val="1D2125"/>
          <w:sz w:val="28"/>
          <w:szCs w:val="28"/>
          <w:lang w:val="ru-RU" w:eastAsia="uk-UA"/>
        </w:rPr>
        <w:t xml:space="preserve"> Серед багатьох правь особливе значения мали: “Спільнота та суспільство”, “Критика </w:t>
      </w:r>
      <w:r w:rsidRPr="00690613">
        <w:rPr>
          <w:rFonts w:ascii="Times New Roman" w:eastAsia="Times New Roman" w:hAnsi="Times New Roman" w:cs="Times New Roman"/>
          <w:color w:val="1D2125"/>
          <w:sz w:val="28"/>
          <w:szCs w:val="28"/>
          <w:lang w:val="ru-RU" w:eastAsia="uk-UA"/>
        </w:rPr>
        <w:lastRenderedPageBreak/>
        <w:t>громадської думки”, “Поступ та соціальний розвиток: Концепції філософії історії”.</w:t>
      </w:r>
    </w:p>
    <w:p w14:paraId="050C60E5" w14:textId="061DB2D5"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УБОЗТВО</w:t>
      </w:r>
      <w:r w:rsidRPr="00690613">
        <w:rPr>
          <w:rFonts w:ascii="Times New Roman" w:eastAsia="Times New Roman" w:hAnsi="Times New Roman" w:cs="Times New Roman"/>
          <w:color w:val="1D2125"/>
          <w:sz w:val="28"/>
          <w:szCs w:val="28"/>
          <w:lang w:val="ru-RU" w:eastAsia="uk-UA"/>
        </w:rPr>
        <w:t> – 1) крайня бідність, що досягла такого рівня, при якому не забезпечується задоволення навіть украй примітивних, необхідних для підтримання життя потреб. Стояти на межі У. – означає стояти  на межі загибелі; 2) у переносному розумінні: безсилля, стан занепаду (напр.: У. духу).</w:t>
      </w:r>
    </w:p>
    <w:p w14:paraId="46EDEE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УВАГА</w:t>
      </w:r>
      <w:r w:rsidRPr="00690613">
        <w:rPr>
          <w:rFonts w:ascii="Times New Roman" w:eastAsia="Times New Roman" w:hAnsi="Times New Roman" w:cs="Times New Roman"/>
          <w:color w:val="1D2125"/>
          <w:sz w:val="28"/>
          <w:szCs w:val="28"/>
          <w:lang w:val="ru-RU" w:eastAsia="uk-UA"/>
        </w:rPr>
        <w:t> – зосередженість діяльності суб'єкта в даний момент часу на якому-небудь реальному чи ідеальному об'єкті (предметі, події, образі, міркуванні тощо).</w:t>
      </w:r>
    </w:p>
    <w:p w14:paraId="30F134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УЗАГАЛЬНЕННЯ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логічна дія, в процесі якої здійснюється перехід від одиничного до особливого та загального, або менш загального до більш загального;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продукт розумової діяльності, форма відображення загальних ознак і якостей, явищ та дійсності. </w:t>
      </w:r>
      <w:r w:rsidRPr="00690613">
        <w:rPr>
          <w:rFonts w:ascii="Times New Roman" w:eastAsia="Times New Roman" w:hAnsi="Times New Roman" w:cs="Times New Roman"/>
          <w:color w:val="1D2125"/>
          <w:sz w:val="28"/>
          <w:szCs w:val="28"/>
          <w:lang w:val="ru-RU" w:eastAsia="uk-UA"/>
        </w:rPr>
        <w:t>Види У. відповідають різновидам мислення. Найбільш вивчені У. виступають у формі значень слів.</w:t>
      </w:r>
    </w:p>
    <w:p w14:paraId="306C97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УЗАГАЛЬНЕННЯ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ХУДОЖНЄ</w:t>
      </w:r>
      <w:r w:rsidRPr="00690613">
        <w:rPr>
          <w:rFonts w:ascii="Times New Roman" w:eastAsia="Times New Roman" w:hAnsi="Times New Roman" w:cs="Times New Roman"/>
          <w:color w:val="1D2125"/>
          <w:sz w:val="28"/>
          <w:szCs w:val="28"/>
          <w:lang w:val="ru-RU" w:eastAsia="uk-UA"/>
        </w:rPr>
        <w:t> – процес і результат створення образів у мистецтві. В ньому важливим є два моменти: 1) виявлення та відбір загальних, суттєвих ознак і відношень низки однорідних або схожих явищ; 2) втілення цих ознак в одиничних, чуттєво-конкретних образах. Обидві сторони У.х. полягають у тому, що відбір та виявлення матеріалу дійсності відбувається з авторської позиції, тобто зацікавлено у суб’єктивно-особистісній формі. Активність митця проявляється як у зображувальності його свідомості, здатності глибоко проникнути у явище, що відображається, так і у характері перетворюючої діяльності з метою яскравого, рельєфного виявлення об’єктивного змісту і свого емоційно-особистісного до нього відношення. Відомі два способи У.х. – типізація та ідеалізація. Принцип типізації найпоширеніший у реалістичному мистецтві, де художні образи з особливою повнотою поєднують у собі множину характерних ознак явища, що відображається. Ідеалізація, навпаки, являє собою однобічне виявлення і перебільшення окремих рис, властивості характеру.</w:t>
      </w:r>
    </w:p>
    <w:p w14:paraId="50F3E6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УЗУРПАЦІЯ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usurpatio</w:t>
      </w:r>
      <w:r w:rsidRPr="00690613">
        <w:rPr>
          <w:rFonts w:ascii="Times New Roman" w:eastAsia="Times New Roman" w:hAnsi="Times New Roman" w:cs="Times New Roman"/>
          <w:color w:val="1D2125"/>
          <w:sz w:val="28"/>
          <w:szCs w:val="28"/>
          <w:lang w:val="ru-RU" w:eastAsia="uk-UA"/>
        </w:rPr>
        <w:t> – оволодіння) – 1) насильницьке, протизаконне присвоєння собі чужих прав.</w:t>
      </w:r>
    </w:p>
    <w:p w14:paraId="37DF35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УЗУРПУВАТИ</w:t>
      </w:r>
      <w:r w:rsidRPr="00690613">
        <w:rPr>
          <w:rFonts w:ascii="Times New Roman" w:eastAsia="Times New Roman" w:hAnsi="Times New Roman" w:cs="Times New Roman"/>
          <w:color w:val="1D2125"/>
          <w:sz w:val="28"/>
          <w:szCs w:val="28"/>
          <w:lang w:val="ru-RU" w:eastAsia="uk-UA"/>
        </w:rPr>
        <w:t> (нем. </w:t>
      </w:r>
      <w:r w:rsidRPr="00690613">
        <w:rPr>
          <w:rFonts w:ascii="Times New Roman" w:eastAsia="Times New Roman" w:hAnsi="Times New Roman" w:cs="Times New Roman"/>
          <w:i/>
          <w:iCs/>
          <w:color w:val="1D2125"/>
          <w:sz w:val="28"/>
          <w:szCs w:val="28"/>
          <w:lang w:val="ru-RU" w:eastAsia="uk-UA"/>
        </w:rPr>
        <w:t>usurpieren</w:t>
      </w:r>
      <w:r w:rsidRPr="00690613">
        <w:rPr>
          <w:rFonts w:ascii="Times New Roman" w:eastAsia="Times New Roman" w:hAnsi="Times New Roman" w:cs="Times New Roman"/>
          <w:color w:val="1D2125"/>
          <w:sz w:val="28"/>
          <w:szCs w:val="28"/>
          <w:lang w:val="ru-RU" w:eastAsia="uk-UA"/>
        </w:rPr>
        <w:t>) – насильно, незаконно захоплювати владу, привласнювати собі чужі повноваження, чужі права на що-небудь.</w:t>
      </w:r>
    </w:p>
    <w:p w14:paraId="0913C6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УКАЗ</w:t>
      </w:r>
      <w:r w:rsidRPr="00690613">
        <w:rPr>
          <w:rFonts w:ascii="Times New Roman" w:eastAsia="Times New Roman" w:hAnsi="Times New Roman" w:cs="Times New Roman"/>
          <w:color w:val="1D2125"/>
          <w:sz w:val="28"/>
          <w:szCs w:val="28"/>
          <w:lang w:val="ru-RU" w:eastAsia="uk-UA"/>
        </w:rPr>
        <w:t> – правовий акт постійно діючого колегіального органу держ. влади – президії, якщо остання утворюється представницьким органом держ. влади або голови держави.</w:t>
      </w:r>
    </w:p>
    <w:p w14:paraId="56B661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УКРАЇНСЬКА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АВТОКЕФАЛЬНА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ПРАВОСЛАВНА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ЦЕРКВА</w:t>
      </w:r>
      <w:r w:rsidRPr="00690613">
        <w:rPr>
          <w:rFonts w:ascii="Times New Roman" w:eastAsia="Times New Roman" w:hAnsi="Times New Roman" w:cs="Times New Roman"/>
          <w:color w:val="1D2125"/>
          <w:sz w:val="28"/>
          <w:szCs w:val="28"/>
          <w:lang w:val="ru-RU" w:eastAsia="uk-UA"/>
        </w:rPr>
        <w:t> (УАПЦ) – постала в ході нац.-визвольної боротьби 1917-1920 рр., проголошена в 1921 р. До середин</w:t>
      </w:r>
      <w:r w:rsidRPr="00690613">
        <w:rPr>
          <w:rFonts w:ascii="Times New Roman" w:eastAsia="Times New Roman" w:hAnsi="Times New Roman" w:cs="Times New Roman"/>
          <w:color w:val="1D2125"/>
          <w:sz w:val="28"/>
          <w:szCs w:val="28"/>
          <w:lang w:eastAsia="uk-UA"/>
        </w:rPr>
        <w:t>и</w:t>
      </w:r>
      <w:r w:rsidRPr="00690613">
        <w:rPr>
          <w:rFonts w:ascii="Times New Roman" w:eastAsia="Times New Roman" w:hAnsi="Times New Roman" w:cs="Times New Roman"/>
          <w:color w:val="1D2125"/>
          <w:sz w:val="28"/>
          <w:szCs w:val="28"/>
          <w:lang w:val="ru-RU" w:eastAsia="uk-UA"/>
        </w:rPr>
        <w:t> 30-х рр.</w:t>
      </w:r>
      <w:r w:rsidRPr="00690613">
        <w:rPr>
          <w:rFonts w:ascii="Times New Roman" w:eastAsia="Times New Roman" w:hAnsi="Times New Roman" w:cs="Times New Roman"/>
          <w:color w:val="1D2125"/>
          <w:sz w:val="28"/>
          <w:szCs w:val="28"/>
          <w:lang w:eastAsia="uk-UA"/>
        </w:rPr>
        <w:t> ХХ ст.</w:t>
      </w:r>
      <w:r w:rsidRPr="00690613">
        <w:rPr>
          <w:rFonts w:ascii="Times New Roman" w:eastAsia="Times New Roman" w:hAnsi="Times New Roman" w:cs="Times New Roman"/>
          <w:color w:val="1D2125"/>
          <w:sz w:val="28"/>
          <w:szCs w:val="28"/>
          <w:lang w:val="ru-RU" w:eastAsia="uk-UA"/>
        </w:rPr>
        <w:t> була знищена каральними органами, проте продовжувала існувати в укр. діаспорі. Відродилася</w:t>
      </w:r>
      <w:r w:rsidRPr="00690613">
        <w:rPr>
          <w:rFonts w:ascii="Times New Roman" w:eastAsia="Times New Roman" w:hAnsi="Times New Roman" w:cs="Times New Roman"/>
          <w:color w:val="1D2125"/>
          <w:sz w:val="28"/>
          <w:szCs w:val="28"/>
          <w:lang w:eastAsia="uk-UA"/>
        </w:rPr>
        <w:t> УАПЦ</w:t>
      </w:r>
      <w:r w:rsidRPr="00690613">
        <w:rPr>
          <w:rFonts w:ascii="Times New Roman" w:eastAsia="Times New Roman" w:hAnsi="Times New Roman" w:cs="Times New Roman"/>
          <w:color w:val="1D2125"/>
          <w:sz w:val="28"/>
          <w:szCs w:val="28"/>
          <w:lang w:val="ru-RU" w:eastAsia="uk-UA"/>
        </w:rPr>
        <w:t xml:space="preserve"> й офіційно </w:t>
      </w:r>
      <w:r w:rsidRPr="00690613">
        <w:rPr>
          <w:rFonts w:ascii="Times New Roman" w:eastAsia="Times New Roman" w:hAnsi="Times New Roman" w:cs="Times New Roman"/>
          <w:color w:val="1D2125"/>
          <w:sz w:val="28"/>
          <w:szCs w:val="28"/>
          <w:lang w:val="ru-RU" w:eastAsia="uk-UA"/>
        </w:rPr>
        <w:lastRenderedPageBreak/>
        <w:t>зареєстрована в 1998 р.</w:t>
      </w:r>
      <w:r w:rsidRPr="00690613">
        <w:rPr>
          <w:rFonts w:ascii="Times New Roman" w:eastAsia="Times New Roman" w:hAnsi="Times New Roman" w:cs="Times New Roman"/>
          <w:color w:val="1D2125"/>
          <w:sz w:val="28"/>
          <w:szCs w:val="28"/>
          <w:lang w:eastAsia="uk-UA"/>
        </w:rPr>
        <w:t>; н</w:t>
      </w:r>
      <w:r w:rsidRPr="00690613">
        <w:rPr>
          <w:rFonts w:ascii="Times New Roman" w:eastAsia="Times New Roman" w:hAnsi="Times New Roman" w:cs="Times New Roman"/>
          <w:color w:val="1D2125"/>
          <w:sz w:val="28"/>
          <w:szCs w:val="28"/>
          <w:lang w:val="ru-RU" w:eastAsia="uk-UA"/>
        </w:rPr>
        <w:t>алічує 1055 громад, понад 650 священників, має 8 навчальних закладів, 700 культових споруд.</w:t>
      </w:r>
    </w:p>
    <w:p w14:paraId="2DD891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УКРАЇНСЬКА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ГРЕКО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КАТОЛИЦКА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ЦЕРКВА</w:t>
      </w:r>
      <w:r w:rsidRPr="00690613">
        <w:rPr>
          <w:rFonts w:ascii="Times New Roman" w:eastAsia="Times New Roman" w:hAnsi="Times New Roman" w:cs="Times New Roman"/>
          <w:color w:val="1D2125"/>
          <w:sz w:val="28"/>
          <w:szCs w:val="28"/>
          <w:lang w:val="ru-RU" w:eastAsia="uk-UA"/>
        </w:rPr>
        <w:t> (УГКЦ) – виникла внаслідок укладення Берестейської церковної Унії (1596 р.). На  Львівському соборі (1946 р.) УГКЦ була ліквідована. Від того часу і до 1989 р. існувала нелегально в межах </w:t>
      </w:r>
      <w:r w:rsidRPr="00690613">
        <w:rPr>
          <w:rFonts w:ascii="Times New Roman" w:eastAsia="Times New Roman" w:hAnsi="Times New Roman" w:cs="Times New Roman"/>
          <w:color w:val="1D2125"/>
          <w:sz w:val="28"/>
          <w:szCs w:val="28"/>
          <w:lang w:eastAsia="uk-UA"/>
        </w:rPr>
        <w:t>У</w:t>
      </w:r>
      <w:r w:rsidRPr="00690613">
        <w:rPr>
          <w:rFonts w:ascii="Times New Roman" w:eastAsia="Times New Roman" w:hAnsi="Times New Roman" w:cs="Times New Roman"/>
          <w:color w:val="1D2125"/>
          <w:sz w:val="28"/>
          <w:szCs w:val="28"/>
          <w:lang w:val="ru-RU" w:eastAsia="uk-UA"/>
        </w:rPr>
        <w:t>РС</w:t>
      </w:r>
      <w:r w:rsidRPr="00690613">
        <w:rPr>
          <w:rFonts w:ascii="Times New Roman" w:eastAsia="Times New Roman" w:hAnsi="Times New Roman" w:cs="Times New Roman"/>
          <w:color w:val="1D2125"/>
          <w:sz w:val="28"/>
          <w:szCs w:val="28"/>
          <w:lang w:eastAsia="uk-UA"/>
        </w:rPr>
        <w:t>Р</w:t>
      </w:r>
      <w:r w:rsidRPr="00690613">
        <w:rPr>
          <w:rFonts w:ascii="Times New Roman" w:eastAsia="Times New Roman" w:hAnsi="Times New Roman" w:cs="Times New Roman"/>
          <w:color w:val="1D2125"/>
          <w:sz w:val="28"/>
          <w:szCs w:val="28"/>
          <w:lang w:val="ru-RU" w:eastAsia="uk-UA"/>
        </w:rPr>
        <w:t>. Від 1991 р. керівництво УГКЦ перебуває в Україні. На початку 2002 р. в Україні діяло 3289 греко-катол</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парафій; 86 монастирів; 13 духовних навчальних закладів, в яких навчалося близько півтори тисячі слухачів.</w:t>
      </w:r>
    </w:p>
    <w:p w14:paraId="6864F07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УКРАЇНСЬКА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ПРАВОСЛАВНА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ЦЕРКВА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(УПЦ) – православне церковне утворення, яке було узаконене в структурі Російської православної церкви її Архієрейським собором у січні 1990 р. шляхом надання широкої адмін. автономії при одночасному збереженні канонічного підпорядкування Московському Патріархату. </w:t>
      </w:r>
      <w:r w:rsidRPr="00690613">
        <w:rPr>
          <w:rFonts w:ascii="Times New Roman" w:eastAsia="Times New Roman" w:hAnsi="Times New Roman" w:cs="Times New Roman"/>
          <w:color w:val="1D2125"/>
          <w:sz w:val="28"/>
          <w:szCs w:val="28"/>
          <w:lang w:val="ru-RU" w:eastAsia="uk-UA"/>
        </w:rPr>
        <w:t>УПЦ в 2002 р. налічувала 9515 громад та 8 тисяч священників, 131 монастирів, 15 духовних навчальних закладів, 8305 культових споруд (930 будується). Керівництво УПЦ  здійснює Синод.</w:t>
      </w:r>
    </w:p>
    <w:p w14:paraId="036A24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УКРАЇНСЬКА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ПРАВОСЛАВНА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КИЇВСЬКОГО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ПАТРІАРХАТУ</w:t>
      </w:r>
      <w:r w:rsidRPr="00690613">
        <w:rPr>
          <w:rFonts w:ascii="Times New Roman" w:eastAsia="Times New Roman" w:hAnsi="Times New Roman" w:cs="Times New Roman"/>
          <w:color w:val="1D2125"/>
          <w:sz w:val="28"/>
          <w:szCs w:val="28"/>
          <w:lang w:val="ru-RU" w:eastAsia="uk-UA"/>
        </w:rPr>
        <w:t> (УПЦ КП) – утворилася в 1992 р. внаслідок об`єднання частини УАПЦ з частиною УПЦ. Об`єднує понад 3050 громад, має 28 монастирів, 15 духовних навчальних закладів, 2150 культових споруд. Глава церкви з 1995 р. – Патріарх Київський і всієї Русі – України.</w:t>
      </w:r>
    </w:p>
    <w:p w14:paraId="1A13AE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УКРАЇНСЬКІ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ПРАВОСЛАВНІ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ЦЕРКВИ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КОРДОНОМ</w:t>
      </w:r>
      <w:r w:rsidRPr="00690613">
        <w:rPr>
          <w:rFonts w:ascii="Times New Roman" w:eastAsia="Times New Roman" w:hAnsi="Times New Roman" w:cs="Times New Roman"/>
          <w:color w:val="1D2125"/>
          <w:sz w:val="28"/>
          <w:szCs w:val="28"/>
          <w:lang w:val="ru-RU" w:eastAsia="uk-UA"/>
        </w:rPr>
        <w:t>. Вони були створені: у Канаді в 1918 р., у США – 1919 р. Їх віруючими є українці-емігранти. УПЦ за кордоном вели активну роботу за збереження укр. культури, обстоювали незалежність Укр. держави, мали досить широку систему навчальних закладів, видавництв тощо.</w:t>
      </w:r>
    </w:p>
    <w:p w14:paraId="002614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УЛЕМИ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(араб. “улама” – вчені) – мусульманські знавці теології і реліг. права: імами, факихи, муфтії, каді тощо. </w:t>
      </w:r>
      <w:r w:rsidRPr="00690613">
        <w:rPr>
          <w:rFonts w:ascii="Times New Roman" w:eastAsia="Times New Roman" w:hAnsi="Times New Roman" w:cs="Times New Roman"/>
          <w:color w:val="1D2125"/>
          <w:sz w:val="28"/>
          <w:szCs w:val="28"/>
          <w:lang w:val="ru-RU" w:eastAsia="uk-UA"/>
        </w:rPr>
        <w:t>Переважно виконували і виконують роботу викладачів у реліг. навчальних закладах, проповідників, реліг. суддів. У. – практично все мусульманське духовенство, а також вчителі, ті, хто здійснив хадж  у Мекку.</w:t>
      </w:r>
    </w:p>
    <w:p w14:paraId="4FE253B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УЛЬТИМАТУМ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ultimus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букв.: доведений до кінця)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міжнар. праві: категорична і безумовна вимога однієї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держави до ін., що супроводжується загрозою припинення дипломатичних відносин, застосуванням силових методів в разі її невиконання у вказаний термін (як прав., У. супроводжується загрозою застосування певних санкцій);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умовах війни: беззаперечна вимога складення зброї і припинення опору супротивником, його капітуляції.</w:t>
      </w:r>
    </w:p>
    <w:p w14:paraId="38B2E6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УМІННЯ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засвоєний суб'єктом спосіб виконання дії, що забезпечується сукупністю придбаних знань і навичок.</w:t>
      </w:r>
    </w:p>
    <w:p w14:paraId="425210F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УМОВИ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ТОРГІВЛІ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відношення індексу експортних цін до індексу імпортних цін, тобто кількість товарів ін. країн, які отримує нація в обмін на одиницю власних товарів.</w:t>
      </w:r>
    </w:p>
    <w:p w14:paraId="616127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УМОВИВІД</w:t>
      </w:r>
      <w:r w:rsidRPr="00690613">
        <w:rPr>
          <w:rFonts w:ascii="Times New Roman" w:eastAsia="Times New Roman" w:hAnsi="Times New Roman" w:cs="Times New Roman"/>
          <w:color w:val="1D2125"/>
          <w:sz w:val="28"/>
          <w:szCs w:val="28"/>
          <w:lang w:val="ru-RU" w:eastAsia="uk-UA"/>
        </w:rPr>
        <w:t> – форма мислення, яка характеризується тим, що з декількох суджень виводиться нове судження, яке опосередковано відображає властивості і відношення речей.</w:t>
      </w:r>
    </w:p>
    <w:p w14:paraId="674752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УМОВНИЙ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РЕФЛЕКС</w:t>
      </w:r>
      <w:r w:rsidRPr="00690613">
        <w:rPr>
          <w:rFonts w:ascii="Times New Roman" w:eastAsia="Times New Roman" w:hAnsi="Times New Roman" w:cs="Times New Roman"/>
          <w:color w:val="1D2125"/>
          <w:sz w:val="28"/>
          <w:szCs w:val="28"/>
          <w:lang w:val="ru-RU" w:eastAsia="uk-UA"/>
        </w:rPr>
        <w:t> – рефлекс, який утворюється при зближенні в часі будь-якого первісного індиферентного подразника з наступною дією подразника, що викликає безумовний рефлекс. Термін У.р. запропонований І.П.Павловим.</w:t>
      </w:r>
    </w:p>
    <w:p w14:paraId="362D1B7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УМОГЛЯД</w:t>
      </w:r>
      <w:r w:rsidRPr="00690613">
        <w:rPr>
          <w:rFonts w:ascii="Times New Roman" w:eastAsia="Times New Roman" w:hAnsi="Times New Roman" w:cs="Times New Roman"/>
          <w:color w:val="1D2125"/>
          <w:sz w:val="28"/>
          <w:szCs w:val="28"/>
          <w:lang w:val="ru-RU" w:eastAsia="uk-UA"/>
        </w:rPr>
        <w:t> – один з типів  мислення, який характеризується абстрагуванням від чуттєвого досвіду. Відомі два види У.: раціоналістичний У. (використовувався у платонізмі та піфагореїзмі) та інтуїтивістський У. (у формі безпосереднього споглядання ідей як </w:t>
      </w:r>
      <w:r w:rsidRPr="00690613">
        <w:rPr>
          <w:rFonts w:ascii="Times New Roman" w:eastAsia="Times New Roman" w:hAnsi="Times New Roman" w:cs="Times New Roman"/>
          <w:i/>
          <w:iCs/>
          <w:color w:val="1D2125"/>
          <w:sz w:val="28"/>
          <w:szCs w:val="28"/>
          <w:lang w:val="ru-RU" w:eastAsia="uk-UA"/>
        </w:rPr>
        <w:t>ейдосу</w:t>
      </w:r>
      <w:r w:rsidRPr="00690613">
        <w:rPr>
          <w:rFonts w:ascii="Times New Roman" w:eastAsia="Times New Roman" w:hAnsi="Times New Roman" w:cs="Times New Roman"/>
          <w:color w:val="1D2125"/>
          <w:sz w:val="28"/>
          <w:szCs w:val="28"/>
          <w:lang w:val="ru-RU" w:eastAsia="uk-UA"/>
        </w:rPr>
        <w:t>, тобто духовного зразку).</w:t>
      </w:r>
    </w:p>
    <w:p w14:paraId="7B8315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УНІВЕРСАЛІЇ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базові значення, риси, способи осягнення світу, які виявляються в окремих культурах. В культурології У.к. називають такі характеристики, які простежуються у найрізноманітніших культурах світу. Призначення У.к. – сприяти задоволенню основних фізіологічних, психол. та соц. потреб людини: напр., виготовленню знарядь праці, організації праці, прикрашанню тіла, забезпеченню заборони кровосмішання, сексуальних обмежень, здійсненню реліг. обрядів тощо (всього таких У.к. сучасний амер. антрополог Дж.Мьордок виокремив понад 60).</w:t>
      </w:r>
    </w:p>
    <w:p w14:paraId="6EECBD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УНІВЕРСАЛІСТСЬКІ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ЦИВІЛІЗАЦІЇ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тип спільності, яка формувалась як широкий поліетнічний синтез культур і релігій під впливом певного фактора природнокліматичної обумовленості.</w:t>
      </w:r>
    </w:p>
    <w:p w14:paraId="0B40DE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УНІВЕРСИТЕТ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universitetas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 вищий навчальний заклад, в якому вивчається сукупність дисциплін, які складають основу наукових знань. Перші У. з'явилися у ХІІ-ХІІІ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в Італії, Франції, Англії, Іспанії.</w:t>
      </w:r>
    </w:p>
    <w:p w14:paraId="52B748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УНІВЕРСУМ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universum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всесвіт ) – у філософії: термін для позначення всієї об’єктивної реальності у просторі та часі. Багато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шкіл, починаючи з ант. часів, вкладали у це поняття особливий зміст (напр.,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Платон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ототожнював У. з видимим світом, полемізуючи з атомістами з приводу їх судження про множинність світів тощо).</w:t>
      </w:r>
    </w:p>
    <w:p w14:paraId="5C58F6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УНІКУМ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unikum</w:t>
      </w:r>
      <w:r w:rsidRPr="00690613">
        <w:rPr>
          <w:rFonts w:ascii="Times New Roman" w:eastAsia="Times New Roman" w:hAnsi="Times New Roman" w:cs="Times New Roman"/>
          <w:color w:val="1D2125"/>
          <w:sz w:val="28"/>
          <w:szCs w:val="28"/>
          <w:lang w:val="ru-RU" w:eastAsia="uk-UA"/>
        </w:rPr>
        <w:t> – єдине у своєму роді, незвичайне) – людина, що викликає подив, замилування.</w:t>
      </w:r>
    </w:p>
    <w:p w14:paraId="5BF005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УНІТАРІЇ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unitas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єдність) – у протестантизмі: течії, що обстоюють ідею єдиного Бога на противагу догматові про Трійцю.</w:t>
      </w:r>
    </w:p>
    <w:p w14:paraId="2213F1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УНІТАРНА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ДЕРЖАВА</w:t>
      </w:r>
      <w:r w:rsidRPr="00690613">
        <w:rPr>
          <w:rFonts w:ascii="Times New Roman" w:eastAsia="Times New Roman" w:hAnsi="Times New Roman" w:cs="Times New Roman"/>
          <w:color w:val="1D2125"/>
          <w:sz w:val="28"/>
          <w:szCs w:val="28"/>
          <w:lang w:val="ru-RU" w:eastAsia="uk-UA"/>
        </w:rPr>
        <w:t> – форма держ. устрою, при якому правління здійснюється центральною владою.  В У.д. існує адмін.-територіальний розподіл (області, райони, департаменти тощо), на відміну від федерації, яку утворюють її суб’єкти. В У.д. діє єдина конституція, один вищий орган представницької (законодавчої) влади; виконавчу гілку влади очолює, як прав., президент, а здійснює уряд через держ. адміністрації на місцях, які очолюються призначеними президентом представниками (в областях і районах).</w:t>
      </w:r>
    </w:p>
    <w:p w14:paraId="7224FF2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УНІФІКАЦІЯ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unus</w:t>
      </w:r>
      <w:r w:rsidRPr="00690613">
        <w:rPr>
          <w:rFonts w:ascii="Times New Roman" w:eastAsia="Times New Roman" w:hAnsi="Times New Roman" w:cs="Times New Roman"/>
          <w:color w:val="1D2125"/>
          <w:sz w:val="28"/>
          <w:szCs w:val="28"/>
          <w:lang w:val="ru-RU" w:eastAsia="uk-UA"/>
        </w:rPr>
        <w:t> – один) – приведення чого-небудь до єдиної системи, формі, одноманітності; упорядкування.</w:t>
      </w:r>
    </w:p>
    <w:p w14:paraId="105CC5A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УНІЯ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ЦЕРКОВНА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unio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об’єднання, союз) – об'єднання православних і катол. церков на умовах визнання православною церквою верховенства Папи Римського, катол. символу віри та збереження нею своїх традиційних обрядів і богослужіння рідною мовою. У світі існує понад 30 уніатських церков – грецького, маронітського, вірменського, коптського та ін. обряд</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в.</w:t>
      </w:r>
    </w:p>
    <w:p w14:paraId="521816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УОСОБЛЕННЯ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prosa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pon</w:t>
      </w:r>
      <w:r w:rsidRPr="00690613">
        <w:rPr>
          <w:rFonts w:ascii="Times New Roman" w:eastAsia="Times New Roman" w:hAnsi="Times New Roman" w:cs="Times New Roman"/>
          <w:color w:val="1D2125"/>
          <w:sz w:val="28"/>
          <w:szCs w:val="28"/>
          <w:lang w:val="ru-RU" w:eastAsia="uk-UA"/>
        </w:rPr>
        <w:t> – особа, </w:t>
      </w:r>
      <w:r w:rsidRPr="00690613">
        <w:rPr>
          <w:rFonts w:ascii="Times New Roman" w:eastAsia="Times New Roman" w:hAnsi="Times New Roman" w:cs="Times New Roman"/>
          <w:i/>
          <w:iCs/>
          <w:color w:val="1D2125"/>
          <w:sz w:val="28"/>
          <w:szCs w:val="28"/>
          <w:lang w:val="ru-RU" w:eastAsia="uk-UA"/>
        </w:rPr>
        <w:t>poieo</w:t>
      </w:r>
      <w:r w:rsidRPr="00690613">
        <w:rPr>
          <w:rFonts w:ascii="Times New Roman" w:eastAsia="Times New Roman" w:hAnsi="Times New Roman" w:cs="Times New Roman"/>
          <w:color w:val="1D2125"/>
          <w:sz w:val="28"/>
          <w:szCs w:val="28"/>
          <w:lang w:val="ru-RU" w:eastAsia="uk-UA"/>
        </w:rPr>
        <w:t> – роблю) – особливий вид метафори, що означає перенесення людських рис не неживі предмети і явища.</w:t>
      </w:r>
    </w:p>
    <w:p w14:paraId="01353C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УПАНІШАДИ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(санскр. – таємне вчення) – реліг.-філос. коментарі до Вед (давніх пам'яток інд. реліг. літератури).</w:t>
      </w:r>
    </w:p>
    <w:p w14:paraId="7258F48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УПЕРЕДЖЕННЯ</w:t>
      </w:r>
      <w:r w:rsidRPr="00690613">
        <w:rPr>
          <w:rFonts w:ascii="Times New Roman" w:eastAsia="Times New Roman" w:hAnsi="Times New Roman" w:cs="Times New Roman"/>
          <w:color w:val="1D2125"/>
          <w:sz w:val="28"/>
          <w:szCs w:val="28"/>
          <w:lang w:val="ru-RU" w:eastAsia="uk-UA"/>
        </w:rPr>
        <w:t> – установка, яка перешкоджає адекватному сприйняттю повідомлення чи дії.</w:t>
      </w:r>
    </w:p>
    <w:p w14:paraId="59A9C2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УПІЗНАВАННЯ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 юрид. практиці: слідча дія, яка полягає у пред’явленні свідкові, потерпілому, підозрюваному, звинуваченому якої-небудь особи або предмету для ідентифікації.</w:t>
      </w:r>
    </w:p>
    <w:p w14:paraId="60A4E21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функція систем різної природи (біологічних, соц., технічних), яка забезпечує збереження їх певної структури, підтримання режиму діяльності, здійснення програм, цілей і завдань.</w:t>
      </w:r>
    </w:p>
    <w:p w14:paraId="30833F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АПАРАТ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органів управління, сукупність організацій, яка забезпечує управління у тій чи ін. сфері управлінської діяльності; сукупність робітників (керівників, спеціалістів, технічних виконавців) якої-небудь організації, виконуючих управлінську роботу.</w:t>
      </w:r>
    </w:p>
    <w:p w14:paraId="3635C6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ЗАКОНОМІРНОСТІ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об’єктивні, необхідні, стійкі й суттєві відношення, зв’язки, що визначають розвиток і функціонування системи управління.</w:t>
      </w:r>
    </w:p>
    <w:p w14:paraId="47FF50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МЕТА</w:t>
      </w:r>
      <w:r w:rsidRPr="00690613">
        <w:rPr>
          <w:rFonts w:ascii="Times New Roman" w:eastAsia="Times New Roman" w:hAnsi="Times New Roman" w:cs="Times New Roman"/>
          <w:color w:val="1D2125"/>
          <w:sz w:val="28"/>
          <w:szCs w:val="28"/>
          <w:lang w:val="ru-RU" w:eastAsia="uk-UA"/>
        </w:rPr>
        <w:t> – бажаний, можливий і необхідний стан системи, який повинен бути досягнутий. Визначення цілей управління – головний і початковий його етап.</w:t>
      </w:r>
    </w:p>
    <w:p w14:paraId="28C067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ОРГАНІЗАЦІЙНА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СТРУКТУРА</w:t>
      </w:r>
      <w:r w:rsidRPr="00690613">
        <w:rPr>
          <w:rFonts w:ascii="Times New Roman" w:eastAsia="Times New Roman" w:hAnsi="Times New Roman" w:cs="Times New Roman"/>
          <w:color w:val="1D2125"/>
          <w:sz w:val="28"/>
          <w:szCs w:val="28"/>
          <w:lang w:val="ru-RU" w:eastAsia="uk-UA"/>
        </w:rPr>
        <w:t> – структура об’єкта управління (системи, організації), яка відбиває взаємодію між його елементами. Вона буває: лінійною, функціональною, функціонально-лінійною, програмно-цільовою, матричною.</w:t>
      </w:r>
    </w:p>
    <w:p w14:paraId="7853CA7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ОРГАНІЗАЦІЯ</w:t>
      </w:r>
      <w:r w:rsidRPr="00690613">
        <w:rPr>
          <w:rFonts w:ascii="Times New Roman" w:eastAsia="Times New Roman" w:hAnsi="Times New Roman" w:cs="Times New Roman"/>
          <w:color w:val="1D2125"/>
          <w:sz w:val="28"/>
          <w:szCs w:val="28"/>
          <w:lang w:val="ru-RU" w:eastAsia="uk-UA"/>
        </w:rPr>
        <w:t> – створення системи управління або удосконалення її функціонування.</w:t>
      </w:r>
    </w:p>
    <w:p w14:paraId="418A84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ПОЛІТИЧНЕ</w:t>
      </w:r>
      <w:r w:rsidRPr="00690613">
        <w:rPr>
          <w:rFonts w:ascii="Times New Roman" w:eastAsia="Times New Roman" w:hAnsi="Times New Roman" w:cs="Times New Roman"/>
          <w:color w:val="1D2125"/>
          <w:sz w:val="28"/>
          <w:szCs w:val="28"/>
          <w:lang w:val="ru-RU" w:eastAsia="uk-UA"/>
        </w:rPr>
        <w:t> – вплив суб’єкта політики на політ. ситуацію з метою забезпечення своїх інтересів.</w:t>
      </w:r>
    </w:p>
    <w:p w14:paraId="7A0A23E6"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 ПРОГРАМНО-ЦІЛЬОВИЙ МЕТОД – сукупність прийомів та засобів узгодження цілей з наявними ресурсами; розробка програми передбачає: побудову древа цілей, заходів, визначення ресурсів, порівняння альтернативних варіантів й відбір найкращого.</w:t>
      </w:r>
    </w:p>
    <w:p w14:paraId="721022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СОЦІАЛЬНЕ</w:t>
      </w:r>
      <w:r w:rsidRPr="00690613">
        <w:rPr>
          <w:rFonts w:ascii="Times New Roman" w:eastAsia="Times New Roman" w:hAnsi="Times New Roman" w:cs="Times New Roman"/>
          <w:color w:val="1D2125"/>
          <w:sz w:val="28"/>
          <w:szCs w:val="28"/>
          <w:lang w:eastAsia="uk-UA"/>
        </w:rPr>
        <w:t> – 1) у теорії соц. управління: процес цілеспрямованого впливу на об'єкт соц. системи для забезпечення його функціонування і розвитку; це особливий вид професійної діяльності, який зводиться не тільки до досягнення цілей системи, організації, але й виступає засобом підтримання цілісності будь-якої складної соц. системи, її оптимального функціонування; це продукт соц. організацій;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 позицій соц. менеджменту: процес проектування та інновації соц. організацій, мотивації людей до діяльності для досягнення цілей організації;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 екон. теорії: спосіб отримання екон. результату при найменших виробничих витратах; 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правознавстві: держ. правове регулювання за допомогою законів; 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політології: вплив на суспільство з боку держави політ. методами.</w:t>
      </w:r>
    </w:p>
    <w:p w14:paraId="701B4E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СОЦІАЛЬНОГО</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АТРИБУТИ</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керівництво – провідна, спрямовуюча, організуюча й регулююча діяльність суб’єкта соц. управління (органу соц. управління, окремого керівника);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саморегулювання – здатність системи самостійно, без впливу ззовні реагувати на зовнішні впливи, які порушують нормальне функціонування; саморегуляція досягається за допомогою зворотного зв’язку й здійснюється у формі самоналаштовування й самоорганізації;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самоуправління – самостійність соц. організацій, яка полягає у реальній можливості і праві самостійно, під свою відповідальність вирішувати важливі </w:t>
      </w:r>
      <w:hyperlink r:id="rId63"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своєї життєдіяльності та приймати управлінські рішення для досягнення кінцевих результатів; самоуправління пов’язане зі зміною співвідношення централізації й децентралізації у системі управління; 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зв’язок – категорія управління, яка відображає форми взаємодії елементів соц. системи; за допомогою зв’язку формуються відношення, визначені для конкретної структури управління; 5)</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соц. управління технології; 6)</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стратегія управління.</w:t>
      </w:r>
    </w:p>
    <w:p w14:paraId="62A34C2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НЕОБХІДНІСТЬ</w:t>
      </w:r>
      <w:r w:rsidRPr="00690613">
        <w:rPr>
          <w:rFonts w:ascii="Times New Roman" w:eastAsia="Times New Roman" w:hAnsi="Times New Roman" w:cs="Times New Roman"/>
          <w:color w:val="1D2125"/>
          <w:sz w:val="28"/>
          <w:szCs w:val="28"/>
          <w:lang w:val="ru-RU" w:eastAsia="uk-UA"/>
        </w:rPr>
        <w:t> – обумовлена насамперед фактом розподілу праці у групах людей, трудових колективах, у держ. масштабі, а також необхідністю її кооперації. Соц. управління є необхідним елементом загальної праці, існування й розвитку суспільства.</w:t>
      </w:r>
    </w:p>
    <w:p w14:paraId="2DAE394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СТИЛЬ</w:t>
      </w:r>
      <w:r w:rsidRPr="00690613">
        <w:rPr>
          <w:rFonts w:ascii="Times New Roman" w:eastAsia="Times New Roman" w:hAnsi="Times New Roman" w:cs="Times New Roman"/>
          <w:color w:val="1D2125"/>
          <w:sz w:val="28"/>
          <w:szCs w:val="28"/>
          <w:lang w:val="ru-RU" w:eastAsia="uk-UA"/>
        </w:rPr>
        <w:t> – сукупність найхарактерніших стійких методів вирішення проблем, що використовуються керівниками в управлінському процесі.</w:t>
      </w:r>
    </w:p>
    <w:p w14:paraId="0FD85E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 є прикладною складовою якої-небудь науки (юрид., політ., екон., соціол. тощо), базується на загальнометодологічних принципах фундаментальних наук, проте має свій власний предмет і проблематику дослідження. У.с.т. – єдина галузь наукового знання, яка досліджує цілісне освоєння навколишнього світу під кутом зору системного впливу на всі сфери сусп. життя заради досягнення високої гуманної мети – підвищення якості життя людей; досліджує загальні закономірності, принципи соц. впливу незалежно від того, до якої сфери вони належать, а також закономірності і принципи створення самої системи соц. управління.</w:t>
      </w:r>
    </w:p>
    <w:p w14:paraId="7AA717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ТЕХНОЛОГІЇ</w:t>
      </w:r>
      <w:r w:rsidRPr="00690613">
        <w:rPr>
          <w:rFonts w:ascii="Times New Roman" w:eastAsia="Times New Roman" w:hAnsi="Times New Roman" w:cs="Times New Roman"/>
          <w:color w:val="1D2125"/>
          <w:sz w:val="28"/>
          <w:szCs w:val="28"/>
          <w:lang w:val="ru-RU" w:eastAsia="uk-UA"/>
        </w:rPr>
        <w:t> – комплекс методів виявлення й використання прихованих потенціалів соц. системи, отримання соц. результату при найменших управлінських витратах.</w:t>
      </w:r>
    </w:p>
    <w:p w14:paraId="772F0E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ВІДПОВІДАЛЬНІСТЬ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необхідність, зобов’язання відповідати за прийняття або неприйняття управлінських рішень.</w:t>
      </w:r>
    </w:p>
    <w:p w14:paraId="63456E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ДІЯЛЬНІСТЬ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набір (сукупність) вироблених істор. досвідом, науковим пізнанням і талантом людей навичок, вмінь, способів, засобів доцільних вчинків і дій людини у сфері управління; відрізняючись інтелектуальним характером, У.д. є процесом вироблення, прийняття і практичної реалізації управлінських рішень. </w:t>
      </w:r>
      <w:r w:rsidRPr="00690613">
        <w:rPr>
          <w:rFonts w:ascii="Times New Roman" w:eastAsia="Times New Roman" w:hAnsi="Times New Roman" w:cs="Times New Roman"/>
          <w:color w:val="1D2125"/>
          <w:sz w:val="28"/>
          <w:szCs w:val="28"/>
          <w:lang w:val="ru-RU" w:eastAsia="uk-UA"/>
        </w:rPr>
        <w:t>Вона покликана обслуговувати реалізацію цілей і функцій управління, забезпечувати підготовку й проведення у життя управлінських рішень, контроль за їх виконанням.</w:t>
      </w:r>
    </w:p>
    <w:p w14:paraId="79BF4B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ІЄРАРХІЯ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послідовність рівнів управління з вказівкою їх підпорядкованості один одному.</w:t>
      </w:r>
    </w:p>
    <w:p w14:paraId="3AB30B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невід’ємна частина культури суспільства, пов’язана переважно з формуванням управлінських знань, суджень, почуттів, настроїв, управлінських концепцій, навичок управлінської та організаційної поведінки; У.к. – єдність управлінських знань, почуттів, цінностей, управлінських та організаційних відносин на конкретному етапі розвитку суспільства та самої управлінської діяльності.</w:t>
      </w:r>
    </w:p>
    <w:p w14:paraId="01C59E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МОТИВАЦІЯ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спонукання робітника до управлінської діяльності за допомогою впливу на всю систему потреб та інтересів особистості, групи, організації, збудження їх свідомої соц. активності.</w:t>
      </w:r>
    </w:p>
    <w:p w14:paraId="155130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ПОСАДА</w:t>
      </w:r>
      <w:r w:rsidRPr="00690613">
        <w:rPr>
          <w:rFonts w:ascii="Times New Roman" w:eastAsia="Times New Roman" w:hAnsi="Times New Roman" w:cs="Times New Roman"/>
          <w:color w:val="1D2125"/>
          <w:sz w:val="28"/>
          <w:szCs w:val="28"/>
          <w:lang w:val="ru-RU" w:eastAsia="uk-UA"/>
        </w:rPr>
        <w:t> – первинний структурний елемент в органі управління, який визначається встановленими завданнями, правами і обов’язками і обумовлений також формами розподілу й кооперації праці в управлінні.</w:t>
      </w:r>
    </w:p>
    <w:p w14:paraId="66CA4B9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ПРОБЛЕМА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складне теоретичне або практичне завдання, для вирішення якої не існує загальноприйнятих методів; У.п. потребує вивчення, аналізу проблемної ситуації, отримання повної інформації, вироблення підходу до її вирішення.</w:t>
      </w:r>
    </w:p>
    <w:p w14:paraId="79C2E1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СИСТЕМА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множина взаємодіючих елементів, які знаходяться у відношеннях зв'язку один з одним і утворюють цілісність; У.с. характеризується тим, що її цілісність завжди більша, ніж елементи підсистем, що її складають.</w:t>
      </w:r>
    </w:p>
    <w:p w14:paraId="44486F0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СТРАТЕГІЯ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визначення напрямку діяльності організації, що виражається в обґрунтуванні, розробці й втіленні в життя концепції вирішення соц. завдання.</w:t>
      </w:r>
    </w:p>
    <w:p w14:paraId="29D92A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ЗАВДАННЯ</w:t>
      </w:r>
      <w:r w:rsidRPr="00690613">
        <w:rPr>
          <w:rFonts w:ascii="Times New Roman" w:eastAsia="Times New Roman" w:hAnsi="Times New Roman" w:cs="Times New Roman"/>
          <w:color w:val="1D2125"/>
          <w:sz w:val="28"/>
          <w:szCs w:val="28"/>
          <w:lang w:val="ru-RU" w:eastAsia="uk-UA"/>
        </w:rPr>
        <w:t> – предмет рішення, що передбачає необхідність дій з переводу об’єкта управління в якісно ін. – новий бажаний стан.</w:t>
      </w:r>
    </w:p>
    <w:p w14:paraId="0B2F16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МЕРЕЖНЕ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ПЛАНУВАННЯ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управління, яка широко застосовується у будівництві, розробці науково-технічних проектів і використовує мережний графік як форму надання інформації про об’єкт управління.</w:t>
      </w:r>
    </w:p>
    <w:p w14:paraId="288D8DA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МИСТЕЦТВО</w:t>
      </w:r>
      <w:r w:rsidRPr="00690613">
        <w:rPr>
          <w:rFonts w:ascii="Times New Roman" w:eastAsia="Times New Roman" w:hAnsi="Times New Roman" w:cs="Times New Roman"/>
          <w:color w:val="1D2125"/>
          <w:sz w:val="28"/>
          <w:szCs w:val="28"/>
          <w:lang w:val="ru-RU" w:eastAsia="uk-UA"/>
        </w:rPr>
        <w:t> – вміння застосовувати наукові управлінські знання, творчо використовувати накопичений досвід та отримані навички стосовно конкретної управлінської ситуації.</w:t>
      </w:r>
    </w:p>
    <w:p w14:paraId="597F35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МОДЕЛЮВАННЯ</w:t>
      </w:r>
      <w:r w:rsidRPr="00690613">
        <w:rPr>
          <w:rFonts w:ascii="Times New Roman" w:eastAsia="Times New Roman" w:hAnsi="Times New Roman" w:cs="Times New Roman"/>
          <w:color w:val="1D2125"/>
          <w:sz w:val="28"/>
          <w:szCs w:val="28"/>
          <w:lang w:val="ru-RU" w:eastAsia="uk-UA"/>
        </w:rPr>
        <w:t> – дослідження об’єкту управління за допомогою побудови та вивчення його моделі, застосування суттєвих властивостей об’єкта моделювання до пізнання мало вивчених реальних соц. систем.</w:t>
      </w:r>
    </w:p>
    <w:p w14:paraId="003FCAE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НОВОВВЕДЕННЯ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(інновація) – процес опанування нових управлінських знань, ідей, організаційних форм, методів та техніки соц. управління.</w:t>
      </w:r>
    </w:p>
    <w:p w14:paraId="2A5884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ПЛАНУВАННЯ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функція соц. управління, процес розробки планів, де передбачаються строки, етапи й показники управлінської діяльності, прораховуються необхідні ресурси і можливий кінцевий результат.</w:t>
      </w:r>
    </w:p>
    <w:p w14:paraId="20D532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ПРОЕКТУВАННЯ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розробка й впровадження проектів та програм раціоналізації управлінської праці;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розрахунків для побудови соц. об’єкта за його моделлю, яка містить: задум плану, розробку управлінської концепції, обґрунтування сукупності дій, використання виконавців і засобів не тільки визначення цілей, але й їх досягнення.</w:t>
      </w:r>
    </w:p>
    <w:p w14:paraId="2E0FD3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ПРОГНОЗ</w:t>
      </w:r>
      <w:r w:rsidRPr="00690613">
        <w:rPr>
          <w:rFonts w:ascii="Times New Roman" w:eastAsia="Times New Roman" w:hAnsi="Times New Roman" w:cs="Times New Roman"/>
          <w:color w:val="1D2125"/>
          <w:sz w:val="28"/>
          <w:szCs w:val="28"/>
          <w:lang w:val="ru-RU" w:eastAsia="uk-UA"/>
        </w:rPr>
        <w:t> – науково обґрунтоване судження про можливий стан об’єкта або соц. процесу у майбутньому, а також альтернативні шляхи і параметри їхньої трансформації.</w:t>
      </w:r>
    </w:p>
    <w:p w14:paraId="303EB0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УПРАВЛІНСЬКИЙ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ПРОЦЕС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управлінська діяльність об’єднаних у певну структуру суб’єктів управління, спрямована на досягнення певних цілей шляхом реалізації функцій управління, застосування відповідних принципів та методів управління.</w:t>
      </w:r>
    </w:p>
    <w:p w14:paraId="70137B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РОЗПОДІЛ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форма його організації в апаратах управління, при якій управлінський процес розподіляється на окремі елементи, функції, кожна з яких виконується тією чи ін. групою або окремими працівниками.</w:t>
      </w:r>
    </w:p>
    <w:p w14:paraId="3677C0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ЗДІБНОСТІ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схильність, вміння виконувати які-небудь дії; основу У.з. складає обдарованість.</w:t>
      </w:r>
    </w:p>
    <w:p w14:paraId="2B2812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КАДРИ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робітники (службовці), професійна діяльність яких повністю або переважно пов’язана з виконанням функцій управління.</w:t>
      </w:r>
    </w:p>
    <w:p w14:paraId="3B5AAE4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МЕТОДИ</w:t>
      </w:r>
      <w:r w:rsidRPr="00690613">
        <w:rPr>
          <w:rFonts w:ascii="Times New Roman" w:eastAsia="Times New Roman" w:hAnsi="Times New Roman" w:cs="Times New Roman"/>
          <w:color w:val="1D2125"/>
          <w:sz w:val="28"/>
          <w:szCs w:val="28"/>
          <w:lang w:val="ru-RU" w:eastAsia="uk-UA"/>
        </w:rPr>
        <w:t> – способи впливу суб’єкта управління на об’єкт для досягнення поставлених цілей.</w:t>
      </w:r>
    </w:p>
    <w:p w14:paraId="20DD15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ПРИНЦИПИ</w:t>
      </w:r>
      <w:r w:rsidRPr="00690613">
        <w:rPr>
          <w:rFonts w:ascii="Times New Roman" w:eastAsia="Times New Roman" w:hAnsi="Times New Roman" w:cs="Times New Roman"/>
          <w:color w:val="1D2125"/>
          <w:sz w:val="28"/>
          <w:szCs w:val="28"/>
          <w:lang w:val="ru-RU" w:eastAsia="uk-UA"/>
        </w:rPr>
        <w:t> – основні правила, яких повинні дотримуватися суб’єкти управління при прийнятті різного роду управлінських рішень. У.п. – основна форма цілеспрямованого використання об’єктивних законів у практиці соц. управління.</w:t>
      </w:r>
    </w:p>
    <w:p w14:paraId="5C7CF76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РЕЗЕРВИ</w:t>
      </w:r>
      <w:r w:rsidRPr="00690613">
        <w:rPr>
          <w:rFonts w:ascii="Times New Roman" w:eastAsia="Times New Roman" w:hAnsi="Times New Roman" w:cs="Times New Roman"/>
          <w:color w:val="1D2125"/>
          <w:sz w:val="28"/>
          <w:szCs w:val="28"/>
          <w:lang w:val="ru-RU" w:eastAsia="uk-UA"/>
        </w:rPr>
        <w:t> – ресурси, які знаходяться на збереженні (не використовуються у конкретній управлінській ситуації) і призначені для задоволення попиту на ці ресурси у майбутньому.</w:t>
      </w:r>
    </w:p>
    <w:p w14:paraId="412BEAE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РЕСУРСИ</w:t>
      </w:r>
      <w:r w:rsidRPr="00690613">
        <w:rPr>
          <w:rFonts w:ascii="Times New Roman" w:eastAsia="Times New Roman" w:hAnsi="Times New Roman" w:cs="Times New Roman"/>
          <w:color w:val="1D2125"/>
          <w:sz w:val="28"/>
          <w:szCs w:val="28"/>
          <w:lang w:val="ru-RU" w:eastAsia="uk-UA"/>
        </w:rPr>
        <w:t> – запаси матеріально-технічного характеру, сировини, кадрів, управлінського інтелектуального потенціалу, інформаційна база даних тощо, які використовуються у процесі управління.</w:t>
      </w:r>
    </w:p>
    <w:p w14:paraId="4CE095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ПРОЦЕСУ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ІНТЕНСИФІКАЦІЯ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удосконалення управління за допомогою удосконалення організації управлінської праці, методів розробки і реалізації управлінських рішень, раціонального скорочення кількості інформації, уніфікації документів тощо.</w:t>
      </w:r>
    </w:p>
    <w:p w14:paraId="5ECECF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НАУКОВІ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ОСНОВИ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ступінь використання у процесі управління сусп. справами досягнень управлінської науки, насамперед інноваційних технологій соц. управління.</w:t>
      </w:r>
    </w:p>
    <w:p w14:paraId="3F00FC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ОБ’ЄКТ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 з чим людина взаємодіє, що протистоїть суб’єкту в його предметно-практичній, соц.-політ. та духовній діяльності, що перетворюється людиною в процесі діяльності; це – керована підсистема (соц. процеси, ресурси, соц. організації, люди), яка сприймає вплив з боку суб'єкта управління (системи управління; органу управління, керівника).</w:t>
      </w:r>
    </w:p>
    <w:p w14:paraId="23DDFB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ПРОГРАМА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комплекс заходів з реалізації однієї або декількох цілей; оцінка і вибір варіантів програм за різними критеріями.</w:t>
      </w:r>
    </w:p>
    <w:p w14:paraId="161407B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ДІЯЛЬНОСТІ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СУБ’ЄКТ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людина, яка впливає на об’єкт свого управління, регулювання як посадова особа, яка виконує свій професійний обов’язок.</w:t>
      </w:r>
    </w:p>
    <w:p w14:paraId="19795E7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ДІЯЛЬНОСТІ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ЯКІСТЬ</w:t>
      </w:r>
      <w:r w:rsidRPr="00690613">
        <w:rPr>
          <w:rFonts w:ascii="Times New Roman" w:eastAsia="Times New Roman" w:hAnsi="Times New Roman" w:cs="Times New Roman"/>
          <w:color w:val="1D2125"/>
          <w:sz w:val="28"/>
          <w:szCs w:val="28"/>
          <w:lang w:val="ru-RU" w:eastAsia="uk-UA"/>
        </w:rPr>
        <w:t> – оцінка процесу управління, яка визначається ступенем досягнення поставленої мети.</w:t>
      </w:r>
    </w:p>
    <w:p w14:paraId="602A94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НАУКИ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ЗАКОНИ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загальні, суттєві й необхідні зв’язки явищ, що вивчаються наукою управління; У.н.з. виражають найважливіші внутрішні риси, особливості процесу управління.</w:t>
      </w:r>
    </w:p>
    <w:p w14:paraId="5C9BBA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СФЕРИ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ЛІДЕР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людина, здатна висувати продуктивні цілі розвитку, знаходити оптимальні шляхи їх досягнення та поєднувати різних людей у соц. організації для вирішення загальних завдань, максимально використовувати творчі можливості як своєї особистості, так і творчий потенціал своїх підлеглих, колег-співробітників.</w:t>
      </w:r>
    </w:p>
    <w:p w14:paraId="5D45A0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УПРАВЛІНСЬКОЇ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СФЕРИ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МЕХАНІЗМ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спосіб організації управління сусп. справами, де взаємопов’язані методи, засоби і принципи управління, що забезпечує ефективну реалізацію його цілей.</w:t>
      </w:r>
    </w:p>
    <w:p w14:paraId="53202B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УРАЗА</w:t>
      </w:r>
      <w:r w:rsidRPr="00690613">
        <w:rPr>
          <w:rFonts w:ascii="Times New Roman" w:eastAsia="Times New Roman" w:hAnsi="Times New Roman" w:cs="Times New Roman"/>
          <w:color w:val="1D2125"/>
          <w:sz w:val="28"/>
          <w:szCs w:val="28"/>
          <w:lang w:val="ru-RU" w:eastAsia="uk-UA"/>
        </w:rPr>
        <w:t> – піст у мусульман, під час якого забороняється їсти та пити від ранкової до вечірньої зорі протягом місяця.</w:t>
      </w:r>
    </w:p>
    <w:p w14:paraId="143E59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УРАЗА</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БАЙРАМ</w:t>
      </w:r>
      <w:r w:rsidRPr="00690613">
        <w:rPr>
          <w:rFonts w:ascii="Times New Roman" w:eastAsia="Times New Roman" w:hAnsi="Times New Roman" w:cs="Times New Roman"/>
          <w:color w:val="1D2125"/>
          <w:sz w:val="28"/>
          <w:szCs w:val="28"/>
          <w:lang w:val="ru-RU" w:eastAsia="uk-UA"/>
        </w:rPr>
        <w:t> – мусульманське свято з приводу закінчення посту – урази.</w:t>
      </w:r>
    </w:p>
    <w:p w14:paraId="37023C4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УРБАНІЗАЦІЯ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urbanus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міський) – процес підвищення ролі міст у житті суспільства, проявом якого є: розвиток індустріальних підприємств у містах і залучення до роботи на них не тільки міського, але й сільського населення, що приводить до зростання чисельності міського населення, бурхливого розвитку виробничої, соц. інфраструктури, концентрації спеціальних навчальних закладів, учнівський склад яких формується з міської і сільської молоді.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w:t>
      </w:r>
      <w:r w:rsidRPr="00690613">
        <w:rPr>
          <w:rFonts w:ascii="Times New Roman" w:eastAsia="Times New Roman" w:hAnsi="Times New Roman" w:cs="Times New Roman"/>
          <w:color w:val="1D2125"/>
          <w:sz w:val="28"/>
          <w:szCs w:val="28"/>
          <w:lang w:val="ru-RU" w:eastAsia="uk-UA"/>
        </w:rPr>
        <w:t>У. веде до перетворення багатьох міст на центри науки, культури; концентрації багатогалузевого виробництва і сфери послуг, бурхливого розвитку транспортної мережі і житлового будівництва. У. веде також до зміни традиційного архітектурного обличчя міст, перетворення їх на мега(ло)поліси, підвищення техногенного навантаження на природні ресурси, що використовуються комунальними підприємствами і, як наслідок, до загострення екологічної ситуації, проблем медичного обслуговування.</w:t>
      </w:r>
    </w:p>
    <w:p w14:paraId="6BCE42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УРБАНІЗМ</w:t>
      </w:r>
      <w:r w:rsidRPr="00690613">
        <w:rPr>
          <w:rFonts w:ascii="Times New Roman" w:eastAsia="Times New Roman" w:hAnsi="Times New Roman" w:cs="Times New Roman"/>
          <w:color w:val="1D2125"/>
          <w:sz w:val="28"/>
          <w:szCs w:val="28"/>
          <w:lang w:val="ru-RU" w:eastAsia="uk-UA"/>
        </w:rPr>
        <w:t> – стан, при якому досягається більша чисельність,  місцевого населення.</w:t>
      </w:r>
    </w:p>
    <w:p w14:paraId="62D0C4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УРЕЧЕВЛЕННЯ</w:t>
      </w:r>
      <w:r w:rsidRPr="00690613">
        <w:rPr>
          <w:rFonts w:ascii="Times New Roman" w:eastAsia="Times New Roman" w:hAnsi="Times New Roman" w:cs="Times New Roman"/>
          <w:color w:val="1D2125"/>
          <w:sz w:val="28"/>
          <w:szCs w:val="28"/>
          <w:lang w:val="ru-RU" w:eastAsia="uk-UA"/>
        </w:rPr>
        <w:t> – на відміну від опредмечування, означає істор. минуще, властиве товарному виробництву і особливо капіталістичному суспільству перетворення соц. відносин з особистих на речові (на відносини речей), в суто рольові. В результаті У. відбувається знеособлення, деперсоніфікація людини і наділення речей властивостями суб’єкта  (персоніфікація). У. проявляється у фетишизмі. При У. діяльність людини стає похідною від пануючих над нею умов (рамок), утискається в них, зводиться до виконання нетворчих функцій: людина виступає лише як виконавець готової ролі, як функціональний засіб виробництва речей.</w:t>
      </w:r>
    </w:p>
    <w:p w14:paraId="7E0009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УРЯД</w:t>
      </w:r>
      <w:r w:rsidRPr="00690613">
        <w:rPr>
          <w:rFonts w:ascii="Times New Roman" w:eastAsia="Times New Roman" w:hAnsi="Times New Roman" w:cs="Times New Roman"/>
          <w:color w:val="1D2125"/>
          <w:sz w:val="28"/>
          <w:szCs w:val="28"/>
          <w:lang w:val="ru-RU" w:eastAsia="uk-UA"/>
        </w:rPr>
        <w:t>  – найвищий  орган  виконавчої  влади  в  державі.</w:t>
      </w:r>
    </w:p>
    <w:p w14:paraId="6277E2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УСТАНОВКА</w:t>
      </w:r>
      <w:r w:rsidRPr="00690613">
        <w:rPr>
          <w:rFonts w:ascii="Times New Roman" w:eastAsia="Times New Roman" w:hAnsi="Times New Roman" w:cs="Times New Roman"/>
          <w:color w:val="1D2125"/>
          <w:sz w:val="28"/>
          <w:szCs w:val="28"/>
          <w:lang w:val="ru-RU" w:eastAsia="uk-UA"/>
        </w:rPr>
        <w:t> – готовність до певної активності, яка залежить від наявності потреб та об’єктивної ситуації її задоволення.</w:t>
      </w:r>
    </w:p>
    <w:p w14:paraId="2C48E5F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УСТАНОВЧИЙ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ПРИБУТОК</w:t>
      </w:r>
      <w:r w:rsidRPr="00690613">
        <w:rPr>
          <w:rFonts w:ascii="Times New Roman" w:eastAsia="Times New Roman" w:hAnsi="Times New Roman" w:cs="Times New Roman"/>
          <w:color w:val="1D2125"/>
          <w:sz w:val="28"/>
          <w:szCs w:val="28"/>
          <w:lang w:val="ru-RU" w:eastAsia="uk-UA"/>
        </w:rPr>
        <w:t> – доход, що одержується засновниками акціонерного товариства у вигляді різниці між сумою, одержаною від реалізації акцій, і дійсним капіталом, вкладеним у підприємство.</w:t>
      </w:r>
    </w:p>
    <w:p w14:paraId="03AB7F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УСТАНОВЧІ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АКЦІЇ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акції, які розподіляються серед засновників акціонерних компаній і дають їм деякі привілейовані права.</w:t>
      </w:r>
    </w:p>
    <w:p w14:paraId="655225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УТИЛІТАРИЗМ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utilitas</w:t>
      </w:r>
      <w:r w:rsidRPr="00690613">
        <w:rPr>
          <w:rFonts w:ascii="Times New Roman" w:eastAsia="Times New Roman" w:hAnsi="Times New Roman" w:cs="Times New Roman"/>
          <w:color w:val="1D2125"/>
          <w:sz w:val="28"/>
          <w:szCs w:val="28"/>
          <w:lang w:val="ru-RU" w:eastAsia="uk-UA"/>
        </w:rPr>
        <w:t> – користь) – естетична теорія, що створена англ. філософом та юристом І.Бентамом (1748-1832), яка заснована на визнанні корисності вчинку головним критерієм його моральності. Перенесення абсолютизованих принципів У. на ґрунт гносеології (теорії пізнання) обумовило формування прагматизму.</w:t>
      </w:r>
    </w:p>
    <w:p w14:paraId="1B6DC84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УТІШЕННЯ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процес психол. впливу реліг. комплексу (ідей, культових дій тощо) на віруючу людину, яку спіткало нещастя, горе. </w:t>
      </w:r>
      <w:r w:rsidRPr="00690613">
        <w:rPr>
          <w:rFonts w:ascii="Times New Roman" w:eastAsia="Times New Roman" w:hAnsi="Times New Roman" w:cs="Times New Roman"/>
          <w:color w:val="1D2125"/>
          <w:sz w:val="28"/>
          <w:szCs w:val="28"/>
          <w:lang w:val="ru-RU" w:eastAsia="uk-UA"/>
        </w:rPr>
        <w:t>Внаслідок У.р. на зміну розгубленості й розпачу можуть приходити позитивні емоції.</w:t>
      </w:r>
    </w:p>
    <w:p w14:paraId="5DA9F6D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УТОПІЗМ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u</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 немає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topos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місце, якого немає) – незбутні, нездійсненні мріяння, схильність до утопій.</w:t>
      </w:r>
    </w:p>
    <w:p w14:paraId="5C6F20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УТОПІЯ</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en-US" w:eastAsia="uk-UA"/>
        </w:rPr>
        <w:t>u</w:t>
      </w:r>
      <w:r w:rsidRPr="00690613">
        <w:rPr>
          <w:rFonts w:ascii="Times New Roman" w:eastAsia="Times New Roman" w:hAnsi="Times New Roman" w:cs="Times New Roman"/>
          <w:color w:val="1D2125"/>
          <w:sz w:val="28"/>
          <w:szCs w:val="28"/>
          <w:lang w:val="ru-RU" w:eastAsia="uk-UA"/>
        </w:rPr>
        <w:t> – не, немає і </w:t>
      </w:r>
      <w:r w:rsidRPr="00690613">
        <w:rPr>
          <w:rFonts w:ascii="Times New Roman" w:eastAsia="Times New Roman" w:hAnsi="Times New Roman" w:cs="Times New Roman"/>
          <w:i/>
          <w:iCs/>
          <w:color w:val="1D2125"/>
          <w:sz w:val="28"/>
          <w:szCs w:val="28"/>
          <w:lang w:val="ru-RU" w:eastAsia="uk-UA"/>
        </w:rPr>
        <w:t>topos</w:t>
      </w:r>
      <w:r w:rsidRPr="00690613">
        <w:rPr>
          <w:rFonts w:ascii="Times New Roman" w:eastAsia="Times New Roman" w:hAnsi="Times New Roman" w:cs="Times New Roman"/>
          <w:color w:val="1D2125"/>
          <w:sz w:val="28"/>
          <w:szCs w:val="28"/>
          <w:lang w:val="ru-RU" w:eastAsia="uk-UA"/>
        </w:rPr>
        <w:t> – місце, якого немає) – зображення ідеального сусп. устрою, позбавленого наукового обґрунтування.</w:t>
      </w:r>
    </w:p>
    <w:p w14:paraId="2E3C91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УТРИРУВАТИ</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outrer</w:t>
      </w:r>
      <w:r w:rsidRPr="00690613">
        <w:rPr>
          <w:rFonts w:ascii="Times New Roman" w:eastAsia="Times New Roman" w:hAnsi="Times New Roman" w:cs="Times New Roman"/>
          <w:color w:val="1D2125"/>
          <w:sz w:val="28"/>
          <w:szCs w:val="28"/>
          <w:lang w:val="ru-RU" w:eastAsia="uk-UA"/>
        </w:rPr>
        <w:t>) – перебільшувати, перегравати, перекручувати.</w:t>
      </w:r>
    </w:p>
    <w:p w14:paraId="64B23DE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УЧЕННЯ</w:t>
      </w:r>
      <w:r w:rsidRPr="00690613">
        <w:rPr>
          <w:rFonts w:ascii="Times New Roman" w:eastAsia="Times New Roman" w:hAnsi="Times New Roman" w:cs="Times New Roman"/>
          <w:color w:val="1D2125"/>
          <w:sz w:val="28"/>
          <w:szCs w:val="28"/>
          <w:lang w:val="ru-RU" w:eastAsia="uk-UA"/>
        </w:rPr>
        <w:t> – сукупність теоретичних положень про яку-небудь галузь явищ дійсності.</w:t>
      </w:r>
    </w:p>
    <w:p w14:paraId="24FD14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УЯВА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псих. процес, який виражається: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здатності створювати нові чуттєві або уявні образи у людській свідомості на основі перетворення отриманих з дійсності вражень;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створенні програми поведінки, коли проблемна ситуація невизначена;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продукуванні образів, що не програмують, а замінюють діяльність; 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створенні образів, що відповідають опису об'єкта.</w:t>
      </w:r>
    </w:p>
    <w:p w14:paraId="1BFC76C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УЯВЛЕННЯ</w:t>
      </w:r>
      <w:r w:rsidRPr="00690613">
        <w:rPr>
          <w:rFonts w:ascii="Times New Roman" w:eastAsia="Times New Roman" w:hAnsi="Times New Roman" w:cs="Times New Roman"/>
          <w:color w:val="1D2125"/>
          <w:sz w:val="28"/>
          <w:szCs w:val="28"/>
          <w:lang w:val="ru-RU" w:eastAsia="uk-UA"/>
        </w:rPr>
        <w:t> – 1) відтворення у свідомості чуттєво-наглядного образу предмета чи явища об’єктивної реальності, які у даний момент не сприймаються, але сприймалися раніше; 2) образи предметів, сцен і подій, що виникають на основі їх пригадування чи продуктивної уяви.</w:t>
      </w:r>
    </w:p>
    <w:p w14:paraId="70AB33F5" w14:textId="60B42EB9" w:rsidR="00690613" w:rsidRPr="00690613" w:rsidRDefault="00690613" w:rsidP="008C7441">
      <w:pPr>
        <w:shd w:val="clear" w:color="auto" w:fill="FFFFFF"/>
        <w:spacing w:after="100" w:afterAutospacing="1" w:line="240" w:lineRule="auto"/>
        <w:jc w:val="both"/>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w:t>
      </w:r>
    </w:p>
    <w:p w14:paraId="72F536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ФАБУЛА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fabula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байка, розповідь) – у художньому творі: ряд подій, про які розповідається в сюжеті.</w:t>
      </w:r>
    </w:p>
    <w:p w14:paraId="442F96B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ФАВОРИТ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favorito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віл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favor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прихильність)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особа, яка користується прихильністю правителя, впливової особи, отримує від неї різноманітні привілеї і в свою чергу впливає на неї;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політології: політ. діяч, який має вищий політ. рейтинг.</w:t>
      </w:r>
    </w:p>
    <w:p w14:paraId="70B58D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ФАЗА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phasis</w:t>
      </w:r>
      <w:r w:rsidRPr="00690613">
        <w:rPr>
          <w:rFonts w:ascii="Times New Roman" w:eastAsia="Times New Roman" w:hAnsi="Times New Roman" w:cs="Times New Roman"/>
          <w:color w:val="1D2125"/>
          <w:sz w:val="28"/>
          <w:szCs w:val="28"/>
          <w:lang w:val="ru-RU" w:eastAsia="uk-UA"/>
        </w:rPr>
        <w:t> – поява) – момент, окрема стадія в розвитку і зміні якого-небудь процесу, явища.</w:t>
      </w:r>
    </w:p>
    <w:p w14:paraId="7FEFEEE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ФАЗИС</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phases</w:t>
      </w:r>
      <w:r w:rsidRPr="00690613">
        <w:rPr>
          <w:rFonts w:ascii="Times New Roman" w:eastAsia="Times New Roman" w:hAnsi="Times New Roman" w:cs="Times New Roman"/>
          <w:color w:val="1D2125"/>
          <w:sz w:val="28"/>
          <w:szCs w:val="28"/>
          <w:lang w:val="ru-RU" w:eastAsia="uk-UA"/>
        </w:rPr>
        <w:t> – поява) – те саме, що і фаза.</w:t>
      </w:r>
    </w:p>
    <w:p w14:paraId="32ACF7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ФАЙЛ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досьє, картотека) – набір даних; сукупність упорядкованих і взаємопов’язаних порцій інформації, що складаються з однорідних елементів (даних), і яка має опис для ідентифікації (розпізнання) окремих порцій.</w:t>
      </w:r>
    </w:p>
    <w:p w14:paraId="30B0EB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factum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зроблене, здійснене)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дійсна, невигадана подія, явище, процес; твердо встановлене знання, яке дане у досвіді, служить для якого-небудь висновку і є перевіркою якого-небудь припущення;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дійсність, реальність; те, що існує об’єктивно</w:t>
      </w:r>
    </w:p>
    <w:p w14:paraId="0E4C95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НАУКИ</w:t>
      </w:r>
      <w:r w:rsidRPr="00690613">
        <w:rPr>
          <w:rFonts w:ascii="Times New Roman" w:eastAsia="Times New Roman" w:hAnsi="Times New Roman" w:cs="Times New Roman"/>
          <w:color w:val="1D2125"/>
          <w:sz w:val="28"/>
          <w:szCs w:val="28"/>
          <w:lang w:val="ru-RU" w:eastAsia="uk-UA"/>
        </w:rPr>
        <w:t> – відображення фактів дійсності, всебічно перевірених, вірогідність яких доведена. Ф.н. усвідомлюються і фіксуються в термінах мови науки у вигляді емпіричних суджень.</w:t>
      </w:r>
    </w:p>
    <w:p w14:paraId="2B0475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одинична загальнозначуща подія (сукупність однорідних подій), типова для тієї або ін. сфери сусп. життя або характерна для певних соц. процесів; це події, які мали місце у певний час, умовах, незалежно від того, чи спостерігались вони дослідниками чи ін. суб’єктами.</w:t>
      </w:r>
    </w:p>
    <w:p w14:paraId="652A32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ФАКТИ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ЮРИДИЧНІ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різноманітні життєві обставини, стани, які визнаються правовими і з якими пов’язують виникнення, зміну та припинення суб’єктивних прав, юрид. обов’язків, юрид. відповідальності та повноважень.</w:t>
      </w:r>
    </w:p>
    <w:p w14:paraId="1EDEEC4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ФАКТИЧНИЙ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БРАК</w:t>
      </w:r>
      <w:r w:rsidRPr="00690613">
        <w:rPr>
          <w:rFonts w:ascii="Times New Roman" w:eastAsia="Times New Roman" w:hAnsi="Times New Roman" w:cs="Times New Roman"/>
          <w:color w:val="1D2125"/>
          <w:sz w:val="28"/>
          <w:szCs w:val="28"/>
          <w:lang w:val="ru-RU" w:eastAsia="uk-UA"/>
        </w:rPr>
        <w:t> – фактичний шлюб, не оформлений у встановленому порядку.</w:t>
      </w:r>
    </w:p>
    <w:p w14:paraId="691A381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ФАКТОР</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factor</w:t>
      </w:r>
      <w:r w:rsidRPr="00690613">
        <w:rPr>
          <w:rFonts w:ascii="Times New Roman" w:eastAsia="Times New Roman" w:hAnsi="Times New Roman" w:cs="Times New Roman"/>
          <w:color w:val="1D2125"/>
          <w:sz w:val="28"/>
          <w:szCs w:val="28"/>
          <w:lang w:val="ru-RU" w:eastAsia="uk-UA"/>
        </w:rPr>
        <w:t> – виробляючий; той, що робить) – причина, рушійна сила якого-небудь явища, процесу, що визначає окремі його риси чи його характер у цілому.</w:t>
      </w:r>
    </w:p>
    <w:p w14:paraId="2DE72A0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ФАКТОР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 усе, що впливає значною мірою на політику в цілому та на окремі політ. процеси.</w:t>
      </w:r>
    </w:p>
    <w:p w14:paraId="1843BCD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ФАКТОРИНГ</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factoring</w:t>
      </w:r>
      <w:r w:rsidRPr="00690613">
        <w:rPr>
          <w:rFonts w:ascii="Times New Roman" w:eastAsia="Times New Roman" w:hAnsi="Times New Roman" w:cs="Times New Roman"/>
          <w:color w:val="1D2125"/>
          <w:sz w:val="28"/>
          <w:szCs w:val="28"/>
          <w:lang w:val="ru-RU" w:eastAsia="uk-UA"/>
        </w:rPr>
        <w:t> – агент, посередник) – різновид торговельно-комерційної операції, що сполучається з кредитуванням оборотного капіталу клієнта.</w:t>
      </w:r>
    </w:p>
    <w:p w14:paraId="79B122D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ФАКТОР</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КОМПАНІЯ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factor</w:t>
      </w:r>
      <w:r w:rsidRPr="00690613">
        <w:rPr>
          <w:rFonts w:ascii="Times New Roman" w:eastAsia="Times New Roman" w:hAnsi="Times New Roman" w:cs="Times New Roman"/>
          <w:color w:val="1D2125"/>
          <w:sz w:val="28"/>
          <w:szCs w:val="28"/>
          <w:lang w:val="ru-RU" w:eastAsia="uk-UA"/>
        </w:rPr>
        <w:t> – той, що виробляє) – компанія, яка спеціалізується на операціях факторингу.</w:t>
      </w:r>
    </w:p>
    <w:p w14:paraId="1B930A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ФАЛЕС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(прибл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625/640</w:t>
      </w:r>
      <w:r w:rsidRPr="00690613">
        <w:rPr>
          <w:rFonts w:ascii="Times New Roman" w:eastAsia="Times New Roman" w:hAnsi="Times New Roman" w:cs="Times New Roman"/>
          <w:color w:val="1D2125"/>
          <w:sz w:val="28"/>
          <w:szCs w:val="28"/>
          <w:lang w:val="ru-RU" w:eastAsia="uk-UA"/>
        </w:rPr>
        <w:t> – </w:t>
      </w:r>
      <w:r w:rsidRPr="00690613">
        <w:rPr>
          <w:rFonts w:ascii="Times New Roman" w:eastAsia="Times New Roman" w:hAnsi="Times New Roman" w:cs="Times New Roman"/>
          <w:i/>
          <w:iCs/>
          <w:color w:val="1D2125"/>
          <w:sz w:val="28"/>
          <w:szCs w:val="28"/>
          <w:lang w:val="ru-RU" w:eastAsia="uk-UA"/>
        </w:rPr>
        <w:t>прибл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547/560</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до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 – перший найвідоміший давньогрец. філософ, мислитель, засновник Мілетської школи, родоначальник європ. філософії. Ф. прагнув побудувати картину всесвіту на природних і розумних засадах. Першоосновою світу Ф. вважав воду, яку наділяв атрибутом розумності й творчої енергії: якщо, щось і є божественним, то тільки вона. Джерелом змін, що відбуваються у світі, він вважав “душу”. У гносеології відстоював принцип: “Пізнай самого себе”. Уявлення Ф. базувались переважно на міфологічному світогляді, характерному для ант. культури.</w:t>
      </w:r>
    </w:p>
    <w:p w14:paraId="730F02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ФАЛЬСИФІКАЦІЯ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falsificare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підробляти)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методологічна процедура, за допомогою якої встановлюється помилковість гіпотези або теорії внаслідок її емпіричної перевірки; фундаментальне поняття методологічної концепції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К</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Поппера</w:t>
      </w:r>
      <w:r w:rsidRPr="00690613">
        <w:rPr>
          <w:rFonts w:ascii="Times New Roman" w:eastAsia="Times New Roman" w:hAnsi="Times New Roman" w:cs="Times New Roman"/>
          <w:color w:val="1D2125"/>
          <w:sz w:val="28"/>
          <w:szCs w:val="28"/>
          <w:lang w:eastAsia="uk-UA"/>
        </w:rPr>
        <w:t>;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перекручування, підробка.</w:t>
      </w:r>
    </w:p>
    <w:p w14:paraId="21E735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ФАНАТИЗМ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fanatus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несамовитий) – 1) доведена до крайнощів, несамовита відданість своїм ідеям, переконанням, що сполучається з крайньою нетерпимістю до ін. ідей та поглядів;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пристрасна відданість якій-небудь справі, ідеї.</w:t>
      </w:r>
    </w:p>
    <w:p w14:paraId="3E0D18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ФАНАТИЗМ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РЕЛІГІЙНИЙ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fanat</w:t>
      </w:r>
      <w:r w:rsidRPr="00690613">
        <w:rPr>
          <w:rFonts w:ascii="Times New Roman" w:eastAsia="Times New Roman" w:hAnsi="Times New Roman" w:cs="Times New Roman"/>
          <w:i/>
          <w:iCs/>
          <w:color w:val="1D2125"/>
          <w:sz w:val="28"/>
          <w:szCs w:val="28"/>
          <w:lang w:eastAsia="uk-UA"/>
        </w:rPr>
        <w:t>и</w:t>
      </w:r>
      <w:r w:rsidRPr="00690613">
        <w:rPr>
          <w:rFonts w:ascii="Times New Roman" w:eastAsia="Times New Roman" w:hAnsi="Times New Roman" w:cs="Times New Roman"/>
          <w:i/>
          <w:iCs/>
          <w:color w:val="1D2125"/>
          <w:sz w:val="28"/>
          <w:szCs w:val="28"/>
          <w:lang w:val="ru-RU" w:eastAsia="uk-UA"/>
        </w:rPr>
        <w:t>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несамовитий) – сліпа, доведена до крайніх виявів відданість реліг. ідеям і намагання слідувати їм у практичному житті, нетерпимість до іновірців та інакомислячих. </w:t>
      </w:r>
      <w:r w:rsidRPr="00690613">
        <w:rPr>
          <w:rFonts w:ascii="Times New Roman" w:eastAsia="Times New Roman" w:hAnsi="Times New Roman" w:cs="Times New Roman"/>
          <w:color w:val="1D2125"/>
          <w:sz w:val="28"/>
          <w:szCs w:val="28"/>
          <w:lang w:val="ru-RU" w:eastAsia="uk-UA"/>
        </w:rPr>
        <w:t>Типи реліг. фанатиків різноманітні: від пасивно-споглядальних до активно-екстремістських. Крайнім виразом Ф.р. є реліг бузувірство.</w:t>
      </w:r>
    </w:p>
    <w:p w14:paraId="1781DC5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ФАН</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КУЛЬТУРА</w:t>
      </w:r>
      <w:r w:rsidRPr="00690613">
        <w:rPr>
          <w:rFonts w:ascii="Times New Roman" w:eastAsia="Times New Roman" w:hAnsi="Times New Roman" w:cs="Times New Roman"/>
          <w:color w:val="1D2125"/>
          <w:sz w:val="28"/>
          <w:szCs w:val="28"/>
          <w:lang w:val="ru-RU" w:eastAsia="uk-UA"/>
        </w:rPr>
        <w:t> – окремий випадок сучасного різновиду ідолопоклонства, що проявляється у різних формах шанування кумирів мистецтва та спорту.</w:t>
      </w:r>
    </w:p>
    <w:p w14:paraId="6BEDED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ФАНТАСМАГОРІЯ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phantasma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примара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agora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збір)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незвичні картини, які виникають в результаті гри уявлення.</w:t>
      </w:r>
    </w:p>
    <w:p w14:paraId="21B5E0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ФАНТАСТИКА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phantastike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мистецтво уявляти)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уявлення, думки, образи, утворені уявою;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вид художньої творчості (література, кіно, образотворче мистецтво), зміст і форми якої не мають прямої відповідності у дійсності..</w:t>
      </w:r>
    </w:p>
    <w:p w14:paraId="596E3D5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ФАНТАСТИЧНЕ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phantastike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мистецтво уявляти) – естетична категорія, що виражає ціннісну характеристику множини не існуючих реально об’єктів і процесів, народжених творчою уявою митця.</w:t>
      </w:r>
    </w:p>
    <w:p w14:paraId="7534D4E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ФАНТОМ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fantome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phantasma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привід) – вигадливе видіння; привід; вимисел; результат уяви.</w:t>
      </w:r>
    </w:p>
    <w:p w14:paraId="06D7892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ФАРИСЕЙ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(давньоєвр.)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представник реліг.-політ. секти у Давній Іудеї, що виражала інтереси середніх верств іудейського населення; Ф. відрізнялись фанатизмом та лицемірним виконанням правил благочестя;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лицемір, ханжа.</w:t>
      </w:r>
    </w:p>
    <w:p w14:paraId="15B4F5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ФАРИСЕЙСТВО</w:t>
      </w:r>
      <w:r w:rsidRPr="00690613">
        <w:rPr>
          <w:rFonts w:ascii="Times New Roman" w:eastAsia="Times New Roman" w:hAnsi="Times New Roman" w:cs="Times New Roman"/>
          <w:color w:val="1D2125"/>
          <w:sz w:val="28"/>
          <w:szCs w:val="28"/>
          <w:lang w:val="ru-RU" w:eastAsia="uk-UA"/>
        </w:rPr>
        <w:t> – 1) вчення фарисеїв; 2) формалізм в моралі, різновид ханжества і брехливості; удаване лицемірство.</w:t>
      </w:r>
    </w:p>
    <w:p w14:paraId="5A4D78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ФАРС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far</w:t>
      </w:r>
      <w:r w:rsidRPr="00690613">
        <w:rPr>
          <w:rFonts w:ascii="Times New Roman" w:eastAsia="Times New Roman" w:hAnsi="Times New Roman" w:cs="Times New Roman"/>
          <w:i/>
          <w:iCs/>
          <w:color w:val="1D2125"/>
          <w:sz w:val="28"/>
          <w:szCs w:val="28"/>
          <w:lang w:eastAsia="uk-UA"/>
        </w:rPr>
        <w:t>с</w:t>
      </w:r>
      <w:r w:rsidRPr="00690613">
        <w:rPr>
          <w:rFonts w:ascii="Times New Roman" w:eastAsia="Times New Roman" w:hAnsi="Times New Roman" w:cs="Times New Roman"/>
          <w:i/>
          <w:iCs/>
          <w:color w:val="1D2125"/>
          <w:sz w:val="28"/>
          <w:szCs w:val="28"/>
          <w:lang w:val="ru-RU" w:eastAsia="uk-UA"/>
        </w:rPr>
        <w:t>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farcio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починаю)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комедія чи водевіль легкого змісту з чисто зовнішніми комічними прийомами у театрі Х</w:t>
      </w:r>
      <w:r w:rsidRPr="00690613">
        <w:rPr>
          <w:rFonts w:ascii="Times New Roman" w:eastAsia="Times New Roman" w:hAnsi="Times New Roman" w:cs="Times New Roman"/>
          <w:color w:val="1D2125"/>
          <w:sz w:val="28"/>
          <w:szCs w:val="28"/>
          <w:lang w:val="ru-RU" w:eastAsia="uk-UA"/>
        </w:rPr>
        <w:t>I</w:t>
      </w:r>
      <w:r w:rsidRPr="00690613">
        <w:rPr>
          <w:rFonts w:ascii="Times New Roman" w:eastAsia="Times New Roman" w:hAnsi="Times New Roman" w:cs="Times New Roman"/>
          <w:color w:val="1D2125"/>
          <w:sz w:val="28"/>
          <w:szCs w:val="28"/>
          <w:lang w:eastAsia="uk-UA"/>
        </w:rPr>
        <w:t>Х-ХХ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різновид середньов. західноєвроп. народного театру;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жанр літератури побутового, комедійно-сатиричного характеру; 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блазнівська витівка, щось лицемірне, брехливе.</w:t>
      </w:r>
    </w:p>
    <w:p w14:paraId="69052F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ФАТАЛІЗМ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fa</w:t>
      </w:r>
      <w:r w:rsidRPr="00690613">
        <w:rPr>
          <w:rFonts w:ascii="Times New Roman" w:eastAsia="Times New Roman" w:hAnsi="Times New Roman" w:cs="Times New Roman"/>
          <w:i/>
          <w:iCs/>
          <w:color w:val="1D2125"/>
          <w:sz w:val="28"/>
          <w:szCs w:val="28"/>
          <w:lang w:val="ru-RU" w:eastAsia="uk-UA"/>
        </w:rPr>
        <w:softHyphen/>
        <w:t>talis</w:t>
      </w:r>
      <w:r w:rsidRPr="00690613">
        <w:rPr>
          <w:rFonts w:ascii="Times New Roman" w:eastAsia="Times New Roman" w:hAnsi="Times New Roman" w:cs="Times New Roman"/>
          <w:color w:val="1D2125"/>
          <w:sz w:val="28"/>
          <w:szCs w:val="28"/>
          <w:lang w:val="ru-RU" w:eastAsia="uk-UA"/>
        </w:rPr>
        <w:t> – визначений долею) – віра в </w:t>
      </w:r>
      <w:r w:rsidRPr="00690613">
        <w:rPr>
          <w:rFonts w:ascii="Times New Roman" w:eastAsia="Times New Roman" w:hAnsi="Times New Roman" w:cs="Times New Roman"/>
          <w:i/>
          <w:iCs/>
          <w:color w:val="1D2125"/>
          <w:sz w:val="28"/>
          <w:szCs w:val="28"/>
          <w:lang w:val="ru-RU" w:eastAsia="uk-UA"/>
        </w:rPr>
        <w:t>фатум</w:t>
      </w:r>
      <w:r w:rsidRPr="00690613">
        <w:rPr>
          <w:rFonts w:ascii="Times New Roman" w:eastAsia="Times New Roman" w:hAnsi="Times New Roman" w:cs="Times New Roman"/>
          <w:color w:val="1D2125"/>
          <w:sz w:val="28"/>
          <w:szCs w:val="28"/>
          <w:lang w:val="ru-RU" w:eastAsia="uk-UA"/>
        </w:rPr>
        <w:t>, неминучість долі.</w:t>
      </w:r>
    </w:p>
    <w:p w14:paraId="0704A17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ФАТАЛІЗМ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РЕЛІГІЙНИЙ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fatalis</w:t>
      </w:r>
      <w:r w:rsidRPr="00690613">
        <w:rPr>
          <w:rFonts w:ascii="Times New Roman" w:eastAsia="Times New Roman" w:hAnsi="Times New Roman" w:cs="Times New Roman"/>
          <w:color w:val="1D2125"/>
          <w:sz w:val="28"/>
          <w:szCs w:val="28"/>
          <w:lang w:val="ru-RU" w:eastAsia="uk-UA"/>
        </w:rPr>
        <w:t> – визначений долею) – віра у визначену наперед, невідворотну долю, рок і Божу волю. Ф.р. прирікає людей на пасивність та покору.</w:t>
      </w:r>
    </w:p>
    <w:p w14:paraId="57B393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ФАТУМ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fatum</w:t>
      </w:r>
      <w:r w:rsidRPr="00690613">
        <w:rPr>
          <w:rFonts w:ascii="Times New Roman" w:eastAsia="Times New Roman" w:hAnsi="Times New Roman" w:cs="Times New Roman"/>
          <w:color w:val="1D2125"/>
          <w:sz w:val="28"/>
          <w:szCs w:val="28"/>
          <w:lang w:val="ru-RU" w:eastAsia="uk-UA"/>
        </w:rPr>
        <w:t> – доля) – 1) стародавнє римське розуміння волі богів, нібито відкритої комусь Юпітером або взагалі одним з богів. Ф. уявлявся невідворотним – злий він чи добрий; 2) у переносному значенні: невідворотна грізна доля.</w:t>
      </w:r>
    </w:p>
    <w:p w14:paraId="1F3E8CF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ФАУСТІВСЬКЕ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КУЛЬТУРІ</w:t>
      </w:r>
      <w:r w:rsidRPr="00690613">
        <w:rPr>
          <w:rFonts w:ascii="Times New Roman" w:eastAsia="Times New Roman" w:hAnsi="Times New Roman" w:cs="Times New Roman"/>
          <w:color w:val="1D2125"/>
          <w:sz w:val="28"/>
          <w:szCs w:val="28"/>
          <w:lang w:val="ru-RU" w:eastAsia="uk-UA"/>
        </w:rPr>
        <w:t> – у трактуванні </w:t>
      </w:r>
      <w:r w:rsidRPr="00690613">
        <w:rPr>
          <w:rFonts w:ascii="Times New Roman" w:eastAsia="Times New Roman" w:hAnsi="Times New Roman" w:cs="Times New Roman"/>
          <w:i/>
          <w:iCs/>
          <w:color w:val="1D2125"/>
          <w:sz w:val="28"/>
          <w:szCs w:val="28"/>
          <w:lang w:val="ru-RU" w:eastAsia="uk-UA"/>
        </w:rPr>
        <w:t>О</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Шпенглера</w:t>
      </w:r>
      <w:r w:rsidRPr="00690613">
        <w:rPr>
          <w:rFonts w:ascii="Times New Roman" w:eastAsia="Times New Roman" w:hAnsi="Times New Roman" w:cs="Times New Roman"/>
          <w:color w:val="1D2125"/>
          <w:sz w:val="28"/>
          <w:szCs w:val="28"/>
          <w:lang w:val="ru-RU" w:eastAsia="uk-UA"/>
        </w:rPr>
        <w:t> відповідає західноєвроп. культурі, що акцентує увагу у Новий Час на привабливості спокусливого, фатального, порочного, сатанинського начала.</w:t>
      </w:r>
    </w:p>
    <w:p w14:paraId="3DB2BD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ФАШИЗМ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fascismo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зв'язка, об’єднання)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широкому значенні: соц.-політ. рухи та держ. режими, засновані на ідеології тоталітаризму, неухильного підкорення духовному вождю, характерною рисою якої є проповідь нац. переваги однієї нації над ін., демагогічне загравання з найбільш знедоленими верствами населення з метою використання енергії їх протесту для досягнення власних корисних вузькокланових цілей (напр., захват й утримання держ. влади);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вузькому смислі: істор. практика гітлеризму у Германії, франкізму в Іспанії, режиму Муссоліні в Італії тощо.</w:t>
      </w:r>
    </w:p>
    <w:p w14:paraId="0D1B60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ФЕДЕРАЦІЯ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federatio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союз, об’єднання) – форма децентралізованого держ. устрою, за якої ознаки держ. утворення притаманні як державі в цілому, так і її складовим частинам (штати, провінції, кантони, землі, республіки тощо), що вважаються суб’єктами федерації, а вищі органи як держави в цілому, так і суб’єктів федерації, мають широку сферу власної виключної компетенції.</w:t>
      </w:r>
    </w:p>
    <w:p w14:paraId="227B35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ФЕЄРІЯ</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fеerie</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ru-RU" w:eastAsia="uk-UA"/>
        </w:rPr>
        <w:t>f</w:t>
      </w:r>
      <w:r w:rsidRPr="00690613">
        <w:rPr>
          <w:rFonts w:ascii="Times New Roman" w:eastAsia="Times New Roman" w:hAnsi="Times New Roman" w:cs="Times New Roman"/>
          <w:i/>
          <w:iCs/>
          <w:color w:val="1D2125"/>
          <w:sz w:val="28"/>
          <w:szCs w:val="28"/>
          <w:lang w:val="ru-RU" w:eastAsia="uk-UA"/>
        </w:rPr>
        <w:softHyphen/>
        <w:t>ee</w:t>
      </w:r>
      <w:r w:rsidRPr="00690613">
        <w:rPr>
          <w:rFonts w:ascii="Times New Roman" w:eastAsia="Times New Roman" w:hAnsi="Times New Roman" w:cs="Times New Roman"/>
          <w:color w:val="1D2125"/>
          <w:sz w:val="28"/>
          <w:szCs w:val="28"/>
          <w:lang w:val="ru-RU" w:eastAsia="uk-UA"/>
        </w:rPr>
        <w:t> – фея) – театральне чи циркове видовище з казковим сюжетом, у якому для фантастичних сцен використовуються постановочні ефекти.</w:t>
      </w:r>
    </w:p>
    <w:p w14:paraId="6BD34C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ФЕЙЄРБАХ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Людвіг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Андреас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(1804 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1872)</w:t>
      </w:r>
      <w:r w:rsidRPr="00690613">
        <w:rPr>
          <w:rFonts w:ascii="Times New Roman" w:eastAsia="Times New Roman" w:hAnsi="Times New Roman" w:cs="Times New Roman"/>
          <w:color w:val="1D2125"/>
          <w:sz w:val="28"/>
          <w:szCs w:val="28"/>
          <w:lang w:val="ru-RU" w:eastAsia="uk-UA"/>
        </w:rPr>
        <w:t> – видатний нім. філософ. Він обстоював філософію як науку про природно зрозумілу дійсність в її істині і універсальності. Істина, дійсність, чуттєвість, за Ф., тотожні; людина є найреальнішим чуттєвим. На його думку, старий неподоланий розлад між потойбічністю і реальністю повинен бути знятий, щоб людство всією душею, усім серцем зосередилось на самому собі, на своєму світі. На місце любові до Бога, як на Ф., слід поставити любов до людини як єдину істинну релігію, на місце віри у Бога – віру людини у саму себе. Основні праці: “Сутність християнства”, “Основи філософії майбутнього”, “Сутність релігії”  та ін.</w:t>
      </w:r>
    </w:p>
    <w:p w14:paraId="241A904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ФЕМІНІЗМ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feminisme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femina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жінка) –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сусп.-політ. рух за розширення прав жінок, підвищення їх ролі у державі і політиці; жіночий рух за зрівняння прав жінок з правами чоловіків.</w:t>
      </w:r>
    </w:p>
    <w:p w14:paraId="2A1ECF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ФЕНОМЕН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phainomen</w:t>
      </w:r>
      <w:r w:rsidRPr="00690613">
        <w:rPr>
          <w:rFonts w:ascii="Times New Roman" w:eastAsia="Times New Roman" w:hAnsi="Times New Roman" w:cs="Times New Roman"/>
          <w:i/>
          <w:iCs/>
          <w:color w:val="1D2125"/>
          <w:sz w:val="28"/>
          <w:szCs w:val="28"/>
          <w:lang w:eastAsia="uk-UA"/>
        </w:rPr>
        <w:t>о</w:t>
      </w:r>
      <w:r w:rsidRPr="00690613">
        <w:rPr>
          <w:rFonts w:ascii="Times New Roman" w:eastAsia="Times New Roman" w:hAnsi="Times New Roman" w:cs="Times New Roman"/>
          <w:i/>
          <w:iCs/>
          <w:color w:val="1D2125"/>
          <w:sz w:val="28"/>
          <w:szCs w:val="28"/>
          <w:lang w:val="ru-RU" w:eastAsia="uk-UA"/>
        </w:rPr>
        <w:t>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 що являється)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матеріалістичній філософії: те саме, що і явище; в ідеалістичній філософії: суб’єктивний зміст нашої свідомості, що не відображає об’єктивну дійсність; у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І</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Канта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протиставляється ноумену; 2) рідкісне, незвичайне явище або видатна, виключна в якому-небудь відношенні людина.</w:t>
      </w:r>
    </w:p>
    <w:p w14:paraId="7B12541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ФЕНОМЕНОЛОГІЯ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у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В</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Гегеля</w:t>
      </w:r>
      <w:r w:rsidRPr="00690613">
        <w:rPr>
          <w:rFonts w:ascii="Times New Roman" w:eastAsia="Times New Roman" w:hAnsi="Times New Roman" w:cs="Times New Roman"/>
          <w:color w:val="1D2125"/>
          <w:sz w:val="28"/>
          <w:szCs w:val="28"/>
          <w:lang w:eastAsia="uk-UA"/>
        </w:rPr>
        <w:t>: вчення про шляхи розвитку людської свідомості, яка розуміється як саморозвиток духу;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один з потужних напрямків філософії ХХ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 вчення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Гуссерля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та його послідовників, що досліджує дані свідомості, духовні сутності як незалежні від реального існування і чуттєвого досвіду; згідно з Ф., реальністю є не те, що існує незалежно від свідомості, а те, на що свідомість спрямована.</w:t>
      </w:r>
    </w:p>
    <w:p w14:paraId="09322A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ФЕНОТИП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phaino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являю і тип) – сукупність усіх ознак і властивостей організму, які сформувались у процесі його індивідуального розвитку. </w:t>
      </w:r>
      <w:r w:rsidRPr="00690613">
        <w:rPr>
          <w:rFonts w:ascii="Times New Roman" w:eastAsia="Times New Roman" w:hAnsi="Times New Roman" w:cs="Times New Roman"/>
          <w:color w:val="1D2125"/>
          <w:sz w:val="28"/>
          <w:szCs w:val="28"/>
          <w:lang w:val="ru-RU" w:eastAsia="uk-UA"/>
        </w:rPr>
        <w:t>Ф. складається в результаті взаємодії успадкованих властивостей організму – генотипу та умов проживання.</w:t>
      </w:r>
    </w:p>
    <w:p w14:paraId="6495CA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ФЕТВА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(араб. – погляд, вирішення) – в ісламі: письмовий умовивід, думка реліг. авторитетів (муфтія) з богословсько-юрид. питань.</w:t>
      </w:r>
    </w:p>
    <w:p w14:paraId="6179A0A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ФЕТИШ</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fetiche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португ.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feitico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амулети)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неживий предмет, який, за уявленнями віруючих, наділений надприродною силою і служить об’єктом реліг. поклоніння;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предмет сліпого поклоніння.</w:t>
      </w:r>
    </w:p>
    <w:p w14:paraId="1214CF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ФЕТИШИЗМ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fetichisme</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спосіб мислення, заснований на вірі в надприродні сутності неживих предметів, за допомогою яких можна змінити дійсність (дія природних законів);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поклоніння неживим предметам, фетишам, яким приписують надприродні властивості.</w:t>
      </w:r>
    </w:p>
    <w:p w14:paraId="436F213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ФІАСКО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(італ.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fiasco</w:t>
      </w:r>
      <w:r w:rsidRPr="00690613">
        <w:rPr>
          <w:rFonts w:ascii="Times New Roman" w:eastAsia="Times New Roman" w:hAnsi="Times New Roman" w:cs="Times New Roman"/>
          <w:color w:val="1D2125"/>
          <w:sz w:val="28"/>
          <w:szCs w:val="28"/>
          <w:lang w:eastAsia="uk-UA"/>
        </w:rPr>
        <w:t>) – невдача, поразка.</w:t>
      </w:r>
    </w:p>
    <w:p w14:paraId="195A3C3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ФІДЕЇЗМ</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fideisme</w:t>
      </w:r>
      <w:r w:rsidRPr="00690613">
        <w:rPr>
          <w:rFonts w:ascii="Times New Roman" w:eastAsia="Times New Roman" w:hAnsi="Times New Roman" w:cs="Times New Roman"/>
          <w:color w:val="1D2125"/>
          <w:sz w:val="28"/>
          <w:szCs w:val="28"/>
          <w:lang w:val="ru-RU" w:eastAsia="uk-UA"/>
        </w:rPr>
        <w:t> від лат. </w:t>
      </w:r>
      <w:r w:rsidRPr="00690613">
        <w:rPr>
          <w:rFonts w:ascii="Times New Roman" w:eastAsia="Times New Roman" w:hAnsi="Times New Roman" w:cs="Times New Roman"/>
          <w:i/>
          <w:iCs/>
          <w:color w:val="1D2125"/>
          <w:sz w:val="28"/>
          <w:szCs w:val="28"/>
          <w:lang w:val="ru-RU" w:eastAsia="uk-UA"/>
        </w:rPr>
        <w:t>fides</w:t>
      </w:r>
      <w:r w:rsidRPr="00690613">
        <w:rPr>
          <w:rFonts w:ascii="Times New Roman" w:eastAsia="Times New Roman" w:hAnsi="Times New Roman" w:cs="Times New Roman"/>
          <w:color w:val="1D2125"/>
          <w:sz w:val="28"/>
          <w:szCs w:val="28"/>
          <w:lang w:val="ru-RU" w:eastAsia="uk-UA"/>
        </w:rPr>
        <w:t> – віра) – світогляд, заснований на переконанні у перевазі віри над розумом.</w:t>
      </w:r>
    </w:p>
    <w:p w14:paraId="35C589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ФІЗИКАЛІЗМ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physike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природа) – одна з концепцій неопозитивізму, згідно з якою істинність положення будь-якої науки залежить від можливості передати його мовою фізики.</w:t>
      </w:r>
    </w:p>
    <w:p w14:paraId="764982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ФІЗИС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(або ФЮСИС)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природа) – у вихідному значенні те, що становить основу будь-чого, що довільно, без впливу ззовні діє, проявляє активність, зростає, розширюється, породжує свої різноманітні прояви.</w:t>
      </w:r>
    </w:p>
    <w:p w14:paraId="7D167E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ФІЗІОГНОМІКА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physiognomike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physis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природа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gnomikos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знавець) – 1) у звичайному вузькому значенні: вчення про визначення характеру людини за рисами його зовнішності: виразу обличчя, форм тіла;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широкому значенні: мистецтво тлумачення зовнішнього обличчя явищ, що спостерігаються.</w:t>
      </w:r>
    </w:p>
    <w:p w14:paraId="62FA506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ФІКСОВАНІ</w:t>
      </w:r>
      <w:r w:rsidRPr="00690613">
        <w:rPr>
          <w:rFonts w:ascii="Times New Roman" w:eastAsia="Times New Roman" w:hAnsi="Times New Roman" w:cs="Times New Roman"/>
          <w:color w:val="1D2125"/>
          <w:sz w:val="28"/>
          <w:szCs w:val="28"/>
          <w:lang w:val="ru-RU" w:eastAsia="uk-UA"/>
        </w:rPr>
        <w:t> (РЕНТНІ) </w:t>
      </w:r>
      <w:r w:rsidRPr="00690613">
        <w:rPr>
          <w:rFonts w:ascii="Times New Roman" w:eastAsia="Times New Roman" w:hAnsi="Times New Roman" w:cs="Times New Roman"/>
          <w:b/>
          <w:bCs/>
          <w:color w:val="1D2125"/>
          <w:sz w:val="28"/>
          <w:szCs w:val="28"/>
          <w:lang w:val="ru-RU" w:eastAsia="uk-UA"/>
        </w:rPr>
        <w:t>ПЛАТЕЖІ</w:t>
      </w:r>
      <w:r w:rsidRPr="00690613">
        <w:rPr>
          <w:rFonts w:ascii="Times New Roman" w:eastAsia="Times New Roman" w:hAnsi="Times New Roman" w:cs="Times New Roman"/>
          <w:color w:val="1D2125"/>
          <w:sz w:val="28"/>
          <w:szCs w:val="28"/>
          <w:lang w:val="ru-RU" w:eastAsia="uk-UA"/>
        </w:rPr>
        <w:t> – форма пла</w:t>
      </w:r>
      <w:r w:rsidRPr="00690613">
        <w:rPr>
          <w:rFonts w:ascii="Times New Roman" w:eastAsia="Times New Roman" w:hAnsi="Times New Roman" w:cs="Times New Roman"/>
          <w:color w:val="1D2125"/>
          <w:sz w:val="28"/>
          <w:szCs w:val="28"/>
          <w:lang w:val="ru-RU" w:eastAsia="uk-UA"/>
        </w:rPr>
        <w:softHyphen/>
        <w:t>тежів з прибутку у держ. бюджет.</w:t>
      </w:r>
    </w:p>
    <w:p w14:paraId="37EAAC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ФІКТИВНИЙ</w:t>
      </w:r>
      <w:r w:rsidRPr="00690613">
        <w:rPr>
          <w:rFonts w:ascii="Times New Roman" w:eastAsia="Times New Roman" w:hAnsi="Times New Roman" w:cs="Times New Roman"/>
          <w:color w:val="1D2125"/>
          <w:sz w:val="28"/>
          <w:szCs w:val="28"/>
          <w:lang w:val="ru-RU" w:eastAsia="uk-UA"/>
        </w:rPr>
        <w:t> (ФОНДОВИЙ) </w:t>
      </w:r>
      <w:r w:rsidRPr="00690613">
        <w:rPr>
          <w:rFonts w:ascii="Times New Roman" w:eastAsia="Times New Roman" w:hAnsi="Times New Roman" w:cs="Times New Roman"/>
          <w:b/>
          <w:bCs/>
          <w:color w:val="1D2125"/>
          <w:sz w:val="28"/>
          <w:szCs w:val="28"/>
          <w:lang w:val="ru-RU" w:eastAsia="uk-UA"/>
        </w:rPr>
        <w:t>КАПІТАЛ</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fictio</w:t>
      </w:r>
      <w:r w:rsidRPr="00690613">
        <w:rPr>
          <w:rFonts w:ascii="Times New Roman" w:eastAsia="Times New Roman" w:hAnsi="Times New Roman" w:cs="Times New Roman"/>
          <w:color w:val="1D2125"/>
          <w:sz w:val="28"/>
          <w:szCs w:val="28"/>
          <w:lang w:val="ru-RU" w:eastAsia="uk-UA"/>
        </w:rPr>
        <w:t> – вигадка) – представлений у цін</w:t>
      </w:r>
      <w:r w:rsidRPr="00690613">
        <w:rPr>
          <w:rFonts w:ascii="Times New Roman" w:eastAsia="Times New Roman" w:hAnsi="Times New Roman" w:cs="Times New Roman"/>
          <w:color w:val="1D2125"/>
          <w:sz w:val="28"/>
          <w:szCs w:val="28"/>
          <w:lang w:val="ru-RU" w:eastAsia="uk-UA"/>
        </w:rPr>
        <w:softHyphen/>
        <w:t>них паперах (акціях, облігаціях) капітал, який дає право їх власникам регулярно вилучати ча</w:t>
      </w:r>
      <w:r w:rsidRPr="00690613">
        <w:rPr>
          <w:rFonts w:ascii="Times New Roman" w:eastAsia="Times New Roman" w:hAnsi="Times New Roman" w:cs="Times New Roman"/>
          <w:color w:val="1D2125"/>
          <w:sz w:val="28"/>
          <w:szCs w:val="28"/>
          <w:lang w:val="ru-RU" w:eastAsia="uk-UA"/>
        </w:rPr>
        <w:softHyphen/>
        <w:t>стину прибутку у вигляді дивіденду або проценту.</w:t>
      </w:r>
    </w:p>
    <w:p w14:paraId="40D635A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ФІКХ</w:t>
      </w:r>
      <w:r w:rsidRPr="00690613">
        <w:rPr>
          <w:rFonts w:ascii="Times New Roman" w:eastAsia="Times New Roman" w:hAnsi="Times New Roman" w:cs="Times New Roman"/>
          <w:color w:val="1D2125"/>
          <w:sz w:val="28"/>
          <w:szCs w:val="28"/>
          <w:lang w:val="ru-RU" w:eastAsia="uk-UA"/>
        </w:rPr>
        <w:t> (араб.) – мусульманське правознавство, засноване на Корані, Суні, іджмі (узгодженій думці богословів) та аналогії.</w:t>
      </w:r>
    </w:p>
    <w:p w14:paraId="74D5087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fictio</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вимисел, підробка, використовувана з якою-небудь метою;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прийом, який полягає в тому, що дійсність підводиться під яку-небудь умовну формулу (напр., юрид. Ф.).</w:t>
      </w:r>
    </w:p>
    <w:p w14:paraId="2BB335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ФІЛАНТРОПІЯ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philanthropia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любов до людини)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сукупність моральних уявлень і дій, спрямованих на надання допомоги жебракам, тим, хто потерпів життєву катастрофу і знаходиться у бідному стані;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благодійність, допомога неспроможним.</w:t>
      </w:r>
    </w:p>
    <w:p w14:paraId="1508AE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ФІЛІАЦІЯ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filiation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віж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filialis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синівський) – отримання громадянства за правом народження, незалежно від громадянства батьків.</w:t>
      </w:r>
    </w:p>
    <w:p w14:paraId="0919CF6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ФІЛІАЦІЯ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ІДЕЙ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filiation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 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filius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син) – спадкоємний зв’язок між ідеями.</w:t>
      </w:r>
    </w:p>
    <w:p w14:paraId="3E36FA9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ФІЛІОКВЕ</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filiogue</w:t>
      </w:r>
      <w:r w:rsidRPr="00690613">
        <w:rPr>
          <w:rFonts w:ascii="Times New Roman" w:eastAsia="Times New Roman" w:hAnsi="Times New Roman" w:cs="Times New Roman"/>
          <w:color w:val="1D2125"/>
          <w:sz w:val="28"/>
          <w:szCs w:val="28"/>
          <w:lang w:val="ru-RU" w:eastAsia="uk-UA"/>
        </w:rPr>
        <w:t xml:space="preserve">  – “i сина”) – сформований вперше на Толедському церковному соборі (589 р.) додаток до христ. Символу віри про сходження Святого Духа від Бога Отця “і від Бога-Сина”. Навколо Ф. розгорнулась </w:t>
      </w:r>
      <w:r w:rsidRPr="00690613">
        <w:rPr>
          <w:rFonts w:ascii="Times New Roman" w:eastAsia="Times New Roman" w:hAnsi="Times New Roman" w:cs="Times New Roman"/>
          <w:color w:val="1D2125"/>
          <w:sz w:val="28"/>
          <w:szCs w:val="28"/>
          <w:lang w:val="ru-RU" w:eastAsia="uk-UA"/>
        </w:rPr>
        <w:lastRenderedPageBreak/>
        <w:t>суперечка Риму і Константинополя, що стало одним із приводів поділу християнства в 1054 р.</w:t>
      </w:r>
    </w:p>
    <w:p w14:paraId="5E3827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ФІЛІППІКИ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philippikoi</w:t>
      </w:r>
      <w:r w:rsidRPr="00690613">
        <w:rPr>
          <w:rFonts w:ascii="Times New Roman" w:eastAsia="Times New Roman" w:hAnsi="Times New Roman" w:cs="Times New Roman"/>
          <w:color w:val="1D2125"/>
          <w:sz w:val="28"/>
          <w:szCs w:val="28"/>
          <w:lang w:eastAsia="uk-UA"/>
        </w:rPr>
        <w:t>) – викривальні політ. промови давньогрец. оратора Демосфена проти македонського царя Філіппа ІІ;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переносному значенні: гнівні, викривальні промови проти кого-небудь.</w:t>
      </w:r>
    </w:p>
    <w:p w14:paraId="2B543A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ФІЛІСТЕР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(нім.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philister</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людина з вузьким, обмеженим кругозором та святенницької поведінкою;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міщанин, обиватель.</w:t>
      </w:r>
    </w:p>
    <w:p w14:paraId="594F6EC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ФІЛОГЕНЕЗ</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phyle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рід, плем'я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genes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породження) – історія розвитку конкретної органічної форми з часу її зародження на Землі.</w:t>
      </w:r>
    </w:p>
    <w:p w14:paraId="5758B6B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philosophia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phileo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любов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sophia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мудрість)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система ідей, поглядів на світ і на місце в ньому людини; наука про найзагальніші закони розвитку природи, суспільства і мислення;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методологічні принципи, які складають основу якої-небудь науки (напр.: Ф. математики, Ф. історії).</w:t>
      </w:r>
    </w:p>
    <w:p w14:paraId="01661A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ЖИТТЯ</w:t>
      </w:r>
      <w:r w:rsidRPr="00690613">
        <w:rPr>
          <w:rFonts w:ascii="Times New Roman" w:eastAsia="Times New Roman" w:hAnsi="Times New Roman" w:cs="Times New Roman"/>
          <w:color w:val="1D2125"/>
          <w:sz w:val="28"/>
          <w:szCs w:val="28"/>
          <w:lang w:val="ru-RU" w:eastAsia="uk-UA"/>
        </w:rPr>
        <w:t> – напрям у філософії, який виник у 60-70-х рр. ХІХ ст. як прояв ірраціоналізму і нігілізму. Прихильники даного напряму відстоюють погляд на світ як цілісний організм (А.Шопенгауер, Ф.Ніцше, А.Бергсон та ін.).</w:t>
      </w:r>
    </w:p>
    <w:p w14:paraId="450E4F1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ІСТОРІЇ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розділ філософії, який займається поясненням сенсу, закономірностей, основних напрямків істор. процесу, розкриває методи його пізнання.</w:t>
      </w:r>
    </w:p>
    <w:p w14:paraId="50FD99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ПОЛІТИКИ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одна з основних галузей політики, яка досліджує фундаментальні проблеми політики, її найглибші засади і різні прояви, їх причини і наслідки, прагне виявити та пояснити їх взаємозв’язки та зв’язки з ін. сусп. явищами і процесами;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розділ філос. знання, предметом якого є ціннісно-світоглядні принципи легітимності політики.</w:t>
      </w:r>
    </w:p>
    <w:p w14:paraId="2BEA14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вчення про право, яке відповідає на</w:t>
      </w:r>
      <w:r w:rsidRPr="00690613">
        <w:rPr>
          <w:rFonts w:ascii="Times New Roman" w:eastAsia="Times New Roman" w:hAnsi="Times New Roman" w:cs="Times New Roman"/>
          <w:color w:val="1D2125"/>
          <w:sz w:val="28"/>
          <w:szCs w:val="28"/>
          <w:lang w:val="ru-RU" w:eastAsia="uk-UA"/>
        </w:rPr>
        <w:t> </w:t>
      </w:r>
      <w:hyperlink r:id="rId64"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 що виникають у правовій сфері методом філософії; комплексна, суміжна дисципліна, що знаходиться на стику філософії і юриспруденції.</w:t>
      </w:r>
    </w:p>
    <w:p w14:paraId="4E22A6A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ФІЛОСОФІЯ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пояснення релігії та її оцінка, визначені загальною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концепцією того чи ін. мислителя.</w:t>
      </w:r>
    </w:p>
    <w:p w14:paraId="226061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ФІЛОСОФСЬКА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АНТРОПОЛОГІЯ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 широкому розумінні: філос. вчення про сутність людини; у вузькому – заснований М.Шелером та Х.Плеснером напрямок у західноєвроп. філософії ХХ ст., який поєднує у собі елементи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життя</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феноменологію</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прагматизм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екзистенціалізм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структуралізм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тощо у вирішенні проблем людини як особливого роду сущого, осмисленні людської природи та людського буття, способів людського існування.</w:t>
      </w:r>
    </w:p>
    <w:p w14:paraId="668A8AD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ФІНАНСИ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financia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прибуток) – сукупність всіх коштів, які є у розпорядженні підприємства, держави, а також система їх формування, розподілу і використання.</w:t>
      </w:r>
    </w:p>
    <w:p w14:paraId="6BFCBA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ФІНАНСОВА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КОМПАНІЯ</w:t>
      </w:r>
      <w:r w:rsidRPr="00690613">
        <w:rPr>
          <w:rFonts w:ascii="Times New Roman" w:eastAsia="Times New Roman" w:hAnsi="Times New Roman" w:cs="Times New Roman"/>
          <w:color w:val="1D2125"/>
          <w:sz w:val="28"/>
          <w:szCs w:val="28"/>
          <w:lang w:val="ru-RU" w:eastAsia="uk-UA"/>
        </w:rPr>
        <w:t> – кредитно-фінансо</w:t>
      </w:r>
      <w:r w:rsidRPr="00690613">
        <w:rPr>
          <w:rFonts w:ascii="Times New Roman" w:eastAsia="Times New Roman" w:hAnsi="Times New Roman" w:cs="Times New Roman"/>
          <w:color w:val="1D2125"/>
          <w:sz w:val="28"/>
          <w:szCs w:val="28"/>
          <w:lang w:val="ru-RU" w:eastAsia="uk-UA"/>
        </w:rPr>
        <w:softHyphen/>
        <w:t>вий заклад, який спеціалізується на кредиту</w:t>
      </w:r>
      <w:r w:rsidRPr="00690613">
        <w:rPr>
          <w:rFonts w:ascii="Times New Roman" w:eastAsia="Times New Roman" w:hAnsi="Times New Roman" w:cs="Times New Roman"/>
          <w:color w:val="1D2125"/>
          <w:sz w:val="28"/>
          <w:szCs w:val="28"/>
          <w:lang w:val="ru-RU" w:eastAsia="uk-UA"/>
        </w:rPr>
        <w:softHyphen/>
        <w:t>ванні окремих галузей або наданні певних кредитів для проведення фінансових операцій.</w:t>
      </w:r>
    </w:p>
    <w:p w14:paraId="598B0E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ФІНАНСУВАННЯ</w:t>
      </w:r>
      <w:r w:rsidRPr="00690613">
        <w:rPr>
          <w:rFonts w:ascii="Times New Roman" w:eastAsia="Times New Roman" w:hAnsi="Times New Roman" w:cs="Times New Roman"/>
          <w:color w:val="1D2125"/>
          <w:sz w:val="28"/>
          <w:szCs w:val="28"/>
          <w:lang w:val="ru-RU" w:eastAsia="uk-UA"/>
        </w:rPr>
        <w:t> – забезпечення необхідними фінансовими ресурсами витрат на розвиток со</w:t>
      </w:r>
      <w:r w:rsidRPr="00690613">
        <w:rPr>
          <w:rFonts w:ascii="Times New Roman" w:eastAsia="Times New Roman" w:hAnsi="Times New Roman" w:cs="Times New Roman"/>
          <w:color w:val="1D2125"/>
          <w:sz w:val="28"/>
          <w:szCs w:val="28"/>
          <w:lang w:val="ru-RU" w:eastAsia="uk-UA"/>
        </w:rPr>
        <w:softHyphen/>
        <w:t>ц. сфери, оборони та на ін. сусп. по</w:t>
      </w:r>
      <w:r w:rsidRPr="00690613">
        <w:rPr>
          <w:rFonts w:ascii="Times New Roman" w:eastAsia="Times New Roman" w:hAnsi="Times New Roman" w:cs="Times New Roman"/>
          <w:color w:val="1D2125"/>
          <w:sz w:val="28"/>
          <w:szCs w:val="28"/>
          <w:lang w:val="ru-RU" w:eastAsia="uk-UA"/>
        </w:rPr>
        <w:softHyphen/>
        <w:t>треби.</w:t>
      </w:r>
    </w:p>
    <w:p w14:paraId="46AD7F3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ФІНАНСУВАННЯ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ЗОВНІШНЬОЇ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ТОРГІВЛІ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залучення зовнішніх джерел кредитування зовнішньоторговельних операцій експортерами й імпортерами готових виробів.</w:t>
      </w:r>
    </w:p>
    <w:p w14:paraId="08F556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ФІСКАЛ</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fiscalis</w:t>
      </w:r>
      <w:r w:rsidRPr="00690613">
        <w:rPr>
          <w:rFonts w:ascii="Times New Roman" w:eastAsia="Times New Roman" w:hAnsi="Times New Roman" w:cs="Times New Roman"/>
          <w:color w:val="1D2125"/>
          <w:sz w:val="28"/>
          <w:szCs w:val="28"/>
          <w:lang w:val="ru-RU" w:eastAsia="uk-UA"/>
        </w:rPr>
        <w:t> – казенний) – посада, заснована Петром І для таємного спостереження за виконанням урядових розпоряджень в галузі фінансів, судобудівництва та донесень про порушення.</w:t>
      </w:r>
    </w:p>
    <w:p w14:paraId="4704C60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ФІСКАЛЬНА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МОНОПОЛІЯ</w:t>
      </w:r>
      <w:r w:rsidRPr="00690613">
        <w:rPr>
          <w:rFonts w:ascii="Times New Roman" w:eastAsia="Times New Roman" w:hAnsi="Times New Roman" w:cs="Times New Roman"/>
          <w:color w:val="1D2125"/>
          <w:sz w:val="28"/>
          <w:szCs w:val="28"/>
          <w:lang w:val="ru-RU" w:eastAsia="uk-UA"/>
        </w:rPr>
        <w:t> – одна з форм непрямого обкладання, виключне право держави на виробництво і продаж якого-небудь товару масового споживання з метою одержання бюджетних надходжень.</w:t>
      </w:r>
    </w:p>
    <w:p w14:paraId="1D2D6CE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ФІСКАЛЬНИЙ</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fiscus</w:t>
      </w:r>
      <w:r w:rsidRPr="00690613">
        <w:rPr>
          <w:rFonts w:ascii="Times New Roman" w:eastAsia="Times New Roman" w:hAnsi="Times New Roman" w:cs="Times New Roman"/>
          <w:color w:val="1D2125"/>
          <w:sz w:val="28"/>
          <w:szCs w:val="28"/>
          <w:lang w:val="ru-RU" w:eastAsia="uk-UA"/>
        </w:rPr>
        <w:t> – скарбниця) – той, що служить інтересам держ. скарбниці.</w:t>
      </w:r>
    </w:p>
    <w:p w14:paraId="72B7D7D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ФІСКАЛЬНІ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СПЛАТИ</w:t>
      </w:r>
      <w:r w:rsidRPr="00690613">
        <w:rPr>
          <w:rFonts w:ascii="Times New Roman" w:eastAsia="Times New Roman" w:hAnsi="Times New Roman" w:cs="Times New Roman"/>
          <w:color w:val="1D2125"/>
          <w:sz w:val="28"/>
          <w:szCs w:val="28"/>
          <w:lang w:val="ru-RU" w:eastAsia="uk-UA"/>
        </w:rPr>
        <w:t> – фінансово-бюджетна політика уряду, що визначає зміни, які він вно</w:t>
      </w:r>
      <w:r w:rsidRPr="00690613">
        <w:rPr>
          <w:rFonts w:ascii="Times New Roman" w:eastAsia="Times New Roman" w:hAnsi="Times New Roman" w:cs="Times New Roman"/>
          <w:color w:val="1D2125"/>
          <w:sz w:val="28"/>
          <w:szCs w:val="28"/>
          <w:lang w:val="ru-RU" w:eastAsia="uk-UA"/>
        </w:rPr>
        <w:softHyphen/>
        <w:t>сить в оподаткування та порядок держ. витрат.</w:t>
      </w:r>
    </w:p>
    <w:p w14:paraId="11E16CD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ФІХТЕ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Іоган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Готліб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(1762</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1814)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видатний нім. філософ, провідний представник нім. класичної філософії. </w:t>
      </w:r>
      <w:r w:rsidRPr="00690613">
        <w:rPr>
          <w:rFonts w:ascii="Times New Roman" w:eastAsia="Times New Roman" w:hAnsi="Times New Roman" w:cs="Times New Roman"/>
          <w:color w:val="1D2125"/>
          <w:sz w:val="28"/>
          <w:szCs w:val="28"/>
          <w:lang w:val="ru-RU" w:eastAsia="uk-UA"/>
        </w:rPr>
        <w:t>Ф. розробив суб'єктивно-ідеалістичну концепцію наукознавства – науки наук ( “Науковчення”, 1794). Запропонований Ф. “антитетичний” метод пізнання містить деякі риси ідеалістичної діалектики (особливість його у тому, що антитеза на виводиться з тези, а ставиться поряд з ним як його протилежність). Органом розумного пізнання Ф. визнавав безпосереднє споглядання істини розумом, тобто “інтелектуальну інтуїцію”. Центральною проблемою етики Ф. був феномен свободи, яку він пов’язував не з індивідуальною мудрістю, а ставив у залежність від істор. епохи, до якої належав індивід. Ф. розробив також утопічний проект перевлаштування германських земель як “замкнутої торгової держави”. Головні праці: “Основи загального науковчення”, “Призначення людини” та ін.</w:t>
      </w:r>
    </w:p>
    <w:p w14:paraId="101849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ФЛЕГМАТИК</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phlegma</w:t>
      </w:r>
      <w:r w:rsidRPr="00690613">
        <w:rPr>
          <w:rFonts w:ascii="Times New Roman" w:eastAsia="Times New Roman" w:hAnsi="Times New Roman" w:cs="Times New Roman"/>
          <w:color w:val="1D2125"/>
          <w:sz w:val="28"/>
          <w:szCs w:val="28"/>
          <w:lang w:val="ru-RU" w:eastAsia="uk-UA"/>
        </w:rPr>
        <w:t> – слизь) – за Гіппократом: назва одного з чотирьох типів темпераменту, що характеризується повільністю, врівноваженістю, слабким проявом почуттів зовні.</w:t>
      </w:r>
    </w:p>
    <w:p w14:paraId="0EC850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ФЛОРЕНСЬКИЙ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Павло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Олександрович</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(1882 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1937)</w:t>
      </w:r>
      <w:r w:rsidRPr="00690613">
        <w:rPr>
          <w:rFonts w:ascii="Times New Roman" w:eastAsia="Times New Roman" w:hAnsi="Times New Roman" w:cs="Times New Roman"/>
          <w:color w:val="1D2125"/>
          <w:sz w:val="28"/>
          <w:szCs w:val="28"/>
          <w:lang w:val="ru-RU" w:eastAsia="uk-UA"/>
        </w:rPr>
        <w:t xml:space="preserve"> – визначний рос. реліг. філос. Релігійно-філос. тематику Ф. широко поєднував з дослідженнями у </w:t>
      </w:r>
      <w:r w:rsidRPr="00690613">
        <w:rPr>
          <w:rFonts w:ascii="Times New Roman" w:eastAsia="Times New Roman" w:hAnsi="Times New Roman" w:cs="Times New Roman"/>
          <w:color w:val="1D2125"/>
          <w:sz w:val="28"/>
          <w:szCs w:val="28"/>
          <w:lang w:val="ru-RU" w:eastAsia="uk-UA"/>
        </w:rPr>
        <w:lastRenderedPageBreak/>
        <w:t>найрізноманітніших галузях знань – лінгвістиці, теорії просторових мистецтв, математиці, фізиці. Він прагнув поєднати істини науки з реліг. вірою, вважаючи, що первинним способом “схоплювання” істини може бути тільки одкровення. Головні праці: “Про духовну істину”, “Стовп і ствердження істини. Досвід православної теодицеї” та ін.</w:t>
      </w:r>
    </w:p>
    <w:p w14:paraId="35B69D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ФОБІЇ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phobos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страх) – нав'язливі неадекватні переживання страхів конкретного змісту, які охоплюють суб'єкта у певній (фобічній) ситуації і супроводжуються вегетативними дисфункціями (серцебиття, велика кількість поту тощо).</w:t>
      </w:r>
    </w:p>
    <w:p w14:paraId="39D5D0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ФОКУСОВАНИЙ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НАТОВП</w:t>
      </w:r>
      <w:r w:rsidRPr="00690613">
        <w:rPr>
          <w:rFonts w:ascii="Times New Roman" w:eastAsia="Times New Roman" w:hAnsi="Times New Roman" w:cs="Times New Roman"/>
          <w:color w:val="1D2125"/>
          <w:sz w:val="28"/>
          <w:szCs w:val="28"/>
          <w:lang w:val="ru-RU" w:eastAsia="uk-UA"/>
        </w:rPr>
        <w:t> – натовп людей, дія яких спрямована на досягнення загальних цілей.</w:t>
      </w:r>
    </w:p>
    <w:p w14:paraId="5AAD00A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ФОЛЬКЕТІНГ</w:t>
      </w:r>
      <w:r w:rsidRPr="00690613">
        <w:rPr>
          <w:rFonts w:ascii="Times New Roman" w:eastAsia="Times New Roman" w:hAnsi="Times New Roman" w:cs="Times New Roman"/>
          <w:color w:val="1D2125"/>
          <w:sz w:val="28"/>
          <w:szCs w:val="28"/>
          <w:lang w:val="ru-RU" w:eastAsia="uk-UA"/>
        </w:rPr>
        <w:t> (датське </w:t>
      </w:r>
      <w:r w:rsidRPr="00690613">
        <w:rPr>
          <w:rFonts w:ascii="Times New Roman" w:eastAsia="Times New Roman" w:hAnsi="Times New Roman" w:cs="Times New Roman"/>
          <w:i/>
          <w:iCs/>
          <w:color w:val="1D2125"/>
          <w:sz w:val="28"/>
          <w:szCs w:val="28"/>
          <w:lang w:val="ru-RU" w:eastAsia="uk-UA"/>
        </w:rPr>
        <w:t>folketing</w:t>
      </w:r>
      <w:r w:rsidRPr="00690613">
        <w:rPr>
          <w:rFonts w:ascii="Times New Roman" w:eastAsia="Times New Roman" w:hAnsi="Times New Roman" w:cs="Times New Roman"/>
          <w:color w:val="1D2125"/>
          <w:sz w:val="28"/>
          <w:szCs w:val="28"/>
          <w:lang w:val="ru-RU" w:eastAsia="uk-UA"/>
        </w:rPr>
        <w:t>) – однопалатний парламент у Данії.</w:t>
      </w:r>
    </w:p>
    <w:p w14:paraId="39FE5F4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ФОМА </w:t>
      </w:r>
      <w:r w:rsidRPr="00690613">
        <w:rPr>
          <w:rFonts w:ascii="Times New Roman" w:eastAsia="Times New Roman" w:hAnsi="Times New Roman" w:cs="Times New Roman"/>
          <w:color w:val="1D2125"/>
          <w:sz w:val="28"/>
          <w:szCs w:val="28"/>
          <w:lang w:val="ru-RU" w:eastAsia="uk-UA"/>
        </w:rPr>
        <w:t>(ТОМА) </w:t>
      </w:r>
      <w:r w:rsidRPr="00690613">
        <w:rPr>
          <w:rFonts w:ascii="Times New Roman" w:eastAsia="Times New Roman" w:hAnsi="Times New Roman" w:cs="Times New Roman"/>
          <w:b/>
          <w:bCs/>
          <w:color w:val="1D2125"/>
          <w:sz w:val="28"/>
          <w:szCs w:val="28"/>
          <w:lang w:val="ru-RU" w:eastAsia="uk-UA"/>
        </w:rPr>
        <w:t>АКВІНСЬКИЙ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(1225</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26 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1274)</w:t>
      </w:r>
      <w:r w:rsidRPr="00690613">
        <w:rPr>
          <w:rFonts w:ascii="Times New Roman" w:eastAsia="Times New Roman" w:hAnsi="Times New Roman" w:cs="Times New Roman"/>
          <w:color w:val="1D2125"/>
          <w:sz w:val="28"/>
          <w:szCs w:val="28"/>
          <w:lang w:val="ru-RU" w:eastAsia="uk-UA"/>
        </w:rPr>
        <w:t> – найбільший реліг. філософ, систематизатор ортодоксальної схоластики, основоположник томізму. Ф.А. прагнув філософськи обґрунтувати катол. віровчення, осмисливши його з позицій аристотелізму. Ф.А. вважав і розум, і віру – істинними шляхами пізнання. Досконале пізнання, за Ф.А., як і досконале блаженство, полягає у спогляданні Бога, що можливе лише у раю або у стані реліг. екстазу. Метою людини Ф.А. вважав досягнення загробного блаженства, засобом досягнення якого є доброчесне життя. Ф.А. обґрунтовував необхідність підкорення світської влади духовному верховенству катол. церкви, а завдання будь-якого государя вбачав у сприянні всезагальному благу, у турботі про збереження миру і справедливості у суспільстві.</w:t>
      </w:r>
    </w:p>
    <w:p w14:paraId="6E992B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ФОНД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ВАЛЮТНИХ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ВІДРАХУВАНЬ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fundus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основа) – частина валютної виручки від експорту продукції під</w:t>
      </w:r>
      <w:r w:rsidRPr="00690613">
        <w:rPr>
          <w:rFonts w:ascii="Times New Roman" w:eastAsia="Times New Roman" w:hAnsi="Times New Roman" w:cs="Times New Roman"/>
          <w:color w:val="1D2125"/>
          <w:sz w:val="28"/>
          <w:szCs w:val="28"/>
          <w:lang w:eastAsia="uk-UA"/>
        </w:rPr>
        <w:softHyphen/>
        <w:t>приємства, яке здійснює зовнішньоекон. діяльність.</w:t>
      </w:r>
    </w:p>
    <w:p w14:paraId="0539478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ФОНДОВІ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ОПЕРАЦІЇ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операції банків з цінними паперами, що включають їхню покупку для створення власного портфеля цінних паперів (т.зв. інвестиційні операції банків); розміщення нових емісій цінних паперів серед власників.</w:t>
      </w:r>
    </w:p>
    <w:p w14:paraId="017AC05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ФОРВАРД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forward</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передній) – позабіржові термінові валютні угоди, що укладаються між банком і промислово-торговельною корпорацією телефоном або факсом на договірній основі.</w:t>
      </w:r>
    </w:p>
    <w:p w14:paraId="5D32AF5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forma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зовнішній вигляд) – 1) філос. категорія, яка позначає спосіб зовнішнього прояву змісту, а також спосіб зв’язку елементів змісту;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зовнішній вираз, оформлення якого-небудь змісту.</w:t>
      </w:r>
    </w:p>
    <w:p w14:paraId="7C7C6FB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ФОРМА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спосіб організації верховної держ. влади, принципи взаємовідносин її органів, ступінь участі населення в їх формуванні.</w:t>
      </w:r>
    </w:p>
    <w:p w14:paraId="4CD7D5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ФОРМАЛИЗМ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formalism</w:t>
      </w:r>
      <w:r w:rsidRPr="00690613">
        <w:rPr>
          <w:rFonts w:ascii="Times New Roman" w:eastAsia="Times New Roman" w:hAnsi="Times New Roman" w:cs="Times New Roman"/>
          <w:color w:val="1D2125"/>
          <w:sz w:val="28"/>
          <w:szCs w:val="28"/>
          <w:lang w:val="ru-RU" w:eastAsia="uk-UA"/>
        </w:rPr>
        <w:t> – такий, що відповідає формі) – художній напрямок, що виник наприк. ХIХ – поч. ХХ ст, і виходить з визнання принципової суверенності й автономності форми, тобто надає головне значення формі, часто нехтуючи змістом.</w:t>
      </w:r>
    </w:p>
    <w:p w14:paraId="0F384E0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ФОРМАЛЬНА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МОЖЛИВІСТЬ</w:t>
      </w:r>
      <w:r w:rsidRPr="00690613">
        <w:rPr>
          <w:rFonts w:ascii="Times New Roman" w:eastAsia="Times New Roman" w:hAnsi="Times New Roman" w:cs="Times New Roman"/>
          <w:color w:val="1D2125"/>
          <w:sz w:val="28"/>
          <w:szCs w:val="28"/>
          <w:lang w:val="ru-RU" w:eastAsia="uk-UA"/>
        </w:rPr>
        <w:t> – така можливість, яка, в принципі, не суперечить законам розвитку природи і суспільства, але умов для її реалізації немає і практично бути не може.</w:t>
      </w:r>
    </w:p>
    <w:p w14:paraId="7E155E1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ФОРМАЛЬНІ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ВІДНОСИНИ</w:t>
      </w:r>
      <w:r w:rsidRPr="00690613">
        <w:rPr>
          <w:rFonts w:ascii="Times New Roman" w:eastAsia="Times New Roman" w:hAnsi="Times New Roman" w:cs="Times New Roman"/>
          <w:color w:val="1D2125"/>
          <w:sz w:val="28"/>
          <w:szCs w:val="28"/>
          <w:lang w:val="ru-RU" w:eastAsia="uk-UA"/>
        </w:rPr>
        <w:t> – відносини в групах і організаціях, установлених відповідно до норм і правил  “офіційної” системи влади.</w:t>
      </w:r>
    </w:p>
    <w:p w14:paraId="14C6AC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ФОРМАЛЬНІ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ГРУПИ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групи, які суспільство створює у своїх інтересах; вони переслідують певні загальні цілі і повинні вирішувати конкретні завдання, тому вони мають чітку структуру. </w:t>
      </w:r>
      <w:r w:rsidRPr="00690613">
        <w:rPr>
          <w:rFonts w:ascii="Times New Roman" w:eastAsia="Times New Roman" w:hAnsi="Times New Roman" w:cs="Times New Roman"/>
          <w:color w:val="1D2125"/>
          <w:sz w:val="28"/>
          <w:szCs w:val="28"/>
          <w:lang w:val="ru-RU" w:eastAsia="uk-UA"/>
        </w:rPr>
        <w:t>Головною передумовою їх створення є перевага результатів роботи групи у порівнянні з результатами індивідів, які діють роз'єднано. Прикладами Ф.г. є шкільний клас, студентська група, робоча бригада, творчий колектив тощо.</w:t>
      </w:r>
    </w:p>
    <w:p w14:paraId="24E70E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ФОРМАЦІЯ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formatio</w:t>
      </w:r>
      <w:r w:rsidRPr="00690613">
        <w:rPr>
          <w:rFonts w:ascii="Times New Roman" w:eastAsia="Times New Roman" w:hAnsi="Times New Roman" w:cs="Times New Roman"/>
          <w:color w:val="1D2125"/>
          <w:sz w:val="28"/>
          <w:szCs w:val="28"/>
          <w:lang w:val="ru-RU" w:eastAsia="uk-UA"/>
        </w:rPr>
        <w:t> – вид, утворення) – система поглядів, звичок, моральних критеріїв, способу життя людини певної епохи.</w:t>
      </w:r>
    </w:p>
    <w:p w14:paraId="4F1C4F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ФОРПОСТ</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Vorposten</w:t>
      </w:r>
      <w:r w:rsidRPr="00690613">
        <w:rPr>
          <w:rFonts w:ascii="Times New Roman" w:eastAsia="Times New Roman" w:hAnsi="Times New Roman" w:cs="Times New Roman"/>
          <w:color w:val="1D2125"/>
          <w:sz w:val="28"/>
          <w:szCs w:val="28"/>
          <w:lang w:val="ru-RU" w:eastAsia="uk-UA"/>
        </w:rPr>
        <w:t>) – передове положення, опора чого-небудь.</w:t>
      </w:r>
    </w:p>
    <w:p w14:paraId="0C2D5A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ФОРС</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МАЖОР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force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majeure</w:t>
      </w:r>
      <w:r w:rsidRPr="00690613">
        <w:rPr>
          <w:rFonts w:ascii="Times New Roman" w:eastAsia="Times New Roman" w:hAnsi="Times New Roman" w:cs="Times New Roman"/>
          <w:color w:val="1D2125"/>
          <w:sz w:val="28"/>
          <w:szCs w:val="28"/>
          <w:lang w:eastAsia="uk-UA"/>
        </w:rPr>
        <w:t>) – в юриспруденції: нездоланна сила – подія, надзвичайні обставини, які неможливо було ані передбачити, ані їм запобігти (напр.: стихійне лихо) і які звільнюють від майнової відповідальності за невиконання договору або завдання шкоди.</w:t>
      </w:r>
    </w:p>
    <w:p w14:paraId="4300B48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ФРАГМЕНТ</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fragmentum</w:t>
      </w:r>
      <w:r w:rsidRPr="00690613">
        <w:rPr>
          <w:rFonts w:ascii="Times New Roman" w:eastAsia="Times New Roman" w:hAnsi="Times New Roman" w:cs="Times New Roman"/>
          <w:color w:val="1D2125"/>
          <w:sz w:val="28"/>
          <w:szCs w:val="28"/>
          <w:lang w:val="ru-RU" w:eastAsia="uk-UA"/>
        </w:rPr>
        <w:t>) – частина, уривок, уламок твору мистецтва, тексту, скульптури.</w:t>
      </w:r>
    </w:p>
    <w:p w14:paraId="0D1A5A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ФРАКЦІЯ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fractio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розламування, подрібнення)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група членів тієї чи ін. партії в складі парламенту або ін. держ. організації, яка організовано проводить установки своєї партії;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особлива група всередині партії, яка має власну ідейну й організаційну платформу, що відрізняється від основної політ. лінії та поточних установок партії.</w:t>
      </w:r>
    </w:p>
    <w:p w14:paraId="592AD6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ФРАНКФУРТСЬКА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ШКОЛА</w:t>
      </w:r>
      <w:r w:rsidRPr="00690613">
        <w:rPr>
          <w:rFonts w:ascii="Times New Roman" w:eastAsia="Times New Roman" w:hAnsi="Times New Roman" w:cs="Times New Roman"/>
          <w:color w:val="1D2125"/>
          <w:sz w:val="28"/>
          <w:szCs w:val="28"/>
          <w:lang w:val="ru-RU" w:eastAsia="uk-UA"/>
        </w:rPr>
        <w:t> – ліворадикальний напрям у нім. філософії, який виник на поч. 30-х рр. ХХ ст. у Франкфуртському ін-ті соц. досліджень; варіант неомарксизму. (</w:t>
      </w:r>
      <w:r w:rsidRPr="00690613">
        <w:rPr>
          <w:rFonts w:ascii="Times New Roman" w:eastAsia="Times New Roman" w:hAnsi="Times New Roman" w:cs="Times New Roman"/>
          <w:i/>
          <w:iCs/>
          <w:color w:val="1D2125"/>
          <w:sz w:val="28"/>
          <w:szCs w:val="28"/>
          <w:lang w:val="ru-RU" w:eastAsia="uk-UA"/>
        </w:rPr>
        <w:t>М</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Горкгаймер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Т</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Адорно</w:t>
      </w:r>
      <w:r w:rsidRPr="00690613">
        <w:rPr>
          <w:rFonts w:ascii="Times New Roman" w:eastAsia="Times New Roman" w:hAnsi="Times New Roman" w:cs="Times New Roman"/>
          <w:color w:val="1D2125"/>
          <w:sz w:val="28"/>
          <w:szCs w:val="28"/>
          <w:lang w:val="ru-RU" w:eastAsia="uk-UA"/>
        </w:rPr>
        <w:t>, Г.Маркузе, </w:t>
      </w:r>
      <w:r w:rsidRPr="00690613">
        <w:rPr>
          <w:rFonts w:ascii="Times New Roman" w:eastAsia="Times New Roman" w:hAnsi="Times New Roman" w:cs="Times New Roman"/>
          <w:i/>
          <w:iCs/>
          <w:color w:val="1D2125"/>
          <w:sz w:val="28"/>
          <w:szCs w:val="28"/>
          <w:lang w:val="ru-RU" w:eastAsia="uk-UA"/>
        </w:rPr>
        <w:t>Е</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Фромм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Ю</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Габермас</w:t>
      </w:r>
      <w:r w:rsidRPr="00690613">
        <w:rPr>
          <w:rFonts w:ascii="Times New Roman" w:eastAsia="Times New Roman" w:hAnsi="Times New Roman" w:cs="Times New Roman"/>
          <w:color w:val="1D2125"/>
          <w:sz w:val="28"/>
          <w:szCs w:val="28"/>
          <w:lang w:val="ru-RU" w:eastAsia="uk-UA"/>
        </w:rPr>
        <w:t>).</w:t>
      </w:r>
    </w:p>
    <w:p w14:paraId="5B83699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ФРАНЦУЗЬКИЙ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МАТЕРІАЛІЗМ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XVIII</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w:t>
      </w:r>
      <w:r w:rsidRPr="00690613">
        <w:rPr>
          <w:rFonts w:ascii="Times New Roman" w:eastAsia="Times New Roman" w:hAnsi="Times New Roman" w:cs="Times New Roman"/>
          <w:color w:val="1D2125"/>
          <w:sz w:val="28"/>
          <w:szCs w:val="28"/>
          <w:lang w:eastAsia="uk-UA"/>
        </w:rPr>
        <w:t xml:space="preserve">. – ідейний рух, який характеризується просуванням матеріалізму на більш високий рівень розвитку порівняно з матеріалізмом </w:t>
      </w:r>
      <w:r w:rsidRPr="00690613">
        <w:rPr>
          <w:rFonts w:ascii="Times New Roman" w:eastAsia="Times New Roman" w:hAnsi="Times New Roman" w:cs="Times New Roman"/>
          <w:color w:val="1D2125"/>
          <w:sz w:val="28"/>
          <w:szCs w:val="28"/>
          <w:lang w:val="ru-RU" w:eastAsia="uk-UA"/>
        </w:rPr>
        <w:t>XVII </w:t>
      </w:r>
      <w:r w:rsidRPr="00690613">
        <w:rPr>
          <w:rFonts w:ascii="Times New Roman" w:eastAsia="Times New Roman" w:hAnsi="Times New Roman" w:cs="Times New Roman"/>
          <w:color w:val="1D2125"/>
          <w:sz w:val="28"/>
          <w:szCs w:val="28"/>
          <w:lang w:eastAsia="uk-UA"/>
        </w:rPr>
        <w:t>ст. Корифеями Ф.м. 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Ж</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де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Ламетрі</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К</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А</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Гельвецій</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Д</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Дідро</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П</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А</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Гольбах</w:t>
      </w:r>
      <w:r w:rsidRPr="00690613">
        <w:rPr>
          <w:rFonts w:ascii="Times New Roman" w:eastAsia="Times New Roman" w:hAnsi="Times New Roman" w:cs="Times New Roman"/>
          <w:color w:val="1D2125"/>
          <w:sz w:val="28"/>
          <w:szCs w:val="28"/>
          <w:lang w:eastAsia="uk-UA"/>
        </w:rPr>
        <w:t xml:space="preserve">, які виклали основи філософії Просвітництва у популярних енциклопедіях (через це їх відносять до </w:t>
      </w:r>
      <w:r w:rsidRPr="00690613">
        <w:rPr>
          <w:rFonts w:ascii="Times New Roman" w:eastAsia="Times New Roman" w:hAnsi="Times New Roman" w:cs="Times New Roman"/>
          <w:color w:val="1D2125"/>
          <w:sz w:val="28"/>
          <w:szCs w:val="28"/>
          <w:lang w:eastAsia="uk-UA"/>
        </w:rPr>
        <w:lastRenderedPageBreak/>
        <w:t>когорти видатних франц. енциклопедистів, очоленої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Вольтером</w:t>
      </w:r>
      <w:r w:rsidRPr="00690613">
        <w:rPr>
          <w:rFonts w:ascii="Times New Roman" w:eastAsia="Times New Roman" w:hAnsi="Times New Roman" w:cs="Times New Roman"/>
          <w:color w:val="1D2125"/>
          <w:sz w:val="28"/>
          <w:szCs w:val="28"/>
          <w:lang w:eastAsia="uk-UA"/>
        </w:rPr>
        <w:t>). Величезний вплив на їх творчість здійснила філос. концепція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Дж</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Локка</w:t>
      </w:r>
      <w:r w:rsidRPr="00690613">
        <w:rPr>
          <w:rFonts w:ascii="Times New Roman" w:eastAsia="Times New Roman" w:hAnsi="Times New Roman" w:cs="Times New Roman"/>
          <w:color w:val="1D2125"/>
          <w:sz w:val="28"/>
          <w:szCs w:val="28"/>
          <w:lang w:eastAsia="uk-UA"/>
        </w:rPr>
        <w:t>, особливо його педагогічна теорія обумовленості культури особистості факторами виховання та політ. ладу суспільства. Слід особливо відзначити збагачення вчення про природу елементами діалектики (Д.Дідро) і у цілому розробку атеїстичного підходу у гносеології (К.А.Гельвецій, П.А.Гольбах).</w:t>
      </w:r>
    </w:p>
    <w:p w14:paraId="0A9E388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ФРЕЙДИЗМ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загальне позначення різноманітних шкіл і течій, які прагнуть застосувати психол. вчення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З</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Фрейда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(1886 – 1939)</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для пояснення явищ культури, процесів творчості і суспільства в цілому. </w:t>
      </w:r>
      <w:r w:rsidRPr="00690613">
        <w:rPr>
          <w:rFonts w:ascii="Times New Roman" w:eastAsia="Times New Roman" w:hAnsi="Times New Roman" w:cs="Times New Roman"/>
          <w:color w:val="1D2125"/>
          <w:sz w:val="28"/>
          <w:szCs w:val="28"/>
          <w:lang w:val="ru-RU" w:eastAsia="uk-UA"/>
        </w:rPr>
        <w:t>В основі вчення </w:t>
      </w:r>
      <w:r w:rsidRPr="00690613">
        <w:rPr>
          <w:rFonts w:ascii="Times New Roman" w:eastAsia="Times New Roman" w:hAnsi="Times New Roman" w:cs="Times New Roman"/>
          <w:i/>
          <w:iCs/>
          <w:color w:val="1D2125"/>
          <w:sz w:val="28"/>
          <w:szCs w:val="28"/>
          <w:lang w:val="ru-RU" w:eastAsia="uk-UA"/>
        </w:rPr>
        <w:t>З.Фрейда</w:t>
      </w:r>
      <w:r w:rsidRPr="00690613">
        <w:rPr>
          <w:rFonts w:ascii="Times New Roman" w:eastAsia="Times New Roman" w:hAnsi="Times New Roman" w:cs="Times New Roman"/>
          <w:color w:val="1D2125"/>
          <w:sz w:val="28"/>
          <w:szCs w:val="28"/>
          <w:lang w:val="ru-RU" w:eastAsia="uk-UA"/>
        </w:rPr>
        <w:t> лежить дослідження несвідомих псих. процесів. Усі дії людини пов’язані з несвідомими і, передусім, сексуальними потягами.</w:t>
      </w:r>
    </w:p>
    <w:p w14:paraId="72EBA4B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ФРЕНОЛОГІЯ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р</w:t>
      </w:r>
      <w:r w:rsidRPr="00690613">
        <w:rPr>
          <w:rFonts w:ascii="Times New Roman" w:eastAsia="Times New Roman" w:hAnsi="Times New Roman" w:cs="Times New Roman"/>
          <w:i/>
          <w:iCs/>
          <w:color w:val="1D2125"/>
          <w:sz w:val="28"/>
          <w:szCs w:val="28"/>
          <w:lang w:val="ru-RU" w:eastAsia="uk-UA"/>
        </w:rPr>
        <w:t>hren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розум, душа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вчення) – теорія,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яка досліджує зв’язки між формою черепа та інтелектуальними і моральними якостями людини.</w:t>
      </w:r>
    </w:p>
    <w:p w14:paraId="551A6B6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ФРОММ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(1900 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1980)</w:t>
      </w:r>
      <w:r w:rsidRPr="00690613">
        <w:rPr>
          <w:rFonts w:ascii="Times New Roman" w:eastAsia="Times New Roman" w:hAnsi="Times New Roman" w:cs="Times New Roman"/>
          <w:color w:val="1D2125"/>
          <w:sz w:val="28"/>
          <w:szCs w:val="28"/>
          <w:lang w:val="ru-RU" w:eastAsia="uk-UA"/>
        </w:rPr>
        <w:t> – видатний нім. філософ, психолог, соціолог. Він відійшов від біології </w:t>
      </w:r>
      <w:r w:rsidRPr="00690613">
        <w:rPr>
          <w:rFonts w:ascii="Times New Roman" w:eastAsia="Times New Roman" w:hAnsi="Times New Roman" w:cs="Times New Roman"/>
          <w:i/>
          <w:iCs/>
          <w:color w:val="1D2125"/>
          <w:sz w:val="28"/>
          <w:szCs w:val="28"/>
          <w:lang w:val="ru-RU" w:eastAsia="uk-UA"/>
        </w:rPr>
        <w:t>З.Фрейда</w:t>
      </w:r>
      <w:r w:rsidRPr="00690613">
        <w:rPr>
          <w:rFonts w:ascii="Times New Roman" w:eastAsia="Times New Roman" w:hAnsi="Times New Roman" w:cs="Times New Roman"/>
          <w:color w:val="1D2125"/>
          <w:sz w:val="28"/>
          <w:szCs w:val="28"/>
          <w:lang w:val="ru-RU" w:eastAsia="uk-UA"/>
        </w:rPr>
        <w:t> у прагненні вияснити механізми зв’язку між психікою індивіда і соц. структурою суспільства. З позицій гуманізму Ф. висунув ідею створення гармонійного “здорового суспільства” на основі психоаналітичної “соціальної та індивідуальної” терапії. Основні праці: “Втеча від свободи”, “Анатомія людської деструктивності” та ін.</w:t>
      </w:r>
    </w:p>
    <w:p w14:paraId="71980C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ФРОНДА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fronde</w:t>
      </w:r>
      <w:r w:rsidRPr="00690613">
        <w:rPr>
          <w:rFonts w:ascii="Times New Roman" w:eastAsia="Times New Roman" w:hAnsi="Times New Roman" w:cs="Times New Roman"/>
          <w:color w:val="1D2125"/>
          <w:sz w:val="28"/>
          <w:szCs w:val="28"/>
          <w:lang w:val="ru-RU" w:eastAsia="uk-UA"/>
        </w:rPr>
        <w:t>) – 1) соц.-політ. рух у Франції (1648-1653), спрямований проти абсолютизму, що зміцнився на той час; 2) у переносному значенні: непринципова опозиція, яка керується мотивами особистого або групового порядку.</w:t>
      </w:r>
    </w:p>
    <w:p w14:paraId="713532F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ФРУСТРАЦІЯ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frustratio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обман, марне чекання, розлад) – псих. стан, що виникає внаслідок реальної чи вигаданої перешкоди, яка заважає досягненню мети;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гнітюча тривога, почуття напруженості.</w:t>
      </w:r>
    </w:p>
    <w:p w14:paraId="20F04D26" w14:textId="77777777" w:rsidR="00690613" w:rsidRPr="00690613" w:rsidRDefault="00690613" w:rsidP="00690613">
      <w:pPr>
        <w:shd w:val="clear" w:color="auto" w:fill="FFFFFF"/>
        <w:spacing w:after="100" w:afterAutospacing="1" w:line="240" w:lineRule="auto"/>
        <w:jc w:val="both"/>
        <w:outlineLvl w:val="3"/>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 xml:space="preserve">ФУНДАМЕНТАЛІЗМ – </w:t>
      </w:r>
      <w:r w:rsidRPr="00690613">
        <w:rPr>
          <w:rFonts w:ascii="Times New Roman" w:eastAsia="Times New Roman" w:hAnsi="Times New Roman" w:cs="Times New Roman"/>
          <w:color w:val="1D2125"/>
          <w:sz w:val="28"/>
          <w:szCs w:val="28"/>
          <w:lang w:eastAsia="uk-UA"/>
        </w:rPr>
        <w:t>сусп., ідеологічні, реліг. рухи, які проголошують прихильність вихідним ідеям, принципам, цінностям певних вчень, доктрин і висувають вимоги подолання ухилів, перекручень, єресей, що виникли в ході їх розвитку, і повернення до їх джерел, що забезпечує їх початкову чистоту. Як правило, Ф. виникає в умовах сусп. трансформації, модернізації суспільства як негативна реакція на обумовлений ними процес оновлення в усіх сферах сусп. життя; Ф, іноді набуває крайніх форм -  екстремізму, застосування насилля – тероризму тощо.</w:t>
      </w:r>
    </w:p>
    <w:p w14:paraId="3DCC7F8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ФУНКЦІЇ</w:t>
      </w:r>
      <w:r w:rsidRPr="00690613">
        <w:rPr>
          <w:rFonts w:ascii="Times New Roman" w:eastAsia="Times New Roman" w:hAnsi="Times New Roman" w:cs="Times New Roman"/>
          <w:color w:val="1D2125"/>
          <w:sz w:val="28"/>
          <w:szCs w:val="28"/>
          <w:lang w:eastAsia="uk-UA"/>
        </w:rPr>
        <w:t> </w:t>
      </w:r>
      <w:r w:rsidRPr="00690613">
        <w:rPr>
          <w:rFonts w:ascii="Times New Roman" w:eastAsia="Times New Roman" w:hAnsi="Times New Roman" w:cs="Times New Roman"/>
          <w:b/>
          <w:bCs/>
          <w:color w:val="1D2125"/>
          <w:sz w:val="28"/>
          <w:szCs w:val="28"/>
          <w:lang w:eastAsia="uk-UA"/>
        </w:rPr>
        <w:t>КУЛЬТУРИ</w:t>
      </w:r>
      <w:r w:rsidRPr="00690613">
        <w:rPr>
          <w:rFonts w:ascii="Times New Roman" w:eastAsia="Times New Roman" w:hAnsi="Times New Roman" w:cs="Times New Roman"/>
          <w:color w:val="1D2125"/>
          <w:sz w:val="28"/>
          <w:szCs w:val="28"/>
          <w:lang w:eastAsia="uk-UA"/>
        </w:rPr>
        <w:t> (лат. </w:t>
      </w:r>
      <w:r w:rsidRPr="00690613">
        <w:rPr>
          <w:rFonts w:ascii="Times New Roman" w:eastAsia="Times New Roman" w:hAnsi="Times New Roman" w:cs="Times New Roman"/>
          <w:i/>
          <w:iCs/>
          <w:color w:val="1D2125"/>
          <w:sz w:val="28"/>
          <w:szCs w:val="28"/>
          <w:lang w:val="ru-RU" w:eastAsia="uk-UA"/>
        </w:rPr>
        <w:t>fun</w:t>
      </w:r>
      <w:r w:rsidRPr="00690613">
        <w:rPr>
          <w:rFonts w:ascii="Times New Roman" w:eastAsia="Times New Roman" w:hAnsi="Times New Roman" w:cs="Times New Roman"/>
          <w:i/>
          <w:iCs/>
          <w:color w:val="1D2125"/>
          <w:sz w:val="28"/>
          <w:szCs w:val="28"/>
          <w:lang w:eastAsia="uk-UA"/>
        </w:rPr>
        <w:t>с</w:t>
      </w:r>
      <w:r w:rsidRPr="00690613">
        <w:rPr>
          <w:rFonts w:ascii="Times New Roman" w:eastAsia="Times New Roman" w:hAnsi="Times New Roman" w:cs="Times New Roman"/>
          <w:i/>
          <w:iCs/>
          <w:color w:val="1D2125"/>
          <w:sz w:val="28"/>
          <w:szCs w:val="28"/>
          <w:lang w:val="ru-RU" w:eastAsia="uk-UA"/>
        </w:rPr>
        <w:t>tio</w:t>
      </w:r>
      <w:r w:rsidRPr="00690613">
        <w:rPr>
          <w:rFonts w:ascii="Times New Roman" w:eastAsia="Times New Roman" w:hAnsi="Times New Roman" w:cs="Times New Roman"/>
          <w:color w:val="1D2125"/>
          <w:sz w:val="28"/>
          <w:szCs w:val="28"/>
          <w:lang w:eastAsia="uk-UA"/>
        </w:rPr>
        <w:t> – виконання, здійснення) – можливості задоволення духовних потреб людини і суспільства. </w:t>
      </w:r>
      <w:r w:rsidRPr="00690613">
        <w:rPr>
          <w:rFonts w:ascii="Times New Roman" w:eastAsia="Times New Roman" w:hAnsi="Times New Roman" w:cs="Times New Roman"/>
          <w:color w:val="1D2125"/>
          <w:sz w:val="28"/>
          <w:szCs w:val="28"/>
          <w:lang w:val="ru-RU" w:eastAsia="uk-UA"/>
        </w:rPr>
        <w:t>Головні Ф.к.: гуманістична, акумулятивна, компенсаторна, комунікативна, естетична, пізнавальна, виховна, духовно-охоронна, символічна.</w:t>
      </w:r>
    </w:p>
    <w:p w14:paraId="694608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ФУНКЦІЇ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РЕЛІГІЇ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(лат. </w:t>
      </w:r>
      <w:r w:rsidRPr="00690613">
        <w:rPr>
          <w:rFonts w:ascii="Times New Roman" w:eastAsia="Times New Roman" w:hAnsi="Times New Roman" w:cs="Times New Roman"/>
          <w:color w:val="1D2125"/>
          <w:sz w:val="28"/>
          <w:szCs w:val="28"/>
          <w:lang w:val="ru-RU" w:eastAsia="uk-UA"/>
        </w:rPr>
        <w:t>fun</w:t>
      </w:r>
      <w:r w:rsidRPr="00690613">
        <w:rPr>
          <w:rFonts w:ascii="Times New Roman" w:eastAsia="Times New Roman" w:hAnsi="Times New Roman" w:cs="Times New Roman"/>
          <w:color w:val="1D2125"/>
          <w:sz w:val="28"/>
          <w:szCs w:val="28"/>
          <w:lang w:eastAsia="uk-UA"/>
        </w:rPr>
        <w:t>с</w:t>
      </w:r>
      <w:r w:rsidRPr="00690613">
        <w:rPr>
          <w:rFonts w:ascii="Times New Roman" w:eastAsia="Times New Roman" w:hAnsi="Times New Roman" w:cs="Times New Roman"/>
          <w:color w:val="1D2125"/>
          <w:sz w:val="28"/>
          <w:szCs w:val="28"/>
          <w:lang w:val="ru-RU" w:eastAsia="uk-UA"/>
        </w:rPr>
        <w:t>tio</w:t>
      </w:r>
      <w:r w:rsidRPr="00690613">
        <w:rPr>
          <w:rFonts w:ascii="Times New Roman" w:eastAsia="Times New Roman" w:hAnsi="Times New Roman" w:cs="Times New Roman"/>
          <w:color w:val="1D2125"/>
          <w:sz w:val="28"/>
          <w:szCs w:val="28"/>
          <w:lang w:eastAsia="uk-UA"/>
        </w:rPr>
        <w:t xml:space="preserve"> – виконання, здійснення) – одна з категорій релігієзнавства, що характеризує способи, рівень, напрям впливу релігії на соціум, його структурні елементи, особистість. Релігієзнавці виділяють цілу систему Ф.р. – компенсаційну, світоглядну, регулятивну, комунікативну, терапевтичну, телеологічну, аксіологічну, культурозберігаючу тощо.</w:t>
      </w:r>
    </w:p>
    <w:p w14:paraId="3EBD62D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ФУНКЦІОНАЛЬНИЙ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ПІДХІД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СОЦІАЛЬНОМУ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УПРАВЛІННІ</w:t>
      </w:r>
      <w:r w:rsidRPr="00690613">
        <w:rPr>
          <w:rFonts w:ascii="Times New Roman" w:eastAsia="Times New Roman" w:hAnsi="Times New Roman" w:cs="Times New Roman"/>
          <w:color w:val="1D2125"/>
          <w:sz w:val="28"/>
          <w:szCs w:val="28"/>
          <w:lang w:val="ru-RU" w:eastAsia="uk-UA"/>
        </w:rPr>
        <w:t> – підхід, заснований на вивченні функцій соц. системи, тобто алгоритму поведінки соц. системи.</w:t>
      </w:r>
    </w:p>
    <w:p w14:paraId="02866D0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ФУНКЦІОНЕР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ПОЛІТИЦІ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functio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виконання, здійснення) – особа, яка професійно займається</w:t>
      </w:r>
      <w:r w:rsidRPr="00690613">
        <w:rPr>
          <w:rFonts w:ascii="Times New Roman" w:eastAsia="Times New Roman" w:hAnsi="Times New Roman" w:cs="Times New Roman"/>
          <w:color w:val="1D2125"/>
          <w:sz w:val="28"/>
          <w:szCs w:val="28"/>
          <w:lang w:val="ru-RU" w:eastAsia="uk-UA"/>
        </w:rPr>
        <w:t> </w:t>
      </w:r>
      <w:hyperlink r:id="rId65" w:tooltip="Питання" w:history="1">
        <w:r w:rsidRPr="00690613">
          <w:rPr>
            <w:rFonts w:ascii="Times New Roman" w:eastAsia="Times New Roman" w:hAnsi="Times New Roman" w:cs="Times New Roman"/>
            <w:color w:val="0F6CBF"/>
            <w:sz w:val="28"/>
            <w:szCs w:val="28"/>
            <w:u w:val="single"/>
            <w:lang w:eastAsia="uk-UA"/>
          </w:rPr>
          <w:t>питання</w:t>
        </w:r>
      </w:hyperlink>
      <w:r w:rsidRPr="00690613">
        <w:rPr>
          <w:rFonts w:ascii="Times New Roman" w:eastAsia="Times New Roman" w:hAnsi="Times New Roman" w:cs="Times New Roman"/>
          <w:color w:val="1D2125"/>
          <w:sz w:val="28"/>
          <w:szCs w:val="28"/>
          <w:lang w:eastAsia="uk-UA"/>
        </w:rPr>
        <w:t>ми політики, для якої спеціальністю, джерелом існування, головним заняттям є політ. виконавча діяльність.</w:t>
      </w:r>
    </w:p>
    <w:p w14:paraId="7A11C7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ФУНКЦІЯ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functio</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виконання) – обов'язок, коло діяльності, призначення; роль, яку соц. ін-т виконує щодо потреб сусп. системи більш високого рівня чи організації інтересів складових її соц. груп та індивідів.</w:t>
      </w:r>
    </w:p>
    <w:p w14:paraId="171828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ФУНКЦІЯ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УПРАВЛІННЯ</w:t>
      </w:r>
      <w:r w:rsidRPr="00690613">
        <w:rPr>
          <w:rFonts w:ascii="Times New Roman" w:eastAsia="Times New Roman" w:hAnsi="Times New Roman" w:cs="Times New Roman"/>
          <w:color w:val="1D2125"/>
          <w:sz w:val="28"/>
          <w:szCs w:val="28"/>
          <w:lang w:val="ru-RU" w:eastAsia="uk-UA"/>
        </w:rPr>
        <w:t> – певний вид управлінської діяльності, який є об’єктивно необхідним для забезпечення встановленого впливу суб’єкта управління на об’єкт управління.</w:t>
      </w:r>
    </w:p>
    <w:p w14:paraId="14C818F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ФУТУРИЗМ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futurum</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майбутнє) – художній абстракціоністський напрямок у європ. мистецтві поч. ХХ ст., що затверджував культ техніки, індустріальних міст, динамізм, телеграфний стиль у мистецтві, звуковий “заум” у літературі (поезії), дисгармонію кольору і форми у живопису тощо.</w:t>
      </w:r>
    </w:p>
    <w:p w14:paraId="5B71635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ФУТУРОЛОГІЯ</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future</w:t>
      </w:r>
      <w:r w:rsidRPr="00690613">
        <w:rPr>
          <w:rFonts w:ascii="Times New Roman" w:eastAsia="Times New Roman" w:hAnsi="Times New Roman" w:cs="Times New Roman"/>
          <w:i/>
          <w:iCs/>
          <w:color w:val="1D2125"/>
          <w:sz w:val="28"/>
          <w:szCs w:val="28"/>
          <w:lang w:val="ru-RU" w:eastAsia="uk-UA"/>
        </w:rPr>
        <w:softHyphen/>
      </w:r>
      <w:r w:rsidRPr="00690613">
        <w:rPr>
          <w:rFonts w:ascii="Times New Roman" w:eastAsia="Times New Roman" w:hAnsi="Times New Roman" w:cs="Times New Roman"/>
          <w:color w:val="1D2125"/>
          <w:sz w:val="28"/>
          <w:szCs w:val="28"/>
          <w:lang w:val="ru-RU" w:eastAsia="uk-UA"/>
        </w:rPr>
        <w:t> – майбутнє) – наука про майбутнє, яка займається систематизованим вивченням прогнозованих процесів.</w:t>
      </w:r>
    </w:p>
    <w:p w14:paraId="27023F5E" w14:textId="77777777" w:rsidR="00690613" w:rsidRPr="00690613" w:rsidRDefault="00690613" w:rsidP="00690613">
      <w:pPr>
        <w:shd w:val="clear" w:color="auto" w:fill="FFFFFF"/>
        <w:spacing w:after="100" w:afterAutospacing="1" w:line="240" w:lineRule="auto"/>
        <w:jc w:val="both"/>
        <w:outlineLvl w:val="2"/>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w:t>
      </w:r>
    </w:p>
    <w:p w14:paraId="1C45CAB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ХАДЖ</w:t>
      </w:r>
      <w:r w:rsidRPr="00690613">
        <w:rPr>
          <w:rFonts w:ascii="Times New Roman" w:eastAsia="Times New Roman" w:hAnsi="Times New Roman" w:cs="Times New Roman"/>
          <w:color w:val="1D2125"/>
          <w:sz w:val="28"/>
          <w:szCs w:val="28"/>
          <w:lang w:val="ru-RU" w:eastAsia="uk-UA"/>
        </w:rPr>
        <w:t> – паломництво мусульман у Мекку до головного святилища ісламу Кааби або в Медіну до гроба Пророка Мухаммеда, яке вважається подвигом благочестя. Один із п'яти основних обов'язків кожного мусульманина. Той, хто здійснив Х., одержує почесний титул хаджі.</w:t>
      </w:r>
    </w:p>
    <w:p w14:paraId="3C7FD3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ХАДИС</w:t>
      </w:r>
      <w:r w:rsidRPr="00690613">
        <w:rPr>
          <w:rFonts w:ascii="Times New Roman" w:eastAsia="Times New Roman" w:hAnsi="Times New Roman" w:cs="Times New Roman"/>
          <w:color w:val="1D2125"/>
          <w:sz w:val="28"/>
          <w:szCs w:val="28"/>
          <w:lang w:val="ru-RU" w:eastAsia="uk-UA"/>
        </w:rPr>
        <w:t> (араб. – повідомлення) – коротка розповідь про діяння і висловлювання Пророка Мухаммеда та його однодумців. В ІХ-Х ст. з Х. богослови склали Суну – святий переказ Ісламу.</w:t>
      </w:r>
    </w:p>
    <w:p w14:paraId="0EED7E8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ХАНІФІЗМ</w:t>
      </w:r>
      <w:r w:rsidRPr="00690613">
        <w:rPr>
          <w:rFonts w:ascii="Times New Roman" w:eastAsia="Times New Roman" w:hAnsi="Times New Roman" w:cs="Times New Roman"/>
          <w:color w:val="1D2125"/>
          <w:sz w:val="28"/>
          <w:szCs w:val="28"/>
          <w:lang w:val="ru-RU" w:eastAsia="uk-UA"/>
        </w:rPr>
        <w:t> – реліг. рух в Аравії на початку VІІ ст., який передував ісламу та справив на нього певний вплив.</w:t>
      </w:r>
    </w:p>
    <w:p w14:paraId="481C8C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ХАОС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chainein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зіяти) – поняття, яке сягає давньогрец. філософії та міфології, де воно використовувалось при описі первісної пустоти Всесвіту до виникнення речовин. </w:t>
      </w:r>
      <w:r w:rsidRPr="00690613">
        <w:rPr>
          <w:rFonts w:ascii="Times New Roman" w:eastAsia="Times New Roman" w:hAnsi="Times New Roman" w:cs="Times New Roman"/>
          <w:color w:val="1D2125"/>
          <w:sz w:val="28"/>
          <w:szCs w:val="28"/>
          <w:lang w:val="ru-RU" w:eastAsia="uk-UA"/>
        </w:rPr>
        <w:t>У сучасному науковому знанні поняття Х. релятивізується: напр., </w:t>
      </w:r>
      <w:r w:rsidRPr="00690613">
        <w:rPr>
          <w:rFonts w:ascii="Times New Roman" w:eastAsia="Times New Roman" w:hAnsi="Times New Roman" w:cs="Times New Roman"/>
          <w:i/>
          <w:iCs/>
          <w:color w:val="1D2125"/>
          <w:sz w:val="28"/>
          <w:szCs w:val="28"/>
          <w:lang w:val="ru-RU" w:eastAsia="uk-UA"/>
        </w:rPr>
        <w:t>синергетика</w:t>
      </w:r>
      <w:r w:rsidRPr="00690613">
        <w:rPr>
          <w:rFonts w:ascii="Times New Roman" w:eastAsia="Times New Roman" w:hAnsi="Times New Roman" w:cs="Times New Roman"/>
          <w:color w:val="1D2125"/>
          <w:sz w:val="28"/>
          <w:szCs w:val="28"/>
          <w:lang w:val="ru-RU" w:eastAsia="uk-UA"/>
        </w:rPr>
        <w:t xml:space="preserve"> оперує поняттям Х. для характеристики системи з нестійкою </w:t>
      </w:r>
      <w:r w:rsidRPr="00690613">
        <w:rPr>
          <w:rFonts w:ascii="Times New Roman" w:eastAsia="Times New Roman" w:hAnsi="Times New Roman" w:cs="Times New Roman"/>
          <w:color w:val="1D2125"/>
          <w:sz w:val="28"/>
          <w:szCs w:val="28"/>
          <w:lang w:val="ru-RU" w:eastAsia="uk-UA"/>
        </w:rPr>
        <w:lastRenderedPageBreak/>
        <w:t>поведінкою, а порядок (з яким вона співіснує водночас) – зі стійкістю. </w:t>
      </w:r>
      <w:r w:rsidRPr="00690613">
        <w:rPr>
          <w:rFonts w:ascii="Times New Roman" w:eastAsia="Times New Roman" w:hAnsi="Times New Roman" w:cs="Times New Roman"/>
          <w:i/>
          <w:iCs/>
          <w:color w:val="1D2125"/>
          <w:sz w:val="28"/>
          <w:szCs w:val="28"/>
          <w:lang w:val="ru-RU" w:eastAsia="uk-UA"/>
        </w:rPr>
        <w:t>І</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i/>
          <w:iCs/>
          <w:color w:val="1D2125"/>
          <w:sz w:val="28"/>
          <w:szCs w:val="28"/>
          <w:lang w:val="ru-RU" w:eastAsia="uk-UA"/>
        </w:rPr>
        <w:t>Пригожин</w:t>
      </w:r>
      <w:r w:rsidRPr="00690613">
        <w:rPr>
          <w:rFonts w:ascii="Times New Roman" w:eastAsia="Times New Roman" w:hAnsi="Times New Roman" w:cs="Times New Roman"/>
          <w:color w:val="1D2125"/>
          <w:sz w:val="28"/>
          <w:szCs w:val="28"/>
          <w:lang w:val="ru-RU" w:eastAsia="uk-UA"/>
        </w:rPr>
        <w:t> у своїх останніх працях трактує Х. через існування т.зв. незводимих імовірнісних уявлень, поміщаючи Х. “у центр розуміння фізичної реальності” як креативного процесу її становлення, повертаючись звісною мірою до ант. образу Х.</w:t>
      </w:r>
    </w:p>
    <w:p w14:paraId="0A3CCF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ХАРАКТЕР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character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печатка, карбування) – сукупність стійких індивідуальних особливостей людини, що складається і виявляється у діяльності і спілкуванні, обумовлюючи типові для неї способи поведінки і взаємовідносин.</w:t>
      </w:r>
    </w:p>
    <w:p w14:paraId="59F7558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ХАРАКТЕР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ПРАЦІ</w:t>
      </w:r>
      <w:r w:rsidRPr="00690613">
        <w:rPr>
          <w:rFonts w:ascii="Times New Roman" w:eastAsia="Times New Roman" w:hAnsi="Times New Roman" w:cs="Times New Roman"/>
          <w:color w:val="1D2125"/>
          <w:sz w:val="28"/>
          <w:szCs w:val="28"/>
          <w:lang w:val="ru-RU" w:eastAsia="uk-UA"/>
        </w:rPr>
        <w:t> – соц. сутність праці як сусп. значущо</w:t>
      </w:r>
      <w:r w:rsidRPr="00690613">
        <w:rPr>
          <w:rFonts w:ascii="Times New Roman" w:eastAsia="Times New Roman" w:hAnsi="Times New Roman" w:cs="Times New Roman"/>
          <w:color w:val="1D2125"/>
          <w:sz w:val="28"/>
          <w:szCs w:val="28"/>
          <w:lang w:val="ru-RU" w:eastAsia="uk-UA"/>
        </w:rPr>
        <w:softHyphen/>
        <w:t>го процесу.</w:t>
      </w:r>
    </w:p>
    <w:p w14:paraId="0098A1F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ХАРАКТЕРОЛОГІЯ</w:t>
      </w:r>
      <w:r w:rsidRPr="00690613">
        <w:rPr>
          <w:rFonts w:ascii="Times New Roman" w:eastAsia="Times New Roman" w:hAnsi="Times New Roman" w:cs="Times New Roman"/>
          <w:color w:val="1D2125"/>
          <w:sz w:val="28"/>
          <w:szCs w:val="28"/>
          <w:lang w:val="ru-RU" w:eastAsia="uk-UA"/>
        </w:rPr>
        <w:t> – вчення про формування і сутність характеру та його значення для особистості у цілому, а також вчення про особистість взагалі. Х. ставить за мету пояснити характер, тобто індивідуальні особливості людини.</w:t>
      </w:r>
    </w:p>
    <w:p w14:paraId="7A8A41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ХАРИЗМА</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charisma</w:t>
      </w:r>
      <w:r w:rsidRPr="00690613">
        <w:rPr>
          <w:rFonts w:ascii="Times New Roman" w:eastAsia="Times New Roman" w:hAnsi="Times New Roman" w:cs="Times New Roman"/>
          <w:color w:val="1D2125"/>
          <w:sz w:val="28"/>
          <w:szCs w:val="28"/>
          <w:lang w:val="ru-RU" w:eastAsia="uk-UA"/>
        </w:rPr>
        <w:t> – дар) – у релігієзнавстві: благодать, Божий дар, особлива сила, дарована апостолам Святим Духом в Єрусалимському храмі на П`ятидесятницю для подолання гріховності та досягнення спасіння.</w:t>
      </w:r>
    </w:p>
    <w:p w14:paraId="25042FC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ХАРИЗМАТИЧНА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ОСОБИСТІСТЬ</w:t>
      </w:r>
      <w:r w:rsidRPr="00690613">
        <w:rPr>
          <w:rFonts w:ascii="Times New Roman" w:eastAsia="Times New Roman" w:hAnsi="Times New Roman" w:cs="Times New Roman"/>
          <w:color w:val="1D2125"/>
          <w:sz w:val="28"/>
          <w:szCs w:val="28"/>
          <w:lang w:val="ru-RU" w:eastAsia="uk-UA"/>
        </w:rPr>
        <w:t> – особистість, овіяна ореолом обираності.</w:t>
      </w:r>
    </w:p>
    <w:p w14:paraId="2CA9C1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ХАРТІЯ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chartion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chartes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грамота) – у міжнар. праві: документ публічно-правового і політ. характеру, що формулює загальну мету і принципи, які не обов’язкові до виконання.</w:t>
      </w:r>
    </w:p>
    <w:p w14:paraId="077248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ХАСИДИЗМ</w:t>
      </w:r>
      <w:r w:rsidRPr="00690613">
        <w:rPr>
          <w:rFonts w:ascii="Times New Roman" w:eastAsia="Times New Roman" w:hAnsi="Times New Roman" w:cs="Times New Roman"/>
          <w:color w:val="1D2125"/>
          <w:sz w:val="28"/>
          <w:szCs w:val="28"/>
          <w:lang w:val="ru-RU" w:eastAsia="uk-UA"/>
        </w:rPr>
        <w:t> (давньоєвр. хасид – благочестивий) – одна з течій в іудаїзмі, що виникла серед сільського населення Волині та Поділля на поч. XVIII ст. Хасиди вчили, що людина повинна прагнути до повного злиття з Богом не шляхом заглиблення у священні книги, як того вимагали рабини, а щирою молитвою та благочестям.</w:t>
      </w:r>
    </w:p>
    <w:p w14:paraId="4662F51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ХЕДЖИРУВАННЯ</w:t>
      </w:r>
      <w:r w:rsidRPr="00690613">
        <w:rPr>
          <w:rFonts w:ascii="Times New Roman" w:eastAsia="Times New Roman" w:hAnsi="Times New Roman" w:cs="Times New Roman"/>
          <w:color w:val="1D2125"/>
          <w:sz w:val="28"/>
          <w:szCs w:val="28"/>
          <w:lang w:val="ru-RU" w:eastAsia="uk-UA"/>
        </w:rPr>
        <w:t> – страхування наявних ак</w:t>
      </w:r>
      <w:r w:rsidRPr="00690613">
        <w:rPr>
          <w:rFonts w:ascii="Times New Roman" w:eastAsia="Times New Roman" w:hAnsi="Times New Roman" w:cs="Times New Roman"/>
          <w:color w:val="1D2125"/>
          <w:sz w:val="28"/>
          <w:szCs w:val="28"/>
          <w:lang w:val="ru-RU" w:eastAsia="uk-UA"/>
        </w:rPr>
        <w:softHyphen/>
        <w:t>тивів або зобов'язань від зміни ціни, курсів чи процентних ставок.</w:t>
      </w:r>
    </w:p>
    <w:p w14:paraId="5D608D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ХЕНГСТЕНБЕРГ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Ганс</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Едуард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(народився 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1904</w:t>
      </w:r>
      <w:r w:rsidRPr="00690613">
        <w:rPr>
          <w:rFonts w:ascii="Times New Roman" w:eastAsia="Times New Roman" w:hAnsi="Times New Roman" w:cs="Times New Roman"/>
          <w:color w:val="1D2125"/>
          <w:sz w:val="28"/>
          <w:szCs w:val="28"/>
          <w:lang w:eastAsia="uk-UA"/>
        </w:rPr>
        <w:t>) – нім. філософ, представник теологічної версії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антропології. </w:t>
      </w:r>
      <w:r w:rsidRPr="00690613">
        <w:rPr>
          <w:rFonts w:ascii="Times New Roman" w:eastAsia="Times New Roman" w:hAnsi="Times New Roman" w:cs="Times New Roman"/>
          <w:color w:val="1D2125"/>
          <w:sz w:val="28"/>
          <w:szCs w:val="28"/>
          <w:lang w:val="ru-RU" w:eastAsia="uk-UA"/>
        </w:rPr>
        <w:t>Свою концепцію Х. визначав як “синтетичну антропологію”.  Антропологія, за Х., є вченням про людину з т.з. самого буття людини; людина є єдністю “реально-психічного” (включаючи мислення) і “тіла” (життєвого начала); вона може бути безпристрасною на підставі дорозумового, інтуїтивного узгодження індивідуальної духовної активності з буттям і ціннісними характеристиками предметів світу, але передусім – з ін. особистостями. За Х., “людина є особистістю, яка щоразу неповторно конструюється духом, сферою вітального і особистісним началом і в силу своєї особистості може проявляти вільні ініціації”.</w:t>
      </w:r>
    </w:p>
    <w:p w14:paraId="5C2AF34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ХІДЖРА</w:t>
      </w:r>
      <w:r w:rsidRPr="00690613">
        <w:rPr>
          <w:rFonts w:ascii="Times New Roman" w:eastAsia="Times New Roman" w:hAnsi="Times New Roman" w:cs="Times New Roman"/>
          <w:color w:val="1D2125"/>
          <w:sz w:val="28"/>
          <w:szCs w:val="28"/>
          <w:lang w:val="ru-RU" w:eastAsia="uk-UA"/>
        </w:rPr>
        <w:t> (араб. – переселення) – переїзд Пророка Мухаммеда з Мекки до Медини в 622 р. Ця подія дала початок мусульманському літочисленню, що ведеться й до цього часу за місячним календарем.</w:t>
      </w:r>
    </w:p>
    <w:p w14:paraId="76C33C7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ХІЛІАЗМ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chiliasmos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від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chilioi</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тисяча) – реліг.-містичне вчення про тисячолітнє земне “царювання Христа”, яке має наступити перед “кінцем світу”; Х. притаманний ранньому християнству, а також багатьом сучасним сектантським культам.</w:t>
      </w:r>
    </w:p>
    <w:p w14:paraId="3AF4578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ХІМЕРА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с</w:t>
      </w:r>
      <w:r w:rsidRPr="00690613">
        <w:rPr>
          <w:rFonts w:ascii="Times New Roman" w:eastAsia="Times New Roman" w:hAnsi="Times New Roman" w:cs="Times New Roman"/>
          <w:i/>
          <w:iCs/>
          <w:color w:val="1D2125"/>
          <w:sz w:val="28"/>
          <w:szCs w:val="28"/>
          <w:lang w:val="ru-RU" w:eastAsia="uk-UA"/>
        </w:rPr>
        <w:t>himaira</w:t>
      </w:r>
      <w:r w:rsidRPr="00690613">
        <w:rPr>
          <w:rFonts w:ascii="Times New Roman" w:eastAsia="Times New Roman" w:hAnsi="Times New Roman" w:cs="Times New Roman"/>
          <w:color w:val="1D2125"/>
          <w:sz w:val="28"/>
          <w:szCs w:val="28"/>
          <w:lang w:eastAsia="uk-UA"/>
        </w:rPr>
        <w:t>)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давньогрец. міфології: чудовисько з вогнедишної левиною пащею, хвостом дракона й тулубом кози;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середньов. мистецтві: скульптурне зображення фантастичних чудовиськ;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вигадлива фантазія, нездійсненна мрія.</w:t>
      </w:r>
    </w:p>
    <w:p w14:paraId="4ACDF6C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ХІНАЯНА</w:t>
      </w:r>
      <w:r w:rsidRPr="00690613">
        <w:rPr>
          <w:rFonts w:ascii="Times New Roman" w:eastAsia="Times New Roman" w:hAnsi="Times New Roman" w:cs="Times New Roman"/>
          <w:color w:val="1D2125"/>
          <w:sz w:val="28"/>
          <w:szCs w:val="28"/>
          <w:lang w:val="ru-RU" w:eastAsia="uk-UA"/>
        </w:rPr>
        <w:t> (санскр. – мала колісниця, або вузький шлях спасіння) – поряд з махаяною один з головних напрямків </w:t>
      </w:r>
      <w:r w:rsidRPr="00690613">
        <w:rPr>
          <w:rFonts w:ascii="Times New Roman" w:eastAsia="Times New Roman" w:hAnsi="Times New Roman" w:cs="Times New Roman"/>
          <w:i/>
          <w:iCs/>
          <w:color w:val="1D2125"/>
          <w:sz w:val="28"/>
          <w:szCs w:val="28"/>
          <w:lang w:val="ru-RU" w:eastAsia="uk-UA"/>
        </w:rPr>
        <w:t>буддизму</w:t>
      </w:r>
      <w:r w:rsidRPr="00690613">
        <w:rPr>
          <w:rFonts w:ascii="Times New Roman" w:eastAsia="Times New Roman" w:hAnsi="Times New Roman" w:cs="Times New Roman"/>
          <w:color w:val="1D2125"/>
          <w:sz w:val="28"/>
          <w:szCs w:val="28"/>
          <w:lang w:val="ru-RU" w:eastAsia="uk-UA"/>
        </w:rPr>
        <w:t>, його чернецька форма.</w:t>
      </w:r>
    </w:p>
    <w:p w14:paraId="5A82423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ХІППІ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hippy</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hyppi</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w:t>
      </w:r>
      <w:r w:rsidRPr="00690613">
        <w:rPr>
          <w:rFonts w:ascii="Times New Roman" w:eastAsia="Times New Roman" w:hAnsi="Times New Roman" w:cs="Times New Roman"/>
          <w:i/>
          <w:iCs/>
          <w:color w:val="1D2125"/>
          <w:sz w:val="28"/>
          <w:szCs w:val="28"/>
          <w:lang w:eastAsia="uk-UA"/>
        </w:rPr>
        <w:softHyphen/>
      </w:r>
      <w:r w:rsidRPr="00690613">
        <w:rPr>
          <w:rFonts w:ascii="Times New Roman" w:eastAsia="Times New Roman" w:hAnsi="Times New Roman" w:cs="Times New Roman"/>
          <w:i/>
          <w:iCs/>
          <w:color w:val="1D2125"/>
          <w:sz w:val="28"/>
          <w:szCs w:val="28"/>
          <w:lang w:val="ru-RU" w:eastAsia="uk-UA"/>
        </w:rPr>
        <w:t>ip</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меланхолія, зневіра;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hypped</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захоплений) – молоді люди, які відкидають встановлені моральні підвалини, загальноприйняті норми поведінки і ведуть бродяжницький спосіб життя. </w:t>
      </w:r>
      <w:r w:rsidRPr="00690613">
        <w:rPr>
          <w:rFonts w:ascii="Times New Roman" w:eastAsia="Times New Roman" w:hAnsi="Times New Roman" w:cs="Times New Roman"/>
          <w:color w:val="1D2125"/>
          <w:sz w:val="28"/>
          <w:szCs w:val="28"/>
          <w:lang w:val="ru-RU" w:eastAsia="uk-UA"/>
        </w:rPr>
        <w:t>Х. шукають “виходу” з технократичного “матеріального” суспільства і прагнуть до романтичного відродження пасторальної безвинності. Х. спілкуються між собою за допомогою музики; вони повністю аполітичні, неагресивні. Головна ідея Х. – “у світі повинні панувати любов і краса”.</w:t>
      </w:r>
    </w:p>
    <w:p w14:paraId="5232D16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ХІРОМАНТІЯ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cheir</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рука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manteia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гадання) – один з різновидів пророкувань долі людини за лініями, фактурою долоні.</w:t>
      </w:r>
    </w:p>
    <w:p w14:paraId="0297662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ХІТ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(англ.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hit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удар, улучення) – модна пісня, шлягер; бойовик, вистава, фільм тощо, які мають успіх.</w:t>
      </w:r>
    </w:p>
    <w:p w14:paraId="0537DAC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softHyphen/>
        <w:t>ХІЧ</w:t>
      </w:r>
      <w:r w:rsidRPr="00690613">
        <w:rPr>
          <w:rFonts w:ascii="Times New Roman" w:eastAsia="Times New Roman" w:hAnsi="Times New Roman" w:cs="Times New Roman"/>
          <w:color w:val="1D2125"/>
          <w:sz w:val="28"/>
          <w:szCs w:val="28"/>
          <w:lang w:val="ru-RU" w:eastAsia="uk-UA"/>
        </w:rPr>
        <w:t>-</w:t>
      </w:r>
      <w:r w:rsidRPr="00690613">
        <w:rPr>
          <w:rFonts w:ascii="Times New Roman" w:eastAsia="Times New Roman" w:hAnsi="Times New Roman" w:cs="Times New Roman"/>
          <w:b/>
          <w:bCs/>
          <w:color w:val="1D2125"/>
          <w:sz w:val="28"/>
          <w:szCs w:val="28"/>
          <w:lang w:val="ru-RU" w:eastAsia="uk-UA"/>
        </w:rPr>
        <w:t>ХАЙКЕРИ</w:t>
      </w:r>
      <w:r w:rsidRPr="00690613">
        <w:rPr>
          <w:rFonts w:ascii="Times New Roman" w:eastAsia="Times New Roman" w:hAnsi="Times New Roman" w:cs="Times New Roman"/>
          <w:color w:val="1D2125"/>
          <w:sz w:val="28"/>
          <w:szCs w:val="28"/>
          <w:lang w:val="ru-RU" w:eastAsia="uk-UA"/>
        </w:rPr>
        <w:t> – любителі користуватися автостопом.</w:t>
      </w:r>
    </w:p>
    <w:p w14:paraId="4AD1365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ХОЛДИНГ</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ХОЛДИНГОВІ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КОМПАНІЇ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акці</w:t>
      </w:r>
      <w:r w:rsidRPr="00690613">
        <w:rPr>
          <w:rFonts w:ascii="Times New Roman" w:eastAsia="Times New Roman" w:hAnsi="Times New Roman" w:cs="Times New Roman"/>
          <w:color w:val="1D2125"/>
          <w:sz w:val="28"/>
          <w:szCs w:val="28"/>
          <w:lang w:eastAsia="uk-UA"/>
        </w:rPr>
        <w:softHyphen/>
        <w:t>онерні товариства, які володіють контрольним пакетом акцій юрид. осіб - самостійних банків і небанківських фірм з метою здійснення верхо</w:t>
      </w:r>
      <w:r w:rsidRPr="00690613">
        <w:rPr>
          <w:rFonts w:ascii="Times New Roman" w:eastAsia="Times New Roman" w:hAnsi="Times New Roman" w:cs="Times New Roman"/>
          <w:color w:val="1D2125"/>
          <w:sz w:val="28"/>
          <w:szCs w:val="28"/>
          <w:lang w:eastAsia="uk-UA"/>
        </w:rPr>
        <w:softHyphen/>
        <w:t>венства і контролю над їх операціями.</w:t>
      </w:r>
    </w:p>
    <w:p w14:paraId="571DEE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ХОЛІЗМ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holos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весь, цілий) – напрям у сучасній філософії, який розглядає цілісність світу як наслідок творчої еволюції, що спрямовується нематеріальним і непізнаним “фактором цілісності”.</w:t>
      </w:r>
    </w:p>
    <w:p w14:paraId="325F05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ХОЛОНОМНИЙ</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holos</w:t>
      </w:r>
      <w:r w:rsidRPr="00690613">
        <w:rPr>
          <w:rFonts w:ascii="Times New Roman" w:eastAsia="Times New Roman" w:hAnsi="Times New Roman" w:cs="Times New Roman"/>
          <w:color w:val="1D2125"/>
          <w:sz w:val="28"/>
          <w:szCs w:val="28"/>
          <w:lang w:val="ru-RU" w:eastAsia="uk-UA"/>
        </w:rPr>
        <w:t> – весь, цілий) – філос. підхід до будь-якого предмета, явища, процесу як до складової єдиного світового цілого.</w:t>
      </w:r>
    </w:p>
    <w:p w14:paraId="0255FC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ХОЛТОН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Джеральд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(народився 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1922)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нім.-амер. філософ, спеціаліст з історії і методології науки; прагне виявити сутність складних процесів формування знання, залучаючи для цього багатий істор. матеріал і приділяючи </w:t>
      </w:r>
      <w:r w:rsidRPr="00690613">
        <w:rPr>
          <w:rFonts w:ascii="Times New Roman" w:eastAsia="Times New Roman" w:hAnsi="Times New Roman" w:cs="Times New Roman"/>
          <w:color w:val="1D2125"/>
          <w:sz w:val="28"/>
          <w:szCs w:val="28"/>
          <w:lang w:eastAsia="uk-UA"/>
        </w:rPr>
        <w:lastRenderedPageBreak/>
        <w:t>значну увагу ірраціональним факторам, що впливають на цей процес. Х. вважає, що застосування тематичного аналізу до досліджень наукової діяльності дозволить ввести психол. і соціокультурні фактори в аналіз процесу виникнення нового знання, а також зв’язати аналіз науки з рядом ін. галузей досліджень, включаючи дослідження людського сприйняття і пізнання, процесів навчання, мотивації і навіть вибору професії.</w:t>
      </w:r>
    </w:p>
    <w:p w14:paraId="1FF1BCA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ХОРНІ Карен </w:t>
      </w:r>
      <w:r w:rsidRPr="00690613">
        <w:rPr>
          <w:rFonts w:ascii="Times New Roman" w:eastAsia="Times New Roman" w:hAnsi="Times New Roman" w:cs="Times New Roman"/>
          <w:i/>
          <w:iCs/>
          <w:color w:val="1D2125"/>
          <w:sz w:val="28"/>
          <w:szCs w:val="28"/>
          <w:lang w:val="ru-RU" w:eastAsia="uk-UA"/>
        </w:rPr>
        <w:t>(1885 – 1952)</w:t>
      </w:r>
      <w:r w:rsidRPr="00690613">
        <w:rPr>
          <w:rFonts w:ascii="Times New Roman" w:eastAsia="Times New Roman" w:hAnsi="Times New Roman" w:cs="Times New Roman"/>
          <w:color w:val="1D2125"/>
          <w:sz w:val="28"/>
          <w:szCs w:val="28"/>
          <w:lang w:val="ru-RU" w:eastAsia="uk-UA"/>
        </w:rPr>
        <w:t> – нім. психолог, одна з засновниць неофрейдизму, розробила соціокультурну версію психоаналізу. Їй належить одна з найгрунтовніших концепцій невротичного конфлікту та психол. захистів. Основні праці: “Невротична особистість нашого часу”, “Психологія жінки” й ін.</w:t>
      </w:r>
    </w:p>
    <w:p w14:paraId="17DF098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ХОРС</w:t>
      </w:r>
      <w:r w:rsidRPr="00690613">
        <w:rPr>
          <w:rFonts w:ascii="Times New Roman" w:eastAsia="Times New Roman" w:hAnsi="Times New Roman" w:cs="Times New Roman"/>
          <w:color w:val="1D2125"/>
          <w:sz w:val="28"/>
          <w:szCs w:val="28"/>
          <w:lang w:val="ru-RU" w:eastAsia="uk-UA"/>
        </w:rPr>
        <w:t> – один із старослов`янських богів; вважався богом Сонця, але не виключено, що ідентифікувався з “нічним світлом” – Місяцем, шанування якого було поширене серед слов`ян. В усякому разі Х. – божество небес, яке доповнює Дажбога, що дарував людям живильну силу, перемогу добра над злом.</w:t>
      </w:r>
    </w:p>
    <w:p w14:paraId="627CE54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ХРАМ</w:t>
      </w:r>
      <w:r w:rsidRPr="00690613">
        <w:rPr>
          <w:rFonts w:ascii="Times New Roman" w:eastAsia="Times New Roman" w:hAnsi="Times New Roman" w:cs="Times New Roman"/>
          <w:color w:val="1D2125"/>
          <w:sz w:val="28"/>
          <w:szCs w:val="28"/>
          <w:lang w:val="ru-RU" w:eastAsia="uk-UA"/>
        </w:rPr>
        <w:t> – культова споруда, призначена для проведення богослужінь і реліг. обрядів.</w:t>
      </w:r>
    </w:p>
    <w:p w14:paraId="6C754E0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ХРЕСТ</w:t>
      </w:r>
      <w:r w:rsidRPr="00690613">
        <w:rPr>
          <w:rFonts w:ascii="Times New Roman" w:eastAsia="Times New Roman" w:hAnsi="Times New Roman" w:cs="Times New Roman"/>
          <w:color w:val="1D2125"/>
          <w:sz w:val="28"/>
          <w:szCs w:val="28"/>
          <w:lang w:val="ru-RU" w:eastAsia="uk-UA"/>
        </w:rPr>
        <w:t> – предмет реліг. культу, який наділяється особливою магічною силою. У християнстві є священним символом, а в католицизмі, православ’ї та лютеранстві – й об`єктом поклоніння. Церковна традиція пов`язує це поклоніння зі смертю Ісуса Христа на Х., освяченням останнього кров`ю Сина Божого.</w:t>
      </w:r>
    </w:p>
    <w:p w14:paraId="6B3E5B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ХРИСТИЯНСТВО</w:t>
      </w:r>
      <w:r w:rsidRPr="00690613">
        <w:rPr>
          <w:rFonts w:ascii="Times New Roman" w:eastAsia="Times New Roman" w:hAnsi="Times New Roman" w:cs="Times New Roman"/>
          <w:color w:val="1D2125"/>
          <w:sz w:val="28"/>
          <w:szCs w:val="28"/>
          <w:lang w:val="ru-RU" w:eastAsia="uk-UA"/>
        </w:rPr>
        <w:t> – одна з трьох (поряд з </w:t>
      </w:r>
      <w:r w:rsidRPr="00690613">
        <w:rPr>
          <w:rFonts w:ascii="Times New Roman" w:eastAsia="Times New Roman" w:hAnsi="Times New Roman" w:cs="Times New Roman"/>
          <w:i/>
          <w:iCs/>
          <w:color w:val="1D2125"/>
          <w:sz w:val="28"/>
          <w:szCs w:val="28"/>
          <w:lang w:val="ru-RU" w:eastAsia="uk-UA"/>
        </w:rPr>
        <w:t>буддизмом</w:t>
      </w:r>
      <w:r w:rsidRPr="00690613">
        <w:rPr>
          <w:rFonts w:ascii="Times New Roman" w:eastAsia="Times New Roman" w:hAnsi="Times New Roman" w:cs="Times New Roman"/>
          <w:color w:val="1D2125"/>
          <w:sz w:val="28"/>
          <w:szCs w:val="28"/>
          <w:lang w:val="ru-RU" w:eastAsia="uk-UA"/>
        </w:rPr>
        <w:t> та </w:t>
      </w:r>
      <w:r w:rsidRPr="00690613">
        <w:rPr>
          <w:rFonts w:ascii="Times New Roman" w:eastAsia="Times New Roman" w:hAnsi="Times New Roman" w:cs="Times New Roman"/>
          <w:i/>
          <w:iCs/>
          <w:color w:val="1D2125"/>
          <w:sz w:val="28"/>
          <w:szCs w:val="28"/>
          <w:lang w:val="ru-RU" w:eastAsia="uk-UA"/>
        </w:rPr>
        <w:t>ісламом</w:t>
      </w:r>
      <w:r w:rsidRPr="00690613">
        <w:rPr>
          <w:rFonts w:ascii="Times New Roman" w:eastAsia="Times New Roman" w:hAnsi="Times New Roman" w:cs="Times New Roman"/>
          <w:color w:val="1D2125"/>
          <w:sz w:val="28"/>
          <w:szCs w:val="28"/>
          <w:lang w:val="ru-RU" w:eastAsia="uk-UA"/>
        </w:rPr>
        <w:t>) світових релігій. Х. поширене переважно в країнах Європи й Америки, проте христ. церкви існують на всіх континентах. Основні течії: католицизм, православ`я і протестантизм. Віросповідні джерела догматики і культу Х. – Священне Писання (Біблія) і Священний Переказ. Характерні риси: визнання Христа посланником Бога, Сином Божим, віра в Трійцю (єдиного Бога у трьох особах), віра в існування потойбічного світу, прийдешній “страшний суд” над живими і мертвими тощо.</w:t>
      </w:r>
    </w:p>
    <w:p w14:paraId="5247119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ХРИСТИЯНСЬКИЙ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АНТРОПОЦЕНТРИЗМ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філос. погляди, які ґрунтуються на вченні Ісуса Христа, згідно з яким людина є центром і вищою метою світу.</w:t>
      </w:r>
    </w:p>
    <w:p w14:paraId="0B7A73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ХРОНІКА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chronos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час)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запис істор. подій у тимчасовій послідовності; літопис; один з основних видів середньов. творів;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літературний твір, що містить послідовний виклад подій, сусп. чи сімейних;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періодичній пресі, радіо, кіно тощо: повідомлення інформаційного характеру про поточні події.</w:t>
      </w:r>
    </w:p>
    <w:p w14:paraId="73C0C29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ХРОНОЛОГІЯ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chronos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час 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logos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вчення) – наука про зміну часу, послідовність появи в часі,</w:t>
      </w:r>
      <w:r w:rsidRPr="00690613">
        <w:rPr>
          <w:rFonts w:ascii="Times New Roman" w:eastAsia="Times New Roman" w:hAnsi="Times New Roman" w:cs="Times New Roman"/>
          <w:color w:val="1D2125"/>
          <w:sz w:val="28"/>
          <w:szCs w:val="28"/>
          <w:lang w:val="ru-RU" w:eastAsia="uk-UA"/>
        </w:rPr>
        <w:t> </w:t>
      </w:r>
      <w:hyperlink r:id="rId66" w:tooltip="Перелік" w:history="1">
        <w:r w:rsidRPr="00690613">
          <w:rPr>
            <w:rFonts w:ascii="Times New Roman" w:eastAsia="Times New Roman" w:hAnsi="Times New Roman" w:cs="Times New Roman"/>
            <w:color w:val="0F6CBF"/>
            <w:sz w:val="28"/>
            <w:szCs w:val="28"/>
            <w:u w:val="single"/>
            <w:lang w:eastAsia="uk-UA"/>
          </w:rPr>
          <w:t>перелік</w:t>
        </w:r>
      </w:hyperlink>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яких-небудь подій в їх часовій послідовності.</w:t>
      </w:r>
    </w:p>
    <w:p w14:paraId="44F539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ХРОНОТОП</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chronos</w:t>
      </w:r>
      <w:r w:rsidRPr="00690613">
        <w:rPr>
          <w:rFonts w:ascii="Times New Roman" w:eastAsia="Times New Roman" w:hAnsi="Times New Roman" w:cs="Times New Roman"/>
          <w:color w:val="1D2125"/>
          <w:sz w:val="28"/>
          <w:szCs w:val="28"/>
          <w:lang w:val="ru-RU" w:eastAsia="uk-UA"/>
        </w:rPr>
        <w:t> – час) – єдність просторово-часових параметрів, спрямована на вираження визначеного культурного і художнього змісту. Уперше термін використаний у психології У.Ухтомського.</w:t>
      </w:r>
    </w:p>
    <w:p w14:paraId="0E9B66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ВИХОВАННЯ</w:t>
      </w:r>
      <w:r w:rsidRPr="00690613">
        <w:rPr>
          <w:rFonts w:ascii="Times New Roman" w:eastAsia="Times New Roman" w:hAnsi="Times New Roman" w:cs="Times New Roman"/>
          <w:color w:val="1D2125"/>
          <w:sz w:val="28"/>
          <w:szCs w:val="28"/>
          <w:lang w:val="ru-RU" w:eastAsia="uk-UA"/>
        </w:rPr>
        <w:t> – цілеспрямований системний вплив на людей з метою вироблення в них здібностей сприймати мистецтво в його жанрово-видовому різноманітті та соц.-істор. визначеності, а також розвитку потреб спілкування з ним, уміння адекватно оцінювати естетичні переваги результатів діяльності.</w:t>
      </w:r>
    </w:p>
    <w:p w14:paraId="7AAE384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САМОВДОСКОНАЛЕННЯ</w:t>
      </w:r>
      <w:r w:rsidRPr="00690613">
        <w:rPr>
          <w:rFonts w:ascii="Times New Roman" w:eastAsia="Times New Roman" w:hAnsi="Times New Roman" w:cs="Times New Roman"/>
          <w:color w:val="1D2125"/>
          <w:sz w:val="28"/>
          <w:szCs w:val="28"/>
          <w:lang w:val="ru-RU" w:eastAsia="uk-UA"/>
        </w:rPr>
        <w:t> – одна з умов, що визначає розвиток художньої культури. Ґрунтується на засвоєнні всіх рівнів (теоретичного, споживчого) художньої творчості, розвитку художнього смаку і формуванні потреб у художній діяльності.</w:t>
      </w:r>
    </w:p>
    <w:p w14:paraId="08B201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УЯВЛЕННЯ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здатність свідомості синтезувати і творчо перетворювати сприйняття і уявлення, створювати образи і моделі буття згідно з принципами художнього, духовно-практичного освоєння світу.</w:t>
      </w:r>
    </w:p>
    <w:p w14:paraId="2FE66E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НОРМИ</w:t>
      </w:r>
      <w:r w:rsidRPr="00690613">
        <w:rPr>
          <w:rFonts w:ascii="Times New Roman" w:eastAsia="Times New Roman" w:hAnsi="Times New Roman" w:cs="Times New Roman"/>
          <w:color w:val="1D2125"/>
          <w:sz w:val="28"/>
          <w:szCs w:val="28"/>
          <w:lang w:val="ru-RU" w:eastAsia="uk-UA"/>
        </w:rPr>
        <w:t> – істор. складені способи і правила, на підставі яких створюються твори мистецтва.</w:t>
      </w:r>
    </w:p>
    <w:p w14:paraId="36237F4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МЕТОД</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methods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шлях дослідження) – спосіб створення художніх творів.</w:t>
      </w:r>
    </w:p>
    <w:p w14:paraId="0AD7B7A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НАПРЯМОК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сукупність художніх явищ, що існують у певний проміжок часу і засновані на єдності світосприймання, естетичних поглядах, шляхах і засобах відображення життя.</w:t>
      </w:r>
    </w:p>
    <w:p w14:paraId="10ADD6E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ОБРАЗ</w:t>
      </w:r>
      <w:r w:rsidRPr="00690613">
        <w:rPr>
          <w:rFonts w:ascii="Times New Roman" w:eastAsia="Times New Roman" w:hAnsi="Times New Roman" w:cs="Times New Roman"/>
          <w:color w:val="1D2125"/>
          <w:sz w:val="28"/>
          <w:szCs w:val="28"/>
          <w:lang w:val="ru-RU" w:eastAsia="uk-UA"/>
        </w:rPr>
        <w:t> – специфічна для мистецтва форма відображення дійсності, форма вираження думок і почуттів художника. Х.о. народжується в уяві автора, втілюється у створеному ним творі мистецтва і відтворюється уявою глядача, слухача, читача.</w:t>
      </w:r>
    </w:p>
    <w:p w14:paraId="781AA6E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СИМВОЛ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symbolon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знак, символ)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художній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образ</w:t>
      </w:r>
      <w:r w:rsidRPr="00690613">
        <w:rPr>
          <w:rFonts w:ascii="Times New Roman" w:eastAsia="Times New Roman" w:hAnsi="Times New Roman" w:cs="Times New Roman"/>
          <w:color w:val="1D2125"/>
          <w:sz w:val="28"/>
          <w:szCs w:val="28"/>
          <w:lang w:eastAsia="uk-UA"/>
        </w:rPr>
        <w:t>, що втілює яку-небудь ідею;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знак, наділений невичерпною багатозначністю образа.</w:t>
      </w:r>
    </w:p>
    <w:p w14:paraId="3181A1D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СТИЛЬ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stylon</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паличка, стрижень для листа) – спільність образної системи, засобів художньої виразності творчих прийомів, яка обумовлена єдністю художнього змісту. </w:t>
      </w:r>
      <w:r w:rsidRPr="00690613">
        <w:rPr>
          <w:rFonts w:ascii="Times New Roman" w:eastAsia="Times New Roman" w:hAnsi="Times New Roman" w:cs="Times New Roman"/>
          <w:color w:val="1D2125"/>
          <w:sz w:val="28"/>
          <w:szCs w:val="28"/>
          <w:lang w:val="ru-RU" w:eastAsia="uk-UA"/>
        </w:rPr>
        <w:t>Розрізняють: 1) Х.с. окремого твору чи жанру; 2) індивідуальний Х.с. (творча манера) окремого автора; 3) Х.с. великих художніх напрямків.</w:t>
      </w:r>
    </w:p>
    <w:p w14:paraId="552B93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ДІЯЛЬНІСТЬ</w:t>
      </w:r>
      <w:r w:rsidRPr="00690613">
        <w:rPr>
          <w:rFonts w:ascii="Times New Roman" w:eastAsia="Times New Roman" w:hAnsi="Times New Roman" w:cs="Times New Roman"/>
          <w:color w:val="1D2125"/>
          <w:sz w:val="28"/>
          <w:szCs w:val="28"/>
          <w:lang w:val="ru-RU" w:eastAsia="uk-UA"/>
        </w:rPr>
        <w:t> – особливий вид людської діяльності, спрямований на художнє освоєння світу, результатом якого є мистецтво.</w:t>
      </w:r>
    </w:p>
    <w:p w14:paraId="03B6EA9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ІДЕЯ</w:t>
      </w:r>
      <w:r w:rsidRPr="00690613">
        <w:rPr>
          <w:rFonts w:ascii="Times New Roman" w:eastAsia="Times New Roman" w:hAnsi="Times New Roman" w:cs="Times New Roman"/>
          <w:color w:val="1D2125"/>
          <w:sz w:val="28"/>
          <w:szCs w:val="28"/>
          <w:lang w:val="ru-RU" w:eastAsia="uk-UA"/>
        </w:rPr>
        <w:t> – узагальнююча, емоційна, образна думка, що лежить в основі художнього твору.</w:t>
      </w:r>
    </w:p>
    <w:p w14:paraId="1B51974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КУЛЬТУРА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компонент духовного життя суспільства, що представляє собою сукупність художньої діяльності, її продуктів і системи установ, що забезпечують соц. функціонування мистецтва. Існує в двох формах: предметній й особистісній.</w:t>
      </w:r>
    </w:p>
    <w:p w14:paraId="2424D65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ОСВІТА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цілеспрямований системний вплив на людей з метою виховання в них здатності сприймати мистецтво в його жанрово-видовій різноманітності, соц.-істор. визначеності, а також розвитку потреб у ньому і вміння адекватно оцінювати естетичні переваги результатів діяльності.</w:t>
      </w:r>
    </w:p>
    <w:p w14:paraId="343F516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СПАДЩИНА</w:t>
      </w:r>
      <w:r w:rsidRPr="00690613">
        <w:rPr>
          <w:rFonts w:ascii="Times New Roman" w:eastAsia="Times New Roman" w:hAnsi="Times New Roman" w:cs="Times New Roman"/>
          <w:color w:val="1D2125"/>
          <w:sz w:val="28"/>
          <w:szCs w:val="28"/>
          <w:lang w:val="ru-RU" w:eastAsia="uk-UA"/>
        </w:rPr>
        <w:t> – зміст і форми художнього життя минулого, освоєні і переосмислені сучасниками.</w:t>
      </w:r>
    </w:p>
    <w:p w14:paraId="7C236E3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ТВОРЧІСТЬ</w:t>
      </w:r>
      <w:r w:rsidRPr="00690613">
        <w:rPr>
          <w:rFonts w:ascii="Times New Roman" w:eastAsia="Times New Roman" w:hAnsi="Times New Roman" w:cs="Times New Roman"/>
          <w:color w:val="1D2125"/>
          <w:sz w:val="28"/>
          <w:szCs w:val="28"/>
          <w:lang w:val="ru-RU" w:eastAsia="uk-UA"/>
        </w:rPr>
        <w:t> – художня діяльність, що породжує якісно новий, неповторний художній початок.</w:t>
      </w:r>
    </w:p>
    <w:p w14:paraId="7647B62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ТЕМА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(грец.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thema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 що покладено в основу) –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об'єкт художнього зображення, коло життєвих явищ, що відбиває художник і скріплює воєдино авторським задумом;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предмет опису, зображення, дослідження, розмови тощо;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у музиці побудова, що складає основу музичного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твору чи його розділів.</w:t>
      </w:r>
    </w:p>
    <w:p w14:paraId="3823DA5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УМОВНІСТЬ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 широкому смислі: початкова властивість мистецтва, що виявляється у певній відмінності, розбіжністю між художньою картиною світу, окремими образами і об’єктивною реальністю. Виділяють три види Х.у.: Х.у., що виражає видову специфіку мистецтва, обумовлену властивостями його мовного матеріалу (фарби у живопису, каміння у скульптурі, слово у літературі, звук у музиці тощо); Х.у. як канонізація сукупності художніх характеристик, сталих прийомів (готика, бароко, ампір); Х.у. як художній прийом, що цілком залежить від творчої волі автора; відрізняється метафоричністю, експресивністю, асоціативністю тощо.</w:t>
      </w:r>
    </w:p>
    <w:p w14:paraId="527C5C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ХУДОЖНЯ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ЦІННІСТЬ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цінність, що створюється в процесі цілеспрямованої художньої діяльності на відміну від естетичної цінності, що має природний характер.</w:t>
      </w:r>
    </w:p>
    <w:p w14:paraId="07FA4D3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ХУНТА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(ісп.</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junta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зібрання, об’єднання) – група осіб, що організовують змову з метою захоплення влади і встановлення диктатури.</w:t>
      </w:r>
    </w:p>
    <w:p w14:paraId="25825775" w14:textId="7B715F5F" w:rsidR="00690613" w:rsidRPr="00690613" w:rsidRDefault="00690613" w:rsidP="008C7441">
      <w:pPr>
        <w:shd w:val="clear" w:color="auto" w:fill="FFFFFF"/>
        <w:spacing w:after="100" w:afterAutospacing="1" w:line="240" w:lineRule="auto"/>
        <w:jc w:val="both"/>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w:t>
      </w:r>
    </w:p>
    <w:p w14:paraId="1461E75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ЦАДИК</w:t>
      </w:r>
      <w:r w:rsidRPr="00690613">
        <w:rPr>
          <w:rFonts w:ascii="Times New Roman" w:eastAsia="Times New Roman" w:hAnsi="Times New Roman" w:cs="Times New Roman"/>
          <w:color w:val="1D2125"/>
          <w:sz w:val="28"/>
          <w:szCs w:val="28"/>
          <w:lang w:val="ru-RU" w:eastAsia="uk-UA"/>
        </w:rPr>
        <w:t> (давньоєвр. – святий, праведний) – у </w:t>
      </w:r>
      <w:r w:rsidRPr="00690613">
        <w:rPr>
          <w:rFonts w:ascii="Times New Roman" w:eastAsia="Times New Roman" w:hAnsi="Times New Roman" w:cs="Times New Roman"/>
          <w:i/>
          <w:iCs/>
          <w:color w:val="1D2125"/>
          <w:sz w:val="28"/>
          <w:szCs w:val="28"/>
          <w:lang w:val="ru-RU" w:eastAsia="uk-UA"/>
        </w:rPr>
        <w:t>хасидизмі</w:t>
      </w:r>
      <w:r w:rsidRPr="00690613">
        <w:rPr>
          <w:rFonts w:ascii="Times New Roman" w:eastAsia="Times New Roman" w:hAnsi="Times New Roman" w:cs="Times New Roman"/>
          <w:color w:val="1D2125"/>
          <w:sz w:val="28"/>
          <w:szCs w:val="28"/>
          <w:lang w:val="ru-RU" w:eastAsia="uk-UA"/>
        </w:rPr>
        <w:t> очолює паству. Згідно з уявленням хасидів, Ц. безпосередньо спілкується з Богом і допомагає осягнути його велич простим хасидам. Віра в могутність Ц. доходила навіть до твердження: “Ц. можуть відмінити навіть присуд бога”.</w:t>
      </w:r>
    </w:p>
    <w:p w14:paraId="0AF3D0A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ЦАРСТВО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НЕБЕСНЕ</w:t>
      </w:r>
      <w:r w:rsidRPr="00690613">
        <w:rPr>
          <w:rFonts w:ascii="Times New Roman" w:eastAsia="Times New Roman" w:hAnsi="Times New Roman" w:cs="Times New Roman"/>
          <w:color w:val="1D2125"/>
          <w:sz w:val="28"/>
          <w:szCs w:val="28"/>
          <w:lang w:val="ru-RU" w:eastAsia="uk-UA"/>
        </w:rPr>
        <w:t> – одне з найпоширеніших найменувань комплексу реліг. уявлень про ідеальний світ та найдосконаліший духовний стан. Згадка щодо Ц.н. зустрічається у біблійній традиції: в Євангелії від Матвія. Образ Ц.н. за ознаками в цілому не відрізняється від більш поширеного образу “Царства Божого”.</w:t>
      </w:r>
    </w:p>
    <w:p w14:paraId="4698D3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ЦЕЛІБАТ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en-US" w:eastAsia="uk-UA"/>
        </w:rPr>
        <w:t>cael</w:t>
      </w:r>
      <w:r w:rsidRPr="00690613">
        <w:rPr>
          <w:rFonts w:ascii="Times New Roman" w:eastAsia="Times New Roman" w:hAnsi="Times New Roman" w:cs="Times New Roman"/>
          <w:i/>
          <w:iCs/>
          <w:color w:val="1D2125"/>
          <w:sz w:val="28"/>
          <w:szCs w:val="28"/>
          <w:lang w:eastAsia="uk-UA"/>
        </w:rPr>
        <w:t>е</w:t>
      </w:r>
      <w:r w:rsidRPr="00690613">
        <w:rPr>
          <w:rFonts w:ascii="Times New Roman" w:eastAsia="Times New Roman" w:hAnsi="Times New Roman" w:cs="Times New Roman"/>
          <w:i/>
          <w:iCs/>
          <w:color w:val="1D2125"/>
          <w:sz w:val="28"/>
          <w:szCs w:val="28"/>
          <w:lang w:val="ru-RU" w:eastAsia="uk-UA"/>
        </w:rPr>
        <w:t>bs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безшлюбний) – безшлюбність, обітниця, яку приймають катол. священики. </w:t>
      </w:r>
      <w:r w:rsidRPr="00690613">
        <w:rPr>
          <w:rFonts w:ascii="Times New Roman" w:eastAsia="Times New Roman" w:hAnsi="Times New Roman" w:cs="Times New Roman"/>
          <w:color w:val="1D2125"/>
          <w:sz w:val="28"/>
          <w:szCs w:val="28"/>
          <w:lang w:val="ru-RU" w:eastAsia="uk-UA"/>
        </w:rPr>
        <w:t>Ц. впроваджений у ХІ ст. В православ'ї обітниця безшлюбності пов'язана з прийняттям чернецтва.</w:t>
      </w:r>
    </w:p>
    <w:p w14:paraId="6FE7D2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ЦЕНЗ</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cenceo</w:t>
      </w:r>
      <w:r w:rsidRPr="00690613">
        <w:rPr>
          <w:rFonts w:ascii="Times New Roman" w:eastAsia="Times New Roman" w:hAnsi="Times New Roman" w:cs="Times New Roman"/>
          <w:color w:val="1D2125"/>
          <w:sz w:val="28"/>
          <w:szCs w:val="28"/>
          <w:lang w:val="ru-RU" w:eastAsia="uk-UA"/>
        </w:rPr>
        <w:t> – роблю опис, перепис) – умови допуску чи обмеження участі осіб у здійсненні певних політ., конституційних виборчих прав, прийняті в конституціях та виборчих законах держав.</w:t>
      </w:r>
    </w:p>
    <w:p w14:paraId="2B8B35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ЦЕНЗУРА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ДУХОВНА</w:t>
      </w:r>
      <w:r w:rsidRPr="00690613">
        <w:rPr>
          <w:rFonts w:ascii="Times New Roman" w:eastAsia="Times New Roman" w:hAnsi="Times New Roman" w:cs="Times New Roman"/>
          <w:color w:val="1D2125"/>
          <w:sz w:val="28"/>
          <w:szCs w:val="28"/>
          <w:lang w:val="ru-RU" w:eastAsia="uk-UA"/>
        </w:rPr>
        <w:t> – система нагляду за друкованими виданнями з боку церкви з правом заборони їх виходу. У Рос. Імперії Ц.д. введена у XVIII ст. Статут Ц.д. був затверджений 1828 р. і діяв до 1917 р. Особливий нагляд Ц.д. здійснювала за укр. православ'ям та укр. культурою взагалі, часто забороняючи видання укр. мовою.</w:t>
      </w:r>
    </w:p>
    <w:p w14:paraId="167F49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ЦЕНТРАЛІЗАЦІЯ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centralis</w:t>
      </w:r>
      <w:r w:rsidRPr="00690613">
        <w:rPr>
          <w:rFonts w:ascii="Times New Roman" w:eastAsia="Times New Roman" w:hAnsi="Times New Roman" w:cs="Times New Roman"/>
          <w:color w:val="1D2125"/>
          <w:sz w:val="28"/>
          <w:szCs w:val="28"/>
          <w:lang w:val="ru-RU" w:eastAsia="uk-UA"/>
        </w:rPr>
        <w:t> – серединний, центральний) – політ. процес, на основі якого формується централізм як управлінська політ. система з властивими їй вертикальною структурою й субординацією, концентрацією влади в єдиному центрі.</w:t>
      </w:r>
    </w:p>
    <w:p w14:paraId="416DF02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ЦЕРЕМОНІЯ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cerimonia</w:t>
      </w:r>
      <w:r w:rsidRPr="00690613">
        <w:rPr>
          <w:rFonts w:ascii="Times New Roman" w:eastAsia="Times New Roman" w:hAnsi="Times New Roman" w:cs="Times New Roman"/>
          <w:color w:val="1D2125"/>
          <w:sz w:val="28"/>
          <w:szCs w:val="28"/>
          <w:lang w:val="ru-RU" w:eastAsia="uk-UA"/>
        </w:rPr>
        <w:t>, благоговіння, культовий обряд) – урочистий офіційний акт, при проведенні якого встановлено визначений порядок – церемоніал. Ц. – послідовність дій, що мають символічне значення і присвячені відзначенню (святкуванню) яких-небудь подій чи дат. Функція цих дій – підкреслити особливу цінність подій, що відзначаються, для  суспільства чи групи.</w:t>
      </w:r>
    </w:p>
    <w:p w14:paraId="31A1C0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ЦЕРКВА</w:t>
      </w:r>
      <w:r w:rsidRPr="00690613">
        <w:rPr>
          <w:rFonts w:ascii="Times New Roman" w:eastAsia="Times New Roman" w:hAnsi="Times New Roman" w:cs="Times New Roman"/>
          <w:color w:val="1D2125"/>
          <w:sz w:val="28"/>
          <w:szCs w:val="28"/>
          <w:lang w:val="ru-RU" w:eastAsia="uk-UA"/>
        </w:rPr>
        <w:t> – тип реліг. організацій, а також христ. культова споруда, що має вівтар і приміщення для богослужіння.</w:t>
      </w:r>
    </w:p>
    <w:p w14:paraId="255F4C3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ЦЕРКВА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ЄДНАННЯ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(ін. назва – Асоціація Святого Духа за єднання християнства) – одна з найпоширеніших новітніх реліг. течій, в якій поєднані риси східних релігій і елементи християнства. </w:t>
      </w:r>
      <w:r w:rsidRPr="00690613">
        <w:rPr>
          <w:rFonts w:ascii="Times New Roman" w:eastAsia="Times New Roman" w:hAnsi="Times New Roman" w:cs="Times New Roman"/>
          <w:color w:val="1D2125"/>
          <w:sz w:val="28"/>
          <w:szCs w:val="28"/>
          <w:lang w:val="ru-RU" w:eastAsia="uk-UA"/>
        </w:rPr>
        <w:t>Основні положення Ц.є. викладені в творах засновника церкви Сан Мен Муна, головним з яких є “Божественний принцип” (1957). В них, власне,  заперечуються вихідні засади християнства, зокрема божественна природа Ісуса Христа.</w:t>
      </w:r>
    </w:p>
    <w:p w14:paraId="53FCC70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ЦЕРКВА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ХРИСТА</w:t>
      </w:r>
      <w:r w:rsidRPr="00690613">
        <w:rPr>
          <w:rFonts w:ascii="Times New Roman" w:eastAsia="Times New Roman" w:hAnsi="Times New Roman" w:cs="Times New Roman"/>
          <w:color w:val="1D2125"/>
          <w:sz w:val="28"/>
          <w:szCs w:val="28"/>
          <w:lang w:val="ru-RU" w:eastAsia="uk-UA"/>
        </w:rPr>
        <w:t> – христ. громади, які ставлять за мету відродження християнства у його первісному вигляді, а тому за основу віровчення громади Ц.Х. беруть лише Біблію, зокрема Новий Завіт. У різних країнах світу налічується кілька тисяч громад Ц.Х.</w:t>
      </w:r>
    </w:p>
    <w:p w14:paraId="236C55F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ЦЕРКОВНОСЛУЖИТЕЛЬ</w:t>
      </w:r>
      <w:r w:rsidRPr="00690613">
        <w:rPr>
          <w:rFonts w:ascii="Times New Roman" w:eastAsia="Times New Roman" w:hAnsi="Times New Roman" w:cs="Times New Roman"/>
          <w:color w:val="1D2125"/>
          <w:sz w:val="28"/>
          <w:szCs w:val="28"/>
          <w:lang w:val="ru-RU" w:eastAsia="uk-UA"/>
        </w:rPr>
        <w:t xml:space="preserve"> – у православ’ї: нижчий служитель церкви, який не має духовного сану і виконує допоміжні функції при відправі церковних служб і </w:t>
      </w:r>
      <w:r w:rsidRPr="00690613">
        <w:rPr>
          <w:rFonts w:ascii="Times New Roman" w:eastAsia="Times New Roman" w:hAnsi="Times New Roman" w:cs="Times New Roman"/>
          <w:color w:val="1D2125"/>
          <w:sz w:val="28"/>
          <w:szCs w:val="28"/>
          <w:lang w:val="ru-RU" w:eastAsia="uk-UA"/>
        </w:rPr>
        <w:lastRenderedPageBreak/>
        <w:t>обрядів. До Ц. належать псаломщики, паламарі, а також диякони, читці, регенти, півчі.</w:t>
      </w:r>
    </w:p>
    <w:p w14:paraId="0E2A0F2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ЦИВІЛІЗАЦІЯ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civilis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громадський) – 1) рівень сусп. розвитку, матеріальної і духовної культури;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сучасна світова культура;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у культурно-істор. періодизації, прийнятій у науці </w:t>
      </w:r>
      <w:r w:rsidRPr="00690613">
        <w:rPr>
          <w:rFonts w:ascii="Times New Roman" w:eastAsia="Times New Roman" w:hAnsi="Times New Roman" w:cs="Times New Roman"/>
          <w:color w:val="1D2125"/>
          <w:sz w:val="28"/>
          <w:szCs w:val="28"/>
          <w:lang w:val="ru-RU" w:eastAsia="uk-UA"/>
        </w:rPr>
        <w:t>XVIII</w:t>
      </w:r>
      <w:r w:rsidRPr="00690613">
        <w:rPr>
          <w:rFonts w:ascii="Times New Roman" w:eastAsia="Times New Roman" w:hAnsi="Times New Roman" w:cs="Times New Roman"/>
          <w:color w:val="1D2125"/>
          <w:sz w:val="28"/>
          <w:szCs w:val="28"/>
          <w:lang w:eastAsia="uk-UA"/>
        </w:rPr>
        <w:t>-ХІХ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ст.: третій ступінь сусп. розвитку, наступний за варварством (перший ступінь – дикість) (введений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Л</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Морганом</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Ф</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Енгельсом</w:t>
      </w:r>
      <w:r w:rsidRPr="00690613">
        <w:rPr>
          <w:rFonts w:ascii="Times New Roman" w:eastAsia="Times New Roman" w:hAnsi="Times New Roman" w:cs="Times New Roman"/>
          <w:color w:val="1D2125"/>
          <w:sz w:val="28"/>
          <w:szCs w:val="28"/>
          <w:lang w:eastAsia="uk-UA"/>
        </w:rPr>
        <w:t>).</w:t>
      </w:r>
    </w:p>
    <w:p w14:paraId="7E94877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ЦИКЛ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СОЦІАЛЬНОГО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УПРАВЛІННЯ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повна сукупність періодичних, таких, що слідують одна за одною, складових процесу соц. управління: отримання соц. інформації; прийняття управлінського рішення і передачі рішення для здійснення.</w:t>
      </w:r>
    </w:p>
    <w:p w14:paraId="231DA57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ЦИКЛІЧНА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b/>
          <w:bCs/>
          <w:color w:val="1D2125"/>
          <w:sz w:val="28"/>
          <w:szCs w:val="28"/>
          <w:lang w:eastAsia="uk-UA"/>
        </w:rPr>
        <w:t>ЦИВІЛІЗАЦІЙНА</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КОНЦЕПЦІЯ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культурфілос. концепція, яка розглядає існування культури як зміну незалежних один від одного циклів, цивілізацій.</w:t>
      </w:r>
    </w:p>
    <w:p w14:paraId="436199C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ЦИНІЗМ</w:t>
      </w:r>
      <w:r w:rsidRPr="00690613">
        <w:rPr>
          <w:rFonts w:ascii="Times New Roman" w:eastAsia="Times New Roman" w:hAnsi="Times New Roman" w:cs="Times New Roman"/>
          <w:color w:val="1D2125"/>
          <w:sz w:val="28"/>
          <w:szCs w:val="28"/>
          <w:lang w:val="ru-RU" w:eastAsia="uk-UA"/>
        </w:rPr>
        <w:t> (грец. </w:t>
      </w:r>
      <w:r w:rsidRPr="00690613">
        <w:rPr>
          <w:rFonts w:ascii="Times New Roman" w:eastAsia="Times New Roman" w:hAnsi="Times New Roman" w:cs="Times New Roman"/>
          <w:i/>
          <w:iCs/>
          <w:color w:val="1D2125"/>
          <w:sz w:val="28"/>
          <w:szCs w:val="28"/>
          <w:lang w:val="ru-RU" w:eastAsia="uk-UA"/>
        </w:rPr>
        <w:t>kynismos</w:t>
      </w:r>
      <w:r w:rsidRPr="00690613">
        <w:rPr>
          <w:rFonts w:ascii="Times New Roman" w:eastAsia="Times New Roman" w:hAnsi="Times New Roman" w:cs="Times New Roman"/>
          <w:color w:val="1D2125"/>
          <w:sz w:val="28"/>
          <w:szCs w:val="28"/>
          <w:lang w:val="ru-RU" w:eastAsia="uk-UA"/>
        </w:rPr>
        <w:t> – вчення кініків) – моральна якість, що характеризує зневажливе ставлення до культури суспільства, до його духовних і, особливо, моральних цінностей.</w:t>
      </w:r>
    </w:p>
    <w:p w14:paraId="12552F1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ЦИТАТА</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citatum</w:t>
      </w:r>
      <w:r w:rsidRPr="00690613">
        <w:rPr>
          <w:rFonts w:ascii="Times New Roman" w:eastAsia="Times New Roman" w:hAnsi="Times New Roman" w:cs="Times New Roman"/>
          <w:color w:val="1D2125"/>
          <w:sz w:val="28"/>
          <w:szCs w:val="28"/>
          <w:lang w:val="ru-RU" w:eastAsia="uk-UA"/>
        </w:rPr>
        <w:t> від </w:t>
      </w:r>
      <w:r w:rsidRPr="00690613">
        <w:rPr>
          <w:rFonts w:ascii="Times New Roman" w:eastAsia="Times New Roman" w:hAnsi="Times New Roman" w:cs="Times New Roman"/>
          <w:i/>
          <w:iCs/>
          <w:color w:val="1D2125"/>
          <w:sz w:val="28"/>
          <w:szCs w:val="28"/>
          <w:lang w:val="ru-RU" w:eastAsia="uk-UA"/>
        </w:rPr>
        <w:t>citare</w:t>
      </w:r>
      <w:r w:rsidRPr="00690613">
        <w:rPr>
          <w:rFonts w:ascii="Times New Roman" w:eastAsia="Times New Roman" w:hAnsi="Times New Roman" w:cs="Times New Roman"/>
          <w:color w:val="1D2125"/>
          <w:sz w:val="28"/>
          <w:szCs w:val="28"/>
          <w:lang w:val="ru-RU" w:eastAsia="uk-UA"/>
        </w:rPr>
        <w:t> – приводити, проголошувати) – точний, дослівний фрагмент з якого-небудь тексту, твору, виступу, що приводиться дослівно.</w:t>
      </w:r>
    </w:p>
    <w:p w14:paraId="68FBC6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ЦІЛЕ</w:t>
      </w:r>
      <w:r w:rsidRPr="00690613">
        <w:rPr>
          <w:rFonts w:ascii="Times New Roman" w:eastAsia="Times New Roman" w:hAnsi="Times New Roman" w:cs="Times New Roman"/>
          <w:color w:val="1D2125"/>
          <w:sz w:val="28"/>
          <w:szCs w:val="28"/>
          <w:lang w:val="ru-RU" w:eastAsia="uk-UA"/>
        </w:rPr>
        <w:t> – філос. категорія для позначення предмета, який складений із часток.</w:t>
      </w:r>
    </w:p>
    <w:p w14:paraId="1DEF1AE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ЦІЛЕСПРЯМОВАНІСТЬ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характеристика людської свідомості, пов’язана зі здатністю думки вибудовувати образи і процедури майбутніх дій, здатність у подальшому концентрувати людські зусилля на їх реалізації.</w:t>
      </w:r>
    </w:p>
    <w:p w14:paraId="78E8906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ЦІЛЕВСТАНОВЛЕННЯ</w:t>
      </w:r>
      <w:r w:rsidRPr="00690613">
        <w:rPr>
          <w:rFonts w:ascii="Times New Roman" w:eastAsia="Times New Roman" w:hAnsi="Times New Roman" w:cs="Times New Roman"/>
          <w:color w:val="1D2125"/>
          <w:sz w:val="28"/>
          <w:szCs w:val="28"/>
          <w:lang w:val="ru-RU" w:eastAsia="uk-UA"/>
        </w:rPr>
        <w:t> – передбачення у свідомості результату, на досягнення якого спрямовані дії суб’єкта.</w:t>
      </w:r>
    </w:p>
    <w:p w14:paraId="0CF8698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ЦІЛЕПОКЛАДАННЯ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процес обґрунтування й формування цілей розвитку керованого соц. об’єкта на основі аналізу сусп. потреб у продукції та послугах, а також урахування існуючих реальних можливостей їх найповнішого задоволення.</w:t>
      </w:r>
    </w:p>
    <w:p w14:paraId="30F53D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ЦІЛІСНІСТЬ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внутрішня єдність об’єкта, віддіференційованість його від навколишнього середовища, а також сам об’єкт, що має такі властивості. Перераховані характеристики слід розуміти не в абсолютному, а у відносному смислі, оскільки сам об’єкт має множину зв’язків з середовищем, існує у єдності з ним (крім того, уявлення про Ц. якого-небудь об’єкта істор. минущі, обумовлені розвитком наукового мислення).</w:t>
      </w:r>
    </w:p>
    <w:p w14:paraId="4B38DF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ЦІЛЬОВА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КОМПЛЕКСНА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ПРОГРАМА</w:t>
      </w:r>
      <w:r w:rsidRPr="00690613">
        <w:rPr>
          <w:rFonts w:ascii="Times New Roman" w:eastAsia="Times New Roman" w:hAnsi="Times New Roman" w:cs="Times New Roman"/>
          <w:color w:val="1D2125"/>
          <w:sz w:val="28"/>
          <w:szCs w:val="28"/>
          <w:lang w:val="ru-RU" w:eastAsia="uk-UA"/>
        </w:rPr>
        <w:t> – комплекс заходів, спрямованих на досягнення заданих кінцевих результатів і рішень певних сусп. проблем.</w:t>
      </w:r>
    </w:p>
    <w:p w14:paraId="43B7827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ЦІННІСНА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ОРІЄНТАЦІЯ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система настанов щодо тих чи ін. цінностей, у світлі яких індивід (група) сприймає ситуацію і вибирає відповідних спосіб дій.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ЦІННІСТЬ</w:t>
      </w:r>
      <w:r w:rsidRPr="00690613">
        <w:rPr>
          <w:rFonts w:ascii="Times New Roman" w:eastAsia="Times New Roman" w:hAnsi="Times New Roman" w:cs="Times New Roman"/>
          <w:color w:val="1D2125"/>
          <w:sz w:val="28"/>
          <w:szCs w:val="28"/>
          <w:lang w:val="ru-RU" w:eastAsia="uk-UA"/>
        </w:rPr>
        <w:t> – поняття, яке вказує на людське, соц. і культурне значення певних явищ дійсності; соц. схвалені більшістю людей уявлення про те, що таке добро, справедливість, патріотизм, романтична любов, дружба тощо.</w:t>
      </w:r>
    </w:p>
    <w:p w14:paraId="721403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ДУХОВНІ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ідеологічні, політ., моральні, естетичні тощо підвалини оцінок суб’єктом навколишньої дійсності, що втілюють у собі сусп. ідеали і виступають завдяки цьому як еталон належного. Ц.д. існують у трьох формах: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як сусп. ідеали, які вироблені сусп. свідомістю і містять уявлення про атрибути належного у різних сферах сусп. життя (істина, справедливість, рівність, демократія);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як твори матеріальної і духовної культури (естетичні, політ., моральні, правові тощо); 3)</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як соц. цінності, що, переломлюючись крізь призму індивідуальної життєдіяльності, входять до психол. структури особистості у формі особистісних цінностей і є одним з джерел мотивації її поведінки.</w:t>
      </w:r>
    </w:p>
    <w:p w14:paraId="04C8561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ЦІННОСТІ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КУЛЬТУРИ</w:t>
      </w:r>
      <w:r w:rsidRPr="00690613">
        <w:rPr>
          <w:rFonts w:ascii="Times New Roman" w:eastAsia="Times New Roman" w:hAnsi="Times New Roman" w:cs="Times New Roman"/>
          <w:color w:val="1D2125"/>
          <w:sz w:val="28"/>
          <w:szCs w:val="28"/>
          <w:lang w:val="ru-RU" w:eastAsia="uk-UA"/>
        </w:rPr>
        <w:t> – значущі для людини і суспільства предмети, явища, ідеї, що символізують духовне, піднесене, моральне, досконале. Ц.к. є соц.-істор. і нац. обмовленими.</w:t>
      </w:r>
    </w:p>
    <w:p w14:paraId="5F89DD31" w14:textId="25990B2B"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Ч</w:t>
      </w:r>
    </w:p>
    <w:p w14:paraId="23F1402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ЧАДРА</w:t>
      </w:r>
      <w:r w:rsidRPr="00690613">
        <w:rPr>
          <w:rFonts w:ascii="Times New Roman" w:eastAsia="Times New Roman" w:hAnsi="Times New Roman" w:cs="Times New Roman"/>
          <w:color w:val="1D2125"/>
          <w:sz w:val="28"/>
          <w:szCs w:val="28"/>
          <w:lang w:val="ru-RU" w:eastAsia="uk-UA"/>
        </w:rPr>
        <w:t> (тюрк.) – вид легкого покривала, яке, згідно з настановами шаріату, зобов'язані носити жінки-мусульманки.</w:t>
      </w:r>
    </w:p>
    <w:p w14:paraId="7937210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ЧАКЛУН</w:t>
      </w:r>
      <w:r w:rsidRPr="00690613">
        <w:rPr>
          <w:rFonts w:ascii="Times New Roman" w:eastAsia="Times New Roman" w:hAnsi="Times New Roman" w:cs="Times New Roman"/>
          <w:color w:val="1D2125"/>
          <w:sz w:val="28"/>
          <w:szCs w:val="28"/>
          <w:lang w:val="ru-RU" w:eastAsia="uk-UA"/>
        </w:rPr>
        <w:t> (МАГ) – згідно з марновірними уявленнями, запозиченими з язичництва: особа, здатна за допомогою магічних обрядів впливати на сили природи і суспільства. В істор. плані Ч. були попередниками жрецтва, а також сучасного духовенства; культивували різноманітні забобони та містику.</w:t>
      </w:r>
    </w:p>
    <w:p w14:paraId="52FC37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ЧАРТЕР</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charter</w:t>
      </w:r>
      <w:r w:rsidRPr="00690613">
        <w:rPr>
          <w:rFonts w:ascii="Times New Roman" w:eastAsia="Times New Roman" w:hAnsi="Times New Roman" w:cs="Times New Roman"/>
          <w:color w:val="1D2125"/>
          <w:sz w:val="28"/>
          <w:szCs w:val="28"/>
          <w:lang w:val="ru-RU" w:eastAsia="uk-UA"/>
        </w:rPr>
        <w:t> – хартія, грамота) – морський договір між судновласником і фрахтувальником (наймачем) на оренду всього судна чи його частини для перевезення вантажу на визначений рейс або термін.</w:t>
      </w:r>
    </w:p>
    <w:p w14:paraId="30DDCD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ЧАС</w:t>
      </w:r>
      <w:r w:rsidRPr="00690613">
        <w:rPr>
          <w:rFonts w:ascii="Times New Roman" w:eastAsia="Times New Roman" w:hAnsi="Times New Roman" w:cs="Times New Roman"/>
          <w:color w:val="1D2125"/>
          <w:sz w:val="28"/>
          <w:szCs w:val="28"/>
          <w:lang w:val="ru-RU" w:eastAsia="uk-UA"/>
        </w:rPr>
        <w:t> – одна із основних об’єктивних форм існування матеріальної реальності. Ч. характеризує тривалість існування процесів і явищ, послідовність зміни станів у розвитку всіх матеріальних систем. У понятті Ч. відбиваються такі властивості об’єктів, як їх стійкість і мінливість, існування до, після і одночасно щодо ін. об’єктів. Ч. характеризує незворотність: він тече від минулого через теперішнє до майбутнього.</w:t>
      </w:r>
    </w:p>
    <w:p w14:paraId="483204B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ЧАС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ПОЛІТИЧНИЙ</w:t>
      </w:r>
      <w:r w:rsidRPr="00690613">
        <w:rPr>
          <w:rFonts w:ascii="Times New Roman" w:eastAsia="Times New Roman" w:hAnsi="Times New Roman" w:cs="Times New Roman"/>
          <w:color w:val="1D2125"/>
          <w:sz w:val="28"/>
          <w:szCs w:val="28"/>
          <w:lang w:val="ru-RU" w:eastAsia="uk-UA"/>
        </w:rPr>
        <w:t> – певний відрізок, період, у який відбуваються політ. події, що визначають усе сусп. життя. Ч.п. не є календарним часом.</w:t>
      </w:r>
    </w:p>
    <w:p w14:paraId="41EBD7D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ЧАСОСЛОВ</w:t>
      </w:r>
      <w:r w:rsidRPr="00690613">
        <w:rPr>
          <w:rFonts w:ascii="Times New Roman" w:eastAsia="Times New Roman" w:hAnsi="Times New Roman" w:cs="Times New Roman"/>
          <w:color w:val="1D2125"/>
          <w:sz w:val="28"/>
          <w:szCs w:val="28"/>
          <w:lang w:val="ru-RU" w:eastAsia="uk-UA"/>
        </w:rPr>
        <w:t> – церковно-богослужбова книга, яка містить псалми, молитви, співи та ін. тексти добового кола богослужіння.</w:t>
      </w:r>
    </w:p>
    <w:p w14:paraId="0FC43A8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ЧАСТКА</w:t>
      </w:r>
      <w:r w:rsidRPr="00690613">
        <w:rPr>
          <w:rFonts w:ascii="Times New Roman" w:eastAsia="Times New Roman" w:hAnsi="Times New Roman" w:cs="Times New Roman"/>
          <w:color w:val="1D2125"/>
          <w:sz w:val="28"/>
          <w:szCs w:val="28"/>
          <w:lang w:val="ru-RU" w:eastAsia="uk-UA"/>
        </w:rPr>
        <w:t> – філос. категорія для позначення складових елементів цілого.</w:t>
      </w:r>
    </w:p>
    <w:p w14:paraId="46615F1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ЧЕРНЕЦТВО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поширена в ряді релігій (православ`ї, католицизмі, буддизмі тощо) форма реалізації ідеалу праведного життя, що передбачає зречення міру і аскетизм. </w:t>
      </w:r>
      <w:r w:rsidRPr="00690613">
        <w:rPr>
          <w:rFonts w:ascii="Times New Roman" w:eastAsia="Times New Roman" w:hAnsi="Times New Roman" w:cs="Times New Roman"/>
          <w:color w:val="1D2125"/>
          <w:sz w:val="28"/>
          <w:szCs w:val="28"/>
          <w:lang w:val="ru-RU" w:eastAsia="uk-UA"/>
        </w:rPr>
        <w:t>Прийняття Ч. відбувається через постриг в ченці.</w:t>
      </w:r>
    </w:p>
    <w:p w14:paraId="2089E1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ЧЕСНОТА</w:t>
      </w:r>
      <w:r w:rsidRPr="00690613">
        <w:rPr>
          <w:rFonts w:ascii="Times New Roman" w:eastAsia="Times New Roman" w:hAnsi="Times New Roman" w:cs="Times New Roman"/>
          <w:color w:val="1D2125"/>
          <w:sz w:val="28"/>
          <w:szCs w:val="28"/>
          <w:lang w:val="ru-RU" w:eastAsia="uk-UA"/>
        </w:rPr>
        <w:t> – поняття моральної свідомості, яке служить узагальненою характеристикою позитивних стійких моральних якостей особистості (групи, класу), вказуючи на моральну цінність.</w:t>
      </w:r>
    </w:p>
    <w:p w14:paraId="649063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ЧЕСТЬ</w:t>
      </w:r>
      <w:r w:rsidRPr="00690613">
        <w:rPr>
          <w:rFonts w:ascii="Times New Roman" w:eastAsia="Times New Roman" w:hAnsi="Times New Roman" w:cs="Times New Roman"/>
          <w:color w:val="1D2125"/>
          <w:sz w:val="28"/>
          <w:szCs w:val="28"/>
          <w:lang w:val="ru-RU" w:eastAsia="uk-UA"/>
        </w:rPr>
        <w:t> – поняття моральної свідомості і категорія етики, що розкриває ставлення людини до самої себе і ставлення до неї з боку суспільства. Моральна цінність особистості у понятті Ч. пов’язується з конкретним сусп. станом людини, родом її діяльності і моральними заслугами, що за нею визнаються. Поняття Ч. допомагає диференційовано оцінювати людей, що виражається в їх репутації.</w:t>
      </w:r>
    </w:p>
    <w:p w14:paraId="16F437D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ЧИСТИЛИЩЕ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згідно з катол. віровченням: місце у потойбічному світі, крім раю і пекла, де душі померлих проходять очищення (шляхом різних випробувань), перш ніж</w:t>
      </w:r>
      <w:r w:rsidRPr="00690613">
        <w:rPr>
          <w:rFonts w:ascii="Times New Roman" w:eastAsia="Times New Roman" w:hAnsi="Times New Roman" w:cs="Times New Roman"/>
          <w:color w:val="1D2125"/>
          <w:sz w:val="28"/>
          <w:szCs w:val="28"/>
          <w:lang w:val="ru-RU" w:eastAsia="uk-UA"/>
        </w:rPr>
        <w:t> </w:t>
      </w:r>
      <w:hyperlink r:id="rId67" w:tooltip="Вступ" w:history="1">
        <w:r w:rsidRPr="00690613">
          <w:rPr>
            <w:rFonts w:ascii="Times New Roman" w:eastAsia="Times New Roman" w:hAnsi="Times New Roman" w:cs="Times New Roman"/>
            <w:color w:val="0F6CBF"/>
            <w:sz w:val="28"/>
            <w:szCs w:val="28"/>
            <w:u w:val="single"/>
            <w:lang w:eastAsia="uk-UA"/>
          </w:rPr>
          <w:t>вступ</w:t>
        </w:r>
      </w:hyperlink>
      <w:r w:rsidRPr="00690613">
        <w:rPr>
          <w:rFonts w:ascii="Times New Roman" w:eastAsia="Times New Roman" w:hAnsi="Times New Roman" w:cs="Times New Roman"/>
          <w:color w:val="1D2125"/>
          <w:sz w:val="28"/>
          <w:szCs w:val="28"/>
          <w:lang w:eastAsia="uk-UA"/>
        </w:rPr>
        <w:t xml:space="preserve">ити до раю. </w:t>
      </w:r>
      <w:r w:rsidRPr="00690613">
        <w:rPr>
          <w:rFonts w:ascii="Times New Roman" w:eastAsia="Times New Roman" w:hAnsi="Times New Roman" w:cs="Times New Roman"/>
          <w:color w:val="1D2125"/>
          <w:sz w:val="28"/>
          <w:szCs w:val="28"/>
          <w:lang w:val="ru-RU" w:eastAsia="uk-UA"/>
        </w:rPr>
        <w:t>Рідні та близькі покійного за допомогою молитов і внесків на користь церкви можуть полегшити випробування душі.</w:t>
      </w:r>
    </w:p>
    <w:p w14:paraId="320F093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ЧОРНІ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СПИСКИ</w:t>
      </w:r>
      <w:r w:rsidRPr="00690613">
        <w:rPr>
          <w:rFonts w:ascii="Times New Roman" w:eastAsia="Times New Roman" w:hAnsi="Times New Roman" w:cs="Times New Roman"/>
          <w:color w:val="1D2125"/>
          <w:sz w:val="28"/>
          <w:szCs w:val="28"/>
          <w:lang w:val="ru-RU" w:eastAsia="uk-UA"/>
        </w:rPr>
        <w:t>” – </w:t>
      </w:r>
      <w:hyperlink r:id="rId68" w:tooltip="Перелік" w:history="1">
        <w:r w:rsidRPr="00690613">
          <w:rPr>
            <w:rFonts w:ascii="Times New Roman" w:eastAsia="Times New Roman" w:hAnsi="Times New Roman" w:cs="Times New Roman"/>
            <w:color w:val="0F6CBF"/>
            <w:sz w:val="28"/>
            <w:szCs w:val="28"/>
            <w:u w:val="single"/>
            <w:lang w:val="ru-RU" w:eastAsia="uk-UA"/>
          </w:rPr>
          <w:t>перелік</w:t>
        </w:r>
      </w:hyperlink>
      <w:r w:rsidRPr="00690613">
        <w:rPr>
          <w:rFonts w:ascii="Times New Roman" w:eastAsia="Times New Roman" w:hAnsi="Times New Roman" w:cs="Times New Roman"/>
          <w:color w:val="1D2125"/>
          <w:sz w:val="28"/>
          <w:szCs w:val="28"/>
          <w:lang w:val="ru-RU" w:eastAsia="uk-UA"/>
        </w:rPr>
        <w:t> фірм і осіб нейтральних країн, з якими заборонялося під час війни підтримувати ділові стосунки громадянам тієї країни, що видавала “Ч.с.” У такі списки включалися підприємства (виробничі, торгові, судновласницькі й ін.) і особи, що мали комерційні, фінансові чи ін. зв'язки з ворожими країнами.</w:t>
      </w:r>
    </w:p>
    <w:p w14:paraId="05E0B8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ЧУДО</w:t>
      </w:r>
      <w:r w:rsidRPr="00690613">
        <w:rPr>
          <w:rFonts w:ascii="Times New Roman" w:eastAsia="Times New Roman" w:hAnsi="Times New Roman" w:cs="Times New Roman"/>
          <w:color w:val="1D2125"/>
          <w:sz w:val="28"/>
          <w:szCs w:val="28"/>
          <w:lang w:val="ru-RU" w:eastAsia="uk-UA"/>
        </w:rPr>
        <w:t> – незвичайне явище або подія, що вражає уяву, не може бути пояснена в світлі відомих законів природи, буття і тому сприймається як їх порушення. В реліг. світорозумінні Ч. – результат втручання надприродних сил в перебіг природних і сусп. процесів. При цьому Ч. приписується особливе значення в житті й долі людства, народів і окремих людей; в цьому розумінні поняття Ч. зближається зі “знаменнями”, “одкровеннями” тощо. </w:t>
      </w:r>
    </w:p>
    <w:p w14:paraId="1901B25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ЧУТТЄВЕ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ПІЗНАННЯ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безпосереднє відображення у свідомості людини зовнішніх сторін, властивостей предметів і явищ об’єктивного світу за допомогою органів відчуття.</w:t>
      </w:r>
    </w:p>
    <w:p w14:paraId="7123E23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ЧУТТЄВІСТЬ</w:t>
      </w:r>
      <w:r w:rsidRPr="00690613">
        <w:rPr>
          <w:rFonts w:ascii="Times New Roman" w:eastAsia="Times New Roman" w:hAnsi="Times New Roman" w:cs="Times New Roman"/>
          <w:color w:val="1D2125"/>
          <w:sz w:val="28"/>
          <w:szCs w:val="28"/>
          <w:lang w:val="ru-RU" w:eastAsia="uk-UA"/>
        </w:rPr>
        <w:t> – здатність організмів відображати окремі властивості речей у вигляді відчуттів.</w:t>
      </w:r>
    </w:p>
    <w:p w14:paraId="08A92DD2" w14:textId="77777777" w:rsidR="00690613" w:rsidRPr="00690613" w:rsidRDefault="00690613" w:rsidP="00690613">
      <w:pPr>
        <w:shd w:val="clear" w:color="auto" w:fill="FFFFFF"/>
        <w:spacing w:after="100" w:afterAutospacing="1" w:line="240" w:lineRule="auto"/>
        <w:jc w:val="both"/>
        <w:outlineLvl w:val="2"/>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w:t>
      </w:r>
    </w:p>
    <w:p w14:paraId="5D4F97C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ШАБЛОН</w:t>
      </w:r>
      <w:r w:rsidRPr="00690613">
        <w:rPr>
          <w:rFonts w:ascii="Times New Roman" w:eastAsia="Times New Roman" w:hAnsi="Times New Roman" w:cs="Times New Roman"/>
          <w:color w:val="1D2125"/>
          <w:sz w:val="28"/>
          <w:szCs w:val="28"/>
          <w:lang w:val="ru-RU" w:eastAsia="uk-UA"/>
        </w:rPr>
        <w:t> – загальновідомий зразок, до якого сліпо вдаються; штамп, трафарет.</w:t>
      </w:r>
    </w:p>
    <w:p w14:paraId="517F44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ШАЙТАН</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 мусульманській міфології: сатана, біс (Ібліс). </w:t>
      </w:r>
      <w:r w:rsidRPr="00690613">
        <w:rPr>
          <w:rFonts w:ascii="Times New Roman" w:eastAsia="Times New Roman" w:hAnsi="Times New Roman" w:cs="Times New Roman"/>
          <w:color w:val="1D2125"/>
          <w:sz w:val="28"/>
          <w:szCs w:val="28"/>
          <w:lang w:val="ru-RU" w:eastAsia="uk-UA"/>
        </w:rPr>
        <w:t>Згідно з Кораном, Ш. був янголом, якого створив Аллах з вогню, але потім виключив із сонму янголів за непокору. В мусульманській реліг. літературі Ш. зображається у вигляді володаря злих духів, кожен з яких перебуває поруч з людиною для її “зведення”.</w:t>
      </w:r>
    </w:p>
    <w:p w14:paraId="1A618EF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ШАК’ЯМУНІ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(санскр. – мудрець з племені Шак`я) – він же Будда, він же Сідхартха Гуатама. З т.з. буддійської міфології, Ш. був останнім земним Буддою, який проповідував дхарму. </w:t>
      </w:r>
      <w:r w:rsidRPr="00690613">
        <w:rPr>
          <w:rFonts w:ascii="Times New Roman" w:eastAsia="Times New Roman" w:hAnsi="Times New Roman" w:cs="Times New Roman"/>
          <w:color w:val="1D2125"/>
          <w:sz w:val="28"/>
          <w:szCs w:val="28"/>
          <w:lang w:val="ru-RU" w:eastAsia="uk-UA"/>
        </w:rPr>
        <w:t>Гуатама (Шак`ямуні) – реальна істор. особа, жив у Півн. Індії. Він - засновник </w:t>
      </w:r>
      <w:r w:rsidRPr="00690613">
        <w:rPr>
          <w:rFonts w:ascii="Times New Roman" w:eastAsia="Times New Roman" w:hAnsi="Times New Roman" w:cs="Times New Roman"/>
          <w:i/>
          <w:iCs/>
          <w:color w:val="1D2125"/>
          <w:sz w:val="28"/>
          <w:szCs w:val="28"/>
          <w:lang w:val="ru-RU" w:eastAsia="uk-UA"/>
        </w:rPr>
        <w:t>буддизму</w:t>
      </w:r>
      <w:r w:rsidRPr="00690613">
        <w:rPr>
          <w:rFonts w:ascii="Times New Roman" w:eastAsia="Times New Roman" w:hAnsi="Times New Roman" w:cs="Times New Roman"/>
          <w:color w:val="1D2125"/>
          <w:sz w:val="28"/>
          <w:szCs w:val="28"/>
          <w:lang w:val="ru-RU" w:eastAsia="uk-UA"/>
        </w:rPr>
        <w:t>.</w:t>
      </w:r>
    </w:p>
    <w:p w14:paraId="2BB786E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ШАМАНСТВО</w:t>
      </w:r>
      <w:r w:rsidRPr="00690613">
        <w:rPr>
          <w:rFonts w:ascii="Times New Roman" w:eastAsia="Times New Roman" w:hAnsi="Times New Roman" w:cs="Times New Roman"/>
          <w:color w:val="1D2125"/>
          <w:sz w:val="28"/>
          <w:szCs w:val="28"/>
          <w:lang w:val="ru-RU" w:eastAsia="uk-UA"/>
        </w:rPr>
        <w:t> (евенкійське – знахар) – первісна форма релігії, що ґрунтується на вірі у можливість спілкування людини з духом. У наш час Ш. ще побутує у багатьох народностей Сибіру, поширене також в Китаї.</w:t>
      </w:r>
    </w:p>
    <w:p w14:paraId="3AC03E7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ШАРІАТ</w:t>
      </w:r>
      <w:r w:rsidRPr="00690613">
        <w:rPr>
          <w:rFonts w:ascii="Times New Roman" w:eastAsia="Times New Roman" w:hAnsi="Times New Roman" w:cs="Times New Roman"/>
          <w:color w:val="1D2125"/>
          <w:sz w:val="28"/>
          <w:szCs w:val="28"/>
          <w:lang w:val="ru-RU" w:eastAsia="uk-UA"/>
        </w:rPr>
        <w:t> (араб. шаріа – вірний шлях до мети) – комплекс юрид. норм, принципів та правил поведінки, реліг. життя та вчинків мусульманина, дотримання яких є угодним Аллаху. Ш. вважається Божим законом, доведеним до людей через Коран та Хадиси.</w:t>
      </w:r>
    </w:p>
    <w:p w14:paraId="7C2830B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ШВЕЙЦАР Альберт</w:t>
      </w:r>
      <w:r w:rsidRPr="00690613">
        <w:rPr>
          <w:rFonts w:ascii="Times New Roman" w:eastAsia="Times New Roman" w:hAnsi="Times New Roman" w:cs="Times New Roman"/>
          <w:i/>
          <w:iCs/>
          <w:color w:val="1D2125"/>
          <w:sz w:val="28"/>
          <w:szCs w:val="28"/>
          <w:lang w:val="ru-RU" w:eastAsia="uk-UA"/>
        </w:rPr>
        <w:t> (1875 – 1965)</w:t>
      </w:r>
      <w:r w:rsidRPr="00690613">
        <w:rPr>
          <w:rFonts w:ascii="Times New Roman" w:eastAsia="Times New Roman" w:hAnsi="Times New Roman" w:cs="Times New Roman"/>
          <w:color w:val="1D2125"/>
          <w:sz w:val="28"/>
          <w:szCs w:val="28"/>
          <w:lang w:val="ru-RU" w:eastAsia="uk-UA"/>
        </w:rPr>
        <w:t> – нім. філософ, теолог, теоретик філософії культури. Головний філос. принцип Ш. – благоговіння перед життям: таке ставлення людини не є суб’єктивістським проявом, воно природно притаманне мисленню і відповідно постулює безмежну відповідальність за все живе на нашій планеті. Культура, за Ш., - втілення гуманістичної сутності людини: людина освоює світ не на основі його пізнання, а завдяки переживанню світу, трагічному за своєю суттю. Основні твори: “Філософія культури” (у 2-х томах), “Цивілізація й етика” та ін.</w:t>
      </w:r>
    </w:p>
    <w:p w14:paraId="2CE0E69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ШЕДЕВР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chef</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en-US" w:eastAsia="uk-UA"/>
        </w:rPr>
        <w:t>d</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val="ru-RU" w:eastAsia="uk-UA"/>
        </w:rPr>
        <w:t>oeuvre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зразковий твір) – досконалий твір мистецтва, внутрішня гармонія якого досягається у тому разі, коли зміст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є художнім, а форма змістовною.</w:t>
      </w:r>
    </w:p>
    <w:p w14:paraId="4AFC200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ШЕЛЕР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Макс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(1874 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1928)</w:t>
      </w:r>
      <w:r w:rsidRPr="00690613">
        <w:rPr>
          <w:rFonts w:ascii="Times New Roman" w:eastAsia="Times New Roman" w:hAnsi="Times New Roman" w:cs="Times New Roman"/>
          <w:color w:val="1D2125"/>
          <w:sz w:val="28"/>
          <w:szCs w:val="28"/>
          <w:lang w:val="ru-RU" w:eastAsia="uk-UA"/>
        </w:rPr>
        <w:t> – визначний нім. філософ. Ш. стверджував, що людині, яка споглядає і пізнає, протистоять об’єктивні, не створені нею предметні світи, кожен з яких володіє власною доступною для споглядання сутністю і власними законами. Останні стоять вище емпіричних законів існування і прояву відповідних предметних світів, в яких ці сутності завдяки сприйняттю стають даними. У такому розумінні філософія – вища, найбільш широка наука про сутність. Діалектика його творчості: від розбудови оригінальних феноменологічних ( до 1920 р.) і реліг.-філос. концепцій (1920-1924) до осмислення засад метафізики із виразним акцентом на віталізмі й пантеїзмі (1924-1928). Головні твори: “Про феноменологію і теорію симпатії”, “Місце людини в універсумі” та ін.</w:t>
      </w:r>
    </w:p>
    <w:p w14:paraId="4565843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ШЕЛЛІНГ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Фрідріх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Вільгельм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Йозеф</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(1775</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1854)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видатний нім. філософ, провідний представник нім. класичної філософії. Ш. створив спекулятивну натурфілософію ієрархії природних сил (“потенцій”), яка кінець кінцем трансформувалась у філософію тотожностей: протилежності суб’єкта і об’єкта, реального й ідеального, природи і духу ліквідуються в абсолюті, який є тотожністю ідеального і реального. Цей абсолют пізнається безпосередньо, у перебігу інтелектуального споглядання і в мистецтві, які або рівноправні з філософією, або часто навіть стають вищими за неї і об’єднують усе розділене. Завершив творчий шлях Ш. “філософією міфології та одкровення”. Основні праці: “Про світову душу”, “Філософія мистецтва” та ін.</w:t>
      </w:r>
    </w:p>
    <w:p w14:paraId="628DD30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ШЕФСТБЕРІ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Ентоні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Ешлі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Купер)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(1671 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1713)</w:t>
      </w:r>
      <w:r w:rsidRPr="00690613">
        <w:rPr>
          <w:rFonts w:ascii="Times New Roman" w:eastAsia="Times New Roman" w:hAnsi="Times New Roman" w:cs="Times New Roman"/>
          <w:color w:val="1D2125"/>
          <w:sz w:val="28"/>
          <w:szCs w:val="28"/>
          <w:lang w:val="ru-RU" w:eastAsia="uk-UA"/>
        </w:rPr>
        <w:t> – англ. філософ, засновник теорії морального почуття. Ш. підкреслював самостійний характер моралі по відношенню як до релігії, так і до природного механізму. За Ш., моральне начало міститься у природі людини, зокрема в її естетичних схильностях. На його думку, мотиви надії на винагороду чи страху перед спокутою можуть застосовуватися лише у тих випадках, якщо мова йде про утихомирення людини, а не про те, щоб зробити її моральною. Найбільш відомий твір – “Про особливості людей, звичаїв, думок, плинність часу” (в 3-х томах).</w:t>
      </w:r>
    </w:p>
    <w:p w14:paraId="75E56A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ШИЇЗМ</w:t>
      </w:r>
      <w:r w:rsidRPr="00690613">
        <w:rPr>
          <w:rFonts w:ascii="Times New Roman" w:eastAsia="Times New Roman" w:hAnsi="Times New Roman" w:cs="Times New Roman"/>
          <w:color w:val="1D2125"/>
          <w:sz w:val="28"/>
          <w:szCs w:val="28"/>
          <w:lang w:val="ru-RU" w:eastAsia="uk-UA"/>
        </w:rPr>
        <w:t> (араб. – угрупування, партія) – другий за кількістю послідовників напрям в ісламі. Засновником Ш. вважається група прихильників Алі – двоюрідного брата пророка Мухаммеда, яка домоглася обрання Алі халіфом. Як і суніти, шиїти визнають Коран “божественним одкровенням”, але вважають, що в основній його редакції відсутні аяти, які мають відношення до Алі. Тому в Ш. Коран доповнюється ахбаром – Святим Переказом.</w:t>
      </w:r>
    </w:p>
    <w:p w14:paraId="7D4655A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ШИЛЛЕР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Фрідріх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(1759 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1805)</w:t>
      </w:r>
      <w:r w:rsidRPr="00690613">
        <w:rPr>
          <w:rFonts w:ascii="Times New Roman" w:eastAsia="Times New Roman" w:hAnsi="Times New Roman" w:cs="Times New Roman"/>
          <w:color w:val="1D2125"/>
          <w:sz w:val="28"/>
          <w:szCs w:val="28"/>
          <w:lang w:val="ru-RU" w:eastAsia="uk-UA"/>
        </w:rPr>
        <w:t> – великий нім. поет, філософ і історик. Він вважав, що по відношенню до волі і розуму людина є єдиною, а не роздвоєною. Воля, за Ш., – видова характеристика людини, а сам розум є тільки вічним її правилом. За Ш., розумно діє вся природа; відмінність людини полягає тільки в тому, що вона розумно діє за допомогою свідомості й волі. Людина, на думку Ш., – істота, яка прагне свободи; культура повинна сприяти людині у набутті цієї свободи: абсолютно вільною є тільки морально орієнтована людина. Для філософії Ш. головна проблема – виховання морального бажання.</w:t>
      </w:r>
    </w:p>
    <w:p w14:paraId="0E500D1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ШИНКАРУК Володимир Іларіонович</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(1928 – 2001)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укр. філософ, доктор філос. наук, засновник Київської світоглядно-антропологічної школи. Перегляд традиційного філософування в руслі гуманизму пов’язаний у Ш. із прагненням занурити його в світову та вітчизняну філос. і культурну традицію і тим самим повернутися до втрачених можливостей, відродити духовний багаж, забутий у добу панування схоластичної держ. ідеології. Основні твори: “Єдність діалектики, логіки і теорії пізнання”, “Розум, свобода та долі діалектики” та ін.</w:t>
      </w:r>
    </w:p>
    <w:p w14:paraId="3012A16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ШКОЛА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ДІАЛОГУ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КУЛЬТУР</w:t>
      </w:r>
      <w:r w:rsidRPr="00690613">
        <w:rPr>
          <w:rFonts w:ascii="Times New Roman" w:eastAsia="Times New Roman" w:hAnsi="Times New Roman" w:cs="Times New Roman"/>
          <w:color w:val="1D2125"/>
          <w:sz w:val="28"/>
          <w:szCs w:val="28"/>
          <w:lang w:val="ru-RU" w:eastAsia="uk-UA"/>
        </w:rPr>
        <w:t xml:space="preserve"> – одна з форм відносин між народами, яка служить взаємному збагаченню досягненнями культури і різних галузей знання. Вона передбачає обмін у галузі освіти, виконавчого та образотворчого </w:t>
      </w:r>
      <w:r w:rsidRPr="00690613">
        <w:rPr>
          <w:rFonts w:ascii="Times New Roman" w:eastAsia="Times New Roman" w:hAnsi="Times New Roman" w:cs="Times New Roman"/>
          <w:color w:val="1D2125"/>
          <w:sz w:val="28"/>
          <w:szCs w:val="28"/>
          <w:lang w:val="ru-RU" w:eastAsia="uk-UA"/>
        </w:rPr>
        <w:lastRenderedPageBreak/>
        <w:t>мистецтва, кіно, телебачення і радіо, літератури, видавницької справи і охорони авторських прав, туризму, охорони здоров’я, соц. забезпечення; контакти між громадськими організаціями, містами-побратимами.</w:t>
      </w:r>
    </w:p>
    <w:p w14:paraId="55C64D1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ШЛЕЙЄРМАХЕР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Фрідріх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Ернст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Даніель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(1768</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1834)</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нім. теолог і філософ. </w:t>
      </w:r>
      <w:r w:rsidRPr="00690613">
        <w:rPr>
          <w:rFonts w:ascii="Times New Roman" w:eastAsia="Times New Roman" w:hAnsi="Times New Roman" w:cs="Times New Roman"/>
          <w:color w:val="1D2125"/>
          <w:sz w:val="28"/>
          <w:szCs w:val="28"/>
          <w:lang w:val="ru-RU" w:eastAsia="uk-UA"/>
        </w:rPr>
        <w:t>Ш. створив протестантської орієнтації філософію споглядального мислення, пов’язаного з Богом і світом. За Ш., речі вважаються незалежними від світу у такій мірі, в якій вони обумовлені природним зв’язком; тому безпосереднє сприйняття Бога, тобто чудо, неможливе. Людина, як на Ш., включена у божественний природний зв’язок, а тому між моральним законом і законом природи не існує ніякої радикальної відмінності. Всезагальний закон обов’язку, за Ш., гласить: дій у кожний момент, зібравши всі моральні сили і прагнучи до всього моральними цілями.</w:t>
      </w:r>
    </w:p>
    <w:p w14:paraId="338894C5"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ШЛЮБ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ГРУПОВИЙ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шлюб</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між декількома чоловіками і декількома жінками.</w:t>
      </w:r>
    </w:p>
    <w:p w14:paraId="19C0177F"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ШЛЮБУ</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ТАЇНСТВО</w:t>
      </w:r>
      <w:r w:rsidRPr="00690613">
        <w:rPr>
          <w:rFonts w:ascii="Times New Roman" w:eastAsia="Times New Roman" w:hAnsi="Times New Roman" w:cs="Times New Roman"/>
          <w:color w:val="1D2125"/>
          <w:sz w:val="28"/>
          <w:szCs w:val="28"/>
          <w:lang w:val="ru-RU" w:eastAsia="uk-UA"/>
        </w:rPr>
        <w:t> – таїнство в катол. і православній церквах, яке відправляється при шлюбі церковному. Сенс Ш.т. зводиться до того, що майбутнє подружжя, обіцяючи перед вівтарем бути вірними один одному, отримують через священнослужителів благодать однодушності “до благословенного народження і христ. виховання дітей”. Ш.т. здійснюється духовенством після реєстрації молодих у відділах ЗАГСу.</w:t>
      </w:r>
    </w:p>
    <w:p w14:paraId="7952130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ШЛЯГЕР</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Shlager</w:t>
      </w:r>
      <w:r w:rsidRPr="00690613">
        <w:rPr>
          <w:rFonts w:ascii="Times New Roman" w:eastAsia="Times New Roman" w:hAnsi="Times New Roman" w:cs="Times New Roman"/>
          <w:color w:val="1D2125"/>
          <w:sz w:val="28"/>
          <w:szCs w:val="28"/>
          <w:lang w:val="ru-RU" w:eastAsia="uk-UA"/>
        </w:rPr>
        <w:t> – центральне явище сезону) – естрадна пісня чи мелодія, яка має особливий успіх у публіки в даний час.</w:t>
      </w:r>
    </w:p>
    <w:p w14:paraId="5CB05C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ШОВІНІЗМ</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(франц.</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chauvinisme</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 імені франц. капрала наполеонівської армії Н.Шовена, якому приписують фразу: “Французи кращі за всіх, всі гірші за французів”) – агресивна форма націоналізму, проповідь нац. виключності, протиставлення інтересів однієї нації нац. інтересам ін. нації, нац. зарозумілість, розпалювання нац. ворожнечі й ненависті.</w:t>
      </w:r>
    </w:p>
    <w:p w14:paraId="74E95C8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ШОКУВАТИ</w:t>
      </w:r>
      <w:r w:rsidRPr="00690613">
        <w:rPr>
          <w:rFonts w:ascii="Times New Roman" w:eastAsia="Times New Roman" w:hAnsi="Times New Roman" w:cs="Times New Roman"/>
          <w:color w:val="1D2125"/>
          <w:sz w:val="28"/>
          <w:szCs w:val="28"/>
          <w:lang w:val="ru-RU" w:eastAsia="uk-UA"/>
        </w:rPr>
        <w:t> (франц. </w:t>
      </w:r>
      <w:r w:rsidRPr="00690613">
        <w:rPr>
          <w:rFonts w:ascii="Times New Roman" w:eastAsia="Times New Roman" w:hAnsi="Times New Roman" w:cs="Times New Roman"/>
          <w:i/>
          <w:iCs/>
          <w:color w:val="1D2125"/>
          <w:sz w:val="28"/>
          <w:szCs w:val="28"/>
          <w:lang w:val="ru-RU" w:eastAsia="uk-UA"/>
        </w:rPr>
        <w:t>choquer</w:t>
      </w:r>
      <w:r w:rsidRPr="00690613">
        <w:rPr>
          <w:rFonts w:ascii="Times New Roman" w:eastAsia="Times New Roman" w:hAnsi="Times New Roman" w:cs="Times New Roman"/>
          <w:color w:val="1D2125"/>
          <w:sz w:val="28"/>
          <w:szCs w:val="28"/>
          <w:lang w:val="ru-RU" w:eastAsia="uk-UA"/>
        </w:rPr>
        <w:t>) – викликати неприємні почуття недотриманням загальноприйнятих норм поводження.</w:t>
      </w:r>
    </w:p>
    <w:p w14:paraId="37900AA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ШОПЕНГАУЕР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Артур</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(1788 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1860)</w:t>
      </w:r>
      <w:r w:rsidRPr="00690613">
        <w:rPr>
          <w:rFonts w:ascii="Times New Roman" w:eastAsia="Times New Roman" w:hAnsi="Times New Roman" w:cs="Times New Roman"/>
          <w:color w:val="1D2125"/>
          <w:sz w:val="28"/>
          <w:szCs w:val="28"/>
          <w:lang w:val="ru-RU" w:eastAsia="uk-UA"/>
        </w:rPr>
        <w:t xml:space="preserve"> – визначний нім. філософ. Ш. вважав, що всі об’єкти згідно з їх внутрішньою сутністю повинні бути тим, що ми називаємо “волею в нас”: воля є річ у собі. Волю Ш. розглядав як внутрішню сутність усіх сил: сили, яка спонукає розвиватися рослину; сили, завдяки якій відбувається кристалізація; сил магнітних, електричних, гравітаційних. Воля, за Ш., лежить поза часом і простором, а також і поза каузальністю; вона не має підґрунтя і мети, вона безпричинна і непізнавана, вона підкоряється принципу індивідуації і завдяки цьому стає волею до життя. Воля, на його думку, завжди повинна знаходитися у прагненні, оскільки прагнення – її єдина сутність. Від страждання немає іншого спасіння, крім знищення волі до життя що в результаті означає зняття принципу індивідуації, перехід у небуття (нірвану). Фундаментом моралі </w:t>
      </w:r>
      <w:r w:rsidRPr="00690613">
        <w:rPr>
          <w:rFonts w:ascii="Times New Roman" w:eastAsia="Times New Roman" w:hAnsi="Times New Roman" w:cs="Times New Roman"/>
          <w:color w:val="1D2125"/>
          <w:sz w:val="28"/>
          <w:szCs w:val="28"/>
          <w:lang w:val="ru-RU" w:eastAsia="uk-UA"/>
        </w:rPr>
        <w:lastRenderedPageBreak/>
        <w:t>є співчуття, яке стосується не тільки людини, але, що особливо підкреслював Ш, однаково і тварин. Наука, за Ш., розглядає тільки об’єкти, визначені у просторі і часі, і при цьому керується принципом каузальності; тому тільки геній мистецтва – завдяки чистому спогляданню і величезній силі фантазії – спроможний пізнати вічну ідею і виразити її в поезії, образотворчому мистецтві, музиці. Серед ін. творів: “</w:t>
      </w:r>
      <w:r w:rsidRPr="00690613">
        <w:rPr>
          <w:rFonts w:ascii="Times New Roman" w:eastAsia="Times New Roman" w:hAnsi="Times New Roman" w:cs="Times New Roman"/>
          <w:color w:val="1D2125"/>
          <w:sz w:val="28"/>
          <w:szCs w:val="28"/>
          <w:lang w:val="en-US" w:eastAsia="uk-UA"/>
        </w:rPr>
        <w:t>C</w:t>
      </w:r>
      <w:r w:rsidRPr="00690613">
        <w:rPr>
          <w:rFonts w:ascii="Times New Roman" w:eastAsia="Times New Roman" w:hAnsi="Times New Roman" w:cs="Times New Roman"/>
          <w:color w:val="1D2125"/>
          <w:sz w:val="28"/>
          <w:szCs w:val="28"/>
          <w:lang w:val="ru-RU" w:eastAsia="uk-UA"/>
        </w:rPr>
        <w:t>віт як Воля та уявлення”, “Про Волю у природі”.</w:t>
      </w:r>
    </w:p>
    <w:p w14:paraId="2BF6621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ШОУ</w:t>
      </w:r>
      <w:r w:rsidRPr="00690613">
        <w:rPr>
          <w:rFonts w:ascii="Times New Roman" w:eastAsia="Times New Roman" w:hAnsi="Times New Roman" w:cs="Times New Roman"/>
          <w:color w:val="1D2125"/>
          <w:sz w:val="28"/>
          <w:szCs w:val="28"/>
          <w:lang w:val="ru-RU" w:eastAsia="uk-UA"/>
        </w:rPr>
        <w:t> (англ. </w:t>
      </w:r>
      <w:r w:rsidRPr="00690613">
        <w:rPr>
          <w:rFonts w:ascii="Times New Roman" w:eastAsia="Times New Roman" w:hAnsi="Times New Roman" w:cs="Times New Roman"/>
          <w:i/>
          <w:iCs/>
          <w:color w:val="1D2125"/>
          <w:sz w:val="28"/>
          <w:szCs w:val="28"/>
          <w:lang w:val="ru-RU" w:eastAsia="uk-UA"/>
        </w:rPr>
        <w:t>show</w:t>
      </w:r>
      <w:r w:rsidRPr="00690613">
        <w:rPr>
          <w:rFonts w:ascii="Times New Roman" w:eastAsia="Times New Roman" w:hAnsi="Times New Roman" w:cs="Times New Roman"/>
          <w:color w:val="1D2125"/>
          <w:sz w:val="28"/>
          <w:szCs w:val="28"/>
          <w:lang w:val="ru-RU" w:eastAsia="uk-UA"/>
        </w:rPr>
        <w:t> – видовище, показ) – яскрава естрадна вистава.</w:t>
      </w:r>
    </w:p>
    <w:p w14:paraId="261E04F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ШТАТ</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staat</w:t>
      </w:r>
      <w:r w:rsidRPr="00690613">
        <w:rPr>
          <w:rFonts w:ascii="Times New Roman" w:eastAsia="Times New Roman" w:hAnsi="Times New Roman" w:cs="Times New Roman"/>
          <w:color w:val="1D2125"/>
          <w:sz w:val="28"/>
          <w:szCs w:val="28"/>
          <w:lang w:val="ru-RU" w:eastAsia="uk-UA"/>
        </w:rPr>
        <w:t> – держава) – самоврядна держ.-територіальна одиниця у федеративних державах (США, Мексика, Бразилія, Індія тощо).</w:t>
      </w:r>
    </w:p>
    <w:p w14:paraId="68B248A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ШТРАФ</w:t>
      </w:r>
      <w:r w:rsidRPr="00690613">
        <w:rPr>
          <w:rFonts w:ascii="Times New Roman" w:eastAsia="Times New Roman" w:hAnsi="Times New Roman" w:cs="Times New Roman"/>
          <w:color w:val="1D2125"/>
          <w:sz w:val="28"/>
          <w:szCs w:val="28"/>
          <w:lang w:val="ru-RU" w:eastAsia="uk-UA"/>
        </w:rPr>
        <w:t> (нім. </w:t>
      </w:r>
      <w:r w:rsidRPr="00690613">
        <w:rPr>
          <w:rFonts w:ascii="Times New Roman" w:eastAsia="Times New Roman" w:hAnsi="Times New Roman" w:cs="Times New Roman"/>
          <w:i/>
          <w:iCs/>
          <w:color w:val="1D2125"/>
          <w:sz w:val="28"/>
          <w:szCs w:val="28"/>
          <w:lang w:val="ru-RU" w:eastAsia="uk-UA"/>
        </w:rPr>
        <w:t>strafe</w:t>
      </w:r>
      <w:r w:rsidRPr="00690613">
        <w:rPr>
          <w:rFonts w:ascii="Times New Roman" w:eastAsia="Times New Roman" w:hAnsi="Times New Roman" w:cs="Times New Roman"/>
          <w:color w:val="1D2125"/>
          <w:sz w:val="28"/>
          <w:szCs w:val="28"/>
          <w:lang w:val="ru-RU" w:eastAsia="uk-UA"/>
        </w:rPr>
        <w:t> – покарання) – у договірній практиці: платіж за порушення однією зі сторін зобов'язань за договором, вид неустойки.</w:t>
      </w:r>
    </w:p>
    <w:p w14:paraId="1A9B353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ШТУЧНЕ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НАВКОЛИШНЄ</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СЕРЕДОВИЩЕ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 тільки предмети неживої природи, що створені людиною і в першій природі не існують, але й живі організми: рослини, тварини, які виведені або створені людиною завдяки штучному відбору або генній інженерії.</w:t>
      </w:r>
    </w:p>
    <w:p w14:paraId="4F548DE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ШТУЧНЕ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СЕРЕДОВИЩЕ</w:t>
      </w:r>
      <w:r w:rsidRPr="00690613">
        <w:rPr>
          <w:rFonts w:ascii="Times New Roman" w:eastAsia="Times New Roman" w:hAnsi="Times New Roman" w:cs="Times New Roman"/>
          <w:color w:val="1D2125"/>
          <w:sz w:val="28"/>
          <w:szCs w:val="28"/>
          <w:lang w:val="ru-RU" w:eastAsia="uk-UA"/>
        </w:rPr>
        <w:t> – частина матеріального світу, створена людиною за  допомогою технології. Ш.с. вміщує в собі конструкції, створені людиною для задоволення своїх потреб, наприк., автомобільні і залізничні шляхи, фабрики, офіси, житлові будинки та ін. споруди.</w:t>
      </w:r>
    </w:p>
    <w:p w14:paraId="79D5202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ШТУЧНИЙ</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ІНТЕЛЕКТ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кібернетична система, що моделює і відтворює за допомогою комп’ютерів деякі види інтелектуальної діяльності людини;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образна назва галузі досліджень, яка являє собою сукупність різноманітних методів, прийомів і засобів аналізу процесів мислення з метою конструювання технічних систем, спроможних виконувати дії, які за традицією вважались виключно прерогативою людського мозку.</w:t>
      </w:r>
    </w:p>
    <w:p w14:paraId="004033D8" w14:textId="77777777" w:rsidR="00690613" w:rsidRPr="00690613" w:rsidRDefault="00690613" w:rsidP="00690613">
      <w:pPr>
        <w:shd w:val="clear" w:color="auto" w:fill="FFFFFF"/>
        <w:spacing w:after="100" w:afterAutospacing="1" w:line="240" w:lineRule="auto"/>
        <w:jc w:val="both"/>
        <w:outlineLvl w:val="2"/>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Щ</w:t>
      </w:r>
    </w:p>
    <w:p w14:paraId="3A11A2B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ЩАСТЯ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поняття моральної свідомості, яке позначає такий стан людини, який відповідає найбільшій внутрішній задоволеності умовами свого побуту, повноті й осмисленості життя, здійсненню свого людського призначення.</w:t>
      </w:r>
    </w:p>
    <w:p w14:paraId="519AFCC6" w14:textId="77777777" w:rsidR="00690613" w:rsidRPr="00690613" w:rsidRDefault="00690613" w:rsidP="00690613">
      <w:pPr>
        <w:shd w:val="clear" w:color="auto" w:fill="FFFFFF"/>
        <w:spacing w:after="100" w:afterAutospacing="1" w:line="240" w:lineRule="auto"/>
        <w:jc w:val="both"/>
        <w:outlineLvl w:val="2"/>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Ю</w:t>
      </w:r>
    </w:p>
    <w:p w14:paraId="41E0210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ЮНГ</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Карл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Густав</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(1875 </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1961)</w:t>
      </w:r>
      <w:r w:rsidRPr="00690613">
        <w:rPr>
          <w:rFonts w:ascii="Times New Roman" w:eastAsia="Times New Roman" w:hAnsi="Times New Roman" w:cs="Times New Roman"/>
          <w:color w:val="1D2125"/>
          <w:sz w:val="28"/>
          <w:szCs w:val="28"/>
          <w:lang w:val="ru-RU" w:eastAsia="uk-UA"/>
        </w:rPr>
        <w:t xml:space="preserve"> – швейцарський психолог, основоположник “аналітичної психології”. Головним змістом псих. життя людини Ю. вважав процес “індивідуалізації”, тобто прагнення особистості до повноти втілення своїх можливостей, свого творчого потенціалу (самості). За Ю., багатьом людям не вдається належним чином самореалізуватися у соц. житті, що породжує пожвавлення т.зв. архетипічних структур несвідомого, на рівні якого виникають символічні образи, які повторюються у міфології різних народів і можуть захопити будь-яку людину з чаруючою силою. Ю. рахував, якщо у людини в </w:t>
      </w:r>
      <w:r w:rsidRPr="00690613">
        <w:rPr>
          <w:rFonts w:ascii="Times New Roman" w:eastAsia="Times New Roman" w:hAnsi="Times New Roman" w:cs="Times New Roman"/>
          <w:color w:val="1D2125"/>
          <w:sz w:val="28"/>
          <w:szCs w:val="28"/>
          <w:lang w:val="ru-RU" w:eastAsia="uk-UA"/>
        </w:rPr>
        <w:lastRenderedPageBreak/>
        <w:t>такій ситуації висточить творчих сил, щоб втілити “нуміозну” силу, що охопила його, у реліг. вчення, художній твір або трактат, вона зможе увійти до числа геніїв людства, і її твори здійснять величезний вплив на оточуючих; якщо ні – то її охоплює безумство, архетип поглинає її. У зв’язку з цим завдання своєї теорії Ю. вбачав у наданні психол. підтримки тим, хто потрапляє під владу архетипу, з тим щоб вивезти їх з небезпечного псих. стану й </w:t>
      </w:r>
      <w:r w:rsidRPr="00690613">
        <w:rPr>
          <w:rFonts w:ascii="Times New Roman" w:eastAsia="Times New Roman" w:hAnsi="Times New Roman" w:cs="Times New Roman"/>
          <w:color w:val="1D2125"/>
          <w:sz w:val="28"/>
          <w:szCs w:val="28"/>
          <w:lang w:val="en-US" w:eastAsia="uk-UA"/>
        </w:rPr>
        <w:t>c</w:t>
      </w:r>
      <w:r w:rsidRPr="00690613">
        <w:rPr>
          <w:rFonts w:ascii="Times New Roman" w:eastAsia="Times New Roman" w:hAnsi="Times New Roman" w:cs="Times New Roman"/>
          <w:color w:val="1D2125"/>
          <w:sz w:val="28"/>
          <w:szCs w:val="28"/>
          <w:lang w:val="ru-RU" w:eastAsia="uk-UA"/>
        </w:rPr>
        <w:t>понукати змінити поведінку. Дослідження Ю. використовуються у сучасній психології та соц.-гуманітарному знанні. Зокрема, отримала популярність концепція психол. типів Ю.: екстравертних та інтровертних; на неї спирались дослідження у галузі порівняльної міфології тощо. Головні праці: “Психологічні типи”, “Про психологію несвідомого” та ін.</w:t>
      </w:r>
    </w:p>
    <w:p w14:paraId="4E60E9D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ЮНОНА</w:t>
      </w:r>
      <w:r w:rsidRPr="00690613">
        <w:rPr>
          <w:rFonts w:ascii="Times New Roman" w:eastAsia="Times New Roman" w:hAnsi="Times New Roman" w:cs="Times New Roman"/>
          <w:color w:val="1D2125"/>
          <w:sz w:val="28"/>
          <w:szCs w:val="28"/>
          <w:lang w:val="ru-RU" w:eastAsia="uk-UA"/>
        </w:rPr>
        <w:t> – в римській міфології та релігії: одна з головних богинь, дружина Юпітера. Ю. шанувалась як покровителька шлюбу, шлюбної обрядності, одружених жінок. На честь Ю. римські жінки справляли 1 березня – родинне свято Матроналії. Вона ототожнювалась з богинею древніх греків Герою.</w:t>
      </w:r>
    </w:p>
    <w:p w14:paraId="76F8533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ЮПІТЕР</w:t>
      </w:r>
      <w:r w:rsidRPr="00690613">
        <w:rPr>
          <w:rFonts w:ascii="Times New Roman" w:eastAsia="Times New Roman" w:hAnsi="Times New Roman" w:cs="Times New Roman"/>
          <w:color w:val="1D2125"/>
          <w:sz w:val="28"/>
          <w:szCs w:val="28"/>
          <w:lang w:val="ru-RU" w:eastAsia="uk-UA"/>
        </w:rPr>
        <w:t> – в римській міфології та релігії: цар богів, володар і покровитель миру, бог неба (громовержець), податель родючості, достатку, перемоги, зцілення, охоронець правопорядку. В Давньому Римі храм Ю. на Капітолійському пагорбі був центром реліг. життя. Ототожнювався з Зевсом, міфи про якого з грец. міфології були перенесені на Ю.</w:t>
      </w:r>
    </w:p>
    <w:p w14:paraId="2F9E65D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ЮРБА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безструктурне скупчення людей, позбавлених ясно усвідомлюваної спільності цілей, але зв'язаних між собою подібністю емоційного стану і загальним об'єктом уваги.</w:t>
      </w:r>
    </w:p>
    <w:p w14:paraId="6AB4B2C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ЮРИДИЧНА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ФІЗИЧНА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ОСОБА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 юриспруденції (цивільному праві): організація, яка за законом є суб'єктом (носієм) прав і обов'язків громадян. </w:t>
      </w:r>
      <w:r w:rsidRPr="00690613">
        <w:rPr>
          <w:rFonts w:ascii="Times New Roman" w:eastAsia="Times New Roman" w:hAnsi="Times New Roman" w:cs="Times New Roman"/>
          <w:color w:val="1D2125"/>
          <w:sz w:val="28"/>
          <w:szCs w:val="28"/>
          <w:lang w:val="ru-RU" w:eastAsia="uk-UA"/>
        </w:rPr>
        <w:t>Відповідно: фізична особа (у ци</w:t>
      </w:r>
      <w:r w:rsidRPr="00690613">
        <w:rPr>
          <w:rFonts w:ascii="Times New Roman" w:eastAsia="Times New Roman" w:hAnsi="Times New Roman" w:cs="Times New Roman"/>
          <w:color w:val="1D2125"/>
          <w:sz w:val="28"/>
          <w:szCs w:val="28"/>
          <w:lang w:val="ru-RU" w:eastAsia="uk-UA"/>
        </w:rPr>
        <w:softHyphen/>
        <w:t>вільному праві) – позначення людини (громадянина) як учасника правовідносин.</w:t>
      </w:r>
    </w:p>
    <w:p w14:paraId="313C65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ЮРИДИЧНА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ПСИХОЛОГІЯ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juris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право) – галузь, що вивчає закономірності і механізми псих. діяльності людей у сфері відносин, що регулюються правом.</w:t>
      </w:r>
    </w:p>
    <w:p w14:paraId="7506F3F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ЮРИСДИКЦІЯ</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jurisdictio</w:t>
      </w:r>
      <w:r w:rsidRPr="00690613">
        <w:rPr>
          <w:rFonts w:ascii="Times New Roman" w:eastAsia="Times New Roman" w:hAnsi="Times New Roman" w:cs="Times New Roman"/>
          <w:color w:val="1D2125"/>
          <w:sz w:val="28"/>
          <w:szCs w:val="28"/>
          <w:lang w:val="ru-RU" w:eastAsia="uk-UA"/>
        </w:rPr>
        <w:t> – суд, судочинство) – коло повноважень судового чи адмін. органа в галузі судочинства, рішення правових питань.</w:t>
      </w:r>
    </w:p>
    <w:p w14:paraId="26CB39E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ЮРИСПРУДЕНЦІЯ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juris</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prudentia</w:t>
      </w:r>
      <w:r w:rsidRPr="00690613">
        <w:rPr>
          <w:rFonts w:ascii="Times New Roman" w:eastAsia="Times New Roman" w:hAnsi="Times New Roman" w:cs="Times New Roman"/>
          <w:color w:val="1D2125"/>
          <w:sz w:val="28"/>
          <w:szCs w:val="28"/>
          <w:lang w:eastAsia="uk-UA"/>
        </w:rPr>
        <w:t>) – соц. наука, що вивчає право як особливу систему соц. норм функціонування держави, політ. системи суспільства, історію держави і права.</w:t>
      </w:r>
    </w:p>
    <w:p w14:paraId="5D78481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ЮРОДИВІ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псих. неповноцінні люди, яких церква розглядала як осіб, що “свідомо відмовились від звичайного використання розуму”. Вважалося, що зовнішнє безумство, ігнорування загальноприйнятих норм приховували здатність Ю. до пророцтва, вираження Божої волі, виявлення і викриття гріхів, несправедливостей. </w:t>
      </w:r>
      <w:r w:rsidRPr="00690613">
        <w:rPr>
          <w:rFonts w:ascii="Times New Roman" w:eastAsia="Times New Roman" w:hAnsi="Times New Roman" w:cs="Times New Roman"/>
          <w:color w:val="1D2125"/>
          <w:sz w:val="28"/>
          <w:szCs w:val="28"/>
          <w:lang w:val="ru-RU" w:eastAsia="uk-UA"/>
        </w:rPr>
        <w:t>Ю. в Україні користувалися особливою повагою в народі.</w:t>
      </w:r>
    </w:p>
    <w:p w14:paraId="6A71EAD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ЮСНАТУРАЛІЗМ</w:t>
      </w:r>
      <w:r w:rsidRPr="00690613">
        <w:rPr>
          <w:rFonts w:ascii="Times New Roman" w:eastAsia="Times New Roman" w:hAnsi="Times New Roman" w:cs="Times New Roman"/>
          <w:color w:val="1D2125"/>
          <w:sz w:val="28"/>
          <w:szCs w:val="28"/>
          <w:lang w:val="ru-RU" w:eastAsia="uk-UA"/>
        </w:rPr>
        <w:t> (лат.  </w:t>
      </w:r>
      <w:r w:rsidRPr="00690613">
        <w:rPr>
          <w:rFonts w:ascii="Times New Roman" w:eastAsia="Times New Roman" w:hAnsi="Times New Roman" w:cs="Times New Roman"/>
          <w:i/>
          <w:iCs/>
          <w:color w:val="1D2125"/>
          <w:sz w:val="28"/>
          <w:szCs w:val="28"/>
          <w:lang w:val="ru-RU" w:eastAsia="uk-UA"/>
        </w:rPr>
        <w:t>jus</w:t>
      </w:r>
      <w:r w:rsidRPr="00690613">
        <w:rPr>
          <w:rFonts w:ascii="Times New Roman" w:eastAsia="Times New Roman" w:hAnsi="Times New Roman" w:cs="Times New Roman"/>
          <w:color w:val="1D2125"/>
          <w:sz w:val="28"/>
          <w:szCs w:val="28"/>
          <w:lang w:val="ru-RU" w:eastAsia="uk-UA"/>
        </w:rPr>
        <w:t> – право і </w:t>
      </w:r>
      <w:r w:rsidRPr="00690613">
        <w:rPr>
          <w:rFonts w:ascii="Times New Roman" w:eastAsia="Times New Roman" w:hAnsi="Times New Roman" w:cs="Times New Roman"/>
          <w:i/>
          <w:iCs/>
          <w:color w:val="1D2125"/>
          <w:sz w:val="28"/>
          <w:szCs w:val="28"/>
          <w:lang w:val="ru-RU" w:eastAsia="uk-UA"/>
        </w:rPr>
        <w:t>natura</w:t>
      </w:r>
      <w:r w:rsidRPr="00690613">
        <w:rPr>
          <w:rFonts w:ascii="Times New Roman" w:eastAsia="Times New Roman" w:hAnsi="Times New Roman" w:cs="Times New Roman"/>
          <w:color w:val="1D2125"/>
          <w:sz w:val="28"/>
          <w:szCs w:val="28"/>
          <w:lang w:val="ru-RU" w:eastAsia="uk-UA"/>
        </w:rPr>
        <w:t> – природа) – те саме, що теорія природного права.</w:t>
      </w:r>
    </w:p>
    <w:p w14:paraId="2F4B80E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ЮТИЛЬ</w:t>
      </w:r>
      <w:r w:rsidRPr="00690613">
        <w:rPr>
          <w:rFonts w:ascii="Times New Roman" w:eastAsia="Times New Roman" w:hAnsi="Times New Roman" w:cs="Times New Roman"/>
          <w:color w:val="1D2125"/>
          <w:sz w:val="28"/>
          <w:szCs w:val="28"/>
          <w:lang w:val="ru-RU" w:eastAsia="uk-UA"/>
        </w:rPr>
        <w:t> – гіпотетична одиниця, котра вимірює суб'єктивний ступінь задоволення, що отримує споживач при визначенні маржинальної корисності того чи ін. товару, який він може купити на ринку.</w:t>
      </w:r>
    </w:p>
    <w:p w14:paraId="7E9C808B" w14:textId="77777777" w:rsidR="00690613" w:rsidRPr="00690613" w:rsidRDefault="00690613" w:rsidP="00690613">
      <w:pPr>
        <w:shd w:val="clear" w:color="auto" w:fill="FFFFFF"/>
        <w:spacing w:after="100" w:afterAutospacing="1" w:line="240" w:lineRule="auto"/>
        <w:jc w:val="both"/>
        <w:outlineLvl w:val="2"/>
        <w:rPr>
          <w:rFonts w:ascii="Times New Roman" w:eastAsia="Times New Roman" w:hAnsi="Times New Roman" w:cs="Times New Roman"/>
          <w:b/>
          <w:bCs/>
          <w:color w:val="1D2125"/>
          <w:sz w:val="28"/>
          <w:szCs w:val="28"/>
          <w:lang w:eastAsia="uk-UA"/>
        </w:rPr>
      </w:pPr>
      <w:r w:rsidRPr="00690613">
        <w:rPr>
          <w:rFonts w:ascii="Times New Roman" w:eastAsia="Times New Roman" w:hAnsi="Times New Roman" w:cs="Times New Roman"/>
          <w:b/>
          <w:bCs/>
          <w:color w:val="1D2125"/>
          <w:sz w:val="28"/>
          <w:szCs w:val="28"/>
          <w:lang w:eastAsia="uk-UA"/>
        </w:rPr>
        <w:t>Я</w:t>
      </w:r>
    </w:p>
    <w:p w14:paraId="54FC4CE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ТИ</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відношення, яке у філософії</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Л</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i/>
          <w:iCs/>
          <w:color w:val="1D2125"/>
          <w:sz w:val="28"/>
          <w:szCs w:val="28"/>
          <w:lang w:eastAsia="uk-UA"/>
        </w:rPr>
        <w:t>Фейєрбаха</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постає єдиною справжньою основою та умовою людського спілкування: лише тоді, коли ми бачимо у співрозмовнику «Ти», тобто принципове рівне та споріднене нашому «Я», можливий справжній, виправданий діалог між людьми.</w:t>
      </w:r>
    </w:p>
    <w:p w14:paraId="6E1F363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ЯВИЩЕ</w:t>
      </w:r>
      <w:r w:rsidRPr="00690613">
        <w:rPr>
          <w:rFonts w:ascii="Times New Roman" w:eastAsia="Times New Roman" w:hAnsi="Times New Roman" w:cs="Times New Roman"/>
          <w:color w:val="1D2125"/>
          <w:sz w:val="28"/>
          <w:szCs w:val="28"/>
          <w:lang w:val="ru-RU" w:eastAsia="uk-UA"/>
        </w:rPr>
        <w:t> – філос. категорія для позначення у предметі, процесі того, що безпосередньо виявляється, постає перед нами. Я. являє собою зовнішню більш змінну і рухливу сторону предмета, процесу.</w:t>
      </w:r>
    </w:p>
    <w:p w14:paraId="3E700FA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ЯВИЩЕ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ПОЛІТИЧНЕ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невід’ємний елемент політ. діяльності, що відображає певні процеси у політ. системах.</w:t>
      </w:r>
    </w:p>
    <w:p w14:paraId="12440B6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ЯЗИЧНИЦТВО</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термін богословського походження, який вживається щодо первісних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культів, вірувань та політеїзму взагалі.</w:t>
      </w:r>
    </w:p>
    <w:p w14:paraId="57764FC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ЯКІСТЬ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1) об’єктивна і всезагальна характеристика об’єктів, що проявляється у сукупності їх властивостей; 2)</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як філос. категорія, поряд з категорією</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кількість</w:t>
      </w:r>
      <w:r w:rsidRPr="00690613">
        <w:rPr>
          <w:rFonts w:ascii="Times New Roman" w:eastAsia="Times New Roman" w:hAnsi="Times New Roman" w:cs="Times New Roman"/>
          <w:color w:val="1D2125"/>
          <w:sz w:val="28"/>
          <w:szCs w:val="28"/>
          <w:lang w:eastAsia="uk-UA"/>
        </w:rPr>
        <w:t xml:space="preserve">, відображає важливу сторону об’єктивної дійсності. </w:t>
      </w:r>
      <w:r w:rsidRPr="00690613">
        <w:rPr>
          <w:rFonts w:ascii="Times New Roman" w:eastAsia="Times New Roman" w:hAnsi="Times New Roman" w:cs="Times New Roman"/>
          <w:color w:val="1D2125"/>
          <w:sz w:val="28"/>
          <w:szCs w:val="28"/>
          <w:lang w:val="ru-RU" w:eastAsia="uk-UA"/>
        </w:rPr>
        <w:t>Я. як поняття пов’язана з буттям предмету, який не може, залишаючись самим собою, втратити свою Я. Я. предмета, як прав., не зводиться до окремих його властивостей; вона пов’язана з предметом як цілим, охоплюючи його повністю, є невіддільною від нього.</w:t>
      </w:r>
    </w:p>
    <w:p w14:paraId="70DE50B7"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ЯКІСТЬ</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ЖИТТЯ</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характеристика умов життєдіяльності людей з т.з. якісної визначеності і відповідності їх сусп. нормам і критеріям; оцінка положення особи в різноманітних соц. системах, яка виражає рівень можливостей для всебічного розвитку людини.</w:t>
      </w:r>
    </w:p>
    <w:p w14:paraId="1BCB5FC3"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ЯКОБІ</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Фрідріх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Генріх</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(1743</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1819)</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нім. філософ, який розвивав філософію почуття і віри. Я. стверджував, що “вищі принципи, на які опираються всі докази, – це незамасковані, голі претензії на владу, яким ми віримо як почуттю нашого існування. </w:t>
      </w:r>
      <w:r w:rsidRPr="00690613">
        <w:rPr>
          <w:rFonts w:ascii="Times New Roman" w:eastAsia="Times New Roman" w:hAnsi="Times New Roman" w:cs="Times New Roman"/>
          <w:color w:val="1D2125"/>
          <w:sz w:val="28"/>
          <w:szCs w:val="28"/>
          <w:lang w:val="ru-RU" w:eastAsia="uk-UA"/>
        </w:rPr>
        <w:t>Їх можна було б назвати початковими, всезагальними, неподоланними забобонами; як такі вони були б чистим світлом істини або скоріше дали б істині закон”.</w:t>
      </w:r>
    </w:p>
    <w:p w14:paraId="6425893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ЯКОБІНСТВО</w:t>
      </w:r>
      <w:r w:rsidRPr="00690613">
        <w:rPr>
          <w:rFonts w:ascii="Times New Roman" w:eastAsia="Times New Roman" w:hAnsi="Times New Roman" w:cs="Times New Roman"/>
          <w:color w:val="1D2125"/>
          <w:sz w:val="28"/>
          <w:szCs w:val="28"/>
          <w:lang w:val="ru-RU" w:eastAsia="uk-UA"/>
        </w:rPr>
        <w:t> – у широкому політ. сенсі: радикальна революційна течія, що використовує всі засоби (терор також) для завоювання і збереження політ. влади.</w:t>
      </w:r>
    </w:p>
    <w:p w14:paraId="0F0EDB5B"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lastRenderedPageBreak/>
        <w:t>ЯНУС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(лат.</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val="ru-RU" w:eastAsia="uk-UA"/>
        </w:rPr>
        <w:t>janua</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двері, ворота) – у давньоримській міфології і релігії: бог дверей, входів та виходів. </w:t>
      </w:r>
      <w:r w:rsidRPr="00690613">
        <w:rPr>
          <w:rFonts w:ascii="Times New Roman" w:eastAsia="Times New Roman" w:hAnsi="Times New Roman" w:cs="Times New Roman"/>
          <w:color w:val="1D2125"/>
          <w:sz w:val="28"/>
          <w:szCs w:val="28"/>
          <w:lang w:val="ru-RU" w:eastAsia="uk-UA"/>
        </w:rPr>
        <w:t>Я. зображався з двома обличчями, зверненими у протилежні боки; 2) дволична людина.</w:t>
      </w:r>
    </w:p>
    <w:p w14:paraId="4801DEA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ЯРИЛО</w:t>
      </w:r>
      <w:r w:rsidRPr="00690613">
        <w:rPr>
          <w:rFonts w:ascii="Times New Roman" w:eastAsia="Times New Roman" w:hAnsi="Times New Roman" w:cs="Times New Roman"/>
          <w:color w:val="1D2125"/>
          <w:sz w:val="28"/>
          <w:szCs w:val="28"/>
          <w:lang w:val="ru-RU" w:eastAsia="uk-UA"/>
        </w:rPr>
        <w:t> (від кореня «яр» – весняний) – в укр. міфології: бог весняної плодючості, розвитку природи та дітонародження. Народна традиція змальовує його як молодого хлопця у білому одязі на білому коні, з вінком на голові, жмутом житніх колосків у правій руці, людською головою – у лівій. На честь Я. справляли низку свят. Перші свята Я. відзначають навесні, коли він пробуджується, а влітку відбувається символічний похорон Я.</w:t>
      </w:r>
    </w:p>
    <w:p w14:paraId="0AC71658"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ЯРМАРОК</w:t>
      </w:r>
      <w:r w:rsidRPr="00690613">
        <w:rPr>
          <w:rFonts w:ascii="Times New Roman" w:eastAsia="Times New Roman" w:hAnsi="Times New Roman" w:cs="Times New Roman"/>
          <w:color w:val="1D2125"/>
          <w:sz w:val="28"/>
          <w:szCs w:val="28"/>
          <w:lang w:val="ru-RU" w:eastAsia="uk-UA"/>
        </w:rPr>
        <w:t> – періодичні торги, ринки товарів, які організовуються у встановленому місці.</w:t>
      </w:r>
    </w:p>
    <w:p w14:paraId="12B0DC81"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ЯСПЕРС</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eastAsia="uk-UA"/>
        </w:rPr>
        <w:t>Карл</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(1883</w:t>
      </w:r>
      <w:r w:rsidRPr="00690613">
        <w:rPr>
          <w:rFonts w:ascii="Times New Roman" w:eastAsia="Times New Roman" w:hAnsi="Times New Roman" w:cs="Times New Roman"/>
          <w:i/>
          <w:iCs/>
          <w:color w:val="1D2125"/>
          <w:sz w:val="28"/>
          <w:szCs w:val="28"/>
          <w:lang w:val="ru-RU" w:eastAsia="uk-UA"/>
        </w:rPr>
        <w:t> </w:t>
      </w:r>
      <w:r w:rsidRPr="00690613">
        <w:rPr>
          <w:rFonts w:ascii="Times New Roman" w:eastAsia="Times New Roman" w:hAnsi="Times New Roman" w:cs="Times New Roman"/>
          <w:color w:val="1D2125"/>
          <w:sz w:val="28"/>
          <w:szCs w:val="28"/>
          <w:lang w:eastAsia="uk-UA"/>
        </w:rPr>
        <w:t>–</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i/>
          <w:iCs/>
          <w:color w:val="1D2125"/>
          <w:sz w:val="28"/>
          <w:szCs w:val="28"/>
          <w:lang w:eastAsia="uk-UA"/>
        </w:rPr>
        <w:t>1969)</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нім. філософ-екзистенціаліст. </w:t>
      </w:r>
      <w:r w:rsidRPr="00690613">
        <w:rPr>
          <w:rFonts w:ascii="Times New Roman" w:eastAsia="Times New Roman" w:hAnsi="Times New Roman" w:cs="Times New Roman"/>
          <w:color w:val="1D2125"/>
          <w:sz w:val="28"/>
          <w:szCs w:val="28"/>
          <w:lang w:val="ru-RU" w:eastAsia="uk-UA"/>
        </w:rPr>
        <w:t>Екзистенціалізм Я. виходить з пограничних ситуацій людини, в яких розкривається безумовне, неминуче, наприк. хвороба, провина, смерть. Не в завершенні, а в крахові буття, за Я., можна найбільш глибоко осягнути буття. Я. розглядав філософію як спробу осягнути розумом пануюче в дійсності нерозумне і зрозуміти його як джерело вищої розумності. Філософування, на його думку, – це “діяльність, яка виробляє внутрішній зміст людини і не може знати свого кінцевого смислу”; тому філософія – це “для даного моменту завершений стан буття, який знає, що він у своїх претензіях не може утриматися як остаточний”. Основні твори: “Психологія світоглядів”, “Про європейський дух” та ін.</w:t>
      </w:r>
    </w:p>
    <w:p w14:paraId="2607ECA0"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ЯХВЕ</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b/>
          <w:bCs/>
          <w:color w:val="1D2125"/>
          <w:sz w:val="28"/>
          <w:szCs w:val="28"/>
          <w:lang w:val="ru-RU" w:eastAsia="uk-UA"/>
        </w:rPr>
        <w:t>ЄГОВА</w:t>
      </w:r>
      <w:r w:rsidRPr="00690613">
        <w:rPr>
          <w:rFonts w:ascii="Times New Roman" w:eastAsia="Times New Roman" w:hAnsi="Times New Roman" w:cs="Times New Roman"/>
          <w:color w:val="1D2125"/>
          <w:sz w:val="28"/>
          <w:szCs w:val="28"/>
          <w:lang w:val="ru-RU" w:eastAsia="uk-UA"/>
        </w:rPr>
        <w:t>) – верховний бог в іудаїзмі. У пантеоні богів висунутий на перше місце європ. племенами приблизно в Х ст. до н.е. Віра в єдиного Бога Я. поширилася в християнстві, зокрема, серед “свідків “Єгови”.</w:t>
      </w:r>
    </w:p>
    <w:p w14:paraId="190D6C9A"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eastAsia="uk-UA"/>
        </w:rPr>
        <w:t>ЯШМАК</w:t>
      </w:r>
      <w:r w:rsidRPr="00690613">
        <w:rPr>
          <w:rFonts w:ascii="Times New Roman" w:eastAsia="Times New Roman" w:hAnsi="Times New Roman" w:cs="Times New Roman"/>
          <w:color w:val="1D2125"/>
          <w:sz w:val="28"/>
          <w:szCs w:val="28"/>
          <w:lang w:val="ru-RU" w:eastAsia="uk-UA"/>
        </w:rPr>
        <w:t> </w:t>
      </w:r>
      <w:r w:rsidRPr="00690613">
        <w:rPr>
          <w:rFonts w:ascii="Times New Roman" w:eastAsia="Times New Roman" w:hAnsi="Times New Roman" w:cs="Times New Roman"/>
          <w:color w:val="1D2125"/>
          <w:sz w:val="28"/>
          <w:szCs w:val="28"/>
          <w:lang w:eastAsia="uk-UA"/>
        </w:rPr>
        <w:t xml:space="preserve">– вуаль, яку носять під чадрою мусульманки і яка закриває нижню частину обличчя, ніс, рот і підборіддя. </w:t>
      </w:r>
      <w:r w:rsidRPr="00690613">
        <w:rPr>
          <w:rFonts w:ascii="Times New Roman" w:eastAsia="Times New Roman" w:hAnsi="Times New Roman" w:cs="Times New Roman"/>
          <w:color w:val="1D2125"/>
          <w:sz w:val="28"/>
          <w:szCs w:val="28"/>
          <w:lang w:val="ru-RU" w:eastAsia="uk-UA"/>
        </w:rPr>
        <w:t>Носіння Я. – показник благопристойної поведінки, покірності жінки.</w:t>
      </w:r>
    </w:p>
    <w:p w14:paraId="330C0572"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val="ru-RU" w:eastAsia="uk-UA"/>
        </w:rPr>
        <w:t> </w:t>
      </w:r>
    </w:p>
    <w:p w14:paraId="6F39B46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13CB23B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7326222E"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18FA44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542F7E9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3D1921B4"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082ED9F9"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086CE84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lastRenderedPageBreak/>
        <w:t> </w:t>
      </w:r>
    </w:p>
    <w:p w14:paraId="55185FFC"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23271F1D"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2EE169D6" w14:textId="77777777" w:rsidR="00690613" w:rsidRPr="00690613" w:rsidRDefault="00690613" w:rsidP="00690613">
      <w:pPr>
        <w:shd w:val="clear" w:color="auto" w:fill="FFFFFF"/>
        <w:spacing w:after="100" w:afterAutospacing="1"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b/>
          <w:bCs/>
          <w:color w:val="1D2125"/>
          <w:sz w:val="28"/>
          <w:szCs w:val="28"/>
          <w:lang w:val="ru-RU" w:eastAsia="uk-UA"/>
        </w:rPr>
        <w:t> </w:t>
      </w:r>
    </w:p>
    <w:p w14:paraId="18A60977" w14:textId="77777777" w:rsidR="00690613" w:rsidRPr="00690613" w:rsidRDefault="00690613" w:rsidP="00690613">
      <w:pPr>
        <w:shd w:val="clear" w:color="auto" w:fill="FFFFFF"/>
        <w:spacing w:after="0" w:line="240" w:lineRule="auto"/>
        <w:jc w:val="both"/>
        <w:rPr>
          <w:rFonts w:ascii="Times New Roman" w:eastAsia="Times New Roman" w:hAnsi="Times New Roman" w:cs="Times New Roman"/>
          <w:color w:val="1D2125"/>
          <w:sz w:val="28"/>
          <w:szCs w:val="28"/>
          <w:lang w:eastAsia="uk-UA"/>
        </w:rPr>
      </w:pPr>
      <w:r w:rsidRPr="00690613">
        <w:rPr>
          <w:rFonts w:ascii="Times New Roman" w:eastAsia="Times New Roman" w:hAnsi="Times New Roman" w:cs="Times New Roman"/>
          <w:color w:val="1D2125"/>
          <w:sz w:val="28"/>
          <w:szCs w:val="28"/>
          <w:lang w:eastAsia="uk-UA"/>
        </w:rPr>
        <w:br/>
      </w:r>
    </w:p>
    <w:p w14:paraId="3BA00662" w14:textId="77777777" w:rsidR="00337C31" w:rsidRPr="00690613" w:rsidRDefault="00337C31" w:rsidP="00690613">
      <w:pPr>
        <w:jc w:val="both"/>
        <w:rPr>
          <w:rFonts w:ascii="Times New Roman" w:hAnsi="Times New Roman" w:cs="Times New Roman"/>
          <w:sz w:val="28"/>
          <w:szCs w:val="28"/>
        </w:rPr>
      </w:pPr>
    </w:p>
    <w:sectPr w:rsidR="00337C31" w:rsidRPr="006906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3"/>
    <w:rsid w:val="000A4417"/>
    <w:rsid w:val="00337C31"/>
    <w:rsid w:val="00690613"/>
    <w:rsid w:val="008C7441"/>
    <w:rsid w:val="00C6212E"/>
    <w:rsid w:val="00D67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08E9"/>
  <w15:chartTrackingRefBased/>
  <w15:docId w15:val="{6FE06F18-BA6D-4EB5-9918-FFDEB099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06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69061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690613"/>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613"/>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690613"/>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690613"/>
    <w:rPr>
      <w:rFonts w:ascii="Times New Roman" w:eastAsia="Times New Roman" w:hAnsi="Times New Roman" w:cs="Times New Roman"/>
      <w:b/>
      <w:bCs/>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1579">
      <w:bodyDiv w:val="1"/>
      <w:marLeft w:val="0"/>
      <w:marRight w:val="0"/>
      <w:marTop w:val="0"/>
      <w:marBottom w:val="0"/>
      <w:divBdr>
        <w:top w:val="none" w:sz="0" w:space="0" w:color="auto"/>
        <w:left w:val="none" w:sz="0" w:space="0" w:color="auto"/>
        <w:bottom w:val="none" w:sz="0" w:space="0" w:color="auto"/>
        <w:right w:val="none" w:sz="0" w:space="0" w:color="auto"/>
      </w:divBdr>
      <w:divsChild>
        <w:div w:id="167637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ik.nlu.edu.ua/moodle/mod/resource/view.php?id=21449" TargetMode="External"/><Relationship Id="rId18" Type="http://schemas.openxmlformats.org/officeDocument/2006/relationships/hyperlink" Target="https://neik.nlu.edu.ua/moodle/mod/resource/view.php?id=21449" TargetMode="External"/><Relationship Id="rId26" Type="http://schemas.openxmlformats.org/officeDocument/2006/relationships/hyperlink" Target="https://neik.nlu.edu.ua/moodle/mod/resource/view.php?id=21449" TargetMode="External"/><Relationship Id="rId39" Type="http://schemas.openxmlformats.org/officeDocument/2006/relationships/hyperlink" Target="https://neik.nlu.edu.ua/moodle/mod/resource/view.php?id=21449" TargetMode="External"/><Relationship Id="rId21" Type="http://schemas.openxmlformats.org/officeDocument/2006/relationships/hyperlink" Target="https://neik.nlu.edu.ua/moodle/mod/page/view.php?id=21451" TargetMode="External"/><Relationship Id="rId34" Type="http://schemas.openxmlformats.org/officeDocument/2006/relationships/hyperlink" Target="https://neik.nlu.edu.ua/moodle/mod/page/view.php?id=21451" TargetMode="External"/><Relationship Id="rId42" Type="http://schemas.openxmlformats.org/officeDocument/2006/relationships/hyperlink" Target="https://neik.nlu.edu.ua/moodle/mod/resource/view.php?id=21449" TargetMode="External"/><Relationship Id="rId47" Type="http://schemas.openxmlformats.org/officeDocument/2006/relationships/hyperlink" Target="https://neik.nlu.edu.ua/moodle/mod/resource/view.php?id=21449" TargetMode="External"/><Relationship Id="rId50" Type="http://schemas.openxmlformats.org/officeDocument/2006/relationships/hyperlink" Target="https://neik.nlu.edu.ua/moodle/mod/page/view.php?id=21410" TargetMode="External"/><Relationship Id="rId55" Type="http://schemas.openxmlformats.org/officeDocument/2006/relationships/hyperlink" Target="https://neik.nlu.edu.ua/moodle/mod/page/view.php?id=21451" TargetMode="External"/><Relationship Id="rId63" Type="http://schemas.openxmlformats.org/officeDocument/2006/relationships/hyperlink" Target="https://neik.nlu.edu.ua/moodle/mod/resource/view.php?id=21449" TargetMode="External"/><Relationship Id="rId68" Type="http://schemas.openxmlformats.org/officeDocument/2006/relationships/hyperlink" Target="https://neik.nlu.edu.ua/moodle/mod/page/view.php?id=21451" TargetMode="External"/><Relationship Id="rId7" Type="http://schemas.openxmlformats.org/officeDocument/2006/relationships/hyperlink" Target="https://neik.nlu.edu.ua/moodle/mod/resource/view.php?id=21449" TargetMode="External"/><Relationship Id="rId2" Type="http://schemas.openxmlformats.org/officeDocument/2006/relationships/settings" Target="settings.xml"/><Relationship Id="rId16" Type="http://schemas.openxmlformats.org/officeDocument/2006/relationships/hyperlink" Target="https://neik.nlu.edu.ua/moodle/mod/resource/view.php?id=21449" TargetMode="External"/><Relationship Id="rId29" Type="http://schemas.openxmlformats.org/officeDocument/2006/relationships/hyperlink" Target="https://neik.nlu.edu.ua/moodle/mod/resource/view.php?id=21449" TargetMode="External"/><Relationship Id="rId1" Type="http://schemas.openxmlformats.org/officeDocument/2006/relationships/styles" Target="styles.xml"/><Relationship Id="rId6" Type="http://schemas.openxmlformats.org/officeDocument/2006/relationships/hyperlink" Target="https://neik.nlu.edu.ua/moodle/mod/resource/view.php?id=21449" TargetMode="External"/><Relationship Id="rId11" Type="http://schemas.openxmlformats.org/officeDocument/2006/relationships/hyperlink" Target="https://neik.nlu.edu.ua/moodle/mod/resource/view.php?id=21449" TargetMode="External"/><Relationship Id="rId24" Type="http://schemas.openxmlformats.org/officeDocument/2006/relationships/hyperlink" Target="https://neik.nlu.edu.ua/moodle/mod/resource/view.php?id=21449" TargetMode="External"/><Relationship Id="rId32" Type="http://schemas.openxmlformats.org/officeDocument/2006/relationships/hyperlink" Target="https://neik.nlu.edu.ua/moodle/mod/resource/view.php?id=21449" TargetMode="External"/><Relationship Id="rId37" Type="http://schemas.openxmlformats.org/officeDocument/2006/relationships/hyperlink" Target="https://neik.nlu.edu.ua/moodle/mod/resource/view.php?id=21449" TargetMode="External"/><Relationship Id="rId40" Type="http://schemas.openxmlformats.org/officeDocument/2006/relationships/hyperlink" Target="https://neik.nlu.edu.ua/moodle/mod/resource/view.php?id=21449" TargetMode="External"/><Relationship Id="rId45" Type="http://schemas.openxmlformats.org/officeDocument/2006/relationships/hyperlink" Target="https://neik.nlu.edu.ua/moodle/mod/page/view.php?id=21451" TargetMode="External"/><Relationship Id="rId53" Type="http://schemas.openxmlformats.org/officeDocument/2006/relationships/hyperlink" Target="https://neik.nlu.edu.ua/moodle/mod/resource/view.php?id=21449" TargetMode="External"/><Relationship Id="rId58" Type="http://schemas.openxmlformats.org/officeDocument/2006/relationships/hyperlink" Target="https://neik.nlu.edu.ua/moodle/mod/resource/view.php?id=21449" TargetMode="External"/><Relationship Id="rId66" Type="http://schemas.openxmlformats.org/officeDocument/2006/relationships/hyperlink" Target="https://neik.nlu.edu.ua/moodle/mod/page/view.php?id=21451" TargetMode="External"/><Relationship Id="rId5" Type="http://schemas.openxmlformats.org/officeDocument/2006/relationships/hyperlink" Target="https://neik.nlu.edu.ua/moodle/mod/resource/view.php?id=21449" TargetMode="External"/><Relationship Id="rId15" Type="http://schemas.openxmlformats.org/officeDocument/2006/relationships/hyperlink" Target="https://neik.nlu.edu.ua/moodle/mod/page/view.php?id=21410" TargetMode="External"/><Relationship Id="rId23" Type="http://schemas.openxmlformats.org/officeDocument/2006/relationships/hyperlink" Target="https://neik.nlu.edu.ua/moodle/mod/forum/view.php?id=47748" TargetMode="External"/><Relationship Id="rId28" Type="http://schemas.openxmlformats.org/officeDocument/2006/relationships/hyperlink" Target="https://neik.nlu.edu.ua/moodle/mod/resource/view.php?id=21449" TargetMode="External"/><Relationship Id="rId36" Type="http://schemas.openxmlformats.org/officeDocument/2006/relationships/hyperlink" Target="https://neik.nlu.edu.ua/moodle/mod/resource/view.php?id=21449" TargetMode="External"/><Relationship Id="rId49" Type="http://schemas.openxmlformats.org/officeDocument/2006/relationships/hyperlink" Target="https://neik.nlu.edu.ua/moodle/mod/page/view.php?id=21410" TargetMode="External"/><Relationship Id="rId57" Type="http://schemas.openxmlformats.org/officeDocument/2006/relationships/hyperlink" Target="https://neik.nlu.edu.ua/moodle/mod/resource/view.php?id=21449" TargetMode="External"/><Relationship Id="rId61" Type="http://schemas.openxmlformats.org/officeDocument/2006/relationships/hyperlink" Target="https://neik.nlu.edu.ua/moodle/mod/resource/view.php?id=21449" TargetMode="External"/><Relationship Id="rId10" Type="http://schemas.openxmlformats.org/officeDocument/2006/relationships/hyperlink" Target="https://neik.nlu.edu.ua/moodle/mod/page/view.php?id=21410" TargetMode="External"/><Relationship Id="rId19" Type="http://schemas.openxmlformats.org/officeDocument/2006/relationships/hyperlink" Target="https://neik.nlu.edu.ua/moodle/mod/resource/view.php?id=21449" TargetMode="External"/><Relationship Id="rId31" Type="http://schemas.openxmlformats.org/officeDocument/2006/relationships/hyperlink" Target="https://neik.nlu.edu.ua/moodle/mod/resource/view.php?id=21449" TargetMode="External"/><Relationship Id="rId44" Type="http://schemas.openxmlformats.org/officeDocument/2006/relationships/hyperlink" Target="https://neik.nlu.edu.ua/moodle/mod/resource/view.php?id=21449" TargetMode="External"/><Relationship Id="rId52" Type="http://schemas.openxmlformats.org/officeDocument/2006/relationships/hyperlink" Target="https://neik.nlu.edu.ua/moodle/mod/page/view.php?id=21451" TargetMode="External"/><Relationship Id="rId60" Type="http://schemas.openxmlformats.org/officeDocument/2006/relationships/hyperlink" Target="https://neik.nlu.edu.ua/moodle/mod/resource/view.php?id=21449" TargetMode="External"/><Relationship Id="rId65" Type="http://schemas.openxmlformats.org/officeDocument/2006/relationships/hyperlink" Target="https://neik.nlu.edu.ua/moodle/mod/resource/view.php?id=21449" TargetMode="External"/><Relationship Id="rId4" Type="http://schemas.openxmlformats.org/officeDocument/2006/relationships/hyperlink" Target="https://neik.nlu.edu.ua/moodle/mod/resource/view.php?id=21449" TargetMode="External"/><Relationship Id="rId9" Type="http://schemas.openxmlformats.org/officeDocument/2006/relationships/hyperlink" Target="https://neik.nlu.edu.ua/moodle/mod/resource/view.php?id=21449" TargetMode="External"/><Relationship Id="rId14" Type="http://schemas.openxmlformats.org/officeDocument/2006/relationships/hyperlink" Target="https://neik.nlu.edu.ua/moodle/mod/resource/view.php?id=21449" TargetMode="External"/><Relationship Id="rId22" Type="http://schemas.openxmlformats.org/officeDocument/2006/relationships/hyperlink" Target="https://neik.nlu.edu.ua/moodle/mod/resource/view.php?id=21449" TargetMode="External"/><Relationship Id="rId27" Type="http://schemas.openxmlformats.org/officeDocument/2006/relationships/hyperlink" Target="https://neik.nlu.edu.ua/moodle/mod/resource/view.php?id=21449" TargetMode="External"/><Relationship Id="rId30" Type="http://schemas.openxmlformats.org/officeDocument/2006/relationships/hyperlink" Target="https://neik.nlu.edu.ua/moodle/mod/resource/view.php?id=21449" TargetMode="External"/><Relationship Id="rId35" Type="http://schemas.openxmlformats.org/officeDocument/2006/relationships/hyperlink" Target="https://neik.nlu.edu.ua/moodle/mod/resource/view.php?id=21449" TargetMode="External"/><Relationship Id="rId43" Type="http://schemas.openxmlformats.org/officeDocument/2006/relationships/hyperlink" Target="https://neik.nlu.edu.ua/moodle/mod/resource/view.php?id=21449" TargetMode="External"/><Relationship Id="rId48" Type="http://schemas.openxmlformats.org/officeDocument/2006/relationships/hyperlink" Target="https://neik.nlu.edu.ua/moodle/mod/resource/view.php?id=21449" TargetMode="External"/><Relationship Id="rId56" Type="http://schemas.openxmlformats.org/officeDocument/2006/relationships/hyperlink" Target="https://neik.nlu.edu.ua/moodle/mod/resource/view.php?id=21449" TargetMode="External"/><Relationship Id="rId64" Type="http://schemas.openxmlformats.org/officeDocument/2006/relationships/hyperlink" Target="https://neik.nlu.edu.ua/moodle/mod/resource/view.php?id=21449" TargetMode="External"/><Relationship Id="rId69" Type="http://schemas.openxmlformats.org/officeDocument/2006/relationships/fontTable" Target="fontTable.xml"/><Relationship Id="rId8" Type="http://schemas.openxmlformats.org/officeDocument/2006/relationships/hyperlink" Target="https://neik.nlu.edu.ua/moodle/mod/resource/view.php?id=21449" TargetMode="External"/><Relationship Id="rId51" Type="http://schemas.openxmlformats.org/officeDocument/2006/relationships/hyperlink" Target="https://neik.nlu.edu.ua/moodle/mod/page/view.php?id=21410" TargetMode="External"/><Relationship Id="rId3" Type="http://schemas.openxmlformats.org/officeDocument/2006/relationships/webSettings" Target="webSettings.xml"/><Relationship Id="rId12" Type="http://schemas.openxmlformats.org/officeDocument/2006/relationships/hyperlink" Target="https://neik.nlu.edu.ua/moodle/mod/resource/view.php?id=21449" TargetMode="External"/><Relationship Id="rId17" Type="http://schemas.openxmlformats.org/officeDocument/2006/relationships/hyperlink" Target="https://neik.nlu.edu.ua/moodle/mod/resource/view.php?id=21449" TargetMode="External"/><Relationship Id="rId25" Type="http://schemas.openxmlformats.org/officeDocument/2006/relationships/hyperlink" Target="https://neik.nlu.edu.ua/moodle/mod/resource/view.php?id=21449" TargetMode="External"/><Relationship Id="rId33" Type="http://schemas.openxmlformats.org/officeDocument/2006/relationships/hyperlink" Target="https://neik.nlu.edu.ua/moodle/mod/resource/view.php?id=21449" TargetMode="External"/><Relationship Id="rId38" Type="http://schemas.openxmlformats.org/officeDocument/2006/relationships/hyperlink" Target="https://neik.nlu.edu.ua/moodle/mod/resource/view.php?id=21449" TargetMode="External"/><Relationship Id="rId46" Type="http://schemas.openxmlformats.org/officeDocument/2006/relationships/hyperlink" Target="https://neik.nlu.edu.ua/moodle/mod/resource/view.php?id=21449" TargetMode="External"/><Relationship Id="rId59" Type="http://schemas.openxmlformats.org/officeDocument/2006/relationships/hyperlink" Target="https://neik.nlu.edu.ua/moodle/mod/page/view.php?id=21410" TargetMode="External"/><Relationship Id="rId67" Type="http://schemas.openxmlformats.org/officeDocument/2006/relationships/hyperlink" Target="https://neik.nlu.edu.ua/moodle/mod/page/view.php?id=21410" TargetMode="External"/><Relationship Id="rId20" Type="http://schemas.openxmlformats.org/officeDocument/2006/relationships/hyperlink" Target="https://neik.nlu.edu.ua/moodle/mod/page/view.php?id=21410" TargetMode="External"/><Relationship Id="rId41" Type="http://schemas.openxmlformats.org/officeDocument/2006/relationships/hyperlink" Target="https://neik.nlu.edu.ua/moodle/mod/page/view.php?id=21410" TargetMode="External"/><Relationship Id="rId54" Type="http://schemas.openxmlformats.org/officeDocument/2006/relationships/hyperlink" Target="https://neik.nlu.edu.ua/moodle/mod/page/view.php?id=21410" TargetMode="External"/><Relationship Id="rId62" Type="http://schemas.openxmlformats.org/officeDocument/2006/relationships/hyperlink" Target="https://neik.nlu.edu.ua/moodle/mod/resource/view.php?id=21449"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331</Pages>
  <Words>514249</Words>
  <Characters>293123</Characters>
  <Application>Microsoft Office Word</Application>
  <DocSecurity>0</DocSecurity>
  <Lines>2442</Lines>
  <Paragraphs>1611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2025-05-19T07:25:00Z</dcterms:created>
  <dcterms:modified xsi:type="dcterms:W3CDTF">2025-05-19T09:11:00Z</dcterms:modified>
</cp:coreProperties>
</file>