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5B84" w14:textId="77777777" w:rsidR="008625F9" w:rsidRPr="008625F9" w:rsidRDefault="008625F9" w:rsidP="008625F9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8625F9">
        <w:rPr>
          <w:color w:val="1D2125"/>
          <w:sz w:val="28"/>
          <w:szCs w:val="28"/>
        </w:rPr>
        <w:t>- підготовка до практичних занять;</w:t>
      </w:r>
    </w:p>
    <w:p w14:paraId="072AAD93" w14:textId="77777777" w:rsidR="008625F9" w:rsidRPr="008625F9" w:rsidRDefault="008625F9" w:rsidP="008625F9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8625F9">
        <w:rPr>
          <w:color w:val="1D2125"/>
          <w:sz w:val="28"/>
          <w:szCs w:val="28"/>
        </w:rPr>
        <w:t>- самостійне вивчення додаткової літератури та додаткових питань;</w:t>
      </w:r>
    </w:p>
    <w:p w14:paraId="0B5192FC" w14:textId="77777777" w:rsidR="008625F9" w:rsidRPr="008625F9" w:rsidRDefault="008625F9" w:rsidP="008625F9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8625F9">
        <w:rPr>
          <w:color w:val="1D2125"/>
          <w:sz w:val="28"/>
          <w:szCs w:val="28"/>
        </w:rPr>
        <w:t>- робота з інформаційними ресурсами;</w:t>
      </w:r>
    </w:p>
    <w:p w14:paraId="538071F6" w14:textId="77777777" w:rsidR="008625F9" w:rsidRPr="008625F9" w:rsidRDefault="008625F9" w:rsidP="008625F9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8625F9">
        <w:rPr>
          <w:color w:val="1D2125"/>
          <w:sz w:val="28"/>
          <w:szCs w:val="28"/>
        </w:rPr>
        <w:t>- підготовка до розгляду практичних дослідницьких завдань;</w:t>
      </w:r>
    </w:p>
    <w:p w14:paraId="01A0CEDA" w14:textId="77777777" w:rsidR="008625F9" w:rsidRPr="008625F9" w:rsidRDefault="008625F9" w:rsidP="008625F9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8625F9">
        <w:rPr>
          <w:color w:val="1D2125"/>
          <w:sz w:val="28"/>
          <w:szCs w:val="28"/>
        </w:rPr>
        <w:t>- підготовка контрольних робіт;</w:t>
      </w:r>
    </w:p>
    <w:p w14:paraId="112C2491" w14:textId="77777777" w:rsidR="008625F9" w:rsidRPr="008625F9" w:rsidRDefault="008625F9" w:rsidP="008625F9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8625F9">
        <w:rPr>
          <w:color w:val="1D2125"/>
          <w:sz w:val="28"/>
          <w:szCs w:val="28"/>
        </w:rPr>
        <w:t>- підготовка до іспиту згідно з переліком розроблених кафедрою питань.</w:t>
      </w:r>
    </w:p>
    <w:p w14:paraId="72CECB05" w14:textId="77777777" w:rsidR="00F54BE8" w:rsidRPr="008625F9" w:rsidRDefault="00F54BE8">
      <w:pPr>
        <w:rPr>
          <w:rFonts w:ascii="Times New Roman" w:hAnsi="Times New Roman" w:cs="Times New Roman"/>
          <w:sz w:val="28"/>
          <w:szCs w:val="28"/>
        </w:rPr>
      </w:pPr>
    </w:p>
    <w:sectPr w:rsidR="00F54BE8" w:rsidRPr="008625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F9"/>
    <w:rsid w:val="008625F9"/>
    <w:rsid w:val="00F5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2361"/>
  <w15:chartTrackingRefBased/>
  <w15:docId w15:val="{401F0240-7B31-47C7-B5E7-8C273892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110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2025-05-20T06:40:00Z</dcterms:created>
  <dcterms:modified xsi:type="dcterms:W3CDTF">2025-05-20T06:41:00Z</dcterms:modified>
</cp:coreProperties>
</file>