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FCED" w14:textId="77777777" w:rsidR="00BC4D13" w:rsidRPr="009951D8" w:rsidRDefault="00BC4D13" w:rsidP="00BC4D13">
      <w:pPr>
        <w:widowControl w:val="0"/>
        <w:jc w:val="center"/>
        <w:rPr>
          <w:b/>
          <w:lang w:val="ru-RU"/>
        </w:rPr>
      </w:pPr>
      <w:r w:rsidRPr="009951D8">
        <w:rPr>
          <w:b/>
          <w:lang w:val="ru-RU"/>
        </w:rPr>
        <w:t>СПИСОК ЛІТЕРАТУРИ</w:t>
      </w:r>
    </w:p>
    <w:p w14:paraId="17CCF734" w14:textId="77777777" w:rsidR="00BC4D13" w:rsidRPr="00322316" w:rsidRDefault="00BC4D13" w:rsidP="00BC4D13">
      <w:pPr>
        <w:pStyle w:val="a4"/>
        <w:jc w:val="center"/>
        <w:rPr>
          <w:b/>
          <w:szCs w:val="28"/>
          <w:lang w:val="uk-UA"/>
        </w:rPr>
      </w:pPr>
    </w:p>
    <w:p w14:paraId="2D3436F8" w14:textId="77777777" w:rsidR="00BC4D13" w:rsidRPr="00322316" w:rsidRDefault="00BC4D13" w:rsidP="00BC4D13">
      <w:pPr>
        <w:pStyle w:val="a4"/>
        <w:jc w:val="center"/>
        <w:rPr>
          <w:b/>
          <w:szCs w:val="28"/>
          <w:lang w:val="uk-UA"/>
        </w:rPr>
      </w:pPr>
      <w:r w:rsidRPr="00751366">
        <w:rPr>
          <w:b/>
          <w:szCs w:val="28"/>
          <w:lang w:val="uk-UA"/>
        </w:rPr>
        <w:t>Монографії, підручники</w:t>
      </w:r>
      <w:r w:rsidRPr="00322316">
        <w:rPr>
          <w:b/>
          <w:szCs w:val="28"/>
          <w:lang w:val="uk-UA"/>
        </w:rPr>
        <w:t>, навчально-методичні посібники</w:t>
      </w:r>
    </w:p>
    <w:p w14:paraId="472DA0F5" w14:textId="77777777" w:rsidR="00BC4D13" w:rsidRDefault="00BC4D13" w:rsidP="00BC4D13">
      <w:pPr>
        <w:pStyle w:val="a4"/>
        <w:jc w:val="center"/>
        <w:rPr>
          <w:b/>
          <w:szCs w:val="28"/>
          <w:lang w:val="uk-UA"/>
        </w:rPr>
      </w:pPr>
      <w:r w:rsidRPr="00322316">
        <w:rPr>
          <w:b/>
          <w:szCs w:val="28"/>
          <w:lang w:val="uk-UA"/>
        </w:rPr>
        <w:t>та довідкові видання з філософії</w:t>
      </w:r>
      <w:r>
        <w:rPr>
          <w:b/>
          <w:szCs w:val="28"/>
          <w:lang w:val="uk-UA"/>
        </w:rPr>
        <w:t xml:space="preserve"> прав людини</w:t>
      </w:r>
    </w:p>
    <w:p w14:paraId="3C84C12E" w14:textId="77777777" w:rsidR="00BC4D13" w:rsidRDefault="00BC4D13" w:rsidP="00BC4D13">
      <w:pPr>
        <w:pStyle w:val="a4"/>
        <w:jc w:val="center"/>
        <w:rPr>
          <w:b/>
          <w:szCs w:val="28"/>
          <w:lang w:val="uk-UA"/>
        </w:rPr>
      </w:pPr>
    </w:p>
    <w:p w14:paraId="4BF3C3F2" w14:textId="77777777" w:rsidR="00BC4D13" w:rsidRPr="003108D7" w:rsidRDefault="00BC4D13" w:rsidP="00BC4D13">
      <w:pPr>
        <w:pStyle w:val="2"/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3108D7">
        <w:rPr>
          <w:rFonts w:ascii="Times New Roman" w:hAnsi="Times New Roman"/>
          <w:lang w:val="uk-UA"/>
        </w:rPr>
        <w:t>Велика українська юридична енциклопедія. Т. 2. Філософія права. Харків: Право, 2017. 1128 с.</w:t>
      </w:r>
    </w:p>
    <w:p w14:paraId="61B10AA1" w14:textId="77777777" w:rsidR="00BC4D13" w:rsidRPr="003108D7" w:rsidRDefault="00BC4D13" w:rsidP="00BC4D13">
      <w:pPr>
        <w:pStyle w:val="21"/>
        <w:widowControl w:val="0"/>
        <w:spacing w:line="240" w:lineRule="auto"/>
        <w:ind w:firstLine="708"/>
        <w:rPr>
          <w:sz w:val="22"/>
          <w:szCs w:val="22"/>
        </w:rPr>
      </w:pPr>
      <w:r w:rsidRPr="003108D7">
        <w:rPr>
          <w:sz w:val="22"/>
          <w:szCs w:val="22"/>
        </w:rPr>
        <w:t xml:space="preserve">Глобальні виклики в цифрову епоху: вектори філософського осмислення: монографія / </w:t>
      </w:r>
      <w:proofErr w:type="spellStart"/>
      <w:r w:rsidRPr="003108D7">
        <w:rPr>
          <w:sz w:val="22"/>
          <w:szCs w:val="22"/>
        </w:rPr>
        <w:t>Штанько</w:t>
      </w:r>
      <w:proofErr w:type="spellEnd"/>
      <w:r w:rsidRPr="003108D7">
        <w:rPr>
          <w:sz w:val="22"/>
          <w:szCs w:val="22"/>
        </w:rPr>
        <w:t xml:space="preserve"> В. І. та ін. Харків: ХНУРЕ, 2019. 183 с.</w:t>
      </w:r>
    </w:p>
    <w:p w14:paraId="5FF1BC05" w14:textId="77777777" w:rsidR="00BC4D13" w:rsidRPr="003108D7" w:rsidRDefault="00BC4D13" w:rsidP="00BC4D13">
      <w:pPr>
        <w:pStyle w:val="2"/>
        <w:spacing w:after="0" w:line="240" w:lineRule="auto"/>
        <w:ind w:firstLine="709"/>
        <w:jc w:val="both"/>
        <w:rPr>
          <w:rFonts w:ascii="Times New Roman" w:hAnsi="Times New Roman"/>
          <w:spacing w:val="-1"/>
          <w:lang w:val="uk-UA"/>
        </w:rPr>
      </w:pPr>
      <w:r w:rsidRPr="003108D7">
        <w:rPr>
          <w:rFonts w:ascii="Times New Roman" w:hAnsi="Times New Roman"/>
          <w:spacing w:val="-1"/>
          <w:lang w:val="uk-UA"/>
        </w:rPr>
        <w:t>Головатий С. Про людські права. Лекції. Київ : Дух і літера, 2016. 760 c.</w:t>
      </w:r>
    </w:p>
    <w:p w14:paraId="57C6FD7B" w14:textId="77777777" w:rsidR="00BC4D13" w:rsidRPr="003108D7" w:rsidRDefault="00BC4D13" w:rsidP="00BC4D13">
      <w:pPr>
        <w:pStyle w:val="21"/>
        <w:widowControl w:val="0"/>
        <w:spacing w:line="240" w:lineRule="auto"/>
        <w:ind w:firstLine="708"/>
        <w:rPr>
          <w:sz w:val="22"/>
          <w:szCs w:val="22"/>
        </w:rPr>
      </w:pPr>
      <w:proofErr w:type="spellStart"/>
      <w:r w:rsidRPr="003108D7">
        <w:rPr>
          <w:sz w:val="22"/>
          <w:szCs w:val="22"/>
        </w:rPr>
        <w:t>Голянич</w:t>
      </w:r>
      <w:proofErr w:type="spellEnd"/>
      <w:r w:rsidRPr="003108D7">
        <w:rPr>
          <w:sz w:val="22"/>
          <w:szCs w:val="22"/>
        </w:rPr>
        <w:t xml:space="preserve"> М. Ю. Футурологія. Філософія майбуття: монографія. Івано-Франківськ: Лілея-НВ, 2017. 539 с.</w:t>
      </w:r>
    </w:p>
    <w:p w14:paraId="07F74695" w14:textId="77777777" w:rsidR="00BC4D13" w:rsidRPr="003108D7" w:rsidRDefault="00BC4D13" w:rsidP="00BC4D13">
      <w:pPr>
        <w:pStyle w:val="2"/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3108D7">
        <w:rPr>
          <w:rFonts w:ascii="Times New Roman" w:hAnsi="Times New Roman"/>
          <w:lang w:val="uk-UA"/>
        </w:rPr>
        <w:t xml:space="preserve">Гудима Д. А. Права людини: </w:t>
      </w:r>
      <w:proofErr w:type="spellStart"/>
      <w:r w:rsidRPr="003108D7">
        <w:rPr>
          <w:rFonts w:ascii="Times New Roman" w:hAnsi="Times New Roman"/>
          <w:lang w:val="uk-UA"/>
        </w:rPr>
        <w:t>антрополого</w:t>
      </w:r>
      <w:proofErr w:type="spellEnd"/>
      <w:r w:rsidRPr="003108D7">
        <w:rPr>
          <w:rFonts w:ascii="Times New Roman" w:hAnsi="Times New Roman"/>
          <w:lang w:val="uk-UA"/>
        </w:rPr>
        <w:t>-методологічні засади дослідження. Львів: Край. 2009. 292 с.</w:t>
      </w:r>
    </w:p>
    <w:p w14:paraId="345B6F03" w14:textId="77777777" w:rsidR="00BC4D13" w:rsidRPr="003108D7" w:rsidRDefault="00BC4D13" w:rsidP="00BC4D13">
      <w:pPr>
        <w:pStyle w:val="2"/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proofErr w:type="spellStart"/>
      <w:r w:rsidRPr="003108D7">
        <w:rPr>
          <w:rFonts w:ascii="Times New Roman" w:hAnsi="Times New Roman"/>
          <w:lang w:val="uk-UA"/>
        </w:rPr>
        <w:t>Данильян</w:t>
      </w:r>
      <w:proofErr w:type="spellEnd"/>
      <w:r w:rsidRPr="003108D7">
        <w:rPr>
          <w:rFonts w:ascii="Times New Roman" w:hAnsi="Times New Roman"/>
          <w:lang w:val="uk-UA"/>
        </w:rPr>
        <w:t xml:space="preserve"> О. Г., </w:t>
      </w:r>
      <w:proofErr w:type="spellStart"/>
      <w:r w:rsidRPr="003108D7">
        <w:rPr>
          <w:rFonts w:ascii="Times New Roman" w:hAnsi="Times New Roman"/>
          <w:lang w:val="uk-UA"/>
        </w:rPr>
        <w:t>Дзьобань</w:t>
      </w:r>
      <w:proofErr w:type="spellEnd"/>
      <w:r w:rsidRPr="003108D7">
        <w:rPr>
          <w:rFonts w:ascii="Times New Roman" w:hAnsi="Times New Roman"/>
          <w:lang w:val="uk-UA"/>
        </w:rPr>
        <w:t xml:space="preserve"> О. П. Філософія: підручник. 4-те вид., </w:t>
      </w:r>
      <w:proofErr w:type="spellStart"/>
      <w:r w:rsidRPr="003108D7">
        <w:rPr>
          <w:rFonts w:ascii="Times New Roman" w:hAnsi="Times New Roman"/>
          <w:lang w:val="uk-UA"/>
        </w:rPr>
        <w:t>переробл</w:t>
      </w:r>
      <w:proofErr w:type="spellEnd"/>
      <w:r w:rsidRPr="003108D7">
        <w:rPr>
          <w:rFonts w:ascii="Times New Roman" w:hAnsi="Times New Roman"/>
          <w:lang w:val="uk-UA"/>
        </w:rPr>
        <w:t>. Харків: Право, 2023. 424 с.</w:t>
      </w:r>
    </w:p>
    <w:p w14:paraId="32BE985D" w14:textId="77777777" w:rsidR="00BC4D13" w:rsidRPr="003108D7" w:rsidRDefault="00BC4D13" w:rsidP="00BC4D13">
      <w:pPr>
        <w:pStyle w:val="2"/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proofErr w:type="spellStart"/>
      <w:r w:rsidRPr="003108D7">
        <w:rPr>
          <w:rFonts w:ascii="Times New Roman" w:hAnsi="Times New Roman"/>
          <w:lang w:val="uk-UA"/>
        </w:rPr>
        <w:t>Дворкін</w:t>
      </w:r>
      <w:proofErr w:type="spellEnd"/>
      <w:r w:rsidRPr="003108D7">
        <w:rPr>
          <w:rFonts w:ascii="Times New Roman" w:hAnsi="Times New Roman"/>
          <w:lang w:val="uk-UA"/>
        </w:rPr>
        <w:t xml:space="preserve"> Р. Серйозний погляд на права. Київ.: Основи, 2000. 519 с. </w:t>
      </w:r>
    </w:p>
    <w:p w14:paraId="54E7EC32" w14:textId="77777777" w:rsidR="00BC4D13" w:rsidRPr="003108D7" w:rsidRDefault="00BC4D13" w:rsidP="00BC4D13">
      <w:pPr>
        <w:pStyle w:val="2"/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hyperlink r:id="rId4" w:history="1">
        <w:proofErr w:type="spellStart"/>
        <w:r w:rsidRPr="003108D7">
          <w:rPr>
            <w:rStyle w:val="a3"/>
            <w:rFonts w:ascii="Times New Roman" w:hAnsi="Times New Roman"/>
            <w:lang w:val="uk-UA"/>
          </w:rPr>
          <w:t>Донеллі</w:t>
        </w:r>
        <w:proofErr w:type="spellEnd"/>
        <w:r w:rsidRPr="003108D7">
          <w:rPr>
            <w:rStyle w:val="a3"/>
            <w:rFonts w:ascii="Times New Roman" w:hAnsi="Times New Roman"/>
            <w:lang w:val="uk-UA"/>
          </w:rPr>
          <w:t xml:space="preserve"> Д. </w:t>
        </w:r>
      </w:hyperlink>
      <w:r w:rsidRPr="003108D7">
        <w:rPr>
          <w:rFonts w:ascii="Times New Roman" w:hAnsi="Times New Roman"/>
          <w:lang w:val="uk-UA"/>
        </w:rPr>
        <w:t xml:space="preserve">Права людини у міжнародній політиці. Львів: </w:t>
      </w:r>
      <w:proofErr w:type="spellStart"/>
      <w:r w:rsidRPr="003108D7">
        <w:rPr>
          <w:rFonts w:ascii="Times New Roman" w:hAnsi="Times New Roman"/>
          <w:lang w:val="uk-UA"/>
        </w:rPr>
        <w:t>Кальварія</w:t>
      </w:r>
      <w:proofErr w:type="spellEnd"/>
      <w:r w:rsidRPr="003108D7">
        <w:rPr>
          <w:rFonts w:ascii="Times New Roman" w:hAnsi="Times New Roman"/>
          <w:lang w:val="uk-UA"/>
        </w:rPr>
        <w:t>, 2004. 280 с.</w:t>
      </w:r>
    </w:p>
    <w:p w14:paraId="605D0DC8" w14:textId="77777777" w:rsidR="00BC4D13" w:rsidRPr="003108D7" w:rsidRDefault="00BC4D13" w:rsidP="00BC4D13">
      <w:pPr>
        <w:pStyle w:val="2"/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hyperlink r:id="rId5" w:history="1">
        <w:proofErr w:type="spellStart"/>
        <w:r w:rsidRPr="003108D7">
          <w:rPr>
            <w:rStyle w:val="a3"/>
            <w:rFonts w:ascii="Times New Roman" w:hAnsi="Times New Roman"/>
            <w:lang w:val="uk-UA"/>
          </w:rPr>
          <w:t>Дюрант</w:t>
        </w:r>
        <w:proofErr w:type="spellEnd"/>
        <w:r w:rsidRPr="003108D7">
          <w:rPr>
            <w:rStyle w:val="a3"/>
            <w:rFonts w:ascii="Times New Roman" w:hAnsi="Times New Roman"/>
            <w:lang w:val="uk-UA"/>
          </w:rPr>
          <w:t xml:space="preserve"> В</w:t>
        </w:r>
      </w:hyperlink>
      <w:r w:rsidRPr="003108D7">
        <w:rPr>
          <w:rFonts w:ascii="Times New Roman" w:hAnsi="Times New Roman"/>
          <w:lang w:val="uk-UA"/>
        </w:rPr>
        <w:t xml:space="preserve">. </w:t>
      </w:r>
      <w:proofErr w:type="spellStart"/>
      <w:r w:rsidRPr="003108D7">
        <w:rPr>
          <w:rFonts w:ascii="Times New Roman" w:hAnsi="Times New Roman"/>
          <w:lang w:val="uk-UA"/>
        </w:rPr>
        <w:t>Уроки</w:t>
      </w:r>
      <w:proofErr w:type="spellEnd"/>
      <w:r w:rsidRPr="003108D7">
        <w:rPr>
          <w:rFonts w:ascii="Times New Roman" w:hAnsi="Times New Roman"/>
          <w:lang w:val="uk-UA"/>
        </w:rPr>
        <w:t xml:space="preserve"> історії. Огляд історії людства як продукту людського досвіду [пер. з </w:t>
      </w:r>
      <w:proofErr w:type="spellStart"/>
      <w:r w:rsidRPr="003108D7">
        <w:rPr>
          <w:rFonts w:ascii="Times New Roman" w:hAnsi="Times New Roman"/>
          <w:lang w:val="uk-UA"/>
        </w:rPr>
        <w:t>англ</w:t>
      </w:r>
      <w:proofErr w:type="spellEnd"/>
      <w:r w:rsidRPr="003108D7">
        <w:rPr>
          <w:rFonts w:ascii="Times New Roman" w:hAnsi="Times New Roman"/>
          <w:lang w:val="uk-UA"/>
        </w:rPr>
        <w:t xml:space="preserve">. Г. Пшеничної]. Харків : </w:t>
      </w:r>
      <w:proofErr w:type="spellStart"/>
      <w:r w:rsidRPr="003108D7">
        <w:rPr>
          <w:rFonts w:ascii="Times New Roman" w:hAnsi="Times New Roman"/>
          <w:lang w:val="uk-UA"/>
        </w:rPr>
        <w:t>Віват</w:t>
      </w:r>
      <w:proofErr w:type="spellEnd"/>
      <w:r w:rsidRPr="003108D7">
        <w:rPr>
          <w:rFonts w:ascii="Times New Roman" w:hAnsi="Times New Roman"/>
          <w:lang w:val="uk-UA"/>
        </w:rPr>
        <w:t xml:space="preserve">, 2022. 173 с. </w:t>
      </w:r>
    </w:p>
    <w:p w14:paraId="6CE6A6C4" w14:textId="77777777" w:rsidR="00BC4D13" w:rsidRPr="003108D7" w:rsidRDefault="00BC4D13" w:rsidP="00BC4D13">
      <w:pPr>
        <w:pStyle w:val="2"/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3108D7">
        <w:rPr>
          <w:rFonts w:ascii="Times New Roman" w:hAnsi="Times New Roman"/>
          <w:lang w:val="uk-UA"/>
        </w:rPr>
        <w:t>Мілль Д. С. Індивідуальна свобода і межі суверенності індивіда</w:t>
      </w:r>
      <w:r w:rsidRPr="003108D7">
        <w:rPr>
          <w:rFonts w:ascii="Times New Roman" w:hAnsi="Times New Roman"/>
          <w:i/>
          <w:lang w:val="uk-UA"/>
        </w:rPr>
        <w:t xml:space="preserve"> </w:t>
      </w:r>
      <w:r w:rsidRPr="003108D7">
        <w:rPr>
          <w:rFonts w:ascii="Times New Roman" w:hAnsi="Times New Roman"/>
          <w:iCs/>
          <w:lang w:val="uk-UA"/>
        </w:rPr>
        <w:t>Лібералізм. Ліберальна традиція політичного мислення від Джона Локка до Джона Роулза: антологія.</w:t>
      </w:r>
      <w:r w:rsidRPr="003108D7">
        <w:rPr>
          <w:rFonts w:ascii="Times New Roman" w:hAnsi="Times New Roman"/>
          <w:lang w:val="uk-UA"/>
        </w:rPr>
        <w:t xml:space="preserve"> Київ: Вид. дім «Простір», «Смолоскип», 2009. С. 436-453.</w:t>
      </w:r>
    </w:p>
    <w:p w14:paraId="6798A9BB" w14:textId="77777777" w:rsidR="00BC4D13" w:rsidRPr="003108D7" w:rsidRDefault="00BC4D13" w:rsidP="00BC4D13">
      <w:pPr>
        <w:pStyle w:val="2"/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proofErr w:type="spellStart"/>
      <w:r w:rsidRPr="003108D7">
        <w:rPr>
          <w:rFonts w:ascii="Times New Roman" w:hAnsi="Times New Roman"/>
          <w:lang w:val="uk-UA"/>
        </w:rPr>
        <w:t>Пейн</w:t>
      </w:r>
      <w:proofErr w:type="spellEnd"/>
      <w:r w:rsidRPr="003108D7">
        <w:rPr>
          <w:rFonts w:ascii="Times New Roman" w:hAnsi="Times New Roman"/>
          <w:lang w:val="uk-UA"/>
        </w:rPr>
        <w:t xml:space="preserve"> Т. Права людини. Львів: Літопис, 2000. 287 с.</w:t>
      </w:r>
    </w:p>
    <w:p w14:paraId="66B466F0" w14:textId="77777777" w:rsidR="00BC4D13" w:rsidRPr="003108D7" w:rsidRDefault="00BC4D13" w:rsidP="00BC4D13">
      <w:pPr>
        <w:pStyle w:val="2"/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proofErr w:type="spellStart"/>
      <w:r w:rsidRPr="003108D7">
        <w:rPr>
          <w:rFonts w:ascii="Times New Roman" w:hAnsi="Times New Roman"/>
          <w:lang w:val="uk-UA"/>
        </w:rPr>
        <w:t>Перлін</w:t>
      </w:r>
      <w:proofErr w:type="spellEnd"/>
      <w:r w:rsidRPr="003108D7">
        <w:rPr>
          <w:rFonts w:ascii="Times New Roman" w:hAnsi="Times New Roman"/>
          <w:lang w:val="uk-UA"/>
        </w:rPr>
        <w:t xml:space="preserve"> </w:t>
      </w:r>
      <w:proofErr w:type="spellStart"/>
      <w:r w:rsidRPr="003108D7">
        <w:rPr>
          <w:rFonts w:ascii="Times New Roman" w:hAnsi="Times New Roman"/>
          <w:lang w:val="uk-UA"/>
        </w:rPr>
        <w:t>Дж</w:t>
      </w:r>
      <w:proofErr w:type="spellEnd"/>
      <w:r w:rsidRPr="003108D7">
        <w:rPr>
          <w:rFonts w:ascii="Times New Roman" w:hAnsi="Times New Roman"/>
          <w:lang w:val="uk-UA"/>
        </w:rPr>
        <w:t>. Права людини: концепції, підходи, реалізація. Київ: Ай-</w:t>
      </w:r>
      <w:proofErr w:type="spellStart"/>
      <w:r w:rsidRPr="003108D7">
        <w:rPr>
          <w:rFonts w:ascii="Times New Roman" w:hAnsi="Times New Roman"/>
          <w:lang w:val="uk-UA"/>
        </w:rPr>
        <w:t>Бі</w:t>
      </w:r>
      <w:proofErr w:type="spellEnd"/>
      <w:r w:rsidRPr="003108D7">
        <w:rPr>
          <w:rFonts w:ascii="Times New Roman" w:hAnsi="Times New Roman"/>
          <w:lang w:val="uk-UA"/>
        </w:rPr>
        <w:t>, 2003.  262 с.</w:t>
      </w:r>
    </w:p>
    <w:p w14:paraId="31DDF6A1" w14:textId="77777777" w:rsidR="00BC4D13" w:rsidRPr="003108D7" w:rsidRDefault="00BC4D13" w:rsidP="00BC4D13">
      <w:pPr>
        <w:pStyle w:val="21"/>
        <w:widowControl w:val="0"/>
        <w:spacing w:line="240" w:lineRule="auto"/>
        <w:ind w:firstLine="708"/>
        <w:rPr>
          <w:sz w:val="22"/>
          <w:szCs w:val="22"/>
        </w:rPr>
      </w:pPr>
      <w:r w:rsidRPr="003108D7">
        <w:rPr>
          <w:sz w:val="22"/>
          <w:szCs w:val="22"/>
        </w:rPr>
        <w:t>Підлісний М. М., Шубін В. І. Філософія цінностей: історія і сучасність: монографія. Дніпро: Ліра ЛТД, 2017. 199 с.</w:t>
      </w:r>
    </w:p>
    <w:p w14:paraId="2B4B587B" w14:textId="77777777" w:rsidR="00BC4D13" w:rsidRPr="009833D8" w:rsidRDefault="00BC4D13" w:rsidP="00BC4D13">
      <w:pPr>
        <w:pStyle w:val="2"/>
        <w:spacing w:after="0" w:line="240" w:lineRule="auto"/>
        <w:ind w:firstLine="709"/>
        <w:jc w:val="both"/>
        <w:rPr>
          <w:rFonts w:ascii="Times New Roman" w:hAnsi="Times New Roman"/>
          <w:lang w:val="ru-RU" w:eastAsia="en-US"/>
        </w:rPr>
      </w:pPr>
      <w:r w:rsidRPr="00B13915">
        <w:rPr>
          <w:rFonts w:ascii="Times New Roman" w:hAnsi="Times New Roman"/>
          <w:lang w:val="uk-UA" w:eastAsia="en-US"/>
        </w:rPr>
        <w:t xml:space="preserve">Політико-правова ментальність українського соціуму в умовах європейської інтеграції: монографія / О. О. </w:t>
      </w:r>
      <w:proofErr w:type="spellStart"/>
      <w:r w:rsidRPr="00B13915">
        <w:rPr>
          <w:rFonts w:ascii="Times New Roman" w:hAnsi="Times New Roman"/>
          <w:lang w:val="uk-UA" w:eastAsia="en-US"/>
        </w:rPr>
        <w:t>Безрук</w:t>
      </w:r>
      <w:proofErr w:type="spellEnd"/>
      <w:r w:rsidRPr="00B13915">
        <w:rPr>
          <w:rFonts w:ascii="Times New Roman" w:hAnsi="Times New Roman"/>
          <w:lang w:val="uk-UA" w:eastAsia="en-US"/>
        </w:rPr>
        <w:t xml:space="preserve">, В. С. </w:t>
      </w:r>
      <w:proofErr w:type="spellStart"/>
      <w:r w:rsidRPr="00B13915">
        <w:rPr>
          <w:rFonts w:ascii="Times New Roman" w:hAnsi="Times New Roman"/>
          <w:lang w:val="uk-UA" w:eastAsia="en-US"/>
        </w:rPr>
        <w:t>Бліхар</w:t>
      </w:r>
      <w:proofErr w:type="spellEnd"/>
      <w:r w:rsidRPr="00B13915">
        <w:rPr>
          <w:rFonts w:ascii="Times New Roman" w:hAnsi="Times New Roman"/>
          <w:lang w:val="uk-UA" w:eastAsia="en-US"/>
        </w:rPr>
        <w:t xml:space="preserve">, Л. М. </w:t>
      </w:r>
      <w:proofErr w:type="spellStart"/>
      <w:r w:rsidRPr="00B13915">
        <w:rPr>
          <w:rFonts w:ascii="Times New Roman" w:hAnsi="Times New Roman"/>
          <w:lang w:val="uk-UA" w:eastAsia="en-US"/>
        </w:rPr>
        <w:t>Герасіна</w:t>
      </w:r>
      <w:proofErr w:type="spellEnd"/>
      <w:r w:rsidRPr="00B13915">
        <w:rPr>
          <w:rFonts w:ascii="Times New Roman" w:hAnsi="Times New Roman"/>
          <w:lang w:val="uk-UA" w:eastAsia="en-US"/>
        </w:rPr>
        <w:t xml:space="preserve"> та ін.; за ред. </w:t>
      </w:r>
      <w:r w:rsidRPr="009833D8">
        <w:rPr>
          <w:rFonts w:ascii="Times New Roman" w:hAnsi="Times New Roman"/>
          <w:lang w:val="ru-RU" w:eastAsia="en-US"/>
        </w:rPr>
        <w:t xml:space="preserve">М. П. </w:t>
      </w:r>
      <w:proofErr w:type="spellStart"/>
      <w:r w:rsidRPr="009833D8">
        <w:rPr>
          <w:rFonts w:ascii="Times New Roman" w:hAnsi="Times New Roman"/>
          <w:lang w:val="ru-RU" w:eastAsia="en-US"/>
        </w:rPr>
        <w:t>Требіна</w:t>
      </w:r>
      <w:proofErr w:type="spellEnd"/>
      <w:r w:rsidRPr="009833D8">
        <w:rPr>
          <w:rFonts w:ascii="Times New Roman" w:hAnsi="Times New Roman"/>
          <w:lang w:val="ru-RU" w:eastAsia="en-US"/>
        </w:rPr>
        <w:t xml:space="preserve">. </w:t>
      </w:r>
      <w:proofErr w:type="spellStart"/>
      <w:r w:rsidRPr="009833D8">
        <w:rPr>
          <w:rFonts w:ascii="Times New Roman" w:hAnsi="Times New Roman"/>
          <w:lang w:val="ru-RU" w:eastAsia="en-US"/>
        </w:rPr>
        <w:t>Харків</w:t>
      </w:r>
      <w:proofErr w:type="spellEnd"/>
      <w:r w:rsidRPr="009833D8">
        <w:rPr>
          <w:rFonts w:ascii="Times New Roman" w:hAnsi="Times New Roman"/>
          <w:lang w:val="ru-RU" w:eastAsia="en-US"/>
        </w:rPr>
        <w:t>: Право, 2019. 744</w:t>
      </w:r>
      <w:r w:rsidRPr="003108D7">
        <w:rPr>
          <w:rFonts w:ascii="Times New Roman" w:hAnsi="Times New Roman"/>
          <w:lang w:eastAsia="en-US"/>
        </w:rPr>
        <w:t> </w:t>
      </w:r>
      <w:r w:rsidRPr="009833D8">
        <w:rPr>
          <w:rFonts w:ascii="Times New Roman" w:hAnsi="Times New Roman"/>
          <w:lang w:val="ru-RU" w:eastAsia="en-US"/>
        </w:rPr>
        <w:t>с.</w:t>
      </w:r>
    </w:p>
    <w:p w14:paraId="048E1FEF" w14:textId="77777777" w:rsidR="00BC4D13" w:rsidRPr="00E83E9F" w:rsidRDefault="00BC4D13" w:rsidP="00BC4D13">
      <w:pPr>
        <w:pStyle w:val="2"/>
        <w:spacing w:after="0" w:line="240" w:lineRule="auto"/>
        <w:ind w:firstLine="709"/>
        <w:jc w:val="both"/>
        <w:rPr>
          <w:rFonts w:ascii="Times New Roman" w:eastAsia="TimesNewRomanPSMT" w:hAnsi="Times New Roman"/>
          <w:lang w:val="ru-RU"/>
        </w:rPr>
      </w:pPr>
      <w:proofErr w:type="spellStart"/>
      <w:r w:rsidRPr="00E83E9F">
        <w:rPr>
          <w:rFonts w:ascii="Times New Roman" w:hAnsi="Times New Roman"/>
          <w:bCs/>
          <w:lang w:val="ru-RU"/>
        </w:rPr>
        <w:t>Правова</w:t>
      </w:r>
      <w:proofErr w:type="spellEnd"/>
      <w:r w:rsidRPr="00E83E9F">
        <w:rPr>
          <w:rFonts w:ascii="Times New Roman" w:hAnsi="Times New Roman"/>
          <w:b/>
          <w:bCs/>
          <w:lang w:val="ru-RU"/>
        </w:rPr>
        <w:t xml:space="preserve"> </w:t>
      </w:r>
      <w:r w:rsidRPr="00E83E9F">
        <w:rPr>
          <w:rFonts w:ascii="Times New Roman" w:eastAsia="TimesNewRomanPSMT" w:hAnsi="Times New Roman"/>
          <w:lang w:val="ru-RU"/>
        </w:rPr>
        <w:t xml:space="preserve">і </w:t>
      </w:r>
      <w:proofErr w:type="spellStart"/>
      <w:r w:rsidRPr="00E83E9F">
        <w:rPr>
          <w:rFonts w:ascii="Times New Roman" w:eastAsia="TimesNewRomanPSMT" w:hAnsi="Times New Roman"/>
          <w:lang w:val="ru-RU"/>
        </w:rPr>
        <w:t>політична</w:t>
      </w:r>
      <w:proofErr w:type="spellEnd"/>
      <w:r w:rsidRPr="00E83E9F">
        <w:rPr>
          <w:rFonts w:ascii="Times New Roman" w:eastAsia="TimesNewRomanPSMT" w:hAnsi="Times New Roman"/>
          <w:lang w:val="ru-RU"/>
        </w:rPr>
        <w:t xml:space="preserve"> культура </w:t>
      </w:r>
      <w:proofErr w:type="spellStart"/>
      <w:r w:rsidRPr="00E83E9F">
        <w:rPr>
          <w:rFonts w:ascii="Times New Roman" w:eastAsia="TimesNewRomanPSMT" w:hAnsi="Times New Roman"/>
          <w:lang w:val="ru-RU"/>
        </w:rPr>
        <w:t>українського</w:t>
      </w:r>
      <w:proofErr w:type="spellEnd"/>
      <w:r w:rsidRPr="00E83E9F">
        <w:rPr>
          <w:rFonts w:ascii="Times New Roman" w:eastAsia="TimesNewRomanPSMT" w:hAnsi="Times New Roman"/>
          <w:lang w:val="ru-RU"/>
        </w:rPr>
        <w:t xml:space="preserve"> </w:t>
      </w:r>
      <w:proofErr w:type="spellStart"/>
      <w:r w:rsidRPr="00E83E9F">
        <w:rPr>
          <w:rFonts w:ascii="Times New Roman" w:eastAsia="TimesNewRomanPSMT" w:hAnsi="Times New Roman"/>
          <w:lang w:val="ru-RU"/>
        </w:rPr>
        <w:t>соціуму</w:t>
      </w:r>
      <w:proofErr w:type="spellEnd"/>
      <w:r w:rsidRPr="00E83E9F">
        <w:rPr>
          <w:rFonts w:ascii="Times New Roman" w:eastAsia="TimesNewRomanPSMT" w:hAnsi="Times New Roman"/>
          <w:lang w:val="ru-RU"/>
        </w:rPr>
        <w:t xml:space="preserve"> за умов </w:t>
      </w:r>
      <w:proofErr w:type="spellStart"/>
      <w:r w:rsidRPr="00E83E9F">
        <w:rPr>
          <w:rFonts w:ascii="Times New Roman" w:eastAsia="TimesNewRomanPSMT" w:hAnsi="Times New Roman"/>
          <w:lang w:val="ru-RU"/>
        </w:rPr>
        <w:t>модернізації</w:t>
      </w:r>
      <w:proofErr w:type="spellEnd"/>
      <w:r w:rsidRPr="00E83E9F">
        <w:rPr>
          <w:rFonts w:ascii="Times New Roman" w:eastAsia="TimesNewRomanPSMT" w:hAnsi="Times New Roman"/>
          <w:lang w:val="ru-RU"/>
        </w:rPr>
        <w:t xml:space="preserve"> </w:t>
      </w:r>
      <w:proofErr w:type="spellStart"/>
      <w:r w:rsidRPr="00E83E9F">
        <w:rPr>
          <w:rFonts w:ascii="Times New Roman" w:eastAsia="TimesNewRomanPSMT" w:hAnsi="Times New Roman"/>
          <w:lang w:val="ru-RU"/>
        </w:rPr>
        <w:t>політико</w:t>
      </w:r>
      <w:proofErr w:type="spellEnd"/>
      <w:r w:rsidRPr="00E83E9F">
        <w:rPr>
          <w:rFonts w:ascii="Times New Roman" w:eastAsia="TimesNewRomanPSMT" w:hAnsi="Times New Roman"/>
          <w:lang w:val="ru-RU"/>
        </w:rPr>
        <w:t xml:space="preserve">-правового </w:t>
      </w:r>
      <w:proofErr w:type="spellStart"/>
      <w:proofErr w:type="gramStart"/>
      <w:r w:rsidRPr="00E83E9F">
        <w:rPr>
          <w:rFonts w:ascii="Times New Roman" w:eastAsia="TimesNewRomanPSMT" w:hAnsi="Times New Roman"/>
          <w:lang w:val="ru-RU"/>
        </w:rPr>
        <w:t>життя</w:t>
      </w:r>
      <w:proofErr w:type="spellEnd"/>
      <w:r w:rsidRPr="00E83E9F">
        <w:rPr>
          <w:rFonts w:ascii="Times New Roman" w:eastAsia="TimesNewRomanPSMT" w:hAnsi="Times New Roman"/>
          <w:lang w:val="ru-RU"/>
        </w:rPr>
        <w:t xml:space="preserve"> :</w:t>
      </w:r>
      <w:proofErr w:type="gramEnd"/>
      <w:r w:rsidRPr="00E83E9F">
        <w:rPr>
          <w:rFonts w:ascii="Times New Roman" w:eastAsia="TimesNewRomanPSMT" w:hAnsi="Times New Roman"/>
          <w:lang w:val="ru-RU"/>
        </w:rPr>
        <w:t xml:space="preserve"> </w:t>
      </w:r>
      <w:proofErr w:type="spellStart"/>
      <w:r w:rsidRPr="00E83E9F">
        <w:rPr>
          <w:rFonts w:ascii="Times New Roman" w:eastAsia="TimesNewRomanPSMT" w:hAnsi="Times New Roman"/>
          <w:lang w:val="ru-RU"/>
        </w:rPr>
        <w:t>монографія</w:t>
      </w:r>
      <w:proofErr w:type="spellEnd"/>
      <w:r w:rsidRPr="00E83E9F">
        <w:rPr>
          <w:rFonts w:ascii="Times New Roman" w:eastAsia="TimesNewRomanPSMT" w:hAnsi="Times New Roman"/>
          <w:lang w:val="ru-RU"/>
        </w:rPr>
        <w:t xml:space="preserve"> / Л. М . </w:t>
      </w:r>
      <w:proofErr w:type="spellStart"/>
      <w:r w:rsidRPr="00E83E9F">
        <w:rPr>
          <w:rFonts w:ascii="Times New Roman" w:eastAsia="TimesNewRomanPSMT" w:hAnsi="Times New Roman"/>
          <w:lang w:val="ru-RU"/>
        </w:rPr>
        <w:t>Герасіна</w:t>
      </w:r>
      <w:proofErr w:type="spellEnd"/>
      <w:r w:rsidRPr="00E83E9F">
        <w:rPr>
          <w:rFonts w:ascii="Times New Roman" w:eastAsia="TimesNewRomanPSMT" w:hAnsi="Times New Roman"/>
          <w:lang w:val="ru-RU"/>
        </w:rPr>
        <w:t>, І. В. Головко, І.</w:t>
      </w:r>
      <w:r w:rsidRPr="001F3C58">
        <w:rPr>
          <w:rFonts w:ascii="Times New Roman" w:eastAsia="TimesNewRomanPSMT" w:hAnsi="Times New Roman"/>
        </w:rPr>
        <w:t> </w:t>
      </w:r>
      <w:r w:rsidRPr="00E83E9F">
        <w:rPr>
          <w:rFonts w:ascii="Times New Roman" w:eastAsia="TimesNewRomanPSMT" w:hAnsi="Times New Roman"/>
          <w:lang w:val="ru-RU"/>
        </w:rPr>
        <w:t>Д.</w:t>
      </w:r>
      <w:r w:rsidRPr="001F3C58">
        <w:rPr>
          <w:rFonts w:ascii="Times New Roman" w:eastAsia="TimesNewRomanPSMT" w:hAnsi="Times New Roman"/>
        </w:rPr>
        <w:t> </w:t>
      </w:r>
      <w:r w:rsidRPr="00E83E9F">
        <w:rPr>
          <w:rFonts w:ascii="Times New Roman" w:eastAsia="TimesNewRomanPSMT" w:hAnsi="Times New Roman"/>
          <w:lang w:val="ru-RU"/>
        </w:rPr>
        <w:t xml:space="preserve">Денисенко та </w:t>
      </w:r>
      <w:proofErr w:type="spellStart"/>
      <w:r w:rsidRPr="00E83E9F">
        <w:rPr>
          <w:rFonts w:ascii="Times New Roman" w:eastAsia="TimesNewRomanPSMT" w:hAnsi="Times New Roman"/>
          <w:lang w:val="ru-RU"/>
        </w:rPr>
        <w:t>ін</w:t>
      </w:r>
      <w:proofErr w:type="spellEnd"/>
      <w:r w:rsidRPr="00E83E9F">
        <w:rPr>
          <w:rFonts w:ascii="Times New Roman" w:eastAsia="TimesNewRomanPSMT" w:hAnsi="Times New Roman"/>
          <w:lang w:val="ru-RU"/>
        </w:rPr>
        <w:t xml:space="preserve">.; за ред. М. П. </w:t>
      </w:r>
      <w:proofErr w:type="spellStart"/>
      <w:r w:rsidRPr="00E83E9F">
        <w:rPr>
          <w:rFonts w:ascii="Times New Roman" w:eastAsia="TimesNewRomanPSMT" w:hAnsi="Times New Roman"/>
          <w:lang w:val="ru-RU"/>
        </w:rPr>
        <w:t>Требіна</w:t>
      </w:r>
      <w:proofErr w:type="spellEnd"/>
      <w:r w:rsidRPr="00E83E9F">
        <w:rPr>
          <w:rFonts w:ascii="Times New Roman" w:eastAsia="TimesNewRomanPSMT" w:hAnsi="Times New Roman"/>
          <w:lang w:val="ru-RU"/>
        </w:rPr>
        <w:t xml:space="preserve">. </w:t>
      </w:r>
      <w:proofErr w:type="spellStart"/>
      <w:r w:rsidRPr="00E83E9F">
        <w:rPr>
          <w:rFonts w:ascii="Times New Roman" w:eastAsia="TimesNewRomanPSMT" w:hAnsi="Times New Roman"/>
          <w:lang w:val="ru-RU"/>
        </w:rPr>
        <w:t>Харків</w:t>
      </w:r>
      <w:proofErr w:type="spellEnd"/>
      <w:r w:rsidRPr="00E83E9F">
        <w:rPr>
          <w:rFonts w:ascii="Times New Roman" w:eastAsia="TimesNewRomanPSMT" w:hAnsi="Times New Roman"/>
          <w:lang w:val="ru-RU"/>
        </w:rPr>
        <w:t>: Право, 2017. 560 с.</w:t>
      </w:r>
    </w:p>
    <w:p w14:paraId="5B6BBE9B" w14:textId="77777777" w:rsidR="00BC4D13" w:rsidRPr="003108D7" w:rsidRDefault="00BC4D13" w:rsidP="00BC4D13">
      <w:pPr>
        <w:pStyle w:val="2"/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3108D7">
        <w:rPr>
          <w:rFonts w:ascii="Times New Roman" w:hAnsi="Times New Roman"/>
          <w:lang w:val="uk-UA"/>
        </w:rPr>
        <w:t xml:space="preserve">Робертсон Д. Злочини проти людства: боротьба за правосуддя в усьому світі / Пер. з </w:t>
      </w:r>
      <w:proofErr w:type="spellStart"/>
      <w:r w:rsidRPr="003108D7">
        <w:rPr>
          <w:rFonts w:ascii="Times New Roman" w:hAnsi="Times New Roman"/>
          <w:lang w:val="uk-UA"/>
        </w:rPr>
        <w:t>англ</w:t>
      </w:r>
      <w:proofErr w:type="spellEnd"/>
      <w:r w:rsidRPr="003108D7">
        <w:rPr>
          <w:rFonts w:ascii="Times New Roman" w:hAnsi="Times New Roman"/>
          <w:lang w:val="uk-UA"/>
        </w:rPr>
        <w:t xml:space="preserve">. Г. Є. Краснокутського; наук. ред. М. О. </w:t>
      </w:r>
      <w:proofErr w:type="spellStart"/>
      <w:r w:rsidRPr="003108D7">
        <w:rPr>
          <w:rFonts w:ascii="Times New Roman" w:hAnsi="Times New Roman"/>
          <w:lang w:val="uk-UA"/>
        </w:rPr>
        <w:t>Баймуратов</w:t>
      </w:r>
      <w:proofErr w:type="spellEnd"/>
      <w:r w:rsidRPr="003108D7">
        <w:rPr>
          <w:rFonts w:ascii="Times New Roman" w:hAnsi="Times New Roman"/>
          <w:lang w:val="uk-UA"/>
        </w:rPr>
        <w:t xml:space="preserve">.  Одеса: </w:t>
      </w:r>
      <w:proofErr w:type="spellStart"/>
      <w:r w:rsidRPr="003108D7">
        <w:rPr>
          <w:rFonts w:ascii="Times New Roman" w:hAnsi="Times New Roman"/>
          <w:lang w:val="uk-UA"/>
        </w:rPr>
        <w:t>Бахва</w:t>
      </w:r>
      <w:proofErr w:type="spellEnd"/>
      <w:r w:rsidRPr="003108D7">
        <w:rPr>
          <w:rFonts w:ascii="Times New Roman" w:hAnsi="Times New Roman"/>
          <w:lang w:val="uk-UA"/>
        </w:rPr>
        <w:t>, 2006. 628 с.</w:t>
      </w:r>
    </w:p>
    <w:p w14:paraId="4F7C35A5" w14:textId="77777777" w:rsidR="00BC4D13" w:rsidRPr="003108D7" w:rsidRDefault="00BC4D13" w:rsidP="00BC4D13">
      <w:pPr>
        <w:pStyle w:val="2"/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3108D7">
        <w:rPr>
          <w:rFonts w:ascii="Times New Roman" w:hAnsi="Times New Roman"/>
          <w:lang w:val="uk-UA"/>
        </w:rPr>
        <w:t xml:space="preserve">Роулз Д. Теорія справедливості (фрагменти з книги). URL:  </w:t>
      </w:r>
      <w:hyperlink r:id="rId6" w:history="1">
        <w:r w:rsidRPr="003108D7">
          <w:rPr>
            <w:rStyle w:val="a3"/>
            <w:rFonts w:ascii="Times New Roman" w:hAnsi="Times New Roman"/>
            <w:lang w:val="uk-UA"/>
          </w:rPr>
          <w:t>http://lib.chdu.edu.ua/pdf/posibnuku/307/26.pdf</w:t>
        </w:r>
      </w:hyperlink>
      <w:r w:rsidRPr="003108D7">
        <w:rPr>
          <w:rFonts w:ascii="Times New Roman" w:hAnsi="Times New Roman"/>
          <w:lang w:val="uk-UA"/>
        </w:rPr>
        <w:t xml:space="preserve">  </w:t>
      </w:r>
    </w:p>
    <w:p w14:paraId="6B22E603" w14:textId="77777777" w:rsidR="00BC4D13" w:rsidRPr="003108D7" w:rsidRDefault="00BC4D13" w:rsidP="00BC4D13">
      <w:pPr>
        <w:pStyle w:val="2"/>
        <w:spacing w:after="0" w:line="240" w:lineRule="auto"/>
        <w:ind w:firstLine="709"/>
        <w:jc w:val="both"/>
        <w:rPr>
          <w:rStyle w:val="A20"/>
          <w:rFonts w:ascii="Times New Roman" w:hAnsi="Times New Roman"/>
          <w:sz w:val="22"/>
          <w:lang w:val="uk-UA"/>
        </w:rPr>
      </w:pPr>
      <w:r w:rsidRPr="003108D7">
        <w:rPr>
          <w:rStyle w:val="A20"/>
          <w:rFonts w:ascii="Times New Roman" w:hAnsi="Times New Roman"/>
          <w:sz w:val="22"/>
          <w:lang w:val="uk-UA"/>
        </w:rPr>
        <w:t xml:space="preserve">Соціально-гуманітарна сфера України в сучасних дискурсах: монографія / за </w:t>
      </w:r>
      <w:proofErr w:type="spellStart"/>
      <w:r w:rsidRPr="003108D7">
        <w:rPr>
          <w:rStyle w:val="A20"/>
          <w:rFonts w:ascii="Times New Roman" w:hAnsi="Times New Roman"/>
          <w:sz w:val="22"/>
          <w:lang w:val="uk-UA"/>
        </w:rPr>
        <w:t>заг</w:t>
      </w:r>
      <w:proofErr w:type="spellEnd"/>
      <w:r w:rsidRPr="003108D7">
        <w:rPr>
          <w:rStyle w:val="A20"/>
          <w:rFonts w:ascii="Times New Roman" w:hAnsi="Times New Roman"/>
          <w:sz w:val="22"/>
          <w:lang w:val="uk-UA"/>
        </w:rPr>
        <w:t xml:space="preserve">. ред. проф. О .Ю. Панфілова. Харків: </w:t>
      </w:r>
      <w:r w:rsidRPr="003108D7">
        <w:rPr>
          <w:rStyle w:val="A30"/>
          <w:sz w:val="22"/>
          <w:lang w:val="uk-UA"/>
        </w:rPr>
        <w:t xml:space="preserve">ХІФ КНТЕУ, </w:t>
      </w:r>
      <w:r w:rsidRPr="003108D7">
        <w:rPr>
          <w:rStyle w:val="A20"/>
          <w:rFonts w:ascii="Times New Roman" w:hAnsi="Times New Roman"/>
          <w:sz w:val="22"/>
          <w:lang w:val="uk-UA"/>
        </w:rPr>
        <w:t>2019. 280 с.</w:t>
      </w:r>
    </w:p>
    <w:p w14:paraId="34DEF096" w14:textId="77777777" w:rsidR="00BC4D13" w:rsidRPr="003108D7" w:rsidRDefault="00BC4D13" w:rsidP="00BC4D13">
      <w:pPr>
        <w:pStyle w:val="2"/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3108D7">
        <w:rPr>
          <w:rFonts w:ascii="Times New Roman" w:hAnsi="Times New Roman"/>
          <w:iCs/>
          <w:lang w:val="uk-UA"/>
        </w:rPr>
        <w:t xml:space="preserve">Соціологія права: енциклопедичний словник / Л. М. </w:t>
      </w:r>
      <w:proofErr w:type="spellStart"/>
      <w:r w:rsidRPr="003108D7">
        <w:rPr>
          <w:rFonts w:ascii="Times New Roman" w:hAnsi="Times New Roman"/>
          <w:iCs/>
          <w:lang w:val="uk-UA"/>
        </w:rPr>
        <w:t>Герасіна</w:t>
      </w:r>
      <w:proofErr w:type="spellEnd"/>
      <w:r w:rsidRPr="003108D7">
        <w:rPr>
          <w:rFonts w:ascii="Times New Roman" w:hAnsi="Times New Roman"/>
          <w:iCs/>
          <w:lang w:val="uk-UA"/>
        </w:rPr>
        <w:t xml:space="preserve">, О. Ю. Панфілов, В. Л. Погрібна та ін.; за ред. М. П. </w:t>
      </w:r>
      <w:proofErr w:type="spellStart"/>
      <w:r w:rsidRPr="003108D7">
        <w:rPr>
          <w:rFonts w:ascii="Times New Roman" w:hAnsi="Times New Roman"/>
          <w:iCs/>
          <w:lang w:val="uk-UA"/>
        </w:rPr>
        <w:t>Требіна</w:t>
      </w:r>
      <w:proofErr w:type="spellEnd"/>
      <w:r w:rsidRPr="003108D7">
        <w:rPr>
          <w:rFonts w:ascii="Times New Roman" w:hAnsi="Times New Roman"/>
          <w:iCs/>
          <w:lang w:val="uk-UA"/>
        </w:rPr>
        <w:t>. Харків: Право, 2020. 984 с.</w:t>
      </w:r>
    </w:p>
    <w:p w14:paraId="67C068C1" w14:textId="77777777" w:rsidR="00BC4D13" w:rsidRPr="003108D7" w:rsidRDefault="00BC4D13" w:rsidP="00BC4D13">
      <w:pPr>
        <w:pStyle w:val="2"/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3108D7">
        <w:rPr>
          <w:rFonts w:ascii="Times New Roman" w:hAnsi="Times New Roman"/>
          <w:lang w:val="uk-UA"/>
        </w:rPr>
        <w:t xml:space="preserve">Суспільство, людина, право: досвід філософсько-правового осмислення: монографія / [О. Г. </w:t>
      </w:r>
      <w:proofErr w:type="spellStart"/>
      <w:r w:rsidRPr="003108D7">
        <w:rPr>
          <w:rFonts w:ascii="Times New Roman" w:hAnsi="Times New Roman"/>
          <w:lang w:val="uk-UA"/>
        </w:rPr>
        <w:t>Данильян</w:t>
      </w:r>
      <w:proofErr w:type="spellEnd"/>
      <w:r w:rsidRPr="003108D7">
        <w:rPr>
          <w:rFonts w:ascii="Times New Roman" w:hAnsi="Times New Roman"/>
          <w:lang w:val="uk-UA"/>
        </w:rPr>
        <w:t xml:space="preserve">, О. П. </w:t>
      </w:r>
      <w:proofErr w:type="spellStart"/>
      <w:r w:rsidRPr="003108D7">
        <w:rPr>
          <w:rFonts w:ascii="Times New Roman" w:hAnsi="Times New Roman"/>
          <w:lang w:val="uk-UA"/>
        </w:rPr>
        <w:t>Дзьобань</w:t>
      </w:r>
      <w:proofErr w:type="spellEnd"/>
      <w:r w:rsidRPr="003108D7">
        <w:rPr>
          <w:rFonts w:ascii="Times New Roman" w:hAnsi="Times New Roman"/>
          <w:lang w:val="uk-UA"/>
        </w:rPr>
        <w:t xml:space="preserve">, С. Б. </w:t>
      </w:r>
      <w:proofErr w:type="spellStart"/>
      <w:r w:rsidRPr="003108D7">
        <w:rPr>
          <w:rFonts w:ascii="Times New Roman" w:hAnsi="Times New Roman"/>
          <w:lang w:val="uk-UA"/>
        </w:rPr>
        <w:t>Жданенко</w:t>
      </w:r>
      <w:proofErr w:type="spellEnd"/>
      <w:r w:rsidRPr="003108D7">
        <w:rPr>
          <w:rFonts w:ascii="Times New Roman" w:hAnsi="Times New Roman"/>
          <w:lang w:val="uk-UA"/>
        </w:rPr>
        <w:t xml:space="preserve"> та ін.] ; за ред. О. Г. </w:t>
      </w:r>
      <w:proofErr w:type="spellStart"/>
      <w:r w:rsidRPr="003108D7">
        <w:rPr>
          <w:rFonts w:ascii="Times New Roman" w:hAnsi="Times New Roman"/>
          <w:lang w:val="uk-UA"/>
        </w:rPr>
        <w:t>Данильяна</w:t>
      </w:r>
      <w:proofErr w:type="spellEnd"/>
      <w:r w:rsidRPr="003108D7">
        <w:rPr>
          <w:rFonts w:ascii="Times New Roman" w:hAnsi="Times New Roman"/>
          <w:lang w:val="uk-UA"/>
        </w:rPr>
        <w:t>. Харків: Право, 2018. 350 с.</w:t>
      </w:r>
    </w:p>
    <w:p w14:paraId="5B7FB224" w14:textId="77777777" w:rsidR="00BC4D13" w:rsidRPr="003108D7" w:rsidRDefault="00BC4D13" w:rsidP="00BC4D13">
      <w:pPr>
        <w:pStyle w:val="2"/>
        <w:spacing w:after="0" w:line="240" w:lineRule="auto"/>
        <w:ind w:firstLine="709"/>
        <w:jc w:val="both"/>
        <w:rPr>
          <w:rFonts w:ascii="Times New Roman" w:hAnsi="Times New Roman"/>
          <w:spacing w:val="-1"/>
          <w:lang w:val="uk-UA"/>
        </w:rPr>
      </w:pPr>
      <w:r w:rsidRPr="003108D7">
        <w:rPr>
          <w:rFonts w:ascii="Times New Roman" w:hAnsi="Times New Roman"/>
          <w:lang w:val="uk-UA"/>
        </w:rPr>
        <w:t xml:space="preserve">Сучасне суспільство, людина, право в умовах глобальних трансформацій: </w:t>
      </w:r>
      <w:r w:rsidRPr="003108D7">
        <w:rPr>
          <w:rFonts w:ascii="Times New Roman" w:hAnsi="Times New Roman"/>
          <w:spacing w:val="11"/>
          <w:lang w:val="uk-UA"/>
        </w:rPr>
        <w:t>монографія / О.Г.</w:t>
      </w:r>
      <w:r>
        <w:rPr>
          <w:rFonts w:ascii="Times New Roman" w:hAnsi="Times New Roman"/>
          <w:spacing w:val="11"/>
          <w:lang w:val="uk-UA"/>
        </w:rPr>
        <w:t xml:space="preserve"> </w:t>
      </w:r>
      <w:proofErr w:type="spellStart"/>
      <w:r w:rsidRPr="003108D7">
        <w:rPr>
          <w:rFonts w:ascii="Times New Roman" w:hAnsi="Times New Roman"/>
          <w:spacing w:val="11"/>
          <w:lang w:val="uk-UA"/>
        </w:rPr>
        <w:t>Данильян</w:t>
      </w:r>
      <w:proofErr w:type="spellEnd"/>
      <w:r w:rsidRPr="003108D7">
        <w:rPr>
          <w:rFonts w:ascii="Times New Roman" w:hAnsi="Times New Roman"/>
          <w:spacing w:val="11"/>
          <w:lang w:val="uk-UA"/>
        </w:rPr>
        <w:t xml:space="preserve">, О.П. </w:t>
      </w:r>
      <w:proofErr w:type="spellStart"/>
      <w:r w:rsidRPr="003108D7">
        <w:rPr>
          <w:rFonts w:ascii="Times New Roman" w:hAnsi="Times New Roman"/>
          <w:spacing w:val="11"/>
          <w:lang w:val="uk-UA"/>
        </w:rPr>
        <w:t>Дзьобань</w:t>
      </w:r>
      <w:proofErr w:type="spellEnd"/>
      <w:r w:rsidRPr="003108D7">
        <w:rPr>
          <w:rFonts w:ascii="Times New Roman" w:hAnsi="Times New Roman"/>
          <w:spacing w:val="11"/>
          <w:lang w:val="uk-UA"/>
        </w:rPr>
        <w:t xml:space="preserve">, С.Б. </w:t>
      </w:r>
      <w:proofErr w:type="spellStart"/>
      <w:r w:rsidRPr="003108D7">
        <w:rPr>
          <w:rFonts w:ascii="Times New Roman" w:hAnsi="Times New Roman"/>
          <w:spacing w:val="11"/>
          <w:lang w:val="uk-UA"/>
        </w:rPr>
        <w:t>Жданенко</w:t>
      </w:r>
      <w:proofErr w:type="spellEnd"/>
      <w:r w:rsidRPr="003108D7">
        <w:rPr>
          <w:rFonts w:ascii="Times New Roman" w:hAnsi="Times New Roman"/>
          <w:spacing w:val="11"/>
          <w:lang w:val="uk-UA"/>
        </w:rPr>
        <w:t xml:space="preserve">  </w:t>
      </w:r>
      <w:r w:rsidRPr="003108D7">
        <w:rPr>
          <w:rFonts w:ascii="Times New Roman" w:hAnsi="Times New Roman"/>
          <w:spacing w:val="-5"/>
          <w:lang w:val="uk-UA"/>
        </w:rPr>
        <w:t>та ін</w:t>
      </w:r>
      <w:r w:rsidRPr="003108D7">
        <w:rPr>
          <w:rFonts w:ascii="Times New Roman" w:hAnsi="Times New Roman"/>
          <w:spacing w:val="11"/>
          <w:lang w:val="uk-UA"/>
        </w:rPr>
        <w:t xml:space="preserve">.; за ред. О.Г. </w:t>
      </w:r>
      <w:proofErr w:type="spellStart"/>
      <w:r w:rsidRPr="003108D7">
        <w:rPr>
          <w:rFonts w:ascii="Times New Roman" w:hAnsi="Times New Roman"/>
          <w:spacing w:val="11"/>
          <w:lang w:val="uk-UA"/>
        </w:rPr>
        <w:t>Данильяна</w:t>
      </w:r>
      <w:proofErr w:type="spellEnd"/>
      <w:r w:rsidRPr="003108D7">
        <w:rPr>
          <w:rFonts w:ascii="Times New Roman" w:hAnsi="Times New Roman"/>
          <w:spacing w:val="11"/>
          <w:lang w:val="uk-UA"/>
        </w:rPr>
        <w:t xml:space="preserve">. </w:t>
      </w:r>
      <w:r w:rsidRPr="003108D7">
        <w:rPr>
          <w:rFonts w:ascii="Times New Roman" w:hAnsi="Times New Roman"/>
          <w:spacing w:val="-5"/>
          <w:lang w:val="uk-UA"/>
        </w:rPr>
        <w:t>Харків: Право</w:t>
      </w:r>
      <w:r w:rsidRPr="003108D7">
        <w:rPr>
          <w:rFonts w:ascii="Times New Roman" w:hAnsi="Times New Roman"/>
          <w:spacing w:val="-1"/>
          <w:lang w:val="uk-UA"/>
        </w:rPr>
        <w:t>, 2020. 344</w:t>
      </w:r>
      <w:r>
        <w:rPr>
          <w:rFonts w:ascii="Times New Roman" w:hAnsi="Times New Roman"/>
          <w:spacing w:val="-1"/>
          <w:lang w:val="uk-UA"/>
        </w:rPr>
        <w:t> </w:t>
      </w:r>
      <w:r w:rsidRPr="003108D7">
        <w:rPr>
          <w:rFonts w:ascii="Times New Roman" w:hAnsi="Times New Roman"/>
          <w:spacing w:val="-1"/>
          <w:lang w:val="uk-UA"/>
        </w:rPr>
        <w:t>с.</w:t>
      </w:r>
    </w:p>
    <w:p w14:paraId="4CE1FCD9" w14:textId="77777777" w:rsidR="00BC4D13" w:rsidRPr="003108D7" w:rsidRDefault="00BC4D13" w:rsidP="00BC4D13">
      <w:pPr>
        <w:pStyle w:val="2"/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3108D7">
        <w:rPr>
          <w:rFonts w:ascii="Times New Roman" w:hAnsi="Times New Roman"/>
          <w:lang w:val="uk-UA"/>
        </w:rPr>
        <w:t xml:space="preserve">Сучасне суспільство: філософсько-правове дослідження актуальних проблем: монографія / О. Г. </w:t>
      </w:r>
      <w:proofErr w:type="spellStart"/>
      <w:r w:rsidRPr="003108D7">
        <w:rPr>
          <w:rFonts w:ascii="Times New Roman" w:hAnsi="Times New Roman"/>
          <w:lang w:val="uk-UA"/>
        </w:rPr>
        <w:t>Данильян</w:t>
      </w:r>
      <w:proofErr w:type="spellEnd"/>
      <w:r w:rsidRPr="003108D7">
        <w:rPr>
          <w:rFonts w:ascii="Times New Roman" w:hAnsi="Times New Roman"/>
          <w:lang w:val="uk-UA"/>
        </w:rPr>
        <w:t xml:space="preserve">, О. П. </w:t>
      </w:r>
      <w:proofErr w:type="spellStart"/>
      <w:r w:rsidRPr="003108D7">
        <w:rPr>
          <w:rFonts w:ascii="Times New Roman" w:hAnsi="Times New Roman"/>
          <w:lang w:val="uk-UA"/>
        </w:rPr>
        <w:t>Дзьобань</w:t>
      </w:r>
      <w:proofErr w:type="spellEnd"/>
      <w:r w:rsidRPr="003108D7">
        <w:rPr>
          <w:rFonts w:ascii="Times New Roman" w:hAnsi="Times New Roman"/>
          <w:lang w:val="uk-UA"/>
        </w:rPr>
        <w:t xml:space="preserve">, С. Б. </w:t>
      </w:r>
      <w:proofErr w:type="spellStart"/>
      <w:r w:rsidRPr="003108D7">
        <w:rPr>
          <w:rFonts w:ascii="Times New Roman" w:hAnsi="Times New Roman"/>
          <w:lang w:val="uk-UA"/>
        </w:rPr>
        <w:t>Жданенко</w:t>
      </w:r>
      <w:proofErr w:type="spellEnd"/>
      <w:r w:rsidRPr="003108D7">
        <w:rPr>
          <w:rFonts w:ascii="Times New Roman" w:hAnsi="Times New Roman"/>
          <w:lang w:val="uk-UA"/>
        </w:rPr>
        <w:t xml:space="preserve"> та ін.; за ред. О. Г. </w:t>
      </w:r>
      <w:proofErr w:type="spellStart"/>
      <w:r w:rsidRPr="003108D7">
        <w:rPr>
          <w:rFonts w:ascii="Times New Roman" w:hAnsi="Times New Roman"/>
          <w:lang w:val="uk-UA"/>
        </w:rPr>
        <w:t>Данильяна</w:t>
      </w:r>
      <w:proofErr w:type="spellEnd"/>
      <w:r w:rsidRPr="003108D7">
        <w:rPr>
          <w:rFonts w:ascii="Times New Roman" w:hAnsi="Times New Roman"/>
          <w:lang w:val="uk-UA"/>
        </w:rPr>
        <w:t xml:space="preserve">. 2-ге вид., перероб. та </w:t>
      </w:r>
      <w:proofErr w:type="spellStart"/>
      <w:r w:rsidRPr="003108D7">
        <w:rPr>
          <w:rFonts w:ascii="Times New Roman" w:hAnsi="Times New Roman"/>
          <w:lang w:val="uk-UA"/>
        </w:rPr>
        <w:t>допов</w:t>
      </w:r>
      <w:proofErr w:type="spellEnd"/>
      <w:r w:rsidRPr="003108D7">
        <w:rPr>
          <w:rFonts w:ascii="Times New Roman" w:hAnsi="Times New Roman"/>
          <w:lang w:val="uk-UA"/>
        </w:rPr>
        <w:t>. Харків: Право, 2017.  416 с.</w:t>
      </w:r>
    </w:p>
    <w:p w14:paraId="14ADEEA5" w14:textId="77777777" w:rsidR="00BC4D13" w:rsidRPr="003108D7" w:rsidRDefault="00BC4D13" w:rsidP="00BC4D13">
      <w:pPr>
        <w:pStyle w:val="2"/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3108D7">
        <w:rPr>
          <w:rFonts w:ascii="Times New Roman" w:hAnsi="Times New Roman"/>
          <w:lang w:val="uk-UA"/>
        </w:rPr>
        <w:t xml:space="preserve">Теорія та практика застосування Конвенції про захист прав людини і основоположних свобод: компендіум / за </w:t>
      </w:r>
      <w:proofErr w:type="spellStart"/>
      <w:r w:rsidRPr="003108D7">
        <w:rPr>
          <w:rFonts w:ascii="Times New Roman" w:hAnsi="Times New Roman"/>
          <w:lang w:val="uk-UA"/>
        </w:rPr>
        <w:t>заг</w:t>
      </w:r>
      <w:proofErr w:type="spellEnd"/>
      <w:r w:rsidRPr="003108D7">
        <w:rPr>
          <w:rFonts w:ascii="Times New Roman" w:hAnsi="Times New Roman"/>
          <w:lang w:val="uk-UA"/>
        </w:rPr>
        <w:t xml:space="preserve">. ред. О. В. Сердюка, І. В. </w:t>
      </w:r>
      <w:proofErr w:type="spellStart"/>
      <w:r w:rsidRPr="003108D7">
        <w:rPr>
          <w:rFonts w:ascii="Times New Roman" w:hAnsi="Times New Roman"/>
          <w:lang w:val="uk-UA"/>
        </w:rPr>
        <w:t>Яковюка</w:t>
      </w:r>
      <w:proofErr w:type="spellEnd"/>
      <w:r w:rsidRPr="003108D7">
        <w:rPr>
          <w:rFonts w:ascii="Times New Roman" w:hAnsi="Times New Roman"/>
          <w:lang w:val="uk-UA"/>
        </w:rPr>
        <w:t xml:space="preserve">. 2-ге вид., </w:t>
      </w:r>
      <w:proofErr w:type="spellStart"/>
      <w:r w:rsidRPr="003108D7">
        <w:rPr>
          <w:rFonts w:ascii="Times New Roman" w:hAnsi="Times New Roman"/>
          <w:lang w:val="uk-UA"/>
        </w:rPr>
        <w:t>допов</w:t>
      </w:r>
      <w:proofErr w:type="spellEnd"/>
      <w:r w:rsidRPr="003108D7">
        <w:rPr>
          <w:rFonts w:ascii="Times New Roman" w:hAnsi="Times New Roman"/>
          <w:lang w:val="uk-UA"/>
        </w:rPr>
        <w:t>. Харків : Право, 2019. 404 с.</w:t>
      </w:r>
    </w:p>
    <w:p w14:paraId="6FA8F34D" w14:textId="77777777" w:rsidR="00BC4D13" w:rsidRPr="003108D7" w:rsidRDefault="00BC4D13" w:rsidP="00BC4D13">
      <w:pPr>
        <w:pStyle w:val="2"/>
        <w:spacing w:after="0" w:line="240" w:lineRule="auto"/>
        <w:ind w:firstLine="709"/>
        <w:jc w:val="both"/>
        <w:rPr>
          <w:rFonts w:ascii="Times New Roman" w:hAnsi="Times New Roman"/>
          <w:spacing w:val="-4"/>
          <w:lang w:val="uk-UA"/>
        </w:rPr>
      </w:pPr>
      <w:r w:rsidRPr="003108D7">
        <w:rPr>
          <w:rFonts w:ascii="Times New Roman" w:hAnsi="Times New Roman"/>
          <w:spacing w:val="-4"/>
          <w:lang w:val="uk-UA"/>
        </w:rPr>
        <w:t xml:space="preserve">Філософія прав людини / За ред. Ш. </w:t>
      </w:r>
      <w:proofErr w:type="spellStart"/>
      <w:r w:rsidRPr="003108D7">
        <w:rPr>
          <w:rFonts w:ascii="Times New Roman" w:hAnsi="Times New Roman"/>
          <w:spacing w:val="-4"/>
          <w:lang w:val="uk-UA"/>
        </w:rPr>
        <w:t>Ґосепата</w:t>
      </w:r>
      <w:proofErr w:type="spellEnd"/>
      <w:r w:rsidRPr="003108D7">
        <w:rPr>
          <w:rFonts w:ascii="Times New Roman" w:hAnsi="Times New Roman"/>
          <w:spacing w:val="-4"/>
          <w:lang w:val="uk-UA"/>
        </w:rPr>
        <w:t xml:space="preserve"> та Ґ. </w:t>
      </w:r>
      <w:proofErr w:type="spellStart"/>
      <w:r w:rsidRPr="003108D7">
        <w:rPr>
          <w:rFonts w:ascii="Times New Roman" w:hAnsi="Times New Roman"/>
          <w:spacing w:val="-4"/>
          <w:lang w:val="uk-UA"/>
        </w:rPr>
        <w:t>Ломанна</w:t>
      </w:r>
      <w:proofErr w:type="spellEnd"/>
      <w:r w:rsidRPr="003108D7">
        <w:rPr>
          <w:rFonts w:ascii="Times New Roman" w:hAnsi="Times New Roman"/>
          <w:spacing w:val="-4"/>
          <w:lang w:val="uk-UA"/>
        </w:rPr>
        <w:t>. Київ: Ніка-Центр, 2008. 320 с.</w:t>
      </w:r>
    </w:p>
    <w:p w14:paraId="3F8AB620" w14:textId="77777777" w:rsidR="00BC4D13" w:rsidRPr="003108D7" w:rsidRDefault="00BC4D13" w:rsidP="00BC4D13">
      <w:pPr>
        <w:pStyle w:val="2"/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3108D7">
        <w:rPr>
          <w:rFonts w:ascii="Times New Roman" w:hAnsi="Times New Roman"/>
          <w:lang w:val="uk-UA"/>
        </w:rPr>
        <w:t>Христова Г. Позитивні зобов’язання держави у сфері прав людини: сучасні виклики. Харків: Право, 2018. 680 с.</w:t>
      </w:r>
    </w:p>
    <w:p w14:paraId="4779CBDB" w14:textId="77777777" w:rsidR="00BC4D13" w:rsidRPr="003108D7" w:rsidRDefault="00BC4D13" w:rsidP="00BC4D13">
      <w:pPr>
        <w:pStyle w:val="2"/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3108D7">
        <w:rPr>
          <w:rFonts w:ascii="Times New Roman" w:hAnsi="Times New Roman"/>
          <w:lang w:val="uk-UA"/>
        </w:rPr>
        <w:t>Шевчук С. Судовий захист прав людини: практика ЄСПЛ у контексті західної правової традиції. Київ : Реферат, 2010. 848 с.</w:t>
      </w:r>
    </w:p>
    <w:p w14:paraId="268E6F6B" w14:textId="77777777" w:rsidR="00BC4D13" w:rsidRDefault="00BC4D13" w:rsidP="00BC4D13">
      <w:pPr>
        <w:spacing w:line="360" w:lineRule="auto"/>
        <w:ind w:left="720"/>
        <w:jc w:val="center"/>
        <w:rPr>
          <w:b/>
          <w:bCs/>
          <w:iCs/>
          <w:color w:val="auto"/>
          <w:lang w:val="uk-UA"/>
        </w:rPr>
      </w:pPr>
    </w:p>
    <w:p w14:paraId="41553410" w14:textId="77777777" w:rsidR="00BC4D13" w:rsidRPr="00B17CC0" w:rsidRDefault="00BC4D13" w:rsidP="00BC4D13">
      <w:pPr>
        <w:spacing w:line="360" w:lineRule="auto"/>
        <w:ind w:left="720"/>
        <w:jc w:val="center"/>
        <w:rPr>
          <w:b/>
          <w:bCs/>
          <w:iCs/>
          <w:color w:val="auto"/>
          <w:lang w:val="uk-UA"/>
        </w:rPr>
      </w:pPr>
      <w:r w:rsidRPr="00B17CC0">
        <w:rPr>
          <w:b/>
          <w:bCs/>
          <w:iCs/>
          <w:color w:val="auto"/>
          <w:lang w:val="uk-UA"/>
        </w:rPr>
        <w:t>Інтернет-ресурси:</w:t>
      </w:r>
    </w:p>
    <w:p w14:paraId="7CBB1BA1" w14:textId="77777777" w:rsidR="00BC4D13" w:rsidRPr="00F5174F" w:rsidRDefault="00BC4D13" w:rsidP="00BC4D13">
      <w:pPr>
        <w:spacing w:after="0" w:line="240" w:lineRule="auto"/>
        <w:ind w:left="0" w:firstLine="709"/>
        <w:rPr>
          <w:color w:val="auto"/>
          <w:lang w:val="uk-UA"/>
        </w:rPr>
      </w:pPr>
      <w:proofErr w:type="spellStart"/>
      <w:r w:rsidRPr="00F5174F">
        <w:rPr>
          <w:color w:val="auto"/>
          <w:lang w:val="uk-UA"/>
        </w:rPr>
        <w:t>Баумейстер</w:t>
      </w:r>
      <w:proofErr w:type="spellEnd"/>
      <w:r w:rsidRPr="00F5174F">
        <w:rPr>
          <w:color w:val="auto"/>
          <w:lang w:val="uk-UA"/>
        </w:rPr>
        <w:t xml:space="preserve"> А. Ідея модерну і традиція Заходу. URL: </w:t>
      </w:r>
      <w:hyperlink r:id="rId7" w:history="1">
        <w:r w:rsidRPr="00F5174F">
          <w:rPr>
            <w:rStyle w:val="a3"/>
            <w:color w:val="auto"/>
            <w:lang w:val="uk-UA"/>
          </w:rPr>
          <w:t>https://risu.ua/andriy-baumeyster-ideya-modernu-i-tradiciya-zahodu_n42885</w:t>
        </w:r>
      </w:hyperlink>
      <w:r w:rsidRPr="00F5174F">
        <w:rPr>
          <w:color w:val="auto"/>
          <w:lang w:val="uk-UA"/>
        </w:rPr>
        <w:t xml:space="preserve">. </w:t>
      </w:r>
    </w:p>
    <w:p w14:paraId="311FFD2E" w14:textId="77777777" w:rsidR="00BC4D13" w:rsidRPr="00F5174F" w:rsidRDefault="00BC4D13" w:rsidP="00BC4D13">
      <w:pPr>
        <w:spacing w:after="0" w:line="240" w:lineRule="auto"/>
        <w:ind w:left="0" w:firstLine="709"/>
        <w:rPr>
          <w:color w:val="auto"/>
          <w:lang w:val="uk-UA"/>
        </w:rPr>
      </w:pPr>
      <w:r w:rsidRPr="00F5174F">
        <w:rPr>
          <w:color w:val="auto"/>
          <w:lang w:val="uk-UA"/>
        </w:rPr>
        <w:t xml:space="preserve">Дотримання принципів демократії, прав людини та верховенства права в умовах надзвичайного стану – міркування (Венеційська комісія, 2020). URL: </w:t>
      </w:r>
      <w:hyperlink r:id="rId8" w:history="1">
        <w:r w:rsidRPr="00F5174F">
          <w:rPr>
            <w:rStyle w:val="a3"/>
            <w:color w:val="auto"/>
            <w:lang w:val="uk-UA"/>
          </w:rPr>
          <w:t>https://www.venice.coe.int/webforms/documents/default.aspx?pdffile=CDL-AD(2020)014-ukr</w:t>
        </w:r>
      </w:hyperlink>
      <w:r w:rsidRPr="00F5174F">
        <w:rPr>
          <w:color w:val="auto"/>
          <w:lang w:val="uk-UA"/>
        </w:rPr>
        <w:t>.</w:t>
      </w:r>
    </w:p>
    <w:p w14:paraId="334093C5" w14:textId="77777777" w:rsidR="00BC4D13" w:rsidRPr="00F5174F" w:rsidRDefault="00BC4D13" w:rsidP="00BC4D13">
      <w:pPr>
        <w:spacing w:after="0" w:line="240" w:lineRule="auto"/>
        <w:ind w:left="0" w:firstLine="709"/>
        <w:rPr>
          <w:color w:val="auto"/>
          <w:lang w:val="uk-UA"/>
        </w:rPr>
      </w:pPr>
      <w:r w:rsidRPr="00F5174F">
        <w:rPr>
          <w:color w:val="auto"/>
          <w:lang w:val="uk-UA"/>
        </w:rPr>
        <w:t>Електронний архів-</w:t>
      </w:r>
      <w:proofErr w:type="spellStart"/>
      <w:r w:rsidRPr="00F5174F">
        <w:rPr>
          <w:color w:val="auto"/>
          <w:lang w:val="uk-UA"/>
        </w:rPr>
        <w:t>репозитарій</w:t>
      </w:r>
      <w:proofErr w:type="spellEnd"/>
      <w:r w:rsidRPr="00F5174F">
        <w:rPr>
          <w:color w:val="auto"/>
          <w:lang w:val="uk-UA"/>
        </w:rPr>
        <w:t xml:space="preserve"> Національного юридичного університету імені Ярослава Мудрого. URL: </w:t>
      </w:r>
      <w:hyperlink r:id="rId9" w:history="1">
        <w:r w:rsidRPr="00F5174F">
          <w:rPr>
            <w:rStyle w:val="a3"/>
            <w:color w:val="auto"/>
            <w:lang w:val="uk-UA"/>
          </w:rPr>
          <w:t>http://dspace.nlu.edu.ua/handle/123456789/782</w:t>
        </w:r>
      </w:hyperlink>
      <w:r w:rsidRPr="00F5174F">
        <w:rPr>
          <w:color w:val="auto"/>
          <w:lang w:val="uk-UA"/>
        </w:rPr>
        <w:t>.</w:t>
      </w:r>
    </w:p>
    <w:p w14:paraId="4F71C009" w14:textId="77777777" w:rsidR="00BC4D13" w:rsidRPr="00F5174F" w:rsidRDefault="00BC4D13" w:rsidP="00BC4D13">
      <w:pPr>
        <w:spacing w:after="0" w:line="240" w:lineRule="auto"/>
        <w:ind w:left="0" w:firstLine="709"/>
        <w:rPr>
          <w:color w:val="auto"/>
          <w:lang w:val="uk-UA"/>
        </w:rPr>
      </w:pPr>
      <w:r w:rsidRPr="00F5174F">
        <w:rPr>
          <w:color w:val="auto"/>
          <w:lang w:val="uk-UA"/>
        </w:rPr>
        <w:t xml:space="preserve">Загальна декларація прав людини (ООН, 1948). URL: </w:t>
      </w:r>
      <w:hyperlink r:id="rId10" w:anchor="Text" w:history="1">
        <w:r w:rsidRPr="00F5174F">
          <w:rPr>
            <w:rStyle w:val="a3"/>
            <w:color w:val="auto"/>
            <w:lang w:val="uk-UA"/>
          </w:rPr>
          <w:t>https://zakon.rada.gov.ua/laws/show/995_015#Text</w:t>
        </w:r>
      </w:hyperlink>
      <w:r w:rsidRPr="00F5174F">
        <w:rPr>
          <w:color w:val="auto"/>
          <w:lang w:val="uk-UA"/>
        </w:rPr>
        <w:t>.</w:t>
      </w:r>
    </w:p>
    <w:p w14:paraId="59E10072" w14:textId="77777777" w:rsidR="00BC4D13" w:rsidRPr="00F5174F" w:rsidRDefault="00BC4D13" w:rsidP="00BC4D13">
      <w:pPr>
        <w:spacing w:after="0" w:line="240" w:lineRule="auto"/>
        <w:ind w:left="0" w:firstLine="709"/>
        <w:rPr>
          <w:color w:val="auto"/>
          <w:lang w:val="uk-UA"/>
        </w:rPr>
      </w:pPr>
      <w:r w:rsidRPr="00F5174F">
        <w:rPr>
          <w:color w:val="auto"/>
          <w:lang w:val="uk-UA"/>
        </w:rPr>
        <w:lastRenderedPageBreak/>
        <w:t xml:space="preserve">Конвенція про захист прав людини і основоположних свобод (Рада Європи, 1950). URL: </w:t>
      </w:r>
      <w:hyperlink r:id="rId11" w:anchor="Text" w:history="1">
        <w:r w:rsidRPr="00F5174F">
          <w:rPr>
            <w:rStyle w:val="a3"/>
            <w:color w:val="auto"/>
            <w:lang w:val="uk-UA"/>
          </w:rPr>
          <w:t>https://zakon.rada.gov.ua/laws/show/995_004#Text</w:t>
        </w:r>
      </w:hyperlink>
      <w:r w:rsidRPr="00F5174F">
        <w:rPr>
          <w:color w:val="auto"/>
          <w:lang w:val="uk-UA"/>
        </w:rPr>
        <w:t>.</w:t>
      </w:r>
    </w:p>
    <w:p w14:paraId="27DAF3D3" w14:textId="77777777" w:rsidR="00BC4D13" w:rsidRPr="00F5174F" w:rsidRDefault="00BC4D13" w:rsidP="00BC4D13">
      <w:pPr>
        <w:spacing w:after="0" w:line="240" w:lineRule="auto"/>
        <w:ind w:left="0" w:firstLine="709"/>
        <w:rPr>
          <w:color w:val="auto"/>
          <w:lang w:val="uk-UA"/>
        </w:rPr>
      </w:pPr>
      <w:r w:rsidRPr="00F5174F">
        <w:rPr>
          <w:color w:val="auto"/>
          <w:lang w:val="uk-UA"/>
        </w:rPr>
        <w:t xml:space="preserve">Міжнародний пакт про громадянські і політичні права (ООН, 1966). URL: </w:t>
      </w:r>
      <w:hyperlink r:id="rId12" w:anchor="Text" w:history="1">
        <w:r w:rsidRPr="00F5174F">
          <w:rPr>
            <w:rStyle w:val="a3"/>
            <w:color w:val="auto"/>
            <w:lang w:val="uk-UA"/>
          </w:rPr>
          <w:t>https://zakon.rada.gov.ua/laws/show/995_043#Text</w:t>
        </w:r>
      </w:hyperlink>
      <w:r w:rsidRPr="00F5174F">
        <w:rPr>
          <w:color w:val="auto"/>
          <w:lang w:val="uk-UA"/>
        </w:rPr>
        <w:t>.</w:t>
      </w:r>
    </w:p>
    <w:p w14:paraId="15C8BA66" w14:textId="77777777" w:rsidR="00BC4D13" w:rsidRPr="00F5174F" w:rsidRDefault="00BC4D13" w:rsidP="00BC4D13">
      <w:pPr>
        <w:spacing w:after="0" w:line="240" w:lineRule="auto"/>
        <w:ind w:left="0" w:firstLine="709"/>
        <w:rPr>
          <w:color w:val="auto"/>
          <w:lang w:val="uk-UA"/>
        </w:rPr>
      </w:pPr>
      <w:r w:rsidRPr="00F5174F">
        <w:rPr>
          <w:color w:val="auto"/>
          <w:lang w:val="uk-UA"/>
        </w:rPr>
        <w:t xml:space="preserve">Міжнародний пакт про економічні, соціальні і культурні права (ООН, 1966). URL: </w:t>
      </w:r>
      <w:hyperlink r:id="rId13" w:anchor="Text" w:history="1">
        <w:r w:rsidRPr="00F5174F">
          <w:rPr>
            <w:rStyle w:val="a3"/>
            <w:color w:val="auto"/>
            <w:lang w:val="uk-UA"/>
          </w:rPr>
          <w:t>https://zakon.rada.gov.ua/laws/show/995_042#Text</w:t>
        </w:r>
      </w:hyperlink>
      <w:r w:rsidRPr="00F5174F">
        <w:rPr>
          <w:color w:val="auto"/>
          <w:lang w:val="uk-UA"/>
        </w:rPr>
        <w:t>.</w:t>
      </w:r>
    </w:p>
    <w:p w14:paraId="50A39F3D" w14:textId="77777777" w:rsidR="00BC4D13" w:rsidRPr="00F5174F" w:rsidRDefault="00BC4D13" w:rsidP="00BC4D13">
      <w:pPr>
        <w:spacing w:after="0" w:line="240" w:lineRule="auto"/>
        <w:ind w:left="0" w:firstLine="709"/>
        <w:rPr>
          <w:color w:val="auto"/>
          <w:lang w:val="uk-UA"/>
        </w:rPr>
      </w:pPr>
      <w:r w:rsidRPr="00F5174F">
        <w:rPr>
          <w:color w:val="auto"/>
          <w:lang w:val="uk-UA"/>
        </w:rPr>
        <w:t xml:space="preserve">Офіційний веб-сайт інституту філософії імені Г.С. Сковороди. URL: </w:t>
      </w:r>
      <w:hyperlink r:id="rId14" w:history="1">
        <w:r w:rsidRPr="00F5174F">
          <w:rPr>
            <w:rStyle w:val="a3"/>
            <w:color w:val="auto"/>
            <w:lang w:val="uk-UA"/>
          </w:rPr>
          <w:t>http://www.filosof.com.ua/</w:t>
        </w:r>
      </w:hyperlink>
      <w:r w:rsidRPr="00F5174F">
        <w:rPr>
          <w:color w:val="auto"/>
          <w:lang w:val="uk-UA"/>
        </w:rPr>
        <w:t>.</w:t>
      </w:r>
    </w:p>
    <w:p w14:paraId="3020CC3D" w14:textId="77777777" w:rsidR="00BC4D13" w:rsidRPr="00F5174F" w:rsidRDefault="00BC4D13" w:rsidP="00BC4D13">
      <w:pPr>
        <w:spacing w:after="0" w:line="240" w:lineRule="auto"/>
        <w:ind w:left="0" w:firstLine="709"/>
        <w:rPr>
          <w:color w:val="auto"/>
          <w:lang w:val="uk-UA"/>
        </w:rPr>
      </w:pPr>
      <w:r w:rsidRPr="00F5174F">
        <w:rPr>
          <w:color w:val="auto"/>
          <w:lang w:val="uk-UA"/>
        </w:rPr>
        <w:t xml:space="preserve">Офіційний веб-сайт Національної академії правових наук України. URL: </w:t>
      </w:r>
      <w:hyperlink r:id="rId15" w:history="1">
        <w:r w:rsidRPr="00F5174F">
          <w:rPr>
            <w:rStyle w:val="a3"/>
            <w:color w:val="auto"/>
            <w:lang w:val="uk-UA"/>
          </w:rPr>
          <w:t>http://www.aprnu.kharkiv.org/</w:t>
        </w:r>
      </w:hyperlink>
      <w:r w:rsidRPr="00F5174F">
        <w:rPr>
          <w:color w:val="auto"/>
          <w:lang w:val="uk-UA"/>
        </w:rPr>
        <w:t>.</w:t>
      </w:r>
    </w:p>
    <w:p w14:paraId="75481B45" w14:textId="77777777" w:rsidR="00BC4D13" w:rsidRPr="00F5174F" w:rsidRDefault="00BC4D13" w:rsidP="00BC4D13">
      <w:pPr>
        <w:spacing w:after="0" w:line="240" w:lineRule="auto"/>
        <w:ind w:left="0" w:firstLine="709"/>
        <w:rPr>
          <w:color w:val="auto"/>
          <w:lang w:val="uk-UA"/>
        </w:rPr>
      </w:pPr>
      <w:r w:rsidRPr="00F5174F">
        <w:rPr>
          <w:color w:val="auto"/>
          <w:lang w:val="uk-UA"/>
        </w:rPr>
        <w:t xml:space="preserve">Офіційний веб-сайт Національної бібліотеки України імені В.І. Вернадського. URL: </w:t>
      </w:r>
      <w:hyperlink r:id="rId16" w:history="1">
        <w:r w:rsidRPr="00F5174F">
          <w:rPr>
            <w:rStyle w:val="a3"/>
            <w:color w:val="auto"/>
            <w:lang w:val="uk-UA"/>
          </w:rPr>
          <w:t>http://nbuv.gov.ua/</w:t>
        </w:r>
      </w:hyperlink>
      <w:r w:rsidRPr="00F5174F">
        <w:rPr>
          <w:color w:val="auto"/>
          <w:lang w:val="uk-UA"/>
        </w:rPr>
        <w:t>.</w:t>
      </w:r>
    </w:p>
    <w:p w14:paraId="6A4B2179" w14:textId="77777777" w:rsidR="00BC4D13" w:rsidRPr="00F5174F" w:rsidRDefault="00BC4D13" w:rsidP="00BC4D13">
      <w:pPr>
        <w:spacing w:after="0" w:line="240" w:lineRule="auto"/>
        <w:ind w:left="0" w:firstLine="709"/>
        <w:rPr>
          <w:color w:val="auto"/>
          <w:lang w:val="uk-UA"/>
        </w:rPr>
      </w:pPr>
      <w:r w:rsidRPr="00F5174F">
        <w:rPr>
          <w:color w:val="auto"/>
          <w:lang w:val="uk-UA"/>
        </w:rPr>
        <w:t xml:space="preserve">Офіційний веб-сайт Національної бібліотеки України імені Ярослава Мудрого. URL: </w:t>
      </w:r>
      <w:hyperlink r:id="rId17" w:history="1">
        <w:r w:rsidRPr="00F5174F">
          <w:rPr>
            <w:rStyle w:val="a3"/>
            <w:color w:val="auto"/>
            <w:lang w:val="uk-UA"/>
          </w:rPr>
          <w:t>https://nlu.org.ua/</w:t>
        </w:r>
      </w:hyperlink>
      <w:r w:rsidRPr="00F5174F">
        <w:rPr>
          <w:color w:val="auto"/>
          <w:lang w:val="uk-UA"/>
        </w:rPr>
        <w:t>.</w:t>
      </w:r>
    </w:p>
    <w:p w14:paraId="5F4FFF17" w14:textId="77777777" w:rsidR="00BC4D13" w:rsidRPr="00F5174F" w:rsidRDefault="00BC4D13" w:rsidP="00BC4D13">
      <w:pPr>
        <w:spacing w:after="0" w:line="240" w:lineRule="auto"/>
        <w:ind w:left="0" w:firstLine="709"/>
        <w:rPr>
          <w:color w:val="auto"/>
          <w:lang w:val="uk-UA"/>
        </w:rPr>
      </w:pPr>
      <w:r w:rsidRPr="00F5174F">
        <w:rPr>
          <w:color w:val="auto"/>
          <w:lang w:val="uk-UA"/>
        </w:rPr>
        <w:t xml:space="preserve">Френсіс </w:t>
      </w:r>
      <w:proofErr w:type="spellStart"/>
      <w:r w:rsidRPr="00F5174F">
        <w:rPr>
          <w:color w:val="auto"/>
          <w:lang w:val="uk-UA"/>
        </w:rPr>
        <w:t>Фукуяма</w:t>
      </w:r>
      <w:proofErr w:type="spellEnd"/>
      <w:r w:rsidRPr="00F5174F">
        <w:rPr>
          <w:color w:val="auto"/>
          <w:lang w:val="uk-UA"/>
        </w:rPr>
        <w:t xml:space="preserve"> про українську демократію і помилкові очікування URL: https://www.radiosvoboda.org/a/fukuyama-ukrayina-reformy-democratiya/31085269.html. </w:t>
      </w:r>
    </w:p>
    <w:p w14:paraId="1AF9F0EC" w14:textId="77777777" w:rsidR="00BC4D13" w:rsidRPr="00F5174F" w:rsidRDefault="00BC4D13" w:rsidP="00BC4D13">
      <w:pPr>
        <w:spacing w:after="0" w:line="240" w:lineRule="auto"/>
        <w:ind w:left="0" w:firstLine="709"/>
        <w:rPr>
          <w:color w:val="auto"/>
          <w:lang w:val="uk-UA"/>
        </w:rPr>
      </w:pPr>
      <w:r w:rsidRPr="00F5174F">
        <w:rPr>
          <w:color w:val="auto"/>
          <w:lang w:val="uk-UA"/>
        </w:rPr>
        <w:t xml:space="preserve">Хартія основних прав Європейського Союзу (Рада Європи, 2000). URL: </w:t>
      </w:r>
      <w:hyperlink r:id="rId18" w:anchor="Text" w:history="1">
        <w:r w:rsidRPr="00F5174F">
          <w:rPr>
            <w:rStyle w:val="a3"/>
            <w:color w:val="auto"/>
            <w:lang w:val="uk-UA"/>
          </w:rPr>
          <w:t>https://zakon.rada.gov.ua/laws/show/994_524#Text</w:t>
        </w:r>
      </w:hyperlink>
      <w:r w:rsidRPr="00F5174F">
        <w:rPr>
          <w:color w:val="auto"/>
          <w:lang w:val="uk-UA"/>
        </w:rPr>
        <w:t>.</w:t>
      </w:r>
    </w:p>
    <w:p w14:paraId="019C3FDE" w14:textId="77777777" w:rsidR="00BC4D13" w:rsidRDefault="00BC4D13" w:rsidP="00BC4D13">
      <w:pPr>
        <w:spacing w:after="0" w:line="240" w:lineRule="auto"/>
        <w:ind w:left="0" w:firstLine="709"/>
        <w:rPr>
          <w:rStyle w:val="a3"/>
          <w:color w:val="auto"/>
          <w:lang w:val="uk-UA"/>
        </w:rPr>
      </w:pPr>
      <w:r w:rsidRPr="00F5174F">
        <w:rPr>
          <w:iCs/>
          <w:color w:val="auto"/>
          <w:lang w:val="uk-UA"/>
        </w:rPr>
        <w:t>СЕНМК.</w:t>
      </w:r>
      <w:r w:rsidRPr="00F5174F">
        <w:rPr>
          <w:i/>
          <w:color w:val="auto"/>
          <w:lang w:val="uk-UA"/>
        </w:rPr>
        <w:t xml:space="preserve"> </w:t>
      </w:r>
      <w:r w:rsidRPr="00F5174F">
        <w:rPr>
          <w:color w:val="auto"/>
          <w:lang w:val="uk-UA"/>
        </w:rPr>
        <w:t xml:space="preserve">Стандартизований навчально-методичний комплекс кафедри філософії. URL: </w:t>
      </w:r>
      <w:hyperlink r:id="rId19" w:history="1">
        <w:r w:rsidRPr="00F5174F">
          <w:rPr>
            <w:rStyle w:val="a3"/>
            <w:color w:val="auto"/>
            <w:lang w:val="uk-UA"/>
          </w:rPr>
          <w:t>https://library.nlu.edu.ua/senmk/itemlist/category/120-kafedra-filosofii.html</w:t>
        </w:r>
      </w:hyperlink>
    </w:p>
    <w:p w14:paraId="624AC89D" w14:textId="77777777" w:rsidR="00BC4D13" w:rsidRPr="000778E9" w:rsidRDefault="00BC4D13" w:rsidP="00BC4D13">
      <w:pPr>
        <w:spacing w:after="0" w:line="240" w:lineRule="auto"/>
        <w:ind w:left="0" w:firstLine="709"/>
        <w:rPr>
          <w:color w:val="auto"/>
          <w:lang w:val="uk-UA"/>
        </w:rPr>
      </w:pPr>
      <w:r>
        <w:rPr>
          <w:color w:val="auto"/>
          <w:lang w:val="ru-RU"/>
        </w:rPr>
        <w:t>Н</w:t>
      </w:r>
      <w:r w:rsidRPr="00F5174F">
        <w:rPr>
          <w:color w:val="auto"/>
          <w:lang w:val="ru-RU"/>
        </w:rPr>
        <w:t xml:space="preserve">ЕІК. </w:t>
      </w:r>
      <w:proofErr w:type="spellStart"/>
      <w:r w:rsidRPr="00F5174F">
        <w:rPr>
          <w:color w:val="auto"/>
          <w:lang w:val="ru-RU"/>
        </w:rPr>
        <w:t>Навчальний</w:t>
      </w:r>
      <w:proofErr w:type="spellEnd"/>
      <w:r w:rsidRPr="00F5174F">
        <w:rPr>
          <w:color w:val="auto"/>
          <w:lang w:val="ru-RU"/>
        </w:rPr>
        <w:t xml:space="preserve"> </w:t>
      </w:r>
      <w:proofErr w:type="spellStart"/>
      <w:r w:rsidRPr="00F5174F">
        <w:rPr>
          <w:color w:val="auto"/>
          <w:lang w:val="ru-RU"/>
        </w:rPr>
        <w:t>електронний</w:t>
      </w:r>
      <w:proofErr w:type="spellEnd"/>
      <w:r w:rsidRPr="00F5174F">
        <w:rPr>
          <w:color w:val="auto"/>
          <w:lang w:val="ru-RU"/>
        </w:rPr>
        <w:t xml:space="preserve"> </w:t>
      </w:r>
      <w:proofErr w:type="spellStart"/>
      <w:r w:rsidRPr="00F5174F">
        <w:rPr>
          <w:color w:val="auto"/>
          <w:lang w:val="ru-RU"/>
        </w:rPr>
        <w:t>інформаційний</w:t>
      </w:r>
      <w:proofErr w:type="spellEnd"/>
      <w:r w:rsidRPr="00F5174F">
        <w:rPr>
          <w:color w:val="auto"/>
          <w:lang w:val="ru-RU"/>
        </w:rPr>
        <w:t xml:space="preserve"> комплекс </w:t>
      </w:r>
      <w:proofErr w:type="spellStart"/>
      <w:r w:rsidRPr="00F5174F">
        <w:rPr>
          <w:color w:val="auto"/>
          <w:lang w:val="ru-RU"/>
        </w:rPr>
        <w:t>кафедри</w:t>
      </w:r>
      <w:proofErr w:type="spellEnd"/>
      <w:r w:rsidRPr="00F5174F">
        <w:rPr>
          <w:color w:val="auto"/>
          <w:lang w:val="ru-RU"/>
        </w:rPr>
        <w:t xml:space="preserve"> </w:t>
      </w:r>
      <w:proofErr w:type="spellStart"/>
      <w:r w:rsidRPr="00F5174F">
        <w:rPr>
          <w:color w:val="auto"/>
          <w:lang w:val="ru-RU"/>
        </w:rPr>
        <w:t>філософії</w:t>
      </w:r>
      <w:proofErr w:type="spellEnd"/>
      <w:r w:rsidRPr="00F5174F">
        <w:rPr>
          <w:color w:val="auto"/>
          <w:lang w:val="ru-RU"/>
        </w:rPr>
        <w:t xml:space="preserve">. </w:t>
      </w:r>
      <w:r w:rsidRPr="00F5174F">
        <w:rPr>
          <w:color w:val="auto"/>
        </w:rPr>
        <w:t xml:space="preserve">URL: </w:t>
      </w:r>
      <w:r w:rsidRPr="00786728">
        <w:rPr>
          <w:color w:val="auto"/>
        </w:rPr>
        <w:t>https://neik.nlu.edu.ua/moodle/course/view.php?id=183</w:t>
      </w:r>
    </w:p>
    <w:p w14:paraId="1888DDC2" w14:textId="77777777" w:rsidR="0083157C" w:rsidRPr="00BC4D13" w:rsidRDefault="0083157C">
      <w:pPr>
        <w:rPr>
          <w:lang w:val="uk-UA"/>
        </w:rPr>
      </w:pPr>
    </w:p>
    <w:sectPr w:rsidR="0083157C" w:rsidRPr="00BC4D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13"/>
    <w:rsid w:val="0083157C"/>
    <w:rsid w:val="00BC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3E43"/>
  <w15:chartTrackingRefBased/>
  <w15:docId w15:val="{D5C7C615-46B3-4E90-8C6F-E37AE120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D13"/>
    <w:pPr>
      <w:spacing w:after="9" w:line="247" w:lineRule="auto"/>
      <w:ind w:left="687" w:hanging="10"/>
      <w:jc w:val="both"/>
    </w:pPr>
    <w:rPr>
      <w:rFonts w:ascii="Times New Roman" w:eastAsia="Times New Roman" w:hAnsi="Times New Roman" w:cs="Times New Roman"/>
      <w:color w:val="18171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C4D13"/>
    <w:rPr>
      <w:rFonts w:cs="Times New Roman"/>
      <w:color w:val="0563C1"/>
      <w:u w:val="single"/>
    </w:rPr>
  </w:style>
  <w:style w:type="paragraph" w:styleId="a4">
    <w:name w:val="Body Text"/>
    <w:basedOn w:val="a"/>
    <w:link w:val="a5"/>
    <w:uiPriority w:val="99"/>
    <w:rsid w:val="00BC4D13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eastAsia="Calibri"/>
      <w:color w:val="auto"/>
      <w:sz w:val="20"/>
      <w:szCs w:val="20"/>
      <w:lang w:eastAsia="ru-RU"/>
    </w:rPr>
  </w:style>
  <w:style w:type="character" w:customStyle="1" w:styleId="a5">
    <w:name w:val="Основний текст Знак"/>
    <w:basedOn w:val="a0"/>
    <w:link w:val="a4"/>
    <w:uiPriority w:val="99"/>
    <w:rsid w:val="00BC4D13"/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rsid w:val="00BC4D13"/>
    <w:pPr>
      <w:spacing w:after="120" w:line="480" w:lineRule="auto"/>
      <w:ind w:left="0" w:firstLine="0"/>
      <w:jc w:val="left"/>
    </w:pPr>
    <w:rPr>
      <w:rFonts w:ascii="Calibri" w:eastAsia="Calibri" w:hAnsi="Calibri"/>
      <w:color w:val="auto"/>
      <w:sz w:val="20"/>
      <w:szCs w:val="20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rsid w:val="00BC4D13"/>
    <w:rPr>
      <w:rFonts w:ascii="Calibri" w:eastAsia="Calibri" w:hAnsi="Calibri" w:cs="Times New Roman"/>
      <w:sz w:val="20"/>
      <w:szCs w:val="20"/>
      <w:lang w:val="en-US" w:eastAsia="ru-RU"/>
    </w:rPr>
  </w:style>
  <w:style w:type="paragraph" w:customStyle="1" w:styleId="21">
    <w:name w:val="Îñíîâíîé òåêñò 2"/>
    <w:basedOn w:val="a"/>
    <w:uiPriority w:val="99"/>
    <w:rsid w:val="00BC4D13"/>
    <w:pPr>
      <w:autoSpaceDE w:val="0"/>
      <w:autoSpaceDN w:val="0"/>
      <w:adjustRightInd w:val="0"/>
      <w:spacing w:after="0" w:line="360" w:lineRule="auto"/>
      <w:ind w:left="0" w:firstLine="0"/>
    </w:pPr>
    <w:rPr>
      <w:color w:val="auto"/>
      <w:sz w:val="28"/>
      <w:szCs w:val="28"/>
      <w:lang w:val="uk-UA" w:eastAsia="ru-RU"/>
    </w:rPr>
  </w:style>
  <w:style w:type="character" w:customStyle="1" w:styleId="A20">
    <w:name w:val="A2"/>
    <w:uiPriority w:val="99"/>
    <w:rsid w:val="00BC4D13"/>
    <w:rPr>
      <w:rFonts w:ascii="Arno Pro" w:hAnsi="Arno Pro"/>
      <w:color w:val="221E1F"/>
      <w:sz w:val="20"/>
    </w:rPr>
  </w:style>
  <w:style w:type="character" w:customStyle="1" w:styleId="A30">
    <w:name w:val="A3"/>
    <w:uiPriority w:val="99"/>
    <w:rsid w:val="00BC4D13"/>
    <w:rPr>
      <w:rFonts w:ascii="Times New Roman" w:hAnsi="Times New Roman"/>
      <w:color w:val="221E1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nice.coe.int/webforms/documents/default.aspx?pdffile=CDL-AD(2020)014-ukr" TargetMode="External"/><Relationship Id="rId13" Type="http://schemas.openxmlformats.org/officeDocument/2006/relationships/hyperlink" Target="https://zakon.rada.gov.ua/laws/show/995_042" TargetMode="External"/><Relationship Id="rId18" Type="http://schemas.openxmlformats.org/officeDocument/2006/relationships/hyperlink" Target="https://zakon.rada.gov.ua/laws/show/994_524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risu.ua/andriy-baumeyster-ideya-modernu-i-tradiciya-zahodu_n42885" TargetMode="External"/><Relationship Id="rId12" Type="http://schemas.openxmlformats.org/officeDocument/2006/relationships/hyperlink" Target="https://zakon.rada.gov.ua/laws/show/995_043" TargetMode="External"/><Relationship Id="rId17" Type="http://schemas.openxmlformats.org/officeDocument/2006/relationships/hyperlink" Target="https://nlu.org.u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buv.gov.ua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lib.chdu.edu.ua/pdf/posibnuku/307/26.pdf" TargetMode="External"/><Relationship Id="rId11" Type="http://schemas.openxmlformats.org/officeDocument/2006/relationships/hyperlink" Target="https://zakon.rada.gov.ua/laws/show/995_004" TargetMode="External"/><Relationship Id="rId5" Type="http://schemas.openxmlformats.org/officeDocument/2006/relationships/hyperlink" Target="http://www.irbis-nbuv.gov.ua/cgi-bin/irbis_nbuv/cgiirbis_64.exe?Z21ID=&amp;I21DBN=EC&amp;P21DBN=EC&amp;S21STN=1&amp;S21REF=10&amp;S21FMT=fullwebr&amp;C21COM=S&amp;S21CNR=20&amp;S21P01=0&amp;S21P02=0&amp;S21P03=A=&amp;S21COLORTERMS=1&amp;S21STR=%D0%94%D1%8E%D1%80%D0%B0%D0%BD%D1%82%20%D0%92$" TargetMode="External"/><Relationship Id="rId15" Type="http://schemas.openxmlformats.org/officeDocument/2006/relationships/hyperlink" Target="http://www.aprnu.kharkiv.org/" TargetMode="External"/><Relationship Id="rId10" Type="http://schemas.openxmlformats.org/officeDocument/2006/relationships/hyperlink" Target="https://zakon.rada.gov.ua/laws/show/995_015" TargetMode="External"/><Relationship Id="rId19" Type="http://schemas.openxmlformats.org/officeDocument/2006/relationships/hyperlink" Target="https://library.nlu.edu.ua/senmk/itemlist/category/120-kafedra-filosofii.html" TargetMode="External"/><Relationship Id="rId4" Type="http://schemas.openxmlformats.org/officeDocument/2006/relationships/hyperlink" Target="http://library.nulau.edu.ua/cgi-bin/irbis64r_01/cgiirbis_64.exe?Z21ID=&amp;I21DBN=IBIS&amp;P21DBN=IBIS&amp;S21STN=1&amp;S21REF=3&amp;S21FMT=fullwebr&amp;C21COM=S&amp;S21CNR=20&amp;S21ALL=%28%3C.%3EA=%D0%94%D0%BE%D0%BD%D0%B5%D0%BB%D0%BB%D1%96,%20%D0%94.%20$%3C.%3E%29" TargetMode="External"/><Relationship Id="rId9" Type="http://schemas.openxmlformats.org/officeDocument/2006/relationships/hyperlink" Target="http://dspace.nlu.edu.ua/handle/123456789/782" TargetMode="External"/><Relationship Id="rId14" Type="http://schemas.openxmlformats.org/officeDocument/2006/relationships/hyperlink" Target="http://www.filosof.com.ua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4435</Words>
  <Characters>2528</Characters>
  <Application>Microsoft Office Word</Application>
  <DocSecurity>0</DocSecurity>
  <Lines>21</Lines>
  <Paragraphs>13</Paragraphs>
  <ScaleCrop>false</ScaleCrop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2025-05-20T06:10:00Z</dcterms:created>
  <dcterms:modified xsi:type="dcterms:W3CDTF">2025-05-20T06:10:00Z</dcterms:modified>
</cp:coreProperties>
</file>