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D37C3" w14:textId="77777777" w:rsidR="00527555" w:rsidRPr="00527555" w:rsidRDefault="00527555" w:rsidP="005275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>1. What is philosophy? Subject and a place of philosophy in the system of world view knowledge. Main functions of philosophy.</w:t>
      </w:r>
    </w:p>
    <w:p w14:paraId="73C116A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8F8E5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2. The concept and significance of world view. Historical types of world view.</w:t>
      </w:r>
    </w:p>
    <w:p w14:paraId="0B55638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5D7C81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3. Antique philosophy: features, periodization and its meaning for formation of European culture.</w:t>
      </w:r>
    </w:p>
    <w:p w14:paraId="222343D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ED6445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4.Pre-Socratic philosophy (Miletus school, Heraclitus,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eleates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>, Pythagoreanism).</w:t>
      </w:r>
    </w:p>
    <w:p w14:paraId="572C7F8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24934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5. Atomistic interpretation of existence in antique philosophy (Leucippus, Democritus, Epicurus).</w:t>
      </w:r>
    </w:p>
    <w:p w14:paraId="533266E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A2858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6. Philosophy of Socrates. Ethical rationalism of Socrates.</w:t>
      </w:r>
    </w:p>
    <w:p w14:paraId="28E9958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1A8E8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7. Philosophy of Plato. Plato’s teaching about ideas.</w:t>
      </w:r>
    </w:p>
    <w:p w14:paraId="29DA77C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3209F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8. Aristotle’s philosophy: the main ideas and their influence on the world philosophy.</w:t>
      </w:r>
    </w:p>
    <w:p w14:paraId="43B578E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EB77B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9. Era of Hellenism philosophy (cynics, skeptics, stoics, Epicureans, Neoplatonists).</w:t>
      </w:r>
    </w:p>
    <w:p w14:paraId="1B5CFD8E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977E20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10. Main problems of medieval Christian philosophy and the main stages of its development. Debate between realism and nominalism.</w:t>
      </w:r>
    </w:p>
    <w:p w14:paraId="67276EF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ED9426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11. Philosophical teaching of Thomas Aquinas, his conception of «a double truth».</w:t>
      </w:r>
    </w:p>
    <w:p w14:paraId="1FD4BA7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F0138D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12. Humanistic character and the main directions of philosophy of Renaissance era. The main ideas of the Reformation era.</w:t>
      </w:r>
    </w:p>
    <w:p w14:paraId="2CEFA93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3B738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13. Empiricism and sensualism of the </w:t>
      </w:r>
      <w:proofErr w:type="gramStart"/>
      <w:r w:rsidRPr="00527555">
        <w:rPr>
          <w:rFonts w:ascii="Times New Roman" w:hAnsi="Times New Roman" w:cs="Times New Roman"/>
          <w:sz w:val="28"/>
          <w:szCs w:val="28"/>
          <w:lang w:val="en-US"/>
        </w:rPr>
        <w:t>New</w:t>
      </w:r>
      <w:proofErr w:type="gramEnd"/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era. The problem of scientific method, teaching about the human and society (F. Bacon, T. Hobbes, J. Locke,</w:t>
      </w:r>
    </w:p>
    <w:p w14:paraId="60CBE5F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>J. Berkeley).</w:t>
      </w:r>
    </w:p>
    <w:p w14:paraId="09434D5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5F9EE05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14. Rationalism of the New era (R. Descartes, B. Spinoza, G. Leibniz).</w:t>
      </w:r>
    </w:p>
    <w:p w14:paraId="102D2E9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0619C4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15. French materialism of the XVIII century. The doctrine about matter, cognition, human and society (K. A. Helvetius, P. Holbach, J.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Lametri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>,</w:t>
      </w:r>
    </w:p>
    <w:p w14:paraId="2BB5B4A0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>D. Diderot).</w:t>
      </w:r>
    </w:p>
    <w:p w14:paraId="74DF2D9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0E62240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16. Era of Enlightenment philosophy. French Enlightenment</w:t>
      </w:r>
    </w:p>
    <w:p w14:paraId="07BCC3E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>(S. Montesquieu, Voltaire, J.-J. Rousseau).</w:t>
      </w:r>
    </w:p>
    <w:p w14:paraId="6FB40F7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9C1476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17. Theoretical philosophy of I. Kant. «Copernican coup» in the theory of cognition.</w:t>
      </w:r>
    </w:p>
    <w:p w14:paraId="36DE17A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13E79E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18. Practical philosophy of I. Kant: ethical and aesthetic ideas, categorical imperative.</w:t>
      </w:r>
    </w:p>
    <w:p w14:paraId="54D8302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4BCCED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19. G. Hegel, his philosophical system and method.</w:t>
      </w:r>
    </w:p>
    <w:p w14:paraId="5A58F98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68C86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20. Philosophy of L. Feuerbach, its anthropological nature.</w:t>
      </w:r>
    </w:p>
    <w:p w14:paraId="28DD82B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4EBA7A0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21. Russian philosophy of the XIX – the beginning of the XX centuries. Features and specifics.</w:t>
      </w:r>
    </w:p>
    <w:p w14:paraId="6F8A917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1FB9B7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22. Philosophy of Marxism: prerequisites, the main ideas and their influence on the world philosophy and social practice.</w:t>
      </w:r>
    </w:p>
    <w:p w14:paraId="1C87C2E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F4BF06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23.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Irrationalist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direction of modern philosophy (A. Bergson, F. Nietzsche, A. Schopenhauer).</w:t>
      </w:r>
    </w:p>
    <w:p w14:paraId="3F518D6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6A9C1C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24. Existential philosophy, its main ideas.</w:t>
      </w:r>
    </w:p>
    <w:p w14:paraId="297B5BE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80EB9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25. Features and specifics of hermeneutics.</w:t>
      </w:r>
    </w:p>
    <w:p w14:paraId="78DA7DF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11FF1B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26. Freudianism and neo-Freudianism (S. Freud, E. Fromm, C. Jung,</w:t>
      </w:r>
    </w:p>
    <w:p w14:paraId="7188796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A. Adler, G.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Marcusa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1BA65DB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66856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27. Positivism: features and the main stages of development.</w:t>
      </w:r>
    </w:p>
    <w:p w14:paraId="7018C2A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F001F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28. Modern religious philosophy: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neotomism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, personalism,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Teilhardism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28757D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D418C0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29. Specifics and the main issues of philosophical culture of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Kievan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Rus.</w:t>
      </w:r>
    </w:p>
    <w:p w14:paraId="06A6B5DE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49BA72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30. Philosophy of Ukrainian Renaissance and Enlightenment.</w:t>
      </w:r>
    </w:p>
    <w:p w14:paraId="2267F15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A2413E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31. Philosophical views of G. S.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Skovoroda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and their influence on the development of domestic philosophy.</w:t>
      </w:r>
    </w:p>
    <w:p w14:paraId="53ADA88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28694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32. Ukrainian philosophy of the XX-XXI centuries: the main trends and directions.</w:t>
      </w:r>
    </w:p>
    <w:p w14:paraId="515B1E15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F9DF74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33. Philosophical content of the category of existence and its main forms. Types of ontology.</w:t>
      </w:r>
    </w:p>
    <w:p w14:paraId="5A251F7C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D35C21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34. Philosophical doctrine about matter. Qualities and structure of a matter.</w:t>
      </w:r>
    </w:p>
    <w:p w14:paraId="7263073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18277C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35. Movement as a means of matter existence and its forms. Correlation between the main forms of movement.</w:t>
      </w:r>
    </w:p>
    <w:p w14:paraId="25AFB8E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155759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36. Space and time as forms of matter existence. General and specific qualities of space and time.</w:t>
      </w:r>
    </w:p>
    <w:p w14:paraId="268D35D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25748F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37. The problem of consciousness in philosophy. The diversity of interpretation of the problem of consciousness in classical and modern philosophy.</w:t>
      </w:r>
    </w:p>
    <w:p w14:paraId="399790C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9A536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38. Reflection and forms of its evolution. Consciousness as the highest form of consciousness.</w:t>
      </w:r>
    </w:p>
    <w:p w14:paraId="697F3F5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AE803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39. Biological and social prerequisites of the origin of consciousness.</w:t>
      </w:r>
    </w:p>
    <w:p w14:paraId="2E78B47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7B0ED55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40. Conscious and unconscious as the main components of psychics. Self-consciousness.</w:t>
      </w:r>
    </w:p>
    <w:p w14:paraId="098DD27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D0BB8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41. Structure and functions of consciousness.</w:t>
      </w:r>
    </w:p>
    <w:p w14:paraId="02B6499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32C84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42. Dialectics: its historical forms and specifics. Objective and subjective dialectics.</w:t>
      </w:r>
    </w:p>
    <w:p w14:paraId="053A272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FC1DF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43. Dialectical principle of general relationship. Types of connections and their characteristics.</w:t>
      </w:r>
    </w:p>
    <w:p w14:paraId="3D15712E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AA3C840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44. Dialectical principle of development. Correlation between development, changes and movement.</w:t>
      </w:r>
    </w:p>
    <w:p w14:paraId="78463795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8CF448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45. The law of interpenetration of opposites as a means of disclosure of sources and driving forces of development.</w:t>
      </w:r>
    </w:p>
    <w:p w14:paraId="0285544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FFDE73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46. The law of transformation of quantity into quality as a means of disclosure of the mechanism of internal development.</w:t>
      </w:r>
    </w:p>
    <w:p w14:paraId="5A9C7CF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072882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47. The law of negation of negation as a mean of disclosure of development direction.</w:t>
      </w:r>
    </w:p>
    <w:p w14:paraId="04DE7FD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DB00A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48. Dialectics categories and their characteristics. Dialectical nature of paired categories.</w:t>
      </w:r>
    </w:p>
    <w:p w14:paraId="7AB493D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C99113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49. Metaphysical conception of development as a classical alternative to dialectics.</w:t>
      </w:r>
    </w:p>
    <w:p w14:paraId="1735A6E0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4F8EA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        50. Modifications of metaphysical concept of development (dogmatism, relativism, sophistry, eclecticism).</w:t>
      </w:r>
    </w:p>
    <w:p w14:paraId="07208E1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6F8A22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51. Modern philosophical doctrines about development (negative dialectics, «tragic» dialectics,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synergetics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0B71ECE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C99573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52. Cognition as a subject of philosophical analysis. The essence and structure of cognitive process.</w:t>
      </w:r>
    </w:p>
    <w:p w14:paraId="11B2FBD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7413CE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53. The essence of agnosticism and its historical forms.</w:t>
      </w:r>
    </w:p>
    <w:p w14:paraId="7228738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4E3FDC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54. Practice as a specifically human mean of cognition of the world. The concept of practice. Forms and levels of practical activity. Functions of practice.</w:t>
      </w:r>
    </w:p>
    <w:p w14:paraId="098ACE4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D18224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55. Forms of essential cognition and correlation between them.</w:t>
      </w:r>
    </w:p>
    <w:p w14:paraId="11E6F4C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4483B1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56. Rational cognition, its specifics and forms.</w:t>
      </w:r>
    </w:p>
    <w:p w14:paraId="4210F82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00C5BC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57. The problem of the truth, types of the truth. The truth and erroneousness. Criteria of the truth.</w:t>
      </w:r>
    </w:p>
    <w:p w14:paraId="152A1EA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BE62D4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58. Scientific cognition, its structure and levels.</w:t>
      </w:r>
    </w:p>
    <w:p w14:paraId="1863E35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B16808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59. The concept of method. Classification of scientific methods of cognition and their characteristics.</w:t>
      </w:r>
    </w:p>
    <w:p w14:paraId="394DFD7C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0023F3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60. Logics of scientific research and its stages (fact, problem, hypothesis, proof, theory).</w:t>
      </w:r>
    </w:p>
    <w:p w14:paraId="7140BBA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6D0F1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61. Philosophy of society. Development of views on society in history of philosophy.</w:t>
      </w:r>
    </w:p>
    <w:p w14:paraId="01E8464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6DC439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62. Modern concepts of social development: conception of postindustrial society.</w:t>
      </w:r>
    </w:p>
    <w:p w14:paraId="0B18F99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82C7750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63. Modern concepts of social development: conception of informational society.</w:t>
      </w:r>
    </w:p>
    <w:p w14:paraId="3CEA274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DF0D7B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64. Modern concepts of social development: conception of individualized society.</w:t>
      </w:r>
    </w:p>
    <w:p w14:paraId="1B91091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16570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65. Modern concepts of social development: conception of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neopatrimonial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society.</w:t>
      </w:r>
    </w:p>
    <w:p w14:paraId="4216613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9B7BF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66. Society as a system. Social structure of society and its elements.</w:t>
      </w:r>
    </w:p>
    <w:p w14:paraId="3AF0043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DF202E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67.The concept of social institutions. Varieties of social institutions and their characteristics.</w:t>
      </w:r>
    </w:p>
    <w:p w14:paraId="1EE248E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135E4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68. Activity as a specific means of existing of social. The main elements and spheres of social activity.</w:t>
      </w:r>
    </w:p>
    <w:p w14:paraId="0414582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87B1C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69. Spheres (subsystems) of social life (economical, spiritual, political, social).</w:t>
      </w:r>
    </w:p>
    <w:p w14:paraId="3FBB192C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C18195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70. Social laws, their features, classification and mechanism of action.</w:t>
      </w:r>
    </w:p>
    <w:p w14:paraId="2594E76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C7D3B3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71. The problem of development of society and dynamics of social processes.</w:t>
      </w:r>
    </w:p>
    <w:p w14:paraId="4B54C78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77622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72. The problem of human in history of philosophical thought.</w:t>
      </w:r>
    </w:p>
    <w:p w14:paraId="14FC6EE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37180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73. The main concepts of human’s origin (cosmic, religious, evolutionary).</w:t>
      </w:r>
    </w:p>
    <w:p w14:paraId="63A2111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B76C14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74. The main conceptions of human’s essence (biologizing,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sociologizing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>, spiritualistic).</w:t>
      </w:r>
    </w:p>
    <w:p w14:paraId="75E1886C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83B89F3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75.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Anthroposociogenesis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>, its essence and complex nature.</w:t>
      </w:r>
    </w:p>
    <w:p w14:paraId="4F280CB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7C8F5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76. The problem of sense of human’s life. The main means of reasoning of the sense of life.</w:t>
      </w:r>
    </w:p>
    <w:p w14:paraId="1B94B62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31DE2EC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77. The content of concepts: human, individual, personality, individuality. The concept of status and role.</w:t>
      </w:r>
    </w:p>
    <w:p w14:paraId="1C9733E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FAEF94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78. Personality as a human’s social characteristic, its internal structure, determining factors. Typology of personalities.</w:t>
      </w:r>
    </w:p>
    <w:p w14:paraId="269E539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2F99B4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79.  The problem of freedom and responsibility of human, their mutual conditionality.</w:t>
      </w:r>
    </w:p>
    <w:p w14:paraId="5CC5C675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5B590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80. Historical types of relationships between a person and society.</w:t>
      </w:r>
    </w:p>
    <w:p w14:paraId="0D7382A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67954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81. Spiritual life of society: concept, essence, structure.</w:t>
      </w:r>
    </w:p>
    <w:p w14:paraId="57D6E4D7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A15E558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82. Social consciousness and its structure. Levels of social consciousness. Social psychology and social ideology.</w:t>
      </w:r>
    </w:p>
    <w:p w14:paraId="650C479E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2472C2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83. Forms of social consciousness, criteria for distinction and interaction.</w:t>
      </w:r>
    </w:p>
    <w:p w14:paraId="485347B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DF2AC51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84. Culture as a specific social reality. Structure and functions of culture.</w:t>
      </w:r>
    </w:p>
    <w:p w14:paraId="21C976C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8DF1BA4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85. Eastern and western models of culture, their features, differences and interactions.</w:t>
      </w:r>
    </w:p>
    <w:p w14:paraId="323450E0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0F633D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86. Subject, structure and functions of the philosophy of history.</w:t>
      </w:r>
    </w:p>
    <w:p w14:paraId="155EE80A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4F8890B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87. Modern directions of the philosophy of history (ontological, epistemological, axiological, technocratic).</w:t>
      </w:r>
    </w:p>
    <w:p w14:paraId="7DAE5AC9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DDD186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88. Formational approach to understanding history as a variant of monistic interpretation of historical approach.</w:t>
      </w:r>
    </w:p>
    <w:p w14:paraId="6CBBC8E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B186F0F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89. Civilizational approach to understanding the history. Concepts of local civilizations (M. </w:t>
      </w:r>
      <w:proofErr w:type="spellStart"/>
      <w:r w:rsidRPr="00527555">
        <w:rPr>
          <w:rFonts w:ascii="Times New Roman" w:hAnsi="Times New Roman" w:cs="Times New Roman"/>
          <w:sz w:val="28"/>
          <w:szCs w:val="28"/>
          <w:lang w:val="en-US"/>
        </w:rPr>
        <w:t>Danilevsky</w:t>
      </w:r>
      <w:proofErr w:type="spellEnd"/>
      <w:r w:rsidRPr="00527555">
        <w:rPr>
          <w:rFonts w:ascii="Times New Roman" w:hAnsi="Times New Roman" w:cs="Times New Roman"/>
          <w:sz w:val="28"/>
          <w:szCs w:val="28"/>
          <w:lang w:val="en-US"/>
        </w:rPr>
        <w:t>, O. Spengler, P. Sorokin): the essence and specifics.</w:t>
      </w:r>
    </w:p>
    <w:p w14:paraId="73698490" w14:textId="77777777" w:rsidR="00527555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6C79E82" w14:textId="320F7ABB" w:rsidR="000D4A62" w:rsidRPr="00527555" w:rsidRDefault="00527555" w:rsidP="005275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27555">
        <w:rPr>
          <w:rFonts w:ascii="Times New Roman" w:hAnsi="Times New Roman" w:cs="Times New Roman"/>
          <w:sz w:val="28"/>
          <w:szCs w:val="28"/>
          <w:lang w:val="en-US"/>
        </w:rPr>
        <w:t xml:space="preserve">          90. The problem of essence of history (K. Jaspers, F. Fukuyama).</w:t>
      </w:r>
    </w:p>
    <w:sectPr w:rsidR="000D4A62" w:rsidRPr="005275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55"/>
    <w:rsid w:val="000D4A62"/>
    <w:rsid w:val="00527555"/>
    <w:rsid w:val="007E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FDFD"/>
  <w15:chartTrackingRefBased/>
  <w15:docId w15:val="{E5707258-FA83-464F-A407-B0E9F9B7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3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5746</Words>
  <Characters>3276</Characters>
  <Application>Microsoft Office Word</Application>
  <DocSecurity>0</DocSecurity>
  <Lines>27</Lines>
  <Paragraphs>18</Paragraphs>
  <ScaleCrop>false</ScaleCrop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Петрівна Андрущенко</dc:creator>
  <cp:keywords/>
  <dc:description/>
  <cp:lastModifiedBy>user</cp:lastModifiedBy>
  <cp:revision>2</cp:revision>
  <dcterms:created xsi:type="dcterms:W3CDTF">2025-05-19T09:32:00Z</dcterms:created>
  <dcterms:modified xsi:type="dcterms:W3CDTF">2025-05-19T09:32:00Z</dcterms:modified>
</cp:coreProperties>
</file>