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0D3BF" w14:textId="77777777" w:rsidR="00396185" w:rsidRPr="00396185" w:rsidRDefault="00396185" w:rsidP="006168C4">
      <w:pPr>
        <w:jc w:val="center"/>
        <w:rPr>
          <w:b/>
        </w:rPr>
      </w:pPr>
      <w:r w:rsidRPr="00396185">
        <w:rPr>
          <w:b/>
        </w:rPr>
        <w:t>ЗЛОЧИНИ ПРОТИ ОСНОВ НАЦІОНАЛЬНОЇ БЕЗПЕКИ</w:t>
      </w:r>
    </w:p>
    <w:p w14:paraId="59D80FAA" w14:textId="77777777" w:rsidR="00396185" w:rsidRPr="00396185" w:rsidRDefault="00396185" w:rsidP="00396185">
      <w:pPr>
        <w:rPr>
          <w:b/>
        </w:rPr>
      </w:pPr>
    </w:p>
    <w:p w14:paraId="50DDDF53" w14:textId="77777777" w:rsidR="00396185" w:rsidRPr="00396185" w:rsidRDefault="00396185" w:rsidP="00396185">
      <w:pPr>
        <w:rPr>
          <w:b/>
        </w:rPr>
      </w:pPr>
    </w:p>
    <w:p w14:paraId="6ACD4293" w14:textId="77777777" w:rsidR="00396185" w:rsidRPr="00396185" w:rsidRDefault="00396185" w:rsidP="004C7BD5">
      <w:pPr>
        <w:jc w:val="center"/>
        <w:rPr>
          <w:b/>
          <w:iCs/>
          <w:u w:val="single"/>
        </w:rPr>
      </w:pPr>
      <w:r w:rsidRPr="00396185">
        <w:rPr>
          <w:b/>
          <w:iCs/>
          <w:u w:val="single"/>
        </w:rPr>
        <w:t>ЗАВДАННЯ 1</w:t>
      </w:r>
    </w:p>
    <w:p w14:paraId="5F7FEFEC" w14:textId="77777777" w:rsidR="00396185" w:rsidRPr="00396185" w:rsidRDefault="00396185" w:rsidP="00396185">
      <w:pPr>
        <w:rPr>
          <w:iCs/>
        </w:rPr>
      </w:pPr>
    </w:p>
    <w:p w14:paraId="4A240793" w14:textId="77777777" w:rsidR="00396185" w:rsidRPr="00396185" w:rsidRDefault="00396185" w:rsidP="00396185">
      <w:pPr>
        <w:ind w:firstLine="709"/>
        <w:rPr>
          <w:iCs/>
        </w:rPr>
      </w:pPr>
      <w:r w:rsidRPr="00396185">
        <w:rPr>
          <w:iCs/>
        </w:rPr>
        <w:t>Володимир після відбуття покарання за необережне вбивство, декілька років судився зі своїм братом за спадщину батьків. Коли цивільна справа розглядалась у Верховному Суді, Володимир був впевнений, що рішення буде прийняте на його користь, адже він давно був знайомий з одним із суддів, який розглядав цю справу. Проте рішення суду було прийнято на користь його брата, що страшенно розлютило Володимира. Він вирішив помститися за прийняте рішення і убити знайомого суддю. Володимир багато років був мисливцем, тому він використав для вчинення вбивства свою рушницю і одного вечора побачивши, що суддя повертається на авто додому, зробив прицільний постріл у потерпілого. Через значну швидкість авто та погану видимість, Володимир не вцілив у потерпілого. Наступного дня Володимира затримали працівники правоохоронного органу. На досудовому розслідуванні Володимир не заперечував, що бажав убити суддю, але вигадав історію про те, що хотів убити потерпілого через ревнощі. Як з’ясувалось, судимість, яку мав Володимир за необережне вбивство, не погашена та не знята.</w:t>
      </w:r>
    </w:p>
    <w:p w14:paraId="6343803F" w14:textId="77777777" w:rsidR="00396185" w:rsidRPr="00396185" w:rsidRDefault="00396185" w:rsidP="00396185">
      <w:pPr>
        <w:rPr>
          <w:iCs/>
        </w:rPr>
      </w:pPr>
    </w:p>
    <w:p w14:paraId="2F9BD5AB" w14:textId="77777777" w:rsidR="00396185" w:rsidRPr="00396185" w:rsidRDefault="00396185" w:rsidP="00396185">
      <w:pPr>
        <w:contextualSpacing w:val="0"/>
        <w:rPr>
          <w:b/>
          <w:iCs/>
        </w:rPr>
      </w:pPr>
      <w:r>
        <w:rPr>
          <w:b/>
          <w:iCs/>
        </w:rPr>
        <w:t>1.1.</w:t>
      </w:r>
      <w:r>
        <w:rPr>
          <w:b/>
          <w:iCs/>
        </w:rPr>
        <w:tab/>
      </w:r>
      <w:r w:rsidRPr="00396185">
        <w:rPr>
          <w:b/>
          <w:iCs/>
        </w:rPr>
        <w:t>Як слід кваліфікувати дії Володимира?</w:t>
      </w:r>
    </w:p>
    <w:p w14:paraId="0860C05D" w14:textId="77777777" w:rsidR="00396185" w:rsidRPr="00396185" w:rsidRDefault="00396185" w:rsidP="00396185">
      <w:pPr>
        <w:ind w:left="709"/>
        <w:contextualSpacing w:val="0"/>
      </w:pPr>
      <w:bookmarkStart w:id="0" w:name="_Hlk137146858"/>
      <w:r w:rsidRPr="00396185">
        <w:t>а)</w:t>
      </w:r>
      <w:r w:rsidRPr="00396185">
        <w:tab/>
        <w:t xml:space="preserve">Посягання на життя державного чи громадського діяча (ст.112 КК). </w:t>
      </w:r>
    </w:p>
    <w:p w14:paraId="02C06EF4" w14:textId="77777777" w:rsidR="00396185" w:rsidRPr="00396185" w:rsidRDefault="00396185" w:rsidP="00396185">
      <w:pPr>
        <w:ind w:left="1062" w:hanging="354"/>
        <w:contextualSpacing w:val="0"/>
      </w:pPr>
      <w:bookmarkStart w:id="1" w:name="_Hlk137146880"/>
      <w:bookmarkEnd w:id="0"/>
      <w:r w:rsidRPr="00396185">
        <w:t>б)</w:t>
      </w:r>
      <w:r w:rsidRPr="00396185">
        <w:tab/>
        <w:t xml:space="preserve">Посягання на життя судді, народного засідателя чи присяжного у зв'язку з їх діяльністю, пов'язаною із здійсненням правосуддя (ст. 379 КК). </w:t>
      </w:r>
      <w:bookmarkEnd w:id="1"/>
    </w:p>
    <w:p w14:paraId="2B6D3ED7" w14:textId="77777777" w:rsidR="00396185" w:rsidRPr="00396185" w:rsidRDefault="00396185" w:rsidP="00396185">
      <w:pPr>
        <w:ind w:left="1068" w:hanging="360"/>
        <w:contextualSpacing w:val="0"/>
      </w:pPr>
      <w:r w:rsidRPr="00396185">
        <w:t>в) </w:t>
      </w:r>
      <w:bookmarkStart w:id="2" w:name="_Hlk137146359"/>
      <w:bookmarkStart w:id="3" w:name="_Hlk137146709"/>
      <w:r w:rsidRPr="00396185">
        <w:tab/>
        <w:t xml:space="preserve">Закінчений замах на </w:t>
      </w:r>
      <w:bookmarkEnd w:id="2"/>
      <w:r w:rsidRPr="00396185">
        <w:t>умисне вбивство особи чи її близького родича у зв'язку з виконанням цією особою службового або громадського обов'язку (ч.2 ст.15, п.8 ч.2 ст.115 КК).</w:t>
      </w:r>
      <w:bookmarkEnd w:id="3"/>
    </w:p>
    <w:p w14:paraId="19107A6E" w14:textId="77777777" w:rsidR="00396185" w:rsidRPr="00396185" w:rsidRDefault="00396185" w:rsidP="00396185">
      <w:pPr>
        <w:ind w:left="708"/>
        <w:contextualSpacing w:val="0"/>
      </w:pPr>
      <w:bookmarkStart w:id="4" w:name="_Hlk137145597"/>
      <w:r w:rsidRPr="00396185">
        <w:t>г)</w:t>
      </w:r>
      <w:r w:rsidRPr="00396185">
        <w:tab/>
        <w:t>Закінчений замах на умисне вбивство (ч.2 ст.15, ч.1 ст.115 КК).</w:t>
      </w:r>
      <w:bookmarkEnd w:id="4"/>
    </w:p>
    <w:p w14:paraId="28357A8C" w14:textId="77777777" w:rsidR="00396185" w:rsidRPr="00396185" w:rsidRDefault="00396185" w:rsidP="00396185">
      <w:pPr>
        <w:contextualSpacing w:val="0"/>
        <w:rPr>
          <w:b/>
          <w:bCs/>
          <w:iCs/>
        </w:rPr>
      </w:pPr>
    </w:p>
    <w:p w14:paraId="26AB0342" w14:textId="77777777" w:rsidR="00396185" w:rsidRPr="00396185" w:rsidRDefault="00396185" w:rsidP="00396185">
      <w:pPr>
        <w:ind w:left="708" w:hanging="705"/>
        <w:contextualSpacing w:val="0"/>
        <w:rPr>
          <w:b/>
          <w:iCs/>
        </w:rPr>
      </w:pPr>
      <w:r w:rsidRPr="00396185">
        <w:rPr>
          <w:b/>
          <w:iCs/>
        </w:rPr>
        <w:t>1.2.</w:t>
      </w:r>
      <w:r w:rsidRPr="00396185">
        <w:rPr>
          <w:b/>
          <w:iCs/>
        </w:rPr>
        <w:tab/>
        <w:t>Як слід кваліфікувати дії Володимира, якби вони дійсно були вчинені через ревнощі?</w:t>
      </w:r>
    </w:p>
    <w:p w14:paraId="09A8CFE0" w14:textId="77777777" w:rsidR="00396185" w:rsidRPr="00396185" w:rsidRDefault="00396185" w:rsidP="00396185">
      <w:pPr>
        <w:ind w:left="1062" w:hanging="354"/>
        <w:contextualSpacing w:val="0"/>
        <w:rPr>
          <w:iCs/>
        </w:rPr>
      </w:pPr>
      <w:bookmarkStart w:id="5" w:name="_Hlk136753339"/>
      <w:r w:rsidRPr="00396185">
        <w:rPr>
          <w:iCs/>
        </w:rPr>
        <w:t>а)</w:t>
      </w:r>
      <w:r w:rsidRPr="00396185">
        <w:rPr>
          <w:iCs/>
        </w:rPr>
        <w:tab/>
      </w:r>
      <w:r w:rsidRPr="00396185">
        <w:t>Закінчений замах на умисне вбивство особи чи її близького родича у зв'язку з виконанням цією особою службового або громадського обов'язку (ч.2 ст.15, п.8 ч.2 ст.115 КК).</w:t>
      </w:r>
      <w:bookmarkEnd w:id="5"/>
    </w:p>
    <w:p w14:paraId="2C3B7022" w14:textId="77777777" w:rsidR="00396185" w:rsidRPr="00396185" w:rsidRDefault="00396185" w:rsidP="00396185">
      <w:pPr>
        <w:ind w:left="708"/>
        <w:contextualSpacing w:val="0"/>
      </w:pPr>
      <w:r w:rsidRPr="00396185">
        <w:rPr>
          <w:iCs/>
        </w:rPr>
        <w:t>б)</w:t>
      </w:r>
      <w:r w:rsidRPr="00396185">
        <w:rPr>
          <w:iCs/>
        </w:rPr>
        <w:tab/>
      </w:r>
      <w:r w:rsidRPr="00396185">
        <w:t xml:space="preserve">Посягання на життя державного чи громадського діяча (ст.112 КК). </w:t>
      </w:r>
    </w:p>
    <w:p w14:paraId="7F49A52F" w14:textId="77777777" w:rsidR="00396185" w:rsidRPr="00396185" w:rsidRDefault="00396185" w:rsidP="00396185">
      <w:pPr>
        <w:ind w:left="708"/>
        <w:contextualSpacing w:val="0"/>
        <w:rPr>
          <w:iCs/>
        </w:rPr>
      </w:pPr>
      <w:bookmarkStart w:id="6" w:name="_Hlk136785531"/>
      <w:r w:rsidRPr="00396185">
        <w:rPr>
          <w:iCs/>
        </w:rPr>
        <w:t>в) </w:t>
      </w:r>
      <w:r w:rsidRPr="00396185">
        <w:rPr>
          <w:iCs/>
        </w:rPr>
        <w:tab/>
      </w:r>
      <w:r w:rsidRPr="00396185">
        <w:t>Закінчений замах на умисне вбивство (</w:t>
      </w:r>
      <w:bookmarkStart w:id="7" w:name="_Hlk137146960"/>
      <w:r w:rsidRPr="00396185">
        <w:t>ч.2 ст.15</w:t>
      </w:r>
      <w:bookmarkEnd w:id="7"/>
      <w:r w:rsidRPr="00396185">
        <w:t>, ч.1 ст.115 КК).</w:t>
      </w:r>
      <w:bookmarkEnd w:id="6"/>
    </w:p>
    <w:p w14:paraId="4752FE4D" w14:textId="77777777" w:rsidR="00396185" w:rsidRPr="00396185" w:rsidRDefault="00396185" w:rsidP="00396185">
      <w:pPr>
        <w:ind w:left="1062" w:hanging="354"/>
        <w:contextualSpacing w:val="0"/>
        <w:rPr>
          <w:iCs/>
        </w:rPr>
      </w:pPr>
      <w:bookmarkStart w:id="8" w:name="_Hlk136753280"/>
      <w:r w:rsidRPr="00396185">
        <w:rPr>
          <w:iCs/>
        </w:rPr>
        <w:t>г)</w:t>
      </w:r>
      <w:r w:rsidRPr="00396185">
        <w:rPr>
          <w:iCs/>
        </w:rPr>
        <w:tab/>
      </w:r>
      <w:r w:rsidRPr="00396185">
        <w:t>Посягання на життя судді, народного засідателя чи присяжного у зв'язку з їх діяльністю, пов'язаною із здійсненням правосуддя (ст. 379 КК).</w:t>
      </w:r>
    </w:p>
    <w:bookmarkEnd w:id="8"/>
    <w:p w14:paraId="55F29E1F" w14:textId="77777777" w:rsidR="00396185" w:rsidRPr="00396185" w:rsidRDefault="00396185" w:rsidP="00396185">
      <w:pPr>
        <w:contextualSpacing w:val="0"/>
        <w:rPr>
          <w:b/>
          <w:bCs/>
          <w:iCs/>
        </w:rPr>
      </w:pPr>
    </w:p>
    <w:p w14:paraId="57A8F668" w14:textId="77777777" w:rsidR="00396185" w:rsidRPr="00396185" w:rsidRDefault="00396185" w:rsidP="00396185">
      <w:pPr>
        <w:ind w:left="705" w:hanging="705"/>
        <w:contextualSpacing w:val="0"/>
        <w:rPr>
          <w:b/>
          <w:iCs/>
        </w:rPr>
      </w:pPr>
      <w:bookmarkStart w:id="9" w:name="_Hlk136755060"/>
      <w:r w:rsidRPr="00396185">
        <w:rPr>
          <w:b/>
          <w:iCs/>
        </w:rPr>
        <w:t>1.3.</w:t>
      </w:r>
      <w:r w:rsidRPr="00396185">
        <w:rPr>
          <w:b/>
          <w:iCs/>
        </w:rPr>
        <w:tab/>
        <w:t xml:space="preserve">Чи може судимість, яку має Володимир, бути врахована, як  </w:t>
      </w:r>
      <w:bookmarkStart w:id="10" w:name="_Hlk136754722"/>
      <w:r w:rsidRPr="00396185">
        <w:rPr>
          <w:b/>
          <w:iCs/>
        </w:rPr>
        <w:t>обставина, що обтяжує покарання</w:t>
      </w:r>
      <w:bookmarkEnd w:id="10"/>
      <w:r w:rsidRPr="00396185">
        <w:rPr>
          <w:b/>
          <w:iCs/>
        </w:rPr>
        <w:t xml:space="preserve"> </w:t>
      </w:r>
      <w:bookmarkStart w:id="11" w:name="_Hlk137141059"/>
      <w:r w:rsidRPr="00396185">
        <w:rPr>
          <w:b/>
          <w:iCs/>
        </w:rPr>
        <w:t>за новим кримінальним правопорушенням</w:t>
      </w:r>
      <w:bookmarkEnd w:id="11"/>
      <w:r w:rsidRPr="00396185">
        <w:rPr>
          <w:b/>
          <w:iCs/>
        </w:rPr>
        <w:t>?</w:t>
      </w:r>
    </w:p>
    <w:bookmarkEnd w:id="9"/>
    <w:p w14:paraId="0801EA3F" w14:textId="77777777" w:rsidR="00396185" w:rsidRPr="00396185" w:rsidRDefault="00396185" w:rsidP="00396185">
      <w:pPr>
        <w:ind w:left="705"/>
        <w:contextualSpacing w:val="0"/>
        <w:rPr>
          <w:iCs/>
        </w:rPr>
      </w:pPr>
      <w:r w:rsidRPr="00396185">
        <w:rPr>
          <w:iCs/>
        </w:rPr>
        <w:t>а)</w:t>
      </w:r>
      <w:r w:rsidRPr="00396185">
        <w:rPr>
          <w:iCs/>
        </w:rPr>
        <w:tab/>
        <w:t xml:space="preserve">Так, </w:t>
      </w:r>
      <w:bookmarkStart w:id="12" w:name="_Hlk136754767"/>
      <w:r w:rsidRPr="00396185">
        <w:rPr>
          <w:iCs/>
        </w:rPr>
        <w:t>адже нове кримінальне правопорушення, вчинене Володимиром, є умисним.</w:t>
      </w:r>
    </w:p>
    <w:bookmarkEnd w:id="12"/>
    <w:p w14:paraId="4C842D08" w14:textId="77777777" w:rsidR="00396185" w:rsidRPr="00396185" w:rsidRDefault="00396185" w:rsidP="00396185">
      <w:pPr>
        <w:ind w:left="1062" w:hanging="357"/>
        <w:contextualSpacing w:val="0"/>
        <w:rPr>
          <w:iCs/>
        </w:rPr>
      </w:pPr>
      <w:r w:rsidRPr="00396185">
        <w:rPr>
          <w:iCs/>
        </w:rPr>
        <w:t>б)</w:t>
      </w:r>
      <w:r w:rsidRPr="00396185">
        <w:rPr>
          <w:iCs/>
        </w:rPr>
        <w:tab/>
        <w:t xml:space="preserve">Так, </w:t>
      </w:r>
      <w:bookmarkStart w:id="13" w:name="_Hlk136754844"/>
      <w:r w:rsidRPr="00396185">
        <w:rPr>
          <w:iCs/>
        </w:rPr>
        <w:t>судимість завжди є обставиною, що обтяжує покарання за новим кримінальним правопорушенням.</w:t>
      </w:r>
      <w:bookmarkEnd w:id="13"/>
    </w:p>
    <w:p w14:paraId="05C063F3" w14:textId="77777777" w:rsidR="00396185" w:rsidRPr="00396185" w:rsidRDefault="00396185" w:rsidP="00396185">
      <w:pPr>
        <w:ind w:left="705"/>
        <w:contextualSpacing w:val="0"/>
        <w:rPr>
          <w:iCs/>
        </w:rPr>
      </w:pPr>
      <w:r w:rsidRPr="00396185">
        <w:rPr>
          <w:iCs/>
        </w:rPr>
        <w:t>в)</w:t>
      </w:r>
      <w:r w:rsidRPr="00396185">
        <w:rPr>
          <w:iCs/>
        </w:rPr>
        <w:tab/>
        <w:t>Ні, адже Володимир має судимість за необережне кримінальне правопорушення.</w:t>
      </w:r>
    </w:p>
    <w:p w14:paraId="40C7252A" w14:textId="77777777" w:rsidR="00396185" w:rsidRPr="00396185" w:rsidRDefault="00396185" w:rsidP="00396185">
      <w:pPr>
        <w:ind w:left="1062" w:hanging="357"/>
        <w:contextualSpacing w:val="0"/>
        <w:rPr>
          <w:iCs/>
        </w:rPr>
      </w:pPr>
      <w:r w:rsidRPr="00396185">
        <w:rPr>
          <w:iCs/>
        </w:rPr>
        <w:t>г)</w:t>
      </w:r>
      <w:r w:rsidRPr="00396185">
        <w:rPr>
          <w:iCs/>
        </w:rPr>
        <w:tab/>
        <w:t xml:space="preserve">Ні, судимість ніколи не може бути врахована як обставина, що обтяжує покарання за </w:t>
      </w:r>
      <w:bookmarkStart w:id="14" w:name="_Hlk137141652"/>
      <w:r w:rsidRPr="00396185">
        <w:rPr>
          <w:iCs/>
        </w:rPr>
        <w:t>новим кримінальним правопорушенням.</w:t>
      </w:r>
    </w:p>
    <w:bookmarkEnd w:id="14"/>
    <w:p w14:paraId="32E98577" w14:textId="77777777" w:rsidR="00396185" w:rsidRPr="00396185" w:rsidRDefault="00396185" w:rsidP="00396185">
      <w:pPr>
        <w:contextualSpacing w:val="0"/>
        <w:rPr>
          <w:iCs/>
        </w:rPr>
      </w:pPr>
    </w:p>
    <w:p w14:paraId="43B1EB77" w14:textId="77777777" w:rsidR="00396185" w:rsidRPr="00396185" w:rsidRDefault="00396185" w:rsidP="00396185">
      <w:pPr>
        <w:ind w:left="705" w:hanging="705"/>
        <w:contextualSpacing w:val="0"/>
        <w:rPr>
          <w:b/>
        </w:rPr>
      </w:pPr>
      <w:bookmarkStart w:id="15" w:name="_Hlk136704806"/>
      <w:r w:rsidRPr="00396185">
        <w:rPr>
          <w:b/>
          <w:bCs/>
        </w:rPr>
        <w:t>1.4.</w:t>
      </w:r>
      <w:r w:rsidRPr="00396185">
        <w:rPr>
          <w:b/>
          <w:bCs/>
        </w:rPr>
        <w:tab/>
        <w:t>Розташуйте вказані види покарань за ступенем їх тяжкості від меш тяжкого до більш тяжкого:</w:t>
      </w:r>
    </w:p>
    <w:bookmarkEnd w:id="15"/>
    <w:p w14:paraId="1BA307C7" w14:textId="77777777" w:rsidR="00396185" w:rsidRPr="00396185" w:rsidRDefault="00396185" w:rsidP="00396185">
      <w:pPr>
        <w:ind w:left="705"/>
        <w:contextualSpacing w:val="0"/>
      </w:pPr>
      <w:r w:rsidRPr="00396185">
        <w:t>а) Позбавлення волі на певний строк.</w:t>
      </w:r>
    </w:p>
    <w:p w14:paraId="586E2513" w14:textId="77777777" w:rsidR="00396185" w:rsidRPr="00396185" w:rsidRDefault="00396185" w:rsidP="00396185">
      <w:pPr>
        <w:ind w:left="705"/>
        <w:contextualSpacing w:val="0"/>
      </w:pPr>
      <w:r w:rsidRPr="00396185">
        <w:t>б) Обмеження волі.</w:t>
      </w:r>
    </w:p>
    <w:p w14:paraId="14912432" w14:textId="77777777" w:rsidR="00396185" w:rsidRPr="00396185" w:rsidRDefault="00396185" w:rsidP="00396185">
      <w:pPr>
        <w:ind w:left="705"/>
        <w:contextualSpacing w:val="0"/>
      </w:pPr>
      <w:r w:rsidRPr="00396185">
        <w:t>в) Довічне позбавлення волі.</w:t>
      </w:r>
    </w:p>
    <w:p w14:paraId="1F2640EC" w14:textId="77777777" w:rsidR="00396185" w:rsidRPr="00396185" w:rsidRDefault="00396185" w:rsidP="00396185">
      <w:pPr>
        <w:ind w:left="705"/>
        <w:contextualSpacing w:val="0"/>
      </w:pPr>
      <w:r w:rsidRPr="00396185">
        <w:lastRenderedPageBreak/>
        <w:t xml:space="preserve">г) </w:t>
      </w:r>
      <w:bookmarkStart w:id="16" w:name="_Hlk136752233"/>
      <w:r w:rsidRPr="00396185">
        <w:t>Тримання в дисциплінарному батальйоні військовослужбовців.</w:t>
      </w:r>
    </w:p>
    <w:p w14:paraId="19955E66" w14:textId="77777777" w:rsidR="00396185" w:rsidRPr="00396185" w:rsidRDefault="00396185" w:rsidP="00396185">
      <w:pPr>
        <w:contextualSpacing w:val="0"/>
      </w:pPr>
      <w:bookmarkStart w:id="17" w:name="n238"/>
      <w:bookmarkStart w:id="18" w:name="n239"/>
      <w:bookmarkStart w:id="19" w:name="n240"/>
      <w:bookmarkEnd w:id="16"/>
      <w:bookmarkEnd w:id="17"/>
      <w:bookmarkEnd w:id="18"/>
      <w:bookmarkEnd w:id="19"/>
    </w:p>
    <w:p w14:paraId="12533F88" w14:textId="77777777" w:rsidR="00396185" w:rsidRPr="00396185" w:rsidRDefault="00396185" w:rsidP="00396185">
      <w:pPr>
        <w:contextualSpacing w:val="0"/>
        <w:rPr>
          <w:b/>
        </w:rPr>
      </w:pPr>
      <w:r w:rsidRPr="00396185">
        <w:rPr>
          <w:b/>
        </w:rPr>
        <w:t>1.5.</w:t>
      </w:r>
      <w:r w:rsidRPr="00396185">
        <w:rPr>
          <w:b/>
        </w:rPr>
        <w:tab/>
        <w:t>Які з наведених видів покарань, передбачені в санкції ст. 112 КК ?</w:t>
      </w:r>
    </w:p>
    <w:p w14:paraId="1EB8FB08" w14:textId="77777777" w:rsidR="00396185" w:rsidRPr="00396185" w:rsidRDefault="00396185" w:rsidP="00396185">
      <w:pPr>
        <w:ind w:firstLine="708"/>
        <w:contextualSpacing w:val="0"/>
      </w:pPr>
      <w:r w:rsidRPr="00396185">
        <w:t>а) Обмеження волі.</w:t>
      </w:r>
    </w:p>
    <w:p w14:paraId="39832558" w14:textId="77777777" w:rsidR="00396185" w:rsidRPr="00396185" w:rsidRDefault="00396185" w:rsidP="00396185">
      <w:pPr>
        <w:ind w:left="708"/>
        <w:contextualSpacing w:val="0"/>
      </w:pPr>
      <w:r w:rsidRPr="00396185">
        <w:t>б) Довічне позбавлення волі.</w:t>
      </w:r>
    </w:p>
    <w:p w14:paraId="773C66B9" w14:textId="77777777" w:rsidR="00396185" w:rsidRPr="00396185" w:rsidRDefault="00396185" w:rsidP="00396185">
      <w:pPr>
        <w:ind w:left="708"/>
        <w:contextualSpacing w:val="0"/>
      </w:pPr>
      <w:r w:rsidRPr="00396185">
        <w:t>в) Тримання в дисциплінарному батальйоні військовослужбовців.</w:t>
      </w:r>
    </w:p>
    <w:p w14:paraId="633DCB87" w14:textId="77777777" w:rsidR="00396185" w:rsidRPr="00396185" w:rsidRDefault="00396185" w:rsidP="00396185">
      <w:pPr>
        <w:ind w:left="708"/>
        <w:contextualSpacing w:val="0"/>
      </w:pPr>
      <w:r w:rsidRPr="00396185">
        <w:t>г) Конфіскація майна.</w:t>
      </w:r>
    </w:p>
    <w:p w14:paraId="54B5F1DA" w14:textId="77777777" w:rsidR="00396185" w:rsidRPr="00396185" w:rsidRDefault="00396185" w:rsidP="00396185">
      <w:pPr>
        <w:ind w:left="708"/>
        <w:contextualSpacing w:val="0"/>
      </w:pPr>
      <w:r w:rsidRPr="00396185">
        <w:t>д) Позбавлення волі на певний строк.</w:t>
      </w:r>
    </w:p>
    <w:p w14:paraId="630C230B" w14:textId="77777777" w:rsidR="00396185" w:rsidRPr="00396185" w:rsidRDefault="00396185" w:rsidP="00396185">
      <w:pPr>
        <w:ind w:left="708"/>
        <w:contextualSpacing w:val="0"/>
      </w:pPr>
      <w:r w:rsidRPr="00396185">
        <w:t>е) Арешт.</w:t>
      </w:r>
    </w:p>
    <w:p w14:paraId="63A93795" w14:textId="77777777" w:rsidR="00396185" w:rsidRPr="00396185" w:rsidRDefault="00396185" w:rsidP="00396185">
      <w:pPr>
        <w:ind w:left="708"/>
        <w:contextualSpacing w:val="0"/>
      </w:pPr>
      <w:r w:rsidRPr="00396185">
        <w:t>є) Позбавлення права обіймати певні посади або займатися певною діяльністю</w:t>
      </w:r>
      <w:bookmarkStart w:id="20" w:name="n232"/>
      <w:bookmarkStart w:id="21" w:name="n234"/>
      <w:bookmarkStart w:id="22" w:name="n235"/>
      <w:bookmarkStart w:id="23" w:name="n233"/>
      <w:bookmarkEnd w:id="20"/>
      <w:bookmarkEnd w:id="21"/>
      <w:bookmarkEnd w:id="22"/>
      <w:bookmarkEnd w:id="23"/>
      <w:r w:rsidRPr="00396185">
        <w:t>.</w:t>
      </w:r>
    </w:p>
    <w:p w14:paraId="6DC6401E" w14:textId="77777777" w:rsidR="00396185" w:rsidRPr="00396185" w:rsidRDefault="00396185" w:rsidP="00396185">
      <w:pPr>
        <w:contextualSpacing w:val="0"/>
        <w:rPr>
          <w:i/>
          <w:u w:val="single"/>
        </w:rPr>
      </w:pPr>
      <w:bookmarkStart w:id="24" w:name="n230"/>
      <w:bookmarkStart w:id="25" w:name="n231"/>
      <w:bookmarkStart w:id="26" w:name="n236"/>
      <w:bookmarkStart w:id="27" w:name="n237"/>
      <w:bookmarkEnd w:id="24"/>
      <w:bookmarkEnd w:id="25"/>
      <w:bookmarkEnd w:id="26"/>
      <w:bookmarkEnd w:id="27"/>
    </w:p>
    <w:p w14:paraId="6996BBCD" w14:textId="77777777" w:rsidR="00396185" w:rsidRPr="00396185" w:rsidRDefault="00396185" w:rsidP="00396185">
      <w:pPr>
        <w:contextualSpacing w:val="0"/>
        <w:rPr>
          <w:b/>
          <w:bCs/>
        </w:rPr>
      </w:pPr>
      <w:r w:rsidRPr="00396185">
        <w:rPr>
          <w:b/>
          <w:bCs/>
        </w:rPr>
        <w:t>1.6.</w:t>
      </w:r>
      <w:r w:rsidRPr="00396185">
        <w:rPr>
          <w:b/>
          <w:bCs/>
        </w:rPr>
        <w:tab/>
        <w:t>Хто з вказаних осіб може бути потерпілим за ст. 112 КК?</w:t>
      </w:r>
    </w:p>
    <w:p w14:paraId="56AF9FE2" w14:textId="77777777" w:rsidR="00396185" w:rsidRPr="00396185" w:rsidRDefault="00396185" w:rsidP="00396185">
      <w:pPr>
        <w:ind w:left="708"/>
        <w:contextualSpacing w:val="0"/>
      </w:pPr>
      <w:r w:rsidRPr="00396185">
        <w:rPr>
          <w:bCs/>
        </w:rPr>
        <w:t xml:space="preserve">а) </w:t>
      </w:r>
      <w:r w:rsidRPr="00396185">
        <w:t>Керівник благодійної організації.</w:t>
      </w:r>
    </w:p>
    <w:p w14:paraId="2A9576F9" w14:textId="77777777" w:rsidR="00396185" w:rsidRPr="00396185" w:rsidRDefault="00396185" w:rsidP="00396185">
      <w:pPr>
        <w:ind w:left="708"/>
        <w:contextualSpacing w:val="0"/>
      </w:pPr>
      <w:r w:rsidRPr="00396185">
        <w:rPr>
          <w:bCs/>
        </w:rPr>
        <w:t xml:space="preserve">б) </w:t>
      </w:r>
      <w:r w:rsidRPr="00396185">
        <w:t>Народний депутат України.</w:t>
      </w:r>
    </w:p>
    <w:p w14:paraId="4301E814" w14:textId="77777777" w:rsidR="00396185" w:rsidRPr="00396185" w:rsidRDefault="00396185" w:rsidP="00396185">
      <w:pPr>
        <w:ind w:left="708"/>
        <w:contextualSpacing w:val="0"/>
      </w:pPr>
      <w:r w:rsidRPr="00396185">
        <w:rPr>
          <w:bCs/>
        </w:rPr>
        <w:t xml:space="preserve">в) </w:t>
      </w:r>
      <w:r w:rsidRPr="00396185">
        <w:t>Голова Апеляційного суду.</w:t>
      </w:r>
    </w:p>
    <w:p w14:paraId="3B3114E4" w14:textId="77777777" w:rsidR="00396185" w:rsidRPr="00396185" w:rsidRDefault="00396185" w:rsidP="00396185">
      <w:pPr>
        <w:ind w:left="708"/>
        <w:contextualSpacing w:val="0"/>
      </w:pPr>
      <w:r w:rsidRPr="00396185">
        <w:rPr>
          <w:bCs/>
        </w:rPr>
        <w:t xml:space="preserve">г) </w:t>
      </w:r>
      <w:r w:rsidRPr="00396185">
        <w:t>Керівник громадської організації.</w:t>
      </w:r>
    </w:p>
    <w:p w14:paraId="64FB4F8F" w14:textId="77777777" w:rsidR="00396185" w:rsidRPr="00396185" w:rsidRDefault="00396185" w:rsidP="00396185">
      <w:pPr>
        <w:ind w:left="708"/>
        <w:contextualSpacing w:val="0"/>
      </w:pPr>
      <w:r w:rsidRPr="00396185">
        <w:rPr>
          <w:bCs/>
        </w:rPr>
        <w:t>д)</w:t>
      </w:r>
      <w:r w:rsidRPr="00396185">
        <w:t xml:space="preserve"> Суддя Конституційного Суду України.</w:t>
      </w:r>
    </w:p>
    <w:p w14:paraId="18280DE6" w14:textId="77777777" w:rsidR="00396185" w:rsidRPr="00396185" w:rsidRDefault="00396185" w:rsidP="00396185">
      <w:pPr>
        <w:ind w:left="708"/>
        <w:contextualSpacing w:val="0"/>
      </w:pPr>
      <w:r w:rsidRPr="00396185">
        <w:rPr>
          <w:bCs/>
        </w:rPr>
        <w:t>е)</w:t>
      </w:r>
      <w:r w:rsidRPr="00396185">
        <w:t xml:space="preserve"> Керівник політичної партії.</w:t>
      </w:r>
    </w:p>
    <w:p w14:paraId="53A9E813" w14:textId="77777777" w:rsidR="00396185" w:rsidRPr="00396185" w:rsidRDefault="00396185" w:rsidP="00396185">
      <w:pPr>
        <w:ind w:left="708"/>
        <w:contextualSpacing w:val="0"/>
      </w:pPr>
      <w:r w:rsidRPr="00396185">
        <w:rPr>
          <w:bCs/>
        </w:rPr>
        <w:t>є)</w:t>
      </w:r>
      <w:r w:rsidRPr="00396185">
        <w:t xml:space="preserve"> Суддя місцевого суду.</w:t>
      </w:r>
    </w:p>
    <w:p w14:paraId="38391198" w14:textId="77777777" w:rsidR="00396185" w:rsidRPr="00396185" w:rsidRDefault="00396185" w:rsidP="00396185">
      <w:pPr>
        <w:contextualSpacing w:val="0"/>
      </w:pPr>
    </w:p>
    <w:p w14:paraId="0064D541" w14:textId="77777777" w:rsidR="00396185" w:rsidRPr="00396185" w:rsidRDefault="00396185" w:rsidP="00396185">
      <w:pPr>
        <w:ind w:left="705" w:hanging="705"/>
        <w:contextualSpacing w:val="0"/>
        <w:rPr>
          <w:b/>
          <w:bCs/>
        </w:rPr>
      </w:pPr>
      <w:bookmarkStart w:id="28" w:name="_Hlk136693961"/>
      <w:r w:rsidRPr="00396185">
        <w:rPr>
          <w:b/>
          <w:bCs/>
        </w:rPr>
        <w:t>1.7.</w:t>
      </w:r>
      <w:r w:rsidRPr="00396185">
        <w:rPr>
          <w:b/>
          <w:bCs/>
        </w:rPr>
        <w:tab/>
        <w:t>Встановіть співвідношення кожного кримінального правопорушення і його правильної кваліфікаці</w:t>
      </w:r>
      <w:bookmarkEnd w:id="28"/>
      <w:r w:rsidRPr="00396185">
        <w:rPr>
          <w:b/>
          <w:bCs/>
        </w:rPr>
        <w:t>ї</w:t>
      </w:r>
    </w:p>
    <w:p w14:paraId="3755DAB5" w14:textId="77777777" w:rsidR="00396185" w:rsidRPr="00396185" w:rsidRDefault="00396185" w:rsidP="00396185">
      <w:pPr>
        <w:ind w:left="1062" w:hanging="357"/>
        <w:contextualSpacing w:val="0"/>
      </w:pPr>
      <w:bookmarkStart w:id="29" w:name="_Hlk137216962"/>
      <w:r w:rsidRPr="00396185">
        <w:t>а)</w:t>
      </w:r>
      <w:r w:rsidRPr="00396185">
        <w:tab/>
        <w:t>Невдалий постріл у суддю Верховного Суду, з метою позбавити його життя, вчинений</w:t>
      </w:r>
      <w:bookmarkEnd w:id="29"/>
      <w:r w:rsidRPr="00396185">
        <w:t xml:space="preserve"> на прохання потерпілого.</w:t>
      </w:r>
    </w:p>
    <w:p w14:paraId="73B41F27" w14:textId="77777777" w:rsidR="00396185" w:rsidRPr="00396185" w:rsidRDefault="00396185" w:rsidP="00396185">
      <w:pPr>
        <w:ind w:left="1062" w:hanging="357"/>
        <w:contextualSpacing w:val="0"/>
      </w:pPr>
      <w:r w:rsidRPr="00396185">
        <w:t>б)</w:t>
      </w:r>
      <w:r w:rsidRPr="00396185">
        <w:tab/>
        <w:t xml:space="preserve">Умисне протиправне позбавлення життя </w:t>
      </w:r>
      <w:bookmarkStart w:id="30" w:name="_Hlk137147439"/>
      <w:r w:rsidRPr="00396185">
        <w:t xml:space="preserve">судді Верховного Суду </w:t>
      </w:r>
      <w:bookmarkEnd w:id="30"/>
      <w:r w:rsidRPr="00396185">
        <w:t>вчинене через ревнощі.</w:t>
      </w:r>
    </w:p>
    <w:p w14:paraId="601C1BBE" w14:textId="77777777" w:rsidR="00396185" w:rsidRPr="00396185" w:rsidRDefault="00396185" w:rsidP="00396185">
      <w:pPr>
        <w:ind w:left="1062" w:hanging="357"/>
        <w:contextualSpacing w:val="0"/>
      </w:pPr>
      <w:r w:rsidRPr="00396185">
        <w:t>в)</w:t>
      </w:r>
      <w:r w:rsidRPr="00396185">
        <w:tab/>
        <w:t>Підшукування співучасників для вбивства судді Верховного Суду, вчинене у зв’язку з його державною діяльністю.</w:t>
      </w:r>
    </w:p>
    <w:p w14:paraId="31613C8A" w14:textId="77777777" w:rsidR="00396185" w:rsidRPr="00396185" w:rsidRDefault="00396185" w:rsidP="00396185">
      <w:pPr>
        <w:ind w:left="1062" w:hanging="357"/>
        <w:contextualSpacing w:val="0"/>
      </w:pPr>
      <w:bookmarkStart w:id="31" w:name="_Hlk137127926"/>
      <w:r w:rsidRPr="00396185">
        <w:t>г)</w:t>
      </w:r>
      <w:r w:rsidRPr="00396185">
        <w:tab/>
        <w:t>Невдалий постріл у суддю Верховного Суду, з метою позбавити його життя, вчинений у зв’язку з його державною діяльністю.</w:t>
      </w:r>
      <w:bookmarkStart w:id="32" w:name="_Hlk137145516"/>
      <w:bookmarkEnd w:id="31"/>
    </w:p>
    <w:p w14:paraId="7A5C3EEA" w14:textId="77777777" w:rsidR="00396185" w:rsidRPr="00396185" w:rsidRDefault="00396185" w:rsidP="00396185">
      <w:pPr>
        <w:contextualSpacing w:val="0"/>
      </w:pPr>
    </w:p>
    <w:p w14:paraId="3FE68D78" w14:textId="77777777" w:rsidR="00396185" w:rsidRPr="00396185" w:rsidRDefault="00396185" w:rsidP="00396185">
      <w:pPr>
        <w:ind w:left="1062" w:hanging="357"/>
        <w:contextualSpacing w:val="0"/>
      </w:pPr>
      <w:r w:rsidRPr="00396185">
        <w:t>1.</w:t>
      </w:r>
      <w:bookmarkStart w:id="33" w:name="_Hlk137125338"/>
      <w:bookmarkEnd w:id="32"/>
      <w:r w:rsidRPr="00396185">
        <w:tab/>
        <w:t>Посягання на життя судді, народного засідателя чи присяжного у зв'язку з їх діяльністю, пов'язаною із здійсненням правосуддя(ст. 379 КК).</w:t>
      </w:r>
    </w:p>
    <w:p w14:paraId="0ACE152E" w14:textId="77777777" w:rsidR="00396185" w:rsidRPr="00396185" w:rsidRDefault="00396185" w:rsidP="00396185">
      <w:pPr>
        <w:ind w:left="1062" w:hanging="357"/>
        <w:contextualSpacing w:val="0"/>
      </w:pPr>
      <w:bookmarkStart w:id="34" w:name="_Hlk137125439"/>
      <w:bookmarkEnd w:id="33"/>
      <w:r w:rsidRPr="00396185">
        <w:t>2.</w:t>
      </w:r>
      <w:r w:rsidRPr="00396185">
        <w:tab/>
        <w:t xml:space="preserve">Готування до посягання на життя державного чи громадського діяча </w:t>
      </w:r>
      <w:bookmarkStart w:id="35" w:name="_Hlk137125771"/>
      <w:r w:rsidRPr="00396185">
        <w:t>(ч. 1 ст. 14, ст.112 КК).</w:t>
      </w:r>
      <w:bookmarkEnd w:id="34"/>
      <w:bookmarkEnd w:id="35"/>
    </w:p>
    <w:p w14:paraId="1F0F3E5C" w14:textId="77777777" w:rsidR="00396185" w:rsidRPr="00396185" w:rsidRDefault="00396185" w:rsidP="00396185">
      <w:pPr>
        <w:ind w:left="705"/>
        <w:contextualSpacing w:val="0"/>
      </w:pPr>
      <w:r w:rsidRPr="00396185">
        <w:t>3.</w:t>
      </w:r>
      <w:r w:rsidRPr="00396185">
        <w:tab/>
        <w:t>Закінчений замах на умисне вбивство (</w:t>
      </w:r>
      <w:bookmarkStart w:id="36" w:name="_Hlk137130529"/>
      <w:r w:rsidRPr="00396185">
        <w:t xml:space="preserve">ч. 2 ст. 15, </w:t>
      </w:r>
      <w:bookmarkEnd w:id="36"/>
      <w:r w:rsidRPr="00396185">
        <w:t>ч.1 ст.115 КК).</w:t>
      </w:r>
    </w:p>
    <w:p w14:paraId="26D80F30" w14:textId="77777777" w:rsidR="00396185" w:rsidRPr="00396185" w:rsidRDefault="00396185" w:rsidP="00396185">
      <w:pPr>
        <w:ind w:left="705"/>
        <w:contextualSpacing w:val="0"/>
      </w:pPr>
      <w:bookmarkStart w:id="37" w:name="_Hlk137125833"/>
      <w:r w:rsidRPr="00396185">
        <w:t>4.</w:t>
      </w:r>
      <w:r w:rsidRPr="00396185">
        <w:tab/>
        <w:t>Посягання на життя державного чи громадського діяча (ст.112 КК).</w:t>
      </w:r>
      <w:bookmarkEnd w:id="37"/>
    </w:p>
    <w:p w14:paraId="49CB6E04" w14:textId="77777777" w:rsidR="00396185" w:rsidRPr="00396185" w:rsidRDefault="00396185" w:rsidP="00396185">
      <w:pPr>
        <w:ind w:left="705"/>
        <w:contextualSpacing w:val="0"/>
      </w:pPr>
      <w:r w:rsidRPr="00396185">
        <w:t>5.</w:t>
      </w:r>
      <w:r w:rsidRPr="00396185">
        <w:tab/>
        <w:t>Умисне вбивство (ч.1 ст.115 КК).</w:t>
      </w:r>
    </w:p>
    <w:p w14:paraId="1C487788" w14:textId="77777777" w:rsidR="00396185" w:rsidRPr="00396185" w:rsidRDefault="00396185" w:rsidP="00396185">
      <w:pPr>
        <w:contextualSpacing w:val="0"/>
      </w:pPr>
    </w:p>
    <w:p w14:paraId="231E5B59" w14:textId="77777777" w:rsidR="00396185" w:rsidRDefault="00396185" w:rsidP="004C7BD5">
      <w:pPr>
        <w:contextualSpacing w:val="0"/>
        <w:jc w:val="center"/>
        <w:rPr>
          <w:b/>
          <w:u w:val="single"/>
        </w:rPr>
      </w:pPr>
      <w:r w:rsidRPr="00396185">
        <w:rPr>
          <w:b/>
          <w:u w:val="single"/>
        </w:rPr>
        <w:t>ЗАВДАННЯ 2</w:t>
      </w:r>
    </w:p>
    <w:p w14:paraId="5EA32EFC" w14:textId="77777777" w:rsidR="00396185" w:rsidRPr="00396185" w:rsidRDefault="00396185" w:rsidP="00396185">
      <w:pPr>
        <w:contextualSpacing w:val="0"/>
        <w:rPr>
          <w:b/>
          <w:u w:val="single"/>
        </w:rPr>
      </w:pPr>
    </w:p>
    <w:p w14:paraId="354E6897" w14:textId="77777777" w:rsidR="00396185" w:rsidRPr="00396185" w:rsidRDefault="00396185" w:rsidP="00396185">
      <w:pPr>
        <w:ind w:firstLine="709"/>
        <w:contextualSpacing w:val="0"/>
      </w:pPr>
      <w:r w:rsidRPr="00396185">
        <w:t>Під час літнього відпочинку із родиною на курортах Анталії в Республіці Туреччина громадянин України професор науково-дослідної установи Максим отримав від представників іноземної організації африканської країни пропозицію зібрати і передати їм відомості, які стосуються галузі авіаракетобудування України. Особливу увагу слід було приділити передовим технологіям, масштабам і обсягам виробництва, номенклатурі продукції, що випускається, документації щодо розробки, випуску, модернізації, ремонту та утилізації всіх типів сучасних літаків, гелікоптерів  і безпілотних літальних апаратів. За надані відомості йому було запропоновано грошову винагороду у розмірі 10 000 (десяти тисяч) доларів США. Професор Максим погодився із цією пропозицією.</w:t>
      </w:r>
    </w:p>
    <w:p w14:paraId="1C0F4A0A" w14:textId="77777777" w:rsidR="00396185" w:rsidRPr="00396185" w:rsidRDefault="00396185" w:rsidP="00396185">
      <w:pPr>
        <w:ind w:firstLine="709"/>
        <w:contextualSpacing w:val="0"/>
      </w:pPr>
      <w:r w:rsidRPr="00396185">
        <w:t xml:space="preserve">У подальшому Максим, перебуваючи  у службовому відрядженні на території військового підприємства, збирав інформацію в галузі бойового ракетобудування, що </w:t>
      </w:r>
      <w:r w:rsidRPr="00396185">
        <w:lastRenderedPageBreak/>
        <w:t>становить державну таємницю України, має гриф обмеження доступу «таємно». Ці дії було припинено працівниками правоохоронних органів України, професора затримано.</w:t>
      </w:r>
    </w:p>
    <w:p w14:paraId="11982BAA" w14:textId="77777777" w:rsidR="00396185" w:rsidRPr="00396185" w:rsidRDefault="00396185" w:rsidP="00396185">
      <w:pPr>
        <w:contextualSpacing w:val="0"/>
      </w:pPr>
    </w:p>
    <w:p w14:paraId="15CFDDEB" w14:textId="77777777" w:rsidR="00396185" w:rsidRPr="00396185" w:rsidRDefault="00396185" w:rsidP="00396185">
      <w:pPr>
        <w:contextualSpacing w:val="0"/>
        <w:rPr>
          <w:b/>
        </w:rPr>
      </w:pPr>
      <w:r w:rsidRPr="00396185">
        <w:rPr>
          <w:b/>
        </w:rPr>
        <w:t>2.1.</w:t>
      </w:r>
      <w:r w:rsidRPr="00396185">
        <w:rPr>
          <w:b/>
        </w:rPr>
        <w:tab/>
        <w:t>Яким чином необхідно кваліфікувати діяння, вчинене професором Максимом?</w:t>
      </w:r>
    </w:p>
    <w:p w14:paraId="62814CF2" w14:textId="77777777" w:rsidR="00396185" w:rsidRPr="00396185" w:rsidRDefault="00396185" w:rsidP="00396185">
      <w:pPr>
        <w:ind w:left="708"/>
        <w:contextualSpacing w:val="0"/>
      </w:pPr>
      <w:r w:rsidRPr="00396185">
        <w:t>а)</w:t>
      </w:r>
      <w:r w:rsidRPr="00396185">
        <w:tab/>
        <w:t>Як шпигунство (ст. 114 КК).</w:t>
      </w:r>
    </w:p>
    <w:p w14:paraId="1571D22F" w14:textId="77777777" w:rsidR="00396185" w:rsidRPr="00396185" w:rsidRDefault="00396185" w:rsidP="00396185">
      <w:pPr>
        <w:ind w:left="708"/>
        <w:contextualSpacing w:val="0"/>
      </w:pPr>
      <w:r w:rsidRPr="00396185">
        <w:t>б)</w:t>
      </w:r>
      <w:r w:rsidRPr="00396185">
        <w:tab/>
        <w:t>Як пособництво державі-агресору (Стаття 111---2 КК)</w:t>
      </w:r>
    </w:p>
    <w:p w14:paraId="4A9908A0" w14:textId="77777777" w:rsidR="00396185" w:rsidRPr="00396185" w:rsidRDefault="00396185" w:rsidP="00396185">
      <w:pPr>
        <w:ind w:left="708"/>
        <w:contextualSpacing w:val="0"/>
      </w:pPr>
      <w:r w:rsidRPr="00396185">
        <w:t>в)</w:t>
      </w:r>
      <w:r w:rsidRPr="00396185">
        <w:tab/>
        <w:t>Як державна зрада (ст. 111 КК).</w:t>
      </w:r>
    </w:p>
    <w:p w14:paraId="6BECBAC3" w14:textId="77777777" w:rsidR="00396185" w:rsidRPr="00396185" w:rsidRDefault="00396185" w:rsidP="00396185">
      <w:pPr>
        <w:ind w:left="708"/>
        <w:contextualSpacing w:val="0"/>
      </w:pPr>
      <w:r w:rsidRPr="00396185">
        <w:t>г)</w:t>
      </w:r>
      <w:r w:rsidRPr="00396185">
        <w:tab/>
        <w:t>Як колабораційна діяльність (ст. 111-1 КК).</w:t>
      </w:r>
    </w:p>
    <w:p w14:paraId="73C5C678" w14:textId="77777777" w:rsidR="00396185" w:rsidRPr="00396185" w:rsidRDefault="00396185" w:rsidP="00396185">
      <w:pPr>
        <w:contextualSpacing w:val="0"/>
      </w:pPr>
    </w:p>
    <w:p w14:paraId="055BDEB6" w14:textId="77777777" w:rsidR="00396185" w:rsidRPr="00396185" w:rsidRDefault="00396185" w:rsidP="00396185">
      <w:pPr>
        <w:ind w:left="705" w:hanging="705"/>
        <w:contextualSpacing w:val="0"/>
        <w:rPr>
          <w:b/>
        </w:rPr>
      </w:pPr>
      <w:r w:rsidRPr="00396185">
        <w:rPr>
          <w:b/>
        </w:rPr>
        <w:t xml:space="preserve">2.2. </w:t>
      </w:r>
      <w:r w:rsidRPr="00396185">
        <w:rPr>
          <w:b/>
        </w:rPr>
        <w:tab/>
        <w:t>Як можна охарактеризувати діяння Максима щодо збирання інформації в галузі бойового ракетобудування, що становить державну таємницю України?</w:t>
      </w:r>
    </w:p>
    <w:p w14:paraId="307B9BFF" w14:textId="77777777" w:rsidR="00396185" w:rsidRPr="00396185" w:rsidRDefault="00396185" w:rsidP="00396185">
      <w:pPr>
        <w:ind w:left="708"/>
        <w:contextualSpacing w:val="0"/>
      </w:pPr>
      <w:r w:rsidRPr="00396185">
        <w:t>а)</w:t>
      </w:r>
      <w:r w:rsidRPr="00396185">
        <w:tab/>
        <w:t xml:space="preserve">Як одиничне кримінальне правопорушення з матеріальним складом. </w:t>
      </w:r>
    </w:p>
    <w:p w14:paraId="111C621A" w14:textId="77777777" w:rsidR="00396185" w:rsidRPr="00396185" w:rsidRDefault="00396185" w:rsidP="00396185">
      <w:pPr>
        <w:ind w:left="708"/>
        <w:contextualSpacing w:val="0"/>
      </w:pPr>
      <w:r w:rsidRPr="00396185">
        <w:t>б)</w:t>
      </w:r>
      <w:r w:rsidRPr="00396185">
        <w:tab/>
        <w:t>Як одиничне триваюче кримінальне правопорушення.</w:t>
      </w:r>
    </w:p>
    <w:p w14:paraId="08EC3878" w14:textId="77777777" w:rsidR="00396185" w:rsidRPr="00396185" w:rsidRDefault="00396185" w:rsidP="00396185">
      <w:pPr>
        <w:ind w:left="708"/>
        <w:contextualSpacing w:val="0"/>
      </w:pPr>
      <w:r w:rsidRPr="00396185">
        <w:t>в)</w:t>
      </w:r>
      <w:r w:rsidRPr="00396185">
        <w:tab/>
        <w:t>Як одиничне продовжуване кримінальне правопорушення.</w:t>
      </w:r>
    </w:p>
    <w:p w14:paraId="693F0FD5" w14:textId="77777777" w:rsidR="00396185" w:rsidRPr="00396185" w:rsidRDefault="00396185" w:rsidP="00396185">
      <w:pPr>
        <w:ind w:left="708"/>
        <w:contextualSpacing w:val="0"/>
      </w:pPr>
      <w:r w:rsidRPr="00396185">
        <w:t>г)</w:t>
      </w:r>
      <w:r w:rsidRPr="00396185">
        <w:tab/>
        <w:t>Як кримінальне правопорушення з формальним складом.</w:t>
      </w:r>
    </w:p>
    <w:p w14:paraId="334F6015" w14:textId="77777777" w:rsidR="00396185" w:rsidRPr="00396185" w:rsidRDefault="00396185" w:rsidP="00396185">
      <w:pPr>
        <w:contextualSpacing w:val="0"/>
        <w:rPr>
          <w:b/>
          <w:i/>
          <w:u w:val="single"/>
        </w:rPr>
      </w:pPr>
    </w:p>
    <w:p w14:paraId="0725C938" w14:textId="77777777" w:rsidR="00396185" w:rsidRPr="00396185" w:rsidRDefault="00396185" w:rsidP="00396185">
      <w:pPr>
        <w:ind w:left="705" w:hanging="705"/>
        <w:contextualSpacing w:val="0"/>
        <w:rPr>
          <w:b/>
        </w:rPr>
      </w:pPr>
      <w:r w:rsidRPr="00396185">
        <w:rPr>
          <w:b/>
        </w:rPr>
        <w:t>2.3.</w:t>
      </w:r>
      <w:r w:rsidRPr="00396185">
        <w:rPr>
          <w:b/>
        </w:rPr>
        <w:tab/>
        <w:t>Які кримінально-правові наслідки, якщо професор Максим вчинив діяння в умовах воєнного стану?</w:t>
      </w:r>
    </w:p>
    <w:p w14:paraId="4FA516AD" w14:textId="77777777" w:rsidR="00396185" w:rsidRPr="00396185" w:rsidRDefault="00396185" w:rsidP="00396185">
      <w:pPr>
        <w:ind w:left="703"/>
        <w:contextualSpacing w:val="0"/>
      </w:pPr>
      <w:r w:rsidRPr="00396185">
        <w:t>а)</w:t>
      </w:r>
      <w:r w:rsidRPr="00396185">
        <w:tab/>
        <w:t>Це не вплине на кримінально-правову кваліфікацію.</w:t>
      </w:r>
    </w:p>
    <w:p w14:paraId="0B63C092" w14:textId="77777777" w:rsidR="00396185" w:rsidRPr="00396185" w:rsidRDefault="00396185" w:rsidP="00396185">
      <w:pPr>
        <w:ind w:left="703"/>
        <w:contextualSpacing w:val="0"/>
      </w:pPr>
      <w:r w:rsidRPr="00396185">
        <w:t>б)</w:t>
      </w:r>
      <w:r w:rsidRPr="00396185">
        <w:tab/>
        <w:t>Це унеможливить звільнення Максима від кримінальної відповідальності</w:t>
      </w:r>
    </w:p>
    <w:p w14:paraId="0CDF4CBA" w14:textId="77777777" w:rsidR="00396185" w:rsidRPr="00396185" w:rsidRDefault="00396185" w:rsidP="00396185">
      <w:pPr>
        <w:ind w:left="703"/>
        <w:contextualSpacing w:val="0"/>
      </w:pPr>
      <w:r w:rsidRPr="00396185">
        <w:t>в)</w:t>
      </w:r>
      <w:r w:rsidRPr="00396185">
        <w:tab/>
        <w:t>Це буде свідчити про кваліфікований склад злочину.</w:t>
      </w:r>
    </w:p>
    <w:p w14:paraId="6D8F2B13" w14:textId="77777777" w:rsidR="00396185" w:rsidRPr="00396185" w:rsidRDefault="00396185" w:rsidP="00396185">
      <w:pPr>
        <w:ind w:left="1062" w:hanging="359"/>
        <w:contextualSpacing w:val="0"/>
      </w:pPr>
      <w:r w:rsidRPr="00396185">
        <w:t>г)</w:t>
      </w:r>
      <w:r w:rsidRPr="00396185">
        <w:tab/>
        <w:t>Це є підставою для кваліфікації як злочину проти миру, безпеки людства та міжнародного правопорядку.</w:t>
      </w:r>
    </w:p>
    <w:p w14:paraId="287457E3" w14:textId="77777777" w:rsidR="00396185" w:rsidRPr="00396185" w:rsidRDefault="00396185" w:rsidP="00396185">
      <w:pPr>
        <w:contextualSpacing w:val="0"/>
      </w:pPr>
    </w:p>
    <w:p w14:paraId="125C6D2B" w14:textId="77777777" w:rsidR="00396185" w:rsidRPr="00396185" w:rsidRDefault="00396185" w:rsidP="00396185">
      <w:pPr>
        <w:ind w:left="703" w:hanging="703"/>
        <w:contextualSpacing w:val="0"/>
        <w:rPr>
          <w:b/>
        </w:rPr>
      </w:pPr>
      <w:r w:rsidRPr="00396185">
        <w:rPr>
          <w:b/>
        </w:rPr>
        <w:t>2.4.</w:t>
      </w:r>
      <w:r w:rsidRPr="00396185">
        <w:rPr>
          <w:b/>
        </w:rPr>
        <w:tab/>
        <w:t>За яких умов професор Максим міг би бути звільнений від кримінальної відповідальності на стадії отримання завдання щодо збирання відомостей, що становлять державну таємницю?</w:t>
      </w:r>
    </w:p>
    <w:p w14:paraId="7ED4CBF4" w14:textId="77777777" w:rsidR="00396185" w:rsidRPr="00396185" w:rsidRDefault="00396185" w:rsidP="00396185">
      <w:pPr>
        <w:ind w:left="1062" w:hanging="359"/>
        <w:contextualSpacing w:val="0"/>
      </w:pPr>
      <w:r w:rsidRPr="00396185">
        <w:t>а)</w:t>
      </w:r>
      <w:r w:rsidRPr="00396185">
        <w:tab/>
        <w:t>Якщо він припинить збирання  інформації в галузі бойового ракетобудування, що становить державну таємницю України.</w:t>
      </w:r>
    </w:p>
    <w:p w14:paraId="44A15ED4" w14:textId="77777777" w:rsidR="00396185" w:rsidRPr="00396185" w:rsidRDefault="00396185" w:rsidP="00396185">
      <w:pPr>
        <w:ind w:left="1062" w:hanging="359"/>
        <w:contextualSpacing w:val="0"/>
      </w:pPr>
      <w:r w:rsidRPr="00396185">
        <w:t>б)</w:t>
      </w:r>
      <w:r w:rsidRPr="00396185">
        <w:tab/>
        <w:t xml:space="preserve">Якщо він на виконання злочинного завдання іноземної держави, іноземної організації або їх представників ніяких дій не вчинив </w:t>
      </w:r>
    </w:p>
    <w:p w14:paraId="7DBFC959" w14:textId="77777777" w:rsidR="00396185" w:rsidRPr="00396185" w:rsidRDefault="00396185" w:rsidP="00396185">
      <w:pPr>
        <w:ind w:left="703"/>
        <w:contextualSpacing w:val="0"/>
      </w:pPr>
      <w:r w:rsidRPr="00396185">
        <w:t>в)</w:t>
      </w:r>
      <w:r w:rsidRPr="00396185">
        <w:tab/>
        <w:t>Якщо він повідомить про те, що сталося, керівника тієї організації, де працює.</w:t>
      </w:r>
    </w:p>
    <w:p w14:paraId="419C4F79" w14:textId="77777777" w:rsidR="00396185" w:rsidRPr="00396185" w:rsidRDefault="00396185" w:rsidP="00396185">
      <w:pPr>
        <w:ind w:left="703"/>
        <w:contextualSpacing w:val="0"/>
      </w:pPr>
      <w:r w:rsidRPr="00396185">
        <w:t>г)</w:t>
      </w:r>
      <w:r w:rsidRPr="00396185">
        <w:tab/>
        <w:t>Якщо він добровільно повідомить органи державної влади про вчинене</w:t>
      </w:r>
    </w:p>
    <w:p w14:paraId="24A19D6A" w14:textId="77777777" w:rsidR="00396185" w:rsidRPr="00396185" w:rsidRDefault="00396185" w:rsidP="00396185">
      <w:pPr>
        <w:tabs>
          <w:tab w:val="left" w:pos="354"/>
          <w:tab w:val="left" w:pos="708"/>
          <w:tab w:val="left" w:pos="1062"/>
          <w:tab w:val="left" w:pos="1416"/>
          <w:tab w:val="left" w:pos="1770"/>
          <w:tab w:val="left" w:pos="2124"/>
          <w:tab w:val="left" w:pos="2478"/>
          <w:tab w:val="left" w:pos="2832"/>
          <w:tab w:val="left" w:pos="3186"/>
          <w:tab w:val="left" w:pos="3540"/>
          <w:tab w:val="left" w:pos="3894"/>
          <w:tab w:val="left" w:pos="4248"/>
          <w:tab w:val="left" w:pos="4602"/>
          <w:tab w:val="left" w:pos="4956"/>
          <w:tab w:val="left" w:pos="5310"/>
          <w:tab w:val="left" w:pos="5664"/>
          <w:tab w:val="left" w:pos="6018"/>
          <w:tab w:val="left" w:pos="6372"/>
          <w:tab w:val="left" w:pos="6726"/>
          <w:tab w:val="left" w:pos="7080"/>
          <w:tab w:val="left" w:pos="7434"/>
          <w:tab w:val="left" w:pos="7788"/>
          <w:tab w:val="left" w:pos="8142"/>
          <w:tab w:val="left" w:pos="8496"/>
          <w:tab w:val="left" w:pos="8902"/>
        </w:tabs>
        <w:ind w:left="703"/>
        <w:contextualSpacing w:val="0"/>
      </w:pPr>
      <w:r w:rsidRPr="00396185">
        <w:t>ґ)</w:t>
      </w:r>
      <w:r w:rsidRPr="00396185">
        <w:tab/>
        <w:t xml:space="preserve">Якщо він добровільно заявив органам державної влади про свій зв’язок з ними </w:t>
      </w:r>
      <w:r>
        <w:tab/>
      </w:r>
    </w:p>
    <w:p w14:paraId="6720B7C8" w14:textId="77777777" w:rsidR="00396185" w:rsidRPr="00396185" w:rsidRDefault="00396185" w:rsidP="00396185">
      <w:pPr>
        <w:ind w:left="1062" w:hanging="359"/>
        <w:contextualSpacing w:val="0"/>
      </w:pPr>
      <w:r w:rsidRPr="00396185">
        <w:t>д)</w:t>
      </w:r>
      <w:r w:rsidRPr="00396185">
        <w:tab/>
        <w:t>Якщо внаслідок вжитих заходів було відвернено заподіяння шкоди інтересам України</w:t>
      </w:r>
    </w:p>
    <w:p w14:paraId="6D377069" w14:textId="77777777" w:rsidR="00396185" w:rsidRPr="00396185" w:rsidRDefault="00396185" w:rsidP="00396185">
      <w:pPr>
        <w:ind w:left="703"/>
        <w:contextualSpacing w:val="0"/>
      </w:pPr>
      <w:r w:rsidRPr="00396185">
        <w:t>е)</w:t>
      </w:r>
      <w:r w:rsidRPr="00396185">
        <w:tab/>
        <w:t>Якщо він добровільно заявив органам державної влади про отримане завдання.</w:t>
      </w:r>
    </w:p>
    <w:p w14:paraId="02E0568C" w14:textId="77777777" w:rsidR="00396185" w:rsidRPr="00396185" w:rsidRDefault="00396185" w:rsidP="00396185">
      <w:pPr>
        <w:contextualSpacing w:val="0"/>
        <w:rPr>
          <w:b/>
        </w:rPr>
      </w:pPr>
    </w:p>
    <w:p w14:paraId="7364E9A3" w14:textId="77777777" w:rsidR="00396185" w:rsidRPr="00396185" w:rsidRDefault="00396185" w:rsidP="00396185">
      <w:pPr>
        <w:ind w:left="703" w:hanging="703"/>
        <w:contextualSpacing w:val="0"/>
        <w:rPr>
          <w:b/>
        </w:rPr>
      </w:pPr>
      <w:r w:rsidRPr="00396185">
        <w:rPr>
          <w:b/>
        </w:rPr>
        <w:t>2.5.</w:t>
      </w:r>
      <w:r w:rsidRPr="00396185">
        <w:rPr>
          <w:b/>
        </w:rPr>
        <w:tab/>
        <w:t>Наявністю яких ознак характеризується суб’єктивна сторона вчиненого професором Максимом?</w:t>
      </w:r>
    </w:p>
    <w:p w14:paraId="0163F594" w14:textId="77777777" w:rsidR="00396185" w:rsidRPr="00396185" w:rsidRDefault="00396185" w:rsidP="00396185">
      <w:pPr>
        <w:ind w:left="703"/>
        <w:contextualSpacing w:val="0"/>
      </w:pPr>
      <w:r w:rsidRPr="00396185">
        <w:t>а)</w:t>
      </w:r>
      <w:r w:rsidRPr="00396185">
        <w:tab/>
        <w:t>Прямим невизначеним умислом.</w:t>
      </w:r>
    </w:p>
    <w:p w14:paraId="72D0CD69" w14:textId="77777777" w:rsidR="00396185" w:rsidRPr="00396185" w:rsidRDefault="00396185" w:rsidP="00396185">
      <w:pPr>
        <w:ind w:left="703"/>
        <w:contextualSpacing w:val="0"/>
      </w:pPr>
      <w:r w:rsidRPr="00396185">
        <w:t>б)</w:t>
      </w:r>
      <w:r w:rsidRPr="00396185">
        <w:tab/>
        <w:t>Прямим заздалегідь обдуманим умислом.</w:t>
      </w:r>
    </w:p>
    <w:p w14:paraId="4F651A26" w14:textId="77777777" w:rsidR="00396185" w:rsidRPr="00396185" w:rsidRDefault="00396185" w:rsidP="00396185">
      <w:pPr>
        <w:ind w:left="703"/>
        <w:contextualSpacing w:val="0"/>
      </w:pPr>
      <w:r w:rsidRPr="00396185">
        <w:t>в)</w:t>
      </w:r>
      <w:r w:rsidRPr="00396185">
        <w:tab/>
        <w:t>Корисливими метою і мотивами.</w:t>
      </w:r>
    </w:p>
    <w:p w14:paraId="74A9037C" w14:textId="77777777" w:rsidR="00396185" w:rsidRPr="00396185" w:rsidRDefault="00396185" w:rsidP="00396185">
      <w:pPr>
        <w:ind w:left="703"/>
        <w:contextualSpacing w:val="0"/>
      </w:pPr>
      <w:r w:rsidRPr="00396185">
        <w:t>г)</w:t>
      </w:r>
      <w:r w:rsidRPr="00396185">
        <w:tab/>
        <w:t>Непрямим визначеним умислом.</w:t>
      </w:r>
    </w:p>
    <w:p w14:paraId="12F7AA87" w14:textId="77777777" w:rsidR="00396185" w:rsidRPr="00396185" w:rsidRDefault="00396185" w:rsidP="00396185">
      <w:pPr>
        <w:ind w:left="703"/>
        <w:contextualSpacing w:val="0"/>
      </w:pPr>
      <w:r w:rsidRPr="00396185">
        <w:t>ґ)</w:t>
      </w:r>
      <w:r w:rsidRPr="00396185">
        <w:tab/>
        <w:t>Прямим визначеним умислом.</w:t>
      </w:r>
    </w:p>
    <w:p w14:paraId="4255C7E6" w14:textId="77777777" w:rsidR="00396185" w:rsidRPr="00396185" w:rsidRDefault="00396185" w:rsidP="00396185">
      <w:pPr>
        <w:ind w:left="703"/>
        <w:contextualSpacing w:val="0"/>
      </w:pPr>
      <w:r w:rsidRPr="00396185">
        <w:t>д)</w:t>
      </w:r>
      <w:r w:rsidRPr="00396185">
        <w:tab/>
        <w:t>Будь якими мотивами.</w:t>
      </w:r>
    </w:p>
    <w:p w14:paraId="6FE287A3" w14:textId="77777777" w:rsidR="00396185" w:rsidRPr="00396185" w:rsidRDefault="00396185" w:rsidP="00396185">
      <w:pPr>
        <w:ind w:left="703"/>
        <w:contextualSpacing w:val="0"/>
      </w:pPr>
      <w:r w:rsidRPr="00396185">
        <w:t>е)</w:t>
      </w:r>
      <w:r w:rsidRPr="00396185">
        <w:tab/>
        <w:t>Прямим раптово виниклим умислом.</w:t>
      </w:r>
    </w:p>
    <w:p w14:paraId="607A642F" w14:textId="77777777" w:rsidR="00396185" w:rsidRPr="00396185" w:rsidRDefault="00396185" w:rsidP="00396185">
      <w:pPr>
        <w:contextualSpacing w:val="0"/>
      </w:pPr>
    </w:p>
    <w:p w14:paraId="52625589" w14:textId="77777777" w:rsidR="00396185" w:rsidRPr="00396185" w:rsidRDefault="00396185" w:rsidP="00396185">
      <w:pPr>
        <w:ind w:left="703" w:hanging="703"/>
        <w:contextualSpacing w:val="0"/>
        <w:rPr>
          <w:b/>
        </w:rPr>
      </w:pPr>
      <w:r w:rsidRPr="00396185">
        <w:rPr>
          <w:b/>
        </w:rPr>
        <w:t>2.6.</w:t>
      </w:r>
      <w:r w:rsidRPr="00396185">
        <w:tab/>
      </w:r>
      <w:r w:rsidRPr="00396185">
        <w:rPr>
          <w:b/>
        </w:rPr>
        <w:t>У якій послідовності буде вирішуватися судом питання про заміну невідбутої професором Максимом частини призначеного йому покарання?</w:t>
      </w:r>
    </w:p>
    <w:p w14:paraId="21784948" w14:textId="77777777" w:rsidR="00396185" w:rsidRPr="00396185" w:rsidRDefault="00396185" w:rsidP="00396185">
      <w:pPr>
        <w:ind w:left="703"/>
        <w:contextualSpacing w:val="0"/>
      </w:pPr>
      <w:r w:rsidRPr="00396185">
        <w:t>а)</w:t>
      </w:r>
      <w:r w:rsidRPr="00396185">
        <w:tab/>
        <w:t>За яке за ступенем тяжкості кримінальне правопорушення було засуджено винного.</w:t>
      </w:r>
    </w:p>
    <w:p w14:paraId="1EA000D6" w14:textId="77777777" w:rsidR="00396185" w:rsidRPr="00396185" w:rsidRDefault="00396185" w:rsidP="00396185">
      <w:pPr>
        <w:ind w:left="703"/>
        <w:contextualSpacing w:val="0"/>
      </w:pPr>
      <w:r w:rsidRPr="00396185">
        <w:t>б)</w:t>
      </w:r>
      <w:r w:rsidRPr="00396185">
        <w:tab/>
        <w:t>Чи став засуджений на шлях виправлення під час відбування покарання.</w:t>
      </w:r>
    </w:p>
    <w:p w14:paraId="7B4CD5A0" w14:textId="77777777" w:rsidR="00396185" w:rsidRPr="00396185" w:rsidRDefault="00396185" w:rsidP="00396185">
      <w:pPr>
        <w:ind w:left="703"/>
        <w:contextualSpacing w:val="0"/>
      </w:pPr>
      <w:r w:rsidRPr="00396185">
        <w:lastRenderedPageBreak/>
        <w:t>в)</w:t>
      </w:r>
      <w:r w:rsidRPr="00396185">
        <w:tab/>
        <w:t>Яку частину призначеного основного покарання відбув засуджений.</w:t>
      </w:r>
    </w:p>
    <w:p w14:paraId="4DAC4AB1" w14:textId="77777777" w:rsidR="00396185" w:rsidRPr="00396185" w:rsidRDefault="00396185" w:rsidP="00396185">
      <w:pPr>
        <w:ind w:left="1062" w:hanging="359"/>
        <w:contextualSpacing w:val="0"/>
      </w:pPr>
      <w:r w:rsidRPr="00396185">
        <w:t>г)</w:t>
      </w:r>
      <w:r w:rsidRPr="00396185">
        <w:tab/>
        <w:t>Чи підлягає засуджений звільненню і від додаткового покарання при заміні невідбутої частини основного покарання.</w:t>
      </w:r>
    </w:p>
    <w:p w14:paraId="65BA53F9" w14:textId="77777777" w:rsidR="00396185" w:rsidRPr="00396185" w:rsidRDefault="00396185" w:rsidP="00396185">
      <w:pPr>
        <w:ind w:left="703"/>
        <w:contextualSpacing w:val="0"/>
      </w:pPr>
      <w:r w:rsidRPr="00396185">
        <w:t>ґ)</w:t>
      </w:r>
      <w:r w:rsidRPr="00396185">
        <w:tab/>
        <w:t>До якого виду основного і додаткового покарання було засуджено винного.</w:t>
      </w:r>
    </w:p>
    <w:p w14:paraId="383451F9" w14:textId="77777777" w:rsidR="00396185" w:rsidRPr="00396185" w:rsidRDefault="00396185" w:rsidP="00396185">
      <w:pPr>
        <w:contextualSpacing w:val="0"/>
      </w:pPr>
      <w:bookmarkStart w:id="38" w:name="n457"/>
      <w:bookmarkStart w:id="39" w:name="n458"/>
      <w:bookmarkEnd w:id="38"/>
      <w:bookmarkEnd w:id="39"/>
    </w:p>
    <w:p w14:paraId="4A39811E" w14:textId="77777777" w:rsidR="00396185" w:rsidRPr="00396185" w:rsidRDefault="00396185" w:rsidP="00396185">
      <w:pPr>
        <w:ind w:left="703" w:hanging="703"/>
        <w:contextualSpacing w:val="0"/>
        <w:rPr>
          <w:b/>
        </w:rPr>
      </w:pPr>
      <w:r w:rsidRPr="00396185">
        <w:rPr>
          <w:b/>
        </w:rPr>
        <w:t>2.7.</w:t>
      </w:r>
      <w:r w:rsidRPr="00396185">
        <w:tab/>
      </w:r>
      <w:r w:rsidRPr="00396185">
        <w:rPr>
          <w:b/>
        </w:rPr>
        <w:t>Які чинники (елементи)  складають підставу умовно-дострокового звільнення від відбування покарання, призначеного професору Максиму?</w:t>
      </w:r>
    </w:p>
    <w:p w14:paraId="1B1B3690" w14:textId="77777777" w:rsidR="00396185" w:rsidRPr="00396185" w:rsidRDefault="00396185" w:rsidP="00396185">
      <w:pPr>
        <w:ind w:left="703"/>
        <w:contextualSpacing w:val="0"/>
      </w:pPr>
      <w:r w:rsidRPr="00396185">
        <w:t>а)</w:t>
      </w:r>
      <w:r w:rsidRPr="00396185">
        <w:tab/>
        <w:t>Вид призначеного додаткового покарання.</w:t>
      </w:r>
    </w:p>
    <w:p w14:paraId="7E0903E8" w14:textId="77777777" w:rsidR="00396185" w:rsidRPr="00396185" w:rsidRDefault="00396185" w:rsidP="00396185">
      <w:pPr>
        <w:ind w:left="703"/>
        <w:contextualSpacing w:val="0"/>
      </w:pPr>
      <w:r w:rsidRPr="00396185">
        <w:t>б)</w:t>
      </w:r>
      <w:r w:rsidRPr="00396185">
        <w:tab/>
        <w:t>Вид (характер) вчиненого кримінального правопорушення.</w:t>
      </w:r>
    </w:p>
    <w:p w14:paraId="3AE7D411" w14:textId="77777777" w:rsidR="00396185" w:rsidRPr="00396185" w:rsidRDefault="00396185" w:rsidP="00396185">
      <w:pPr>
        <w:ind w:left="703"/>
        <w:contextualSpacing w:val="0"/>
      </w:pPr>
      <w:r w:rsidRPr="00396185">
        <w:t>в)</w:t>
      </w:r>
      <w:r w:rsidRPr="00396185">
        <w:tab/>
        <w:t>Вид призначеного основного покарання.</w:t>
      </w:r>
    </w:p>
    <w:p w14:paraId="6ABF6285" w14:textId="77777777" w:rsidR="00396185" w:rsidRPr="00396185" w:rsidRDefault="00396185" w:rsidP="00396185">
      <w:pPr>
        <w:ind w:left="703"/>
        <w:contextualSpacing w:val="0"/>
      </w:pPr>
      <w:r w:rsidRPr="00396185">
        <w:t>г)</w:t>
      </w:r>
      <w:r w:rsidRPr="00396185">
        <w:tab/>
        <w:t>Частина відбутого строку основного покарання.</w:t>
      </w:r>
    </w:p>
    <w:p w14:paraId="4B337A0F" w14:textId="77777777" w:rsidR="00396185" w:rsidRPr="00396185" w:rsidRDefault="00396185" w:rsidP="00396185">
      <w:pPr>
        <w:contextualSpacing w:val="0"/>
      </w:pPr>
    </w:p>
    <w:p w14:paraId="10DE60F4" w14:textId="77777777" w:rsidR="00396185" w:rsidRPr="00396185" w:rsidRDefault="00396185" w:rsidP="00396185">
      <w:pPr>
        <w:ind w:left="1062" w:hanging="359"/>
        <w:contextualSpacing w:val="0"/>
      </w:pPr>
      <w:r w:rsidRPr="00396185">
        <w:t>1.</w:t>
      </w:r>
      <w:r w:rsidRPr="00396185">
        <w:tab/>
        <w:t>Клопотання органу (установи) виконання покарання про застосування заміни невідбутого покарання.</w:t>
      </w:r>
    </w:p>
    <w:p w14:paraId="3E3A1967" w14:textId="77777777" w:rsidR="00396185" w:rsidRPr="00396185" w:rsidRDefault="00396185" w:rsidP="00396185">
      <w:pPr>
        <w:ind w:left="703"/>
        <w:contextualSpacing w:val="0"/>
      </w:pPr>
      <w:r w:rsidRPr="00396185">
        <w:t>2.</w:t>
      </w:r>
      <w:r w:rsidRPr="00396185">
        <w:tab/>
        <w:t>Доведення засудженим під час відбування покарання свого виправлення.</w:t>
      </w:r>
    </w:p>
    <w:p w14:paraId="55ED5710" w14:textId="77777777" w:rsidR="00396185" w:rsidRPr="00396185" w:rsidRDefault="00396185" w:rsidP="00396185">
      <w:pPr>
        <w:ind w:left="703"/>
        <w:contextualSpacing w:val="0"/>
      </w:pPr>
      <w:r w:rsidRPr="00396185">
        <w:t>3.</w:t>
      </w:r>
      <w:r w:rsidRPr="00396185">
        <w:tab/>
        <w:t>Клопотання засудженого про заміну невідбутого покарання більш м’яким.</w:t>
      </w:r>
    </w:p>
    <w:p w14:paraId="0D31E811" w14:textId="77777777" w:rsidR="00396185" w:rsidRPr="00396185" w:rsidRDefault="00396185" w:rsidP="00396185">
      <w:pPr>
        <w:ind w:left="703"/>
        <w:contextualSpacing w:val="0"/>
      </w:pPr>
      <w:r w:rsidRPr="00396185">
        <w:t>4.</w:t>
      </w:r>
      <w:r w:rsidRPr="00396185">
        <w:tab/>
        <w:t>Наявність психічної чи іншої тяжкої хвороба на боці засудженого.</w:t>
      </w:r>
    </w:p>
    <w:p w14:paraId="4EA09331" w14:textId="77777777" w:rsidR="00396185" w:rsidRPr="00396185" w:rsidRDefault="00396185" w:rsidP="00396185">
      <w:pPr>
        <w:ind w:left="703"/>
        <w:contextualSpacing w:val="0"/>
      </w:pPr>
      <w:r w:rsidRPr="00396185">
        <w:t>5.</w:t>
      </w:r>
      <w:r w:rsidRPr="00396185">
        <w:tab/>
        <w:t>Становлення засудженого на шлях виправлення.</w:t>
      </w:r>
    </w:p>
    <w:p w14:paraId="013B8F6E" w14:textId="77777777" w:rsidR="00396185" w:rsidRPr="00396185" w:rsidRDefault="00396185" w:rsidP="00396185">
      <w:pPr>
        <w:contextualSpacing w:val="0"/>
        <w:rPr>
          <w:b/>
        </w:rPr>
      </w:pPr>
    </w:p>
    <w:p w14:paraId="64FA0D28" w14:textId="77777777" w:rsidR="00396185" w:rsidRPr="00396185" w:rsidRDefault="00396185" w:rsidP="004C7BD5">
      <w:pPr>
        <w:contextualSpacing w:val="0"/>
        <w:jc w:val="center"/>
        <w:rPr>
          <w:b/>
          <w:u w:val="single"/>
        </w:rPr>
      </w:pPr>
      <w:r w:rsidRPr="00396185">
        <w:rPr>
          <w:b/>
          <w:u w:val="single"/>
        </w:rPr>
        <w:t>ЗАВДАННЯ 3</w:t>
      </w:r>
    </w:p>
    <w:p w14:paraId="67D79916" w14:textId="77777777" w:rsidR="00396185" w:rsidRPr="00396185" w:rsidRDefault="00396185" w:rsidP="00396185">
      <w:pPr>
        <w:contextualSpacing w:val="0"/>
        <w:rPr>
          <w:b/>
          <w:u w:val="single"/>
        </w:rPr>
      </w:pPr>
    </w:p>
    <w:p w14:paraId="5518D953" w14:textId="5797102E" w:rsidR="00396185" w:rsidRPr="00396185" w:rsidRDefault="00396185" w:rsidP="00396185">
      <w:pPr>
        <w:ind w:firstLine="709"/>
      </w:pPr>
      <w:r w:rsidRPr="00396185">
        <w:t xml:space="preserve">Громадяни України Гордодум і Царко під час свого перебування </w:t>
      </w:r>
      <w:r w:rsidR="000E2559">
        <w:rPr>
          <w:lang w:val="ru-RU"/>
        </w:rPr>
        <w:t>у березні</w:t>
      </w:r>
      <w:r w:rsidRPr="00396185">
        <w:t xml:space="preserve"> 2022 р. за межами території України були завербовані розвідкою іноземної держави, пройшли короткочасну спеціальну підготовку і повернулись в Україну для виконання отриманих від іноземної розвідки завдань на умовах одержання після їх вчинення грошової винагороди від замовника. </w:t>
      </w:r>
    </w:p>
    <w:p w14:paraId="35563A6B" w14:textId="77777777" w:rsidR="00396185" w:rsidRPr="00396185" w:rsidRDefault="00396185" w:rsidP="00396185">
      <w:pPr>
        <w:ind w:firstLine="709"/>
      </w:pPr>
      <w:r w:rsidRPr="00396185">
        <w:t>Завданням Гордодума було вчинення вбивства керівника політичної партії Яреми із помсти за його політичну діяльність, про що знав Горнодум. На виконання цього завдання Гордодум підклав вибухівку під машину Яреми і привів її в дію, коли останній сів в машину разом із свою дружиною та дитиною. Внаслідок цих дій всім зазначеним особам були заподіяні тяжкі тілесні ушкодження. Як було встановлено Гордодум передбачав можливість заподіяння дружині Яреми і дитині смерті або тілесних ушкоджень і хоча й не бажав їх, але свідомо припускав їх настання.</w:t>
      </w:r>
    </w:p>
    <w:p w14:paraId="480BD89D" w14:textId="77777777" w:rsidR="00396185" w:rsidRPr="00396185" w:rsidRDefault="00396185" w:rsidP="00396185">
      <w:pPr>
        <w:ind w:firstLine="709"/>
      </w:pPr>
      <w:r w:rsidRPr="00396185">
        <w:t>Завданням Царка було збирання відомостей про діяльність одного з оборонних підприємств України, що становлять державну таємницю. Зібравши такі відомості, Царко намагався передати їх представнику замовника іноземцю Рудану, однак не зміг це здійснити, тому що був затриманий працівниками СБУ. Рудан за день до свого затримання самостійно зібрав відомості, що становлять державну таємницю стосовно того самого оборонного підприємства, виконуючи спільне із Царком завдання.</w:t>
      </w:r>
    </w:p>
    <w:p w14:paraId="0981CC4A" w14:textId="77777777" w:rsidR="00396185" w:rsidRPr="00396185" w:rsidRDefault="00396185" w:rsidP="00396185">
      <w:pPr>
        <w:ind w:firstLine="709"/>
      </w:pPr>
      <w:r w:rsidRPr="00396185">
        <w:t xml:space="preserve">Крім того, було встановлено, що іноземець Рудан з метою припинення випуску оборонним підприємством дуже необхідного для фронту виду зброї заклав вибухівку із годинниковим механізмом, однак вибух не відбувся з причини своєчасного виявлення та знешкодження вибухового пристрою правоохоронцями.  </w:t>
      </w:r>
    </w:p>
    <w:p w14:paraId="5386F0C6" w14:textId="77777777" w:rsidR="00396185" w:rsidRPr="00396185" w:rsidRDefault="00396185" w:rsidP="00396185">
      <w:pPr>
        <w:contextualSpacing w:val="0"/>
        <w:rPr>
          <w:b/>
        </w:rPr>
      </w:pPr>
    </w:p>
    <w:p w14:paraId="7ACFB71D" w14:textId="77777777" w:rsidR="00396185" w:rsidRPr="00396185" w:rsidRDefault="00396185" w:rsidP="00396185">
      <w:pPr>
        <w:contextualSpacing w:val="0"/>
        <w:rPr>
          <w:b/>
        </w:rPr>
      </w:pPr>
      <w:r w:rsidRPr="00396185">
        <w:rPr>
          <w:b/>
        </w:rPr>
        <w:t>3.1.</w:t>
      </w:r>
      <w:r w:rsidRPr="00396185">
        <w:rPr>
          <w:b/>
        </w:rPr>
        <w:tab/>
        <w:t>Яка кваліфікація дій Гордодума за статтями КК є правильною?</w:t>
      </w:r>
    </w:p>
    <w:p w14:paraId="0DB0D5EA" w14:textId="77777777" w:rsidR="00396185" w:rsidRPr="00396185" w:rsidRDefault="00396185" w:rsidP="00396185">
      <w:pPr>
        <w:ind w:left="1068" w:hanging="360"/>
        <w:contextualSpacing w:val="0"/>
      </w:pPr>
      <w:r w:rsidRPr="00396185">
        <w:t>а)</w:t>
      </w:r>
      <w:r w:rsidRPr="00396185">
        <w:tab/>
        <w:t>За ч. 2 ст. 111 (державна зрада, вчинена в умовах воєнного стану), ст. 112 (посягання на життя громадського діяча), ч. 2 ст. 15, п. п. 5, 6, 11 ч. 2 ст. 115 (закінчений замах на умисне вбивство способом, небезпечним для життя багатьох осіб, із корисливих мотивів і на замовлення), ч. 1 ст. 121 (умисне тяжке тілесне ушкодження).       .</w:t>
      </w:r>
    </w:p>
    <w:p w14:paraId="540B2795" w14:textId="77777777" w:rsidR="00396185" w:rsidRPr="00396185" w:rsidRDefault="00396185" w:rsidP="00396185">
      <w:pPr>
        <w:ind w:left="1062" w:hanging="354"/>
        <w:contextualSpacing w:val="0"/>
        <w:rPr>
          <w:b/>
        </w:rPr>
      </w:pPr>
      <w:r w:rsidRPr="00396185">
        <w:t>б)</w:t>
      </w:r>
      <w:r w:rsidRPr="00396185">
        <w:rPr>
          <w:b/>
        </w:rPr>
        <w:tab/>
      </w:r>
      <w:r w:rsidRPr="00396185">
        <w:t xml:space="preserve">За ст. 112 (посягання на життя громадського діяча), ч. 1 ст. 121  (умисне тяжке тілесне ушкодження).       </w:t>
      </w:r>
      <w:r w:rsidRPr="00396185">
        <w:rPr>
          <w:b/>
        </w:rPr>
        <w:t xml:space="preserve">      </w:t>
      </w:r>
    </w:p>
    <w:p w14:paraId="4AFA5419" w14:textId="77777777" w:rsidR="00396185" w:rsidRPr="00396185" w:rsidRDefault="00396185" w:rsidP="003566EC">
      <w:pPr>
        <w:ind w:left="1062" w:hanging="354"/>
        <w:contextualSpacing w:val="0"/>
        <w:rPr>
          <w:b/>
        </w:rPr>
      </w:pPr>
      <w:r w:rsidRPr="00396185">
        <w:lastRenderedPageBreak/>
        <w:t>в)</w:t>
      </w:r>
      <w:r w:rsidRPr="00396185">
        <w:rPr>
          <w:b/>
        </w:rPr>
        <w:tab/>
      </w:r>
      <w:r w:rsidRPr="00396185">
        <w:t xml:space="preserve">За ч. 2 ст. 111 (державна зрада, вчинена в умовах воєнного стану), ч. 2 ст. 15 і ст. 112 (закінчений замах на життя громадського діяча), ч. 1 ст. 121 (умисне тяжке тілесне ушкодження).       </w:t>
      </w:r>
      <w:r w:rsidRPr="00396185">
        <w:rPr>
          <w:b/>
        </w:rPr>
        <w:t xml:space="preserve">          </w:t>
      </w:r>
    </w:p>
    <w:p w14:paraId="00791C2D" w14:textId="77777777" w:rsidR="00396185" w:rsidRPr="00396185" w:rsidRDefault="00396185" w:rsidP="003566EC">
      <w:pPr>
        <w:ind w:left="1062" w:hanging="354"/>
        <w:contextualSpacing w:val="0"/>
      </w:pPr>
      <w:r w:rsidRPr="00396185">
        <w:t>г)</w:t>
      </w:r>
      <w:r w:rsidRPr="00396185">
        <w:rPr>
          <w:b/>
        </w:rPr>
        <w:tab/>
      </w:r>
      <w:r w:rsidRPr="00396185">
        <w:t xml:space="preserve">За ч. 2 ст. 111 (державна зрада, вчинена в умовах воєнного стану), ч. 2 ст. 15 і ст. 112 (закінчений замах на життя громадського діяча), п. п. 5, 6, 11 ч. 2 ст. 115 (умисне вбивство, вчинене способом, небезпечним для життя багатьох осіб, із корисливих мотивів і на замовлення), ч. 1 ст. 121 (умисне тяжке тілесне ушкодження).   </w:t>
      </w:r>
    </w:p>
    <w:p w14:paraId="413A9CB3" w14:textId="77777777" w:rsidR="00396185" w:rsidRPr="00396185" w:rsidRDefault="00396185" w:rsidP="00396185">
      <w:pPr>
        <w:contextualSpacing w:val="0"/>
      </w:pPr>
    </w:p>
    <w:p w14:paraId="009A5B45" w14:textId="77777777" w:rsidR="00396185" w:rsidRPr="00396185" w:rsidRDefault="00396185" w:rsidP="00396185">
      <w:pPr>
        <w:contextualSpacing w:val="0"/>
        <w:rPr>
          <w:b/>
        </w:rPr>
      </w:pPr>
      <w:r w:rsidRPr="00396185">
        <w:rPr>
          <w:b/>
        </w:rPr>
        <w:t>3.2.</w:t>
      </w:r>
      <w:r w:rsidRPr="00396185">
        <w:rPr>
          <w:b/>
        </w:rPr>
        <w:tab/>
        <w:t>Яка кваліфікація дій Царка за статтями КК є правильною ?</w:t>
      </w:r>
    </w:p>
    <w:p w14:paraId="3CAC15A5" w14:textId="77777777" w:rsidR="00396185" w:rsidRPr="00396185" w:rsidRDefault="00396185" w:rsidP="00396185">
      <w:pPr>
        <w:ind w:left="1062" w:hanging="354"/>
        <w:contextualSpacing w:val="0"/>
      </w:pPr>
      <w:r w:rsidRPr="00396185">
        <w:t>а)</w:t>
      </w:r>
      <w:r w:rsidRPr="00396185">
        <w:rPr>
          <w:b/>
        </w:rPr>
        <w:tab/>
      </w:r>
      <w:r w:rsidRPr="00396185">
        <w:t xml:space="preserve">За ч. 2 ст. 111 (державна зрада, вчинена в умовах воєнного стану) і ч. 5 ст. 27, ст. 114 (пособництво шпигунству). </w:t>
      </w:r>
    </w:p>
    <w:p w14:paraId="30C741E5" w14:textId="77777777" w:rsidR="00396185" w:rsidRPr="00396185" w:rsidRDefault="00396185" w:rsidP="00396185">
      <w:pPr>
        <w:ind w:left="708"/>
        <w:contextualSpacing w:val="0"/>
      </w:pPr>
      <w:r w:rsidRPr="00396185">
        <w:t>б)</w:t>
      </w:r>
      <w:r w:rsidRPr="00396185">
        <w:rPr>
          <w:b/>
        </w:rPr>
        <w:tab/>
      </w:r>
      <w:r w:rsidRPr="00396185">
        <w:t>За ч. 3 ст. 15 і ст. 114 (незакінчений замах на шпигунство).</w:t>
      </w:r>
    </w:p>
    <w:p w14:paraId="6737C328" w14:textId="77777777" w:rsidR="00396185" w:rsidRPr="00396185" w:rsidRDefault="00396185" w:rsidP="00396185">
      <w:pPr>
        <w:ind w:left="1062" w:hanging="354"/>
        <w:contextualSpacing w:val="0"/>
      </w:pPr>
      <w:r w:rsidRPr="00396185">
        <w:t>в)</w:t>
      </w:r>
      <w:r w:rsidRPr="00396185">
        <w:tab/>
        <w:t>За ч. 3 ст. 15, ч. 2 ст. 111 (незакінчений замах на державну зраду, вчинену в умовах воєнного стану).</w:t>
      </w:r>
    </w:p>
    <w:p w14:paraId="6146D4FC" w14:textId="77777777" w:rsidR="00396185" w:rsidRPr="00396185" w:rsidRDefault="00396185" w:rsidP="00396185">
      <w:pPr>
        <w:ind w:left="708"/>
        <w:contextualSpacing w:val="0"/>
        <w:rPr>
          <w:b/>
        </w:rPr>
      </w:pPr>
      <w:r w:rsidRPr="00396185">
        <w:t>г)</w:t>
      </w:r>
      <w:r w:rsidRPr="00396185">
        <w:rPr>
          <w:b/>
        </w:rPr>
        <w:tab/>
      </w:r>
      <w:r w:rsidRPr="00396185">
        <w:t>За ч. 2 ст. 111 (державна зрада, вчинена в умовах воєнного стану).</w:t>
      </w:r>
      <w:r w:rsidRPr="00396185">
        <w:rPr>
          <w:b/>
        </w:rPr>
        <w:t xml:space="preserve"> </w:t>
      </w:r>
    </w:p>
    <w:p w14:paraId="7565A042" w14:textId="77777777" w:rsidR="00396185" w:rsidRPr="00396185" w:rsidRDefault="00396185" w:rsidP="00396185">
      <w:pPr>
        <w:contextualSpacing w:val="0"/>
      </w:pPr>
    </w:p>
    <w:p w14:paraId="56C20693" w14:textId="77777777" w:rsidR="00396185" w:rsidRPr="00396185" w:rsidRDefault="00396185" w:rsidP="00396185">
      <w:pPr>
        <w:contextualSpacing w:val="0"/>
        <w:rPr>
          <w:b/>
        </w:rPr>
      </w:pPr>
      <w:r w:rsidRPr="00396185">
        <w:rPr>
          <w:b/>
        </w:rPr>
        <w:t>3.3.</w:t>
      </w:r>
      <w:r w:rsidRPr="00396185">
        <w:rPr>
          <w:b/>
        </w:rPr>
        <w:tab/>
        <w:t>Яка кваліфікація дій Рудана за статтями КК є правильною ?</w:t>
      </w:r>
    </w:p>
    <w:p w14:paraId="6C832651" w14:textId="77777777" w:rsidR="00396185" w:rsidRPr="00396185" w:rsidRDefault="00396185" w:rsidP="00396185">
      <w:pPr>
        <w:ind w:left="1068" w:hanging="360"/>
        <w:contextualSpacing w:val="0"/>
        <w:rPr>
          <w:b/>
        </w:rPr>
      </w:pPr>
      <w:r w:rsidRPr="00396185">
        <w:t>а)</w:t>
      </w:r>
      <w:r w:rsidRPr="00396185">
        <w:rPr>
          <w:b/>
        </w:rPr>
        <w:tab/>
      </w:r>
      <w:r w:rsidRPr="00396185">
        <w:t>За ч. 1 ст. 114 (шпигунство) і ч. 3 ст. 15, ч. 1 ст. 114 (незакінчений замах на шпигунство), ч. 2 ст. 113 КК (диверсія, вчинена в умовах воєнного стану).</w:t>
      </w:r>
      <w:r w:rsidRPr="00396185">
        <w:rPr>
          <w:b/>
        </w:rPr>
        <w:t xml:space="preserve">      </w:t>
      </w:r>
    </w:p>
    <w:p w14:paraId="7E61E75C" w14:textId="77777777" w:rsidR="00396185" w:rsidRPr="00396185" w:rsidRDefault="00396185" w:rsidP="00396185">
      <w:pPr>
        <w:ind w:left="1062" w:hanging="354"/>
        <w:contextualSpacing w:val="0"/>
        <w:rPr>
          <w:b/>
        </w:rPr>
      </w:pPr>
      <w:r w:rsidRPr="00396185">
        <w:t>б)</w:t>
      </w:r>
      <w:r w:rsidRPr="00396185">
        <w:rPr>
          <w:b/>
        </w:rPr>
        <w:t xml:space="preserve"> </w:t>
      </w:r>
      <w:r w:rsidRPr="00396185">
        <w:rPr>
          <w:b/>
        </w:rPr>
        <w:tab/>
      </w:r>
      <w:r w:rsidRPr="00396185">
        <w:t>За ч. 1 ст. 114 (шпигунство) і ч. 2 ст. 15, ч. 2 ст. 113 (закінчений замах на диверсію в умовах воєнного стану).</w:t>
      </w:r>
      <w:r w:rsidRPr="00396185">
        <w:rPr>
          <w:b/>
        </w:rPr>
        <w:t xml:space="preserve">      </w:t>
      </w:r>
    </w:p>
    <w:p w14:paraId="0CF5B108" w14:textId="77777777" w:rsidR="00396185" w:rsidRPr="00396185" w:rsidRDefault="00396185" w:rsidP="00396185">
      <w:pPr>
        <w:ind w:left="1062" w:hanging="354"/>
        <w:contextualSpacing w:val="0"/>
        <w:rPr>
          <w:b/>
        </w:rPr>
      </w:pPr>
      <w:r w:rsidRPr="00396185">
        <w:t>в)</w:t>
      </w:r>
      <w:r w:rsidRPr="00396185">
        <w:rPr>
          <w:b/>
        </w:rPr>
        <w:tab/>
      </w:r>
      <w:r w:rsidRPr="00396185">
        <w:t>За ч. 5 ст. 27, ч. 2 ст. 111 (пособництво в</w:t>
      </w:r>
      <w:r w:rsidRPr="00396185">
        <w:rPr>
          <w:b/>
        </w:rPr>
        <w:t xml:space="preserve"> </w:t>
      </w:r>
      <w:r w:rsidRPr="00396185">
        <w:t>державній зраді, вчиненій в умовах воєнного стану</w:t>
      </w:r>
      <w:r w:rsidRPr="00396185">
        <w:rPr>
          <w:b/>
        </w:rPr>
        <w:t xml:space="preserve">),  </w:t>
      </w:r>
      <w:r w:rsidRPr="00396185">
        <w:t>ч. 3 ст. 15, ч. 2 ст. 113 (незакінчений замах на диверсію в умовах воєнного стану).</w:t>
      </w:r>
      <w:r w:rsidRPr="00396185">
        <w:rPr>
          <w:b/>
        </w:rPr>
        <w:t xml:space="preserve">          </w:t>
      </w:r>
    </w:p>
    <w:p w14:paraId="48953614" w14:textId="77777777" w:rsidR="00396185" w:rsidRPr="00396185" w:rsidRDefault="00396185" w:rsidP="00396185">
      <w:pPr>
        <w:ind w:left="1062" w:hanging="354"/>
        <w:contextualSpacing w:val="0"/>
        <w:rPr>
          <w:b/>
        </w:rPr>
      </w:pPr>
      <w:r w:rsidRPr="00396185">
        <w:t>г)</w:t>
      </w:r>
      <w:r w:rsidRPr="00396185">
        <w:rPr>
          <w:b/>
        </w:rPr>
        <w:tab/>
      </w:r>
      <w:r w:rsidRPr="00396185">
        <w:t>За ч. 1 ст. 114 (шпигунство) і ч. 5 ст. 27, ч. 2 ст. 111 (пособництво в</w:t>
      </w:r>
      <w:r w:rsidRPr="00396185">
        <w:rPr>
          <w:b/>
        </w:rPr>
        <w:t xml:space="preserve"> </w:t>
      </w:r>
      <w:r w:rsidRPr="00396185">
        <w:t>державній зраді, вчиненій в умовах воєнного стану</w:t>
      </w:r>
      <w:r w:rsidRPr="00396185">
        <w:rPr>
          <w:b/>
        </w:rPr>
        <w:t xml:space="preserve">).          </w:t>
      </w:r>
    </w:p>
    <w:p w14:paraId="1F48839F" w14:textId="77777777" w:rsidR="00396185" w:rsidRPr="00396185" w:rsidRDefault="00396185" w:rsidP="00396185">
      <w:pPr>
        <w:contextualSpacing w:val="0"/>
      </w:pPr>
    </w:p>
    <w:p w14:paraId="3BEE22E2" w14:textId="77777777" w:rsidR="00396185" w:rsidRPr="00396185" w:rsidRDefault="00396185" w:rsidP="00396185">
      <w:pPr>
        <w:ind w:left="705" w:hanging="705"/>
        <w:contextualSpacing w:val="0"/>
      </w:pPr>
      <w:r w:rsidRPr="00396185">
        <w:rPr>
          <w:b/>
        </w:rPr>
        <w:t>3.4.</w:t>
      </w:r>
      <w:r w:rsidRPr="00396185">
        <w:rPr>
          <w:b/>
        </w:rPr>
        <w:tab/>
        <w:t>Які формулювання дій за об’єктивними ознаками правильно відображають форми диверсії, передбачені в ч. 1 ст. 113 КК «Диверсія»?</w:t>
      </w:r>
    </w:p>
    <w:p w14:paraId="39BD13D1" w14:textId="77777777" w:rsidR="00396185" w:rsidRPr="00396185" w:rsidRDefault="00396185" w:rsidP="00396185">
      <w:pPr>
        <w:ind w:left="708"/>
        <w:contextualSpacing w:val="0"/>
      </w:pPr>
      <w:r w:rsidRPr="00396185">
        <w:t xml:space="preserve">а) </w:t>
      </w:r>
      <w:r w:rsidRPr="00396185">
        <w:rPr>
          <w:b/>
        </w:rPr>
        <w:tab/>
      </w:r>
      <w:r w:rsidRPr="00396185">
        <w:t>Масове знищення людей чи масове заподіяння їм тілесних ушкоджень.</w:t>
      </w:r>
    </w:p>
    <w:p w14:paraId="25ADF8FE" w14:textId="77777777" w:rsidR="00396185" w:rsidRPr="00396185" w:rsidRDefault="00396185" w:rsidP="00396185">
      <w:pPr>
        <w:ind w:left="1068" w:hanging="360"/>
        <w:contextualSpacing w:val="0"/>
        <w:rPr>
          <w:b/>
        </w:rPr>
      </w:pPr>
      <w:r w:rsidRPr="00396185">
        <w:t>б)</w:t>
      </w:r>
      <w:r w:rsidRPr="00396185">
        <w:rPr>
          <w:b/>
        </w:rPr>
        <w:tab/>
      </w:r>
      <w:r w:rsidRPr="00396185">
        <w:t>Дії, спрямовані на масове знищення людей, заподіяння тілесних ушкоджень чи іншої шкоди їхньому здоров’ю.</w:t>
      </w:r>
    </w:p>
    <w:p w14:paraId="1E35E75E" w14:textId="77777777" w:rsidR="00396185" w:rsidRPr="00396185" w:rsidRDefault="00396185" w:rsidP="00396185">
      <w:pPr>
        <w:ind w:left="708"/>
        <w:contextualSpacing w:val="0"/>
      </w:pPr>
      <w:r w:rsidRPr="00396185">
        <w:t>в)</w:t>
      </w:r>
      <w:r w:rsidRPr="00396185">
        <w:rPr>
          <w:b/>
        </w:rPr>
        <w:tab/>
      </w:r>
      <w:r w:rsidRPr="00396185">
        <w:t>Зруйнування об’єктів, які мають важливе оборонне значення.</w:t>
      </w:r>
    </w:p>
    <w:p w14:paraId="14F9B261" w14:textId="77777777" w:rsidR="00396185" w:rsidRPr="00396185" w:rsidRDefault="00396185" w:rsidP="00396185">
      <w:pPr>
        <w:ind w:left="708"/>
        <w:contextualSpacing w:val="0"/>
      </w:pPr>
      <w:r w:rsidRPr="00396185">
        <w:t>г)</w:t>
      </w:r>
      <w:r w:rsidRPr="00396185">
        <w:tab/>
        <w:t>Дії, спрямовані на радіоактивне забруднення.</w:t>
      </w:r>
    </w:p>
    <w:p w14:paraId="4A3CF3AD" w14:textId="77777777" w:rsidR="00396185" w:rsidRPr="00396185" w:rsidRDefault="00396185" w:rsidP="00396185">
      <w:pPr>
        <w:ind w:left="1068" w:hanging="360"/>
        <w:contextualSpacing w:val="0"/>
      </w:pPr>
      <w:r w:rsidRPr="00396185">
        <w:t>д)</w:t>
      </w:r>
      <w:r w:rsidRPr="00396185">
        <w:rPr>
          <w:b/>
        </w:rPr>
        <w:tab/>
      </w:r>
      <w:r w:rsidRPr="00396185">
        <w:t>Дії, що можуть призвести до масової загибелі людей, заподіяння тілесних ушкоджень чи іншої шкоди їхньому здоров’ю.</w:t>
      </w:r>
    </w:p>
    <w:p w14:paraId="1F5D15C8" w14:textId="77777777" w:rsidR="00396185" w:rsidRPr="00396185" w:rsidRDefault="00396185" w:rsidP="00396185">
      <w:pPr>
        <w:ind w:left="1062" w:hanging="354"/>
        <w:contextualSpacing w:val="0"/>
      </w:pPr>
      <w:r w:rsidRPr="00396185">
        <w:t>е)</w:t>
      </w:r>
      <w:r w:rsidRPr="00396185">
        <w:rPr>
          <w:b/>
        </w:rPr>
        <w:tab/>
      </w:r>
      <w:r w:rsidRPr="00396185">
        <w:t>Дії, спрямовані на зруйнування або пошкодження об’єктів, які мають важливе народногосподарське чи оборонне значення.</w:t>
      </w:r>
    </w:p>
    <w:p w14:paraId="51195CA4" w14:textId="77777777" w:rsidR="00396185" w:rsidRPr="00396185" w:rsidRDefault="00396185" w:rsidP="00396185">
      <w:pPr>
        <w:ind w:left="708"/>
        <w:contextualSpacing w:val="0"/>
      </w:pPr>
      <w:r w:rsidRPr="00396185">
        <w:t>є)</w:t>
      </w:r>
      <w:r w:rsidRPr="00396185">
        <w:tab/>
        <w:t>Радіоактивне забруднення території України.</w:t>
      </w:r>
    </w:p>
    <w:p w14:paraId="5503E841" w14:textId="77777777" w:rsidR="00396185" w:rsidRPr="00396185" w:rsidRDefault="00396185" w:rsidP="00396185">
      <w:pPr>
        <w:contextualSpacing w:val="0"/>
      </w:pPr>
    </w:p>
    <w:p w14:paraId="11F1D5F1" w14:textId="77777777" w:rsidR="00396185" w:rsidRPr="00396185" w:rsidRDefault="00396185" w:rsidP="00396185">
      <w:pPr>
        <w:ind w:left="705" w:hanging="705"/>
        <w:contextualSpacing w:val="0"/>
        <w:rPr>
          <w:b/>
        </w:rPr>
      </w:pPr>
      <w:r w:rsidRPr="00396185">
        <w:rPr>
          <w:b/>
        </w:rPr>
        <w:t>3.5.</w:t>
      </w:r>
      <w:r w:rsidRPr="00396185">
        <w:rPr>
          <w:b/>
        </w:rPr>
        <w:tab/>
        <w:t>При вирішенні яких питань призначення покарання та застосування інших заходів кримінально-правового характеру відповідно до спеціальних приписів КК має значення вчинення злочину проти основ національної безпеки України?</w:t>
      </w:r>
    </w:p>
    <w:p w14:paraId="05A9273E" w14:textId="77777777" w:rsidR="00396185" w:rsidRPr="00396185" w:rsidRDefault="00396185" w:rsidP="00396185">
      <w:pPr>
        <w:ind w:left="708"/>
        <w:contextualSpacing w:val="0"/>
        <w:rPr>
          <w:b/>
        </w:rPr>
      </w:pPr>
      <w:r w:rsidRPr="00396185">
        <w:t>а)</w:t>
      </w:r>
      <w:r w:rsidRPr="00396185">
        <w:tab/>
        <w:t>Призначення додаткового покарання у виді конфіскації майна.</w:t>
      </w:r>
    </w:p>
    <w:p w14:paraId="45531AD6" w14:textId="77777777" w:rsidR="00396185" w:rsidRPr="00396185" w:rsidRDefault="00396185" w:rsidP="00396185">
      <w:pPr>
        <w:ind w:left="708"/>
        <w:contextualSpacing w:val="0"/>
      </w:pPr>
      <w:r w:rsidRPr="00396185">
        <w:t>б)</w:t>
      </w:r>
      <w:r w:rsidRPr="00396185">
        <w:tab/>
        <w:t>Порядок призначення покарання за сукупністю злочинів.</w:t>
      </w:r>
    </w:p>
    <w:p w14:paraId="20396F1E" w14:textId="77777777" w:rsidR="00396185" w:rsidRPr="00396185" w:rsidRDefault="00396185" w:rsidP="00396185">
      <w:pPr>
        <w:ind w:left="1062" w:hanging="354"/>
        <w:contextualSpacing w:val="0"/>
      </w:pPr>
      <w:r w:rsidRPr="00396185">
        <w:t>в)</w:t>
      </w:r>
      <w:r w:rsidRPr="00396185">
        <w:tab/>
        <w:t>Вибір принципу для призначення остаточного покарання за сукупністю кримінальних правопорушень: поглинення менш суворого покарання більш суворим або повного чи часткового складання призначених покарань.</w:t>
      </w:r>
    </w:p>
    <w:p w14:paraId="5668908A" w14:textId="77777777" w:rsidR="00396185" w:rsidRPr="00396185" w:rsidRDefault="00396185" w:rsidP="00396185">
      <w:pPr>
        <w:ind w:left="708"/>
        <w:contextualSpacing w:val="0"/>
      </w:pPr>
      <w:r w:rsidRPr="00396185">
        <w:t xml:space="preserve">г) </w:t>
      </w:r>
      <w:r w:rsidRPr="00396185">
        <w:tab/>
        <w:t>Призначення покарання за наявності обставин, що пом'якшують покарання.</w:t>
      </w:r>
    </w:p>
    <w:p w14:paraId="047DD248" w14:textId="77777777" w:rsidR="00396185" w:rsidRPr="00396185" w:rsidRDefault="00396185" w:rsidP="00396185">
      <w:pPr>
        <w:ind w:left="1062" w:hanging="354"/>
        <w:contextualSpacing w:val="0"/>
      </w:pPr>
      <w:r w:rsidRPr="00396185">
        <w:t>д)</w:t>
      </w:r>
      <w:r w:rsidRPr="00396185">
        <w:tab/>
        <w:t>Призначення довічного позбавлення волі за вчинення готування до злочину та вчинення замаху на злочин.</w:t>
      </w:r>
    </w:p>
    <w:p w14:paraId="69F8C6F5" w14:textId="77777777" w:rsidR="00396185" w:rsidRPr="00396185" w:rsidRDefault="00396185" w:rsidP="00396185">
      <w:pPr>
        <w:ind w:left="708"/>
        <w:contextualSpacing w:val="0"/>
      </w:pPr>
      <w:r w:rsidRPr="00396185">
        <w:t>е)  Призначення більш м'якого покарання, ніж передбачено законом.</w:t>
      </w:r>
    </w:p>
    <w:p w14:paraId="07F584B1" w14:textId="77777777" w:rsidR="00396185" w:rsidRPr="00396185" w:rsidRDefault="00396185" w:rsidP="00396185">
      <w:pPr>
        <w:ind w:left="708"/>
        <w:contextualSpacing w:val="0"/>
      </w:pPr>
      <w:r w:rsidRPr="00396185">
        <w:lastRenderedPageBreak/>
        <w:t>є) Застосування до юридичної особи заходів кримінально-правового характеру.</w:t>
      </w:r>
    </w:p>
    <w:p w14:paraId="70F02C0D" w14:textId="77777777" w:rsidR="00396185" w:rsidRPr="00396185" w:rsidRDefault="00396185" w:rsidP="00396185">
      <w:pPr>
        <w:contextualSpacing w:val="0"/>
      </w:pPr>
    </w:p>
    <w:p w14:paraId="48D6DFF0" w14:textId="77777777" w:rsidR="00396185" w:rsidRPr="00396185" w:rsidRDefault="00396185" w:rsidP="00396185">
      <w:pPr>
        <w:ind w:left="705" w:hanging="705"/>
        <w:contextualSpacing w:val="0"/>
        <w:rPr>
          <w:b/>
        </w:rPr>
      </w:pPr>
      <w:r w:rsidRPr="00396185">
        <w:rPr>
          <w:b/>
        </w:rPr>
        <w:t>3.6.</w:t>
      </w:r>
      <w:r w:rsidRPr="00396185">
        <w:rPr>
          <w:b/>
        </w:rPr>
        <w:tab/>
        <w:t>Які діяння і в якій послідовності повинні бути вчинені для звільнення особи від кримінальної відповідальності за шпигунство на підставі ч. 2 ст. 114 КК?</w:t>
      </w:r>
    </w:p>
    <w:p w14:paraId="7659E5B5" w14:textId="77777777" w:rsidR="00396185" w:rsidRPr="00396185" w:rsidRDefault="00396185" w:rsidP="00396185">
      <w:pPr>
        <w:ind w:left="705"/>
        <w:contextualSpacing w:val="0"/>
      </w:pPr>
      <w:r w:rsidRPr="00396185">
        <w:t>а)</w:t>
      </w:r>
      <w:r w:rsidRPr="00396185">
        <w:tab/>
        <w:t>Повне відшкодування особою завданих нею збитків.        .</w:t>
      </w:r>
    </w:p>
    <w:p w14:paraId="71CE43B1" w14:textId="77777777" w:rsidR="00396185" w:rsidRPr="00396185" w:rsidRDefault="00396185" w:rsidP="00396185">
      <w:pPr>
        <w:ind w:left="1062" w:hanging="357"/>
        <w:contextualSpacing w:val="0"/>
      </w:pPr>
      <w:r w:rsidRPr="00396185">
        <w:t>б)</w:t>
      </w:r>
      <w:r w:rsidRPr="00396185">
        <w:tab/>
        <w:t>Остаточне припинення особою за своєю волею готування до шпигунства і добровільне повідомлення органу влади про вчинене.</w:t>
      </w:r>
    </w:p>
    <w:p w14:paraId="1107CFB8" w14:textId="77777777" w:rsidR="00396185" w:rsidRPr="00396185" w:rsidRDefault="00396185" w:rsidP="00396185">
      <w:pPr>
        <w:ind w:left="1062" w:hanging="357"/>
        <w:contextualSpacing w:val="0"/>
      </w:pPr>
      <w:r w:rsidRPr="00396185">
        <w:t>в)</w:t>
      </w:r>
      <w:r w:rsidRPr="00396185">
        <w:rPr>
          <w:b/>
        </w:rPr>
        <w:tab/>
      </w:r>
      <w:r w:rsidRPr="00396185">
        <w:t>Добровільне повідомлення особою органу державної влади про вчинені нею шпигунські дії, передбачені ч. 1 ст. 114 КК.</w:t>
      </w:r>
    </w:p>
    <w:p w14:paraId="73B88767" w14:textId="77777777" w:rsidR="00396185" w:rsidRPr="00396185" w:rsidRDefault="00396185" w:rsidP="00396185">
      <w:pPr>
        <w:ind w:left="705"/>
        <w:contextualSpacing w:val="0"/>
      </w:pPr>
      <w:r w:rsidRPr="00396185">
        <w:t>г)</w:t>
      </w:r>
      <w:r w:rsidRPr="00396185">
        <w:tab/>
        <w:t>Припинення особою діяльності, передбаченої ч. 1 ст. 114 КК.</w:t>
      </w:r>
    </w:p>
    <w:p w14:paraId="092F7827" w14:textId="77777777" w:rsidR="00396185" w:rsidRPr="00396185" w:rsidRDefault="00396185" w:rsidP="00396185">
      <w:pPr>
        <w:ind w:left="1062" w:hanging="357"/>
        <w:contextualSpacing w:val="0"/>
      </w:pPr>
      <w:r w:rsidRPr="00396185">
        <w:t>д)</w:t>
      </w:r>
      <w:r w:rsidRPr="00396185">
        <w:tab/>
        <w:t xml:space="preserve">Відвернення заподіяння шкоди інтересам України після і внаслідок звернення особи до органу державної влади.    </w:t>
      </w:r>
    </w:p>
    <w:p w14:paraId="7D211BD9" w14:textId="77777777" w:rsidR="00396185" w:rsidRPr="00396185" w:rsidRDefault="00396185" w:rsidP="00396185">
      <w:pPr>
        <w:contextualSpacing w:val="0"/>
        <w:rPr>
          <w:b/>
        </w:rPr>
      </w:pPr>
    </w:p>
    <w:p w14:paraId="7A36500F" w14:textId="77777777" w:rsidR="00396185" w:rsidRPr="00396185" w:rsidRDefault="00396185" w:rsidP="00396185">
      <w:pPr>
        <w:ind w:left="705" w:hanging="705"/>
        <w:contextualSpacing w:val="0"/>
        <w:rPr>
          <w:b/>
        </w:rPr>
      </w:pPr>
      <w:r w:rsidRPr="00396185">
        <w:rPr>
          <w:b/>
        </w:rPr>
        <w:t>3.7.</w:t>
      </w:r>
      <w:r w:rsidRPr="00396185">
        <w:rPr>
          <w:b/>
        </w:rPr>
        <w:tab/>
        <w:t>Який склад злочину проти основ національної безпеки характеризує кожна з наступних ознак?</w:t>
      </w:r>
    </w:p>
    <w:p w14:paraId="10AA55F3" w14:textId="77777777" w:rsidR="00396185" w:rsidRPr="00396185" w:rsidRDefault="00396185" w:rsidP="00396185">
      <w:pPr>
        <w:ind w:left="705"/>
        <w:contextualSpacing w:val="0"/>
        <w:rPr>
          <w:b/>
        </w:rPr>
      </w:pPr>
      <w:r w:rsidRPr="00396185">
        <w:t>а)</w:t>
      </w:r>
      <w:r w:rsidRPr="00396185">
        <w:rPr>
          <w:b/>
        </w:rPr>
        <w:tab/>
      </w:r>
      <w:r w:rsidRPr="00396185">
        <w:t>Однією з форм вчинення злочину визнається змова про вчинення дій.</w:t>
      </w:r>
      <w:r w:rsidRPr="00396185">
        <w:rPr>
          <w:b/>
        </w:rPr>
        <w:t xml:space="preserve"> </w:t>
      </w:r>
    </w:p>
    <w:p w14:paraId="71B0008C" w14:textId="77777777" w:rsidR="00396185" w:rsidRPr="00396185" w:rsidRDefault="00396185" w:rsidP="00396185">
      <w:pPr>
        <w:ind w:left="705"/>
        <w:contextualSpacing w:val="0"/>
        <w:rPr>
          <w:b/>
        </w:rPr>
      </w:pPr>
      <w:r w:rsidRPr="00396185">
        <w:t>б)</w:t>
      </w:r>
      <w:r w:rsidRPr="00396185">
        <w:rPr>
          <w:b/>
        </w:rPr>
        <w:tab/>
      </w:r>
      <w:r w:rsidRPr="00396185">
        <w:t>Спеціальний суб’єкт – іноземець</w:t>
      </w:r>
      <w:r w:rsidRPr="00396185">
        <w:rPr>
          <w:b/>
        </w:rPr>
        <w:t xml:space="preserve"> </w:t>
      </w:r>
      <w:r w:rsidRPr="00396185">
        <w:t>або особа без громадянства.</w:t>
      </w:r>
      <w:r w:rsidRPr="00396185">
        <w:rPr>
          <w:b/>
        </w:rPr>
        <w:t xml:space="preserve">       </w:t>
      </w:r>
    </w:p>
    <w:p w14:paraId="081200AF" w14:textId="77777777" w:rsidR="00396185" w:rsidRPr="00396185" w:rsidRDefault="00396185" w:rsidP="00396185">
      <w:pPr>
        <w:ind w:left="705"/>
        <w:contextualSpacing w:val="0"/>
        <w:rPr>
          <w:b/>
        </w:rPr>
      </w:pPr>
      <w:r w:rsidRPr="00396185">
        <w:t>в)</w:t>
      </w:r>
      <w:r w:rsidRPr="00396185">
        <w:rPr>
          <w:b/>
        </w:rPr>
        <w:tab/>
      </w:r>
      <w:r w:rsidRPr="00396185">
        <w:t>Дії вчинюються на порушення порядку, передбаченого Конституцією України.</w:t>
      </w:r>
      <w:r w:rsidRPr="00396185">
        <w:rPr>
          <w:b/>
        </w:rPr>
        <w:t xml:space="preserve">     </w:t>
      </w:r>
    </w:p>
    <w:p w14:paraId="35B0FCF0" w14:textId="77777777" w:rsidR="00396185" w:rsidRPr="00396185" w:rsidRDefault="00396185" w:rsidP="00396185">
      <w:pPr>
        <w:ind w:left="705"/>
        <w:contextualSpacing w:val="0"/>
        <w:rPr>
          <w:b/>
        </w:rPr>
      </w:pPr>
      <w:r w:rsidRPr="00396185">
        <w:t>г)</w:t>
      </w:r>
      <w:r w:rsidRPr="00396185">
        <w:rPr>
          <w:b/>
        </w:rPr>
        <w:tab/>
      </w:r>
      <w:r w:rsidRPr="00396185">
        <w:t xml:space="preserve">Кримінальна відповідальність настає з 14-річного віку. </w:t>
      </w:r>
    </w:p>
    <w:p w14:paraId="61E441FA" w14:textId="77777777" w:rsidR="00396185" w:rsidRPr="00396185" w:rsidRDefault="00396185" w:rsidP="00396185">
      <w:pPr>
        <w:contextualSpacing w:val="0"/>
      </w:pPr>
    </w:p>
    <w:p w14:paraId="0CC3F5E8" w14:textId="77777777" w:rsidR="00396185" w:rsidRPr="00396185" w:rsidRDefault="00396185" w:rsidP="00396185">
      <w:pPr>
        <w:ind w:left="705"/>
        <w:contextualSpacing w:val="0"/>
        <w:rPr>
          <w:b/>
        </w:rPr>
      </w:pPr>
      <w:r w:rsidRPr="00396185">
        <w:t>1.</w:t>
      </w:r>
      <w:r w:rsidRPr="00396185">
        <w:rPr>
          <w:b/>
        </w:rPr>
        <w:tab/>
      </w:r>
      <w:r w:rsidRPr="00396185">
        <w:t>Шпигунство</w:t>
      </w:r>
      <w:r w:rsidRPr="00396185">
        <w:rPr>
          <w:b/>
        </w:rPr>
        <w:t xml:space="preserve"> </w:t>
      </w:r>
      <w:r w:rsidRPr="00396185">
        <w:t>(ст. 114 КК).</w:t>
      </w:r>
      <w:r w:rsidRPr="00396185">
        <w:rPr>
          <w:b/>
        </w:rPr>
        <w:t xml:space="preserve"> </w:t>
      </w:r>
    </w:p>
    <w:p w14:paraId="54BD6FD7" w14:textId="77777777" w:rsidR="00396185" w:rsidRPr="00396185" w:rsidRDefault="00396185" w:rsidP="00396185">
      <w:pPr>
        <w:ind w:left="705"/>
        <w:contextualSpacing w:val="0"/>
      </w:pPr>
      <w:r w:rsidRPr="00396185">
        <w:t>2.</w:t>
      </w:r>
      <w:r w:rsidRPr="00396185">
        <w:rPr>
          <w:b/>
        </w:rPr>
        <w:tab/>
      </w:r>
      <w:r w:rsidRPr="00396185">
        <w:t xml:space="preserve">Диверсія (ст. 113 КК). </w:t>
      </w:r>
    </w:p>
    <w:p w14:paraId="02786B8B" w14:textId="77777777" w:rsidR="00396185" w:rsidRPr="00396185" w:rsidRDefault="00396185" w:rsidP="00396185">
      <w:pPr>
        <w:ind w:left="705"/>
        <w:contextualSpacing w:val="0"/>
      </w:pPr>
      <w:r w:rsidRPr="00396185">
        <w:t>3.</w:t>
      </w:r>
      <w:r w:rsidRPr="00396185">
        <w:tab/>
        <w:t>Посягання на територіальну цілісність і недоторканність України (ст. 110 КК).</w:t>
      </w:r>
    </w:p>
    <w:p w14:paraId="60C25E34" w14:textId="77777777" w:rsidR="00396185" w:rsidRPr="00396185" w:rsidRDefault="00396185" w:rsidP="00396185">
      <w:pPr>
        <w:ind w:left="1062" w:hanging="357"/>
        <w:contextualSpacing w:val="0"/>
      </w:pPr>
      <w:r w:rsidRPr="00396185">
        <w:t>4.</w:t>
      </w:r>
      <w:r w:rsidRPr="00396185">
        <w:rPr>
          <w:b/>
        </w:rPr>
        <w:tab/>
      </w:r>
      <w:r w:rsidRPr="00396185">
        <w:t>Перешкоджання законній діяльності Збройних Сил України та інших військових формувань (ст. 114</w:t>
      </w:r>
      <w:r w:rsidRPr="00396185">
        <w:rPr>
          <w:vertAlign w:val="superscript"/>
        </w:rPr>
        <w:t>1</w:t>
      </w:r>
      <w:r w:rsidRPr="00396185">
        <w:t xml:space="preserve"> КК).</w:t>
      </w:r>
    </w:p>
    <w:p w14:paraId="1BA4DF44" w14:textId="77777777" w:rsidR="00396185" w:rsidRPr="00396185" w:rsidRDefault="00396185" w:rsidP="00396185">
      <w:pPr>
        <w:ind w:left="1062" w:hanging="357"/>
        <w:contextualSpacing w:val="0"/>
      </w:pPr>
      <w:r w:rsidRPr="00396185">
        <w:t>5.</w:t>
      </w:r>
      <w:r w:rsidRPr="00396185">
        <w:rPr>
          <w:b/>
        </w:rPr>
        <w:tab/>
      </w:r>
      <w:r w:rsidRPr="00396185">
        <w:t>Дії, спрямовані на насильницьку зміну чи повалення конституційного ладу або на захоплення державної влади</w:t>
      </w:r>
      <w:r w:rsidRPr="00396185">
        <w:rPr>
          <w:b/>
        </w:rPr>
        <w:t xml:space="preserve"> </w:t>
      </w:r>
      <w:r w:rsidRPr="00396185">
        <w:t>(ст. 109 КК).</w:t>
      </w:r>
    </w:p>
    <w:p w14:paraId="1F15ED2D" w14:textId="77777777" w:rsidR="00396185" w:rsidRPr="00396185" w:rsidRDefault="00396185" w:rsidP="00396185">
      <w:pPr>
        <w:contextualSpacing w:val="0"/>
        <w:rPr>
          <w:b/>
          <w:u w:val="single"/>
        </w:rPr>
      </w:pPr>
    </w:p>
    <w:p w14:paraId="2738970A" w14:textId="77777777" w:rsidR="00396185" w:rsidRPr="00396185" w:rsidRDefault="00396185" w:rsidP="004C7BD5">
      <w:pPr>
        <w:contextualSpacing w:val="0"/>
        <w:jc w:val="center"/>
        <w:rPr>
          <w:b/>
          <w:u w:val="single"/>
        </w:rPr>
      </w:pPr>
      <w:r w:rsidRPr="00396185">
        <w:rPr>
          <w:b/>
          <w:u w:val="single"/>
        </w:rPr>
        <w:t>ЗАВДАННЯ 4</w:t>
      </w:r>
    </w:p>
    <w:p w14:paraId="41071D3F" w14:textId="77777777" w:rsidR="00396185" w:rsidRPr="00396185" w:rsidRDefault="00396185" w:rsidP="00396185">
      <w:pPr>
        <w:ind w:firstLine="709"/>
        <w:contextualSpacing w:val="0"/>
        <w:rPr>
          <w:b/>
          <w:u w:val="single"/>
        </w:rPr>
      </w:pPr>
    </w:p>
    <w:p w14:paraId="48F9BFB8" w14:textId="77777777" w:rsidR="00396185" w:rsidRPr="00396185" w:rsidRDefault="00396185" w:rsidP="00396185">
      <w:pPr>
        <w:ind w:firstLine="709"/>
        <w:contextualSpacing w:val="0"/>
      </w:pPr>
      <w:r w:rsidRPr="00396185">
        <w:t>18-літній К. отримав від невстановленої особи завдання поширити серед місцевих мешканців газети, що містили заклики до перетворення державного устрою України з унітарного на федеративний шляхом збройного повстання. На виконання завдання К. у відділі пошти отримав пакунок з газетами, ознайомився з їх змістом, поклав в багажник мотоцикла, на якому планував поїхати до міського парку, щоб роздати газети серед його відвідувачів. Проте К. був затриманий органами безпеки щойно він запустив двигун і почав рух. Цей вчинений К. злочин згідно санкції карається обмеженням волі на строк до 3 років або позбавленням волі на той самий строк з конфіскацією майна або без такої.</w:t>
      </w:r>
    </w:p>
    <w:p w14:paraId="303CDAC6" w14:textId="77777777" w:rsidR="00396185" w:rsidRPr="00396185" w:rsidRDefault="00396185" w:rsidP="00396185">
      <w:pPr>
        <w:ind w:firstLine="709"/>
        <w:contextualSpacing w:val="0"/>
      </w:pPr>
      <w:r w:rsidRPr="00396185">
        <w:t>У процесі розслідування виявилось, що за тиждень до цього К. також устиг поширити серед мешканців під’їзду свого буднику кілька десятків газет з закликами до відокремлення регіону від України і приєднання його до іншої держави без проведення всеукраїнського референдуму. Цей злочин згідно санкції карається позбавленням волі на строк від 3 до 5 років з конфіскацією майна або без такої.</w:t>
      </w:r>
    </w:p>
    <w:p w14:paraId="29A1AB1C" w14:textId="77777777" w:rsidR="00396185" w:rsidRPr="00396185" w:rsidRDefault="00396185" w:rsidP="00396185">
      <w:pPr>
        <w:ind w:firstLine="709"/>
        <w:contextualSpacing w:val="0"/>
      </w:pPr>
      <w:r w:rsidRPr="00396185">
        <w:t>Суд вирішив звільнити К. від відбування покарання з випробуванням.</w:t>
      </w:r>
    </w:p>
    <w:p w14:paraId="3A2E0818" w14:textId="77777777" w:rsidR="00396185" w:rsidRPr="00396185" w:rsidRDefault="00396185" w:rsidP="00396185">
      <w:pPr>
        <w:contextualSpacing w:val="0"/>
      </w:pPr>
    </w:p>
    <w:p w14:paraId="12F96008" w14:textId="77777777" w:rsidR="00396185" w:rsidRPr="00396185" w:rsidRDefault="00396185" w:rsidP="00396185">
      <w:pPr>
        <w:ind w:left="705" w:hanging="705"/>
        <w:contextualSpacing w:val="0"/>
      </w:pPr>
      <w:r w:rsidRPr="00396185">
        <w:rPr>
          <w:b/>
        </w:rPr>
        <w:t>4.1.</w:t>
      </w:r>
      <w:r w:rsidRPr="00396185">
        <w:tab/>
      </w:r>
      <w:r w:rsidRPr="00396185">
        <w:rPr>
          <w:b/>
        </w:rPr>
        <w:t>Установіть відповідність між зазначеними у фабулі завдання обставинами та ознаками складу вчиненого К. кримінального правопорушення.</w:t>
      </w:r>
    </w:p>
    <w:p w14:paraId="03E5C82F" w14:textId="77777777" w:rsidR="00396185" w:rsidRPr="00396185" w:rsidRDefault="00396185" w:rsidP="00396185">
      <w:pPr>
        <w:ind w:left="705"/>
        <w:contextualSpacing w:val="0"/>
      </w:pPr>
      <w:r w:rsidRPr="00396185">
        <w:t>а)</w:t>
      </w:r>
      <w:r w:rsidRPr="00396185">
        <w:tab/>
        <w:t>Знання К. змісту газет.</w:t>
      </w:r>
    </w:p>
    <w:p w14:paraId="213D6C2C" w14:textId="77777777" w:rsidR="00396185" w:rsidRPr="00396185" w:rsidRDefault="00396185" w:rsidP="00396185">
      <w:pPr>
        <w:ind w:left="705"/>
        <w:contextualSpacing w:val="0"/>
      </w:pPr>
      <w:r w:rsidRPr="00396185">
        <w:t>б)</w:t>
      </w:r>
      <w:r w:rsidRPr="00396185">
        <w:tab/>
        <w:t>Поширення газет на ринку.</w:t>
      </w:r>
    </w:p>
    <w:p w14:paraId="4C6B9732" w14:textId="77777777" w:rsidR="00396185" w:rsidRPr="00396185" w:rsidRDefault="00396185" w:rsidP="00396185">
      <w:pPr>
        <w:ind w:left="705"/>
        <w:contextualSpacing w:val="0"/>
      </w:pPr>
      <w:r w:rsidRPr="00396185">
        <w:t>в)</w:t>
      </w:r>
      <w:r w:rsidRPr="00396185">
        <w:tab/>
        <w:t>Газети, що містять заклики.</w:t>
      </w:r>
    </w:p>
    <w:p w14:paraId="56943061" w14:textId="77777777" w:rsidR="00396185" w:rsidRPr="00396185" w:rsidRDefault="00396185" w:rsidP="00396185">
      <w:pPr>
        <w:ind w:left="705"/>
        <w:contextualSpacing w:val="0"/>
      </w:pPr>
      <w:r w:rsidRPr="00396185">
        <w:t>г)</w:t>
      </w:r>
      <w:r w:rsidRPr="00396185">
        <w:tab/>
        <w:t xml:space="preserve">Вік К. </w:t>
      </w:r>
    </w:p>
    <w:p w14:paraId="0E10E391" w14:textId="77777777" w:rsidR="00396185" w:rsidRPr="00396185" w:rsidRDefault="00396185" w:rsidP="00396185">
      <w:pPr>
        <w:ind w:left="705"/>
        <w:contextualSpacing w:val="0"/>
      </w:pPr>
    </w:p>
    <w:p w14:paraId="38F6DB7D" w14:textId="77777777" w:rsidR="00396185" w:rsidRPr="00396185" w:rsidRDefault="00396185" w:rsidP="00396185">
      <w:pPr>
        <w:ind w:left="705"/>
        <w:contextualSpacing w:val="0"/>
      </w:pPr>
      <w:r w:rsidRPr="00396185">
        <w:lastRenderedPageBreak/>
        <w:t>1.</w:t>
      </w:r>
      <w:r w:rsidRPr="00396185">
        <w:tab/>
        <w:t xml:space="preserve">Предмет кримінального правопорушення. </w:t>
      </w:r>
    </w:p>
    <w:p w14:paraId="714F0B85" w14:textId="77777777" w:rsidR="00396185" w:rsidRPr="00396185" w:rsidRDefault="00396185" w:rsidP="00396185">
      <w:pPr>
        <w:ind w:left="705"/>
        <w:contextualSpacing w:val="0"/>
      </w:pPr>
      <w:r w:rsidRPr="00396185">
        <w:t>2.</w:t>
      </w:r>
      <w:r w:rsidRPr="00396185">
        <w:tab/>
        <w:t xml:space="preserve">Об’єкт кримінального правопорушення. </w:t>
      </w:r>
    </w:p>
    <w:p w14:paraId="0079E79B" w14:textId="77777777" w:rsidR="00396185" w:rsidRPr="00396185" w:rsidRDefault="00396185" w:rsidP="00396185">
      <w:pPr>
        <w:ind w:left="705"/>
        <w:contextualSpacing w:val="0"/>
      </w:pPr>
      <w:r w:rsidRPr="00396185">
        <w:t>3.</w:t>
      </w:r>
      <w:r w:rsidRPr="00396185">
        <w:tab/>
        <w:t>Вина.</w:t>
      </w:r>
    </w:p>
    <w:p w14:paraId="5FB6C334" w14:textId="77777777" w:rsidR="00396185" w:rsidRPr="00396185" w:rsidRDefault="00396185" w:rsidP="00396185">
      <w:pPr>
        <w:ind w:left="705"/>
        <w:contextualSpacing w:val="0"/>
      </w:pPr>
      <w:r w:rsidRPr="00396185">
        <w:t>4.</w:t>
      </w:r>
      <w:r w:rsidRPr="00396185">
        <w:tab/>
        <w:t>Суб’єкт кримінального правопорушення.</w:t>
      </w:r>
    </w:p>
    <w:p w14:paraId="016B8DF1" w14:textId="77777777" w:rsidR="00396185" w:rsidRPr="00396185" w:rsidRDefault="00396185" w:rsidP="00396185">
      <w:pPr>
        <w:ind w:left="705"/>
        <w:contextualSpacing w:val="0"/>
      </w:pPr>
      <w:r w:rsidRPr="00396185">
        <w:t>5.</w:t>
      </w:r>
      <w:r w:rsidRPr="00396185">
        <w:tab/>
        <w:t>Суспільно небезпечне діяння.</w:t>
      </w:r>
    </w:p>
    <w:p w14:paraId="163112A5" w14:textId="77777777" w:rsidR="00396185" w:rsidRPr="00396185" w:rsidRDefault="00396185" w:rsidP="00396185">
      <w:pPr>
        <w:contextualSpacing w:val="0"/>
      </w:pPr>
    </w:p>
    <w:p w14:paraId="73A51157" w14:textId="77777777" w:rsidR="00396185" w:rsidRPr="00396185" w:rsidRDefault="00396185" w:rsidP="00396185">
      <w:pPr>
        <w:ind w:left="705" w:hanging="705"/>
        <w:contextualSpacing w:val="0"/>
        <w:rPr>
          <w:b/>
        </w:rPr>
      </w:pPr>
      <w:r w:rsidRPr="00396185">
        <w:rPr>
          <w:b/>
        </w:rPr>
        <w:t>4.2.</w:t>
      </w:r>
      <w:r w:rsidRPr="00396185">
        <w:tab/>
      </w:r>
      <w:r w:rsidRPr="00396185">
        <w:rPr>
          <w:b/>
        </w:rPr>
        <w:t>До яких дій закликалися мешканці регіону в газетах, які К. планував розповсюдити в парку?</w:t>
      </w:r>
    </w:p>
    <w:p w14:paraId="1E97344D" w14:textId="77777777" w:rsidR="00396185" w:rsidRPr="00396185" w:rsidRDefault="00396185" w:rsidP="00396185">
      <w:pPr>
        <w:ind w:left="705"/>
        <w:contextualSpacing w:val="0"/>
      </w:pPr>
      <w:r w:rsidRPr="00396185">
        <w:t>а)</w:t>
      </w:r>
      <w:r w:rsidRPr="00396185">
        <w:tab/>
        <w:t>До повалення конституційного ладу (ст. 109 КК).</w:t>
      </w:r>
    </w:p>
    <w:p w14:paraId="29BE293E" w14:textId="77777777" w:rsidR="00396185" w:rsidRPr="00396185" w:rsidRDefault="00396185" w:rsidP="00396185">
      <w:pPr>
        <w:ind w:left="705"/>
        <w:contextualSpacing w:val="0"/>
      </w:pPr>
      <w:r w:rsidRPr="00396185">
        <w:t>б)</w:t>
      </w:r>
      <w:r w:rsidRPr="00396185">
        <w:tab/>
        <w:t>До насильницької зміни конституційного ладу (ст. 109 КК).</w:t>
      </w:r>
    </w:p>
    <w:p w14:paraId="7F40FCFF" w14:textId="77777777" w:rsidR="00396185" w:rsidRPr="00396185" w:rsidRDefault="00396185" w:rsidP="00396185">
      <w:pPr>
        <w:ind w:left="705"/>
        <w:contextualSpacing w:val="0"/>
      </w:pPr>
      <w:r w:rsidRPr="00396185">
        <w:t>в)</w:t>
      </w:r>
      <w:r w:rsidRPr="00396185">
        <w:tab/>
        <w:t>До захоплення державної влади (ст. 109 КК).</w:t>
      </w:r>
    </w:p>
    <w:p w14:paraId="7B36BBCB" w14:textId="77777777" w:rsidR="00396185" w:rsidRPr="00396185" w:rsidRDefault="00396185" w:rsidP="00396185">
      <w:pPr>
        <w:ind w:left="705"/>
        <w:contextualSpacing w:val="0"/>
      </w:pPr>
      <w:r w:rsidRPr="00396185">
        <w:t>г)</w:t>
      </w:r>
      <w:r w:rsidRPr="00396185">
        <w:tab/>
        <w:t>До антиконституційної зміни меж території України (ст. 110 КК).</w:t>
      </w:r>
    </w:p>
    <w:p w14:paraId="7DCF5001" w14:textId="77777777" w:rsidR="00396185" w:rsidRPr="00396185" w:rsidRDefault="00396185" w:rsidP="00396185">
      <w:pPr>
        <w:contextualSpacing w:val="0"/>
        <w:rPr>
          <w:b/>
          <w:i/>
          <w:u w:val="single"/>
        </w:rPr>
      </w:pPr>
    </w:p>
    <w:p w14:paraId="153D40E9" w14:textId="77777777" w:rsidR="00396185" w:rsidRPr="00396185" w:rsidRDefault="00396185" w:rsidP="00396185">
      <w:pPr>
        <w:ind w:left="705" w:hanging="705"/>
        <w:contextualSpacing w:val="0"/>
        <w:rPr>
          <w:b/>
        </w:rPr>
      </w:pPr>
      <w:r w:rsidRPr="00396185">
        <w:rPr>
          <w:b/>
        </w:rPr>
        <w:t>4.3.</w:t>
      </w:r>
      <w:r w:rsidRPr="00396185">
        <w:tab/>
      </w:r>
      <w:r w:rsidRPr="00396185">
        <w:rPr>
          <w:b/>
        </w:rPr>
        <w:t>На якій стадії вчинення кримінального правопорушення органами безпеки було припинено діяння К.?</w:t>
      </w:r>
    </w:p>
    <w:p w14:paraId="69EFD893" w14:textId="77777777" w:rsidR="00396185" w:rsidRPr="00396185" w:rsidRDefault="00396185" w:rsidP="00396185">
      <w:pPr>
        <w:ind w:left="705"/>
        <w:contextualSpacing w:val="0"/>
      </w:pPr>
      <w:r w:rsidRPr="00396185">
        <w:t>а)</w:t>
      </w:r>
      <w:r w:rsidRPr="00396185">
        <w:tab/>
        <w:t>Готування до кримінального правопорушення.</w:t>
      </w:r>
    </w:p>
    <w:p w14:paraId="31546681" w14:textId="77777777" w:rsidR="00396185" w:rsidRPr="00396185" w:rsidRDefault="00396185" w:rsidP="00396185">
      <w:pPr>
        <w:ind w:left="705"/>
        <w:contextualSpacing w:val="0"/>
      </w:pPr>
      <w:r w:rsidRPr="00396185">
        <w:t>б)</w:t>
      </w:r>
      <w:r w:rsidRPr="00396185">
        <w:tab/>
        <w:t>Незакінчений замах на кримінальне правопорушення.</w:t>
      </w:r>
    </w:p>
    <w:p w14:paraId="0DED3A4F" w14:textId="77777777" w:rsidR="00396185" w:rsidRPr="00396185" w:rsidRDefault="00396185" w:rsidP="00396185">
      <w:pPr>
        <w:ind w:left="705"/>
        <w:contextualSpacing w:val="0"/>
      </w:pPr>
      <w:r w:rsidRPr="00396185">
        <w:t>в)</w:t>
      </w:r>
      <w:r w:rsidRPr="00396185">
        <w:tab/>
        <w:t>Закінчений замах на кримінальне правопорушення.</w:t>
      </w:r>
    </w:p>
    <w:p w14:paraId="60E29B33" w14:textId="77777777" w:rsidR="00396185" w:rsidRPr="00396185" w:rsidRDefault="00396185" w:rsidP="00396185">
      <w:pPr>
        <w:ind w:left="705"/>
        <w:contextualSpacing w:val="0"/>
      </w:pPr>
      <w:r w:rsidRPr="00396185">
        <w:t>г)</w:t>
      </w:r>
      <w:r w:rsidRPr="00396185">
        <w:tab/>
        <w:t xml:space="preserve">Закінчене кримінальне правопорушення. </w:t>
      </w:r>
    </w:p>
    <w:p w14:paraId="7068DDB3" w14:textId="77777777" w:rsidR="00396185" w:rsidRPr="00396185" w:rsidRDefault="00396185" w:rsidP="00396185">
      <w:pPr>
        <w:contextualSpacing w:val="0"/>
      </w:pPr>
    </w:p>
    <w:p w14:paraId="020E04A2" w14:textId="77777777" w:rsidR="00396185" w:rsidRPr="00396185" w:rsidRDefault="00396185" w:rsidP="00396185">
      <w:pPr>
        <w:ind w:left="705" w:hanging="705"/>
        <w:contextualSpacing w:val="0"/>
      </w:pPr>
      <w:r w:rsidRPr="00396185">
        <w:rPr>
          <w:b/>
        </w:rPr>
        <w:t>4.4.</w:t>
      </w:r>
      <w:r w:rsidRPr="00396185">
        <w:tab/>
      </w:r>
      <w:r w:rsidRPr="00396185">
        <w:rPr>
          <w:b/>
        </w:rPr>
        <w:t>Розташуйте вказані дії суду за часом їх здійснення (від найбільш ранньої до найбільш пізньої).</w:t>
      </w:r>
    </w:p>
    <w:p w14:paraId="6ED45DD7" w14:textId="77777777" w:rsidR="00396185" w:rsidRPr="00396185" w:rsidRDefault="00396185" w:rsidP="00F26B68">
      <w:pPr>
        <w:ind w:left="1062" w:hanging="357"/>
        <w:contextualSpacing w:val="0"/>
      </w:pPr>
      <w:r w:rsidRPr="00396185">
        <w:t>а)</w:t>
      </w:r>
      <w:r w:rsidRPr="00396185">
        <w:tab/>
        <w:t>Звільнити від відбування основного покарання і встановити іспитовий строк тривалістю від 1 до 3 років.</w:t>
      </w:r>
    </w:p>
    <w:p w14:paraId="6420FAA4" w14:textId="77777777" w:rsidR="00396185" w:rsidRPr="00396185" w:rsidRDefault="00396185" w:rsidP="00396185">
      <w:pPr>
        <w:ind w:left="705"/>
        <w:contextualSpacing w:val="0"/>
      </w:pPr>
      <w:r w:rsidRPr="00396185">
        <w:t>б)</w:t>
      </w:r>
      <w:r w:rsidRPr="00396185">
        <w:tab/>
        <w:t>Призначити покарання за кожне з вчинених кримінальних правопорушень.</w:t>
      </w:r>
    </w:p>
    <w:p w14:paraId="603C47F5" w14:textId="77777777" w:rsidR="00396185" w:rsidRPr="00396185" w:rsidRDefault="00396185" w:rsidP="00396185">
      <w:pPr>
        <w:ind w:left="705"/>
        <w:contextualSpacing w:val="0"/>
      </w:pPr>
      <w:r w:rsidRPr="00396185">
        <w:t>в)</w:t>
      </w:r>
      <w:r w:rsidRPr="00396185">
        <w:tab/>
        <w:t>Звільнити від призначеного судом покарання.</w:t>
      </w:r>
    </w:p>
    <w:p w14:paraId="03A16ECE" w14:textId="77777777" w:rsidR="00396185" w:rsidRPr="00396185" w:rsidRDefault="00396185" w:rsidP="00F26B68">
      <w:pPr>
        <w:ind w:left="1062" w:hanging="357"/>
        <w:contextualSpacing w:val="0"/>
      </w:pPr>
      <w:r w:rsidRPr="00396185">
        <w:t>г)</w:t>
      </w:r>
      <w:r w:rsidRPr="00396185">
        <w:tab/>
        <w:t>Визначити остаточне покарання шляхом поглинення менш суворого покарання більш суворим або шляхом повного чи часткового складання призначених покарань.</w:t>
      </w:r>
    </w:p>
    <w:p w14:paraId="63247E6B" w14:textId="77777777" w:rsidR="00396185" w:rsidRPr="00396185" w:rsidRDefault="00396185" w:rsidP="00396185">
      <w:pPr>
        <w:contextualSpacing w:val="0"/>
      </w:pPr>
    </w:p>
    <w:p w14:paraId="0A12C7CF" w14:textId="77777777" w:rsidR="00396185" w:rsidRPr="00396185" w:rsidRDefault="00396185" w:rsidP="00396185">
      <w:pPr>
        <w:ind w:left="705" w:hanging="705"/>
        <w:contextualSpacing w:val="0"/>
        <w:rPr>
          <w:b/>
        </w:rPr>
      </w:pPr>
      <w:r w:rsidRPr="00396185">
        <w:rPr>
          <w:b/>
        </w:rPr>
        <w:t>4.5.</w:t>
      </w:r>
      <w:r w:rsidRPr="00396185">
        <w:rPr>
          <w:b/>
        </w:rPr>
        <w:tab/>
        <w:t xml:space="preserve">Засудження до яких видів покарань є передумовою звільнення від відбування покарання з випробуванням? </w:t>
      </w:r>
    </w:p>
    <w:p w14:paraId="0D880A1F" w14:textId="77777777" w:rsidR="00396185" w:rsidRPr="00396185" w:rsidRDefault="00396185" w:rsidP="00396185">
      <w:pPr>
        <w:ind w:left="705"/>
        <w:contextualSpacing w:val="0"/>
      </w:pPr>
      <w:r w:rsidRPr="00396185">
        <w:t>а)</w:t>
      </w:r>
      <w:r w:rsidRPr="00396185">
        <w:tab/>
        <w:t>Виправних робіт.</w:t>
      </w:r>
    </w:p>
    <w:p w14:paraId="36F90A66" w14:textId="77777777" w:rsidR="00396185" w:rsidRPr="00396185" w:rsidRDefault="00396185" w:rsidP="00396185">
      <w:pPr>
        <w:ind w:left="705"/>
        <w:contextualSpacing w:val="0"/>
      </w:pPr>
      <w:r w:rsidRPr="00396185">
        <w:t>б)</w:t>
      </w:r>
      <w:r w:rsidRPr="00396185">
        <w:tab/>
        <w:t>Арешту.</w:t>
      </w:r>
    </w:p>
    <w:p w14:paraId="0B10BB4E" w14:textId="77777777" w:rsidR="00396185" w:rsidRPr="00396185" w:rsidRDefault="00396185" w:rsidP="00396185">
      <w:pPr>
        <w:ind w:left="705"/>
        <w:contextualSpacing w:val="0"/>
      </w:pPr>
      <w:r w:rsidRPr="00396185">
        <w:t>в)</w:t>
      </w:r>
      <w:r w:rsidRPr="00396185">
        <w:tab/>
        <w:t>Довічного позбавлення волі.</w:t>
      </w:r>
    </w:p>
    <w:p w14:paraId="1BEE676B" w14:textId="77777777" w:rsidR="00396185" w:rsidRPr="00396185" w:rsidRDefault="00396185" w:rsidP="00396185">
      <w:pPr>
        <w:ind w:left="705"/>
        <w:contextualSpacing w:val="0"/>
      </w:pPr>
      <w:r w:rsidRPr="00396185">
        <w:t>г)</w:t>
      </w:r>
      <w:r w:rsidRPr="00396185">
        <w:tab/>
        <w:t xml:space="preserve">Позбавлення волі на строк не більше 5 років. </w:t>
      </w:r>
    </w:p>
    <w:p w14:paraId="240243AC" w14:textId="77777777" w:rsidR="00396185" w:rsidRPr="00396185" w:rsidRDefault="00396185" w:rsidP="00396185">
      <w:pPr>
        <w:ind w:left="705"/>
        <w:contextualSpacing w:val="0"/>
      </w:pPr>
      <w:r w:rsidRPr="00396185">
        <w:t>ґ)</w:t>
      </w:r>
      <w:r w:rsidRPr="00396185">
        <w:tab/>
        <w:t>Тримання в дисциплінарному батальйоні.</w:t>
      </w:r>
    </w:p>
    <w:p w14:paraId="05EAE21F" w14:textId="77777777" w:rsidR="00396185" w:rsidRPr="00396185" w:rsidRDefault="00396185" w:rsidP="00396185">
      <w:pPr>
        <w:ind w:left="705"/>
        <w:contextualSpacing w:val="0"/>
      </w:pPr>
      <w:r w:rsidRPr="00396185">
        <w:t>д)</w:t>
      </w:r>
      <w:r w:rsidRPr="00396185">
        <w:tab/>
        <w:t>Громадських робіт.</w:t>
      </w:r>
    </w:p>
    <w:p w14:paraId="1EF1816D" w14:textId="77777777" w:rsidR="00396185" w:rsidRPr="00396185" w:rsidRDefault="00396185" w:rsidP="00396185">
      <w:pPr>
        <w:ind w:left="705"/>
        <w:contextualSpacing w:val="0"/>
      </w:pPr>
      <w:r w:rsidRPr="00396185">
        <w:t>е)</w:t>
      </w:r>
      <w:r w:rsidRPr="00396185">
        <w:tab/>
        <w:t>Службових обмежень для військовослужбовців.</w:t>
      </w:r>
    </w:p>
    <w:p w14:paraId="31FEF4FC" w14:textId="77777777" w:rsidR="00396185" w:rsidRPr="00396185" w:rsidRDefault="00396185" w:rsidP="00396185">
      <w:pPr>
        <w:contextualSpacing w:val="0"/>
        <w:rPr>
          <w:b/>
        </w:rPr>
      </w:pPr>
    </w:p>
    <w:p w14:paraId="1D093ED7" w14:textId="77777777" w:rsidR="00396185" w:rsidRPr="00396185" w:rsidRDefault="00396185" w:rsidP="00396185">
      <w:pPr>
        <w:ind w:left="705" w:hanging="705"/>
        <w:contextualSpacing w:val="0"/>
        <w:rPr>
          <w:b/>
        </w:rPr>
      </w:pPr>
      <w:r w:rsidRPr="00396185">
        <w:rPr>
          <w:b/>
        </w:rPr>
        <w:t>4.6.</w:t>
      </w:r>
      <w:r w:rsidRPr="00396185">
        <w:rPr>
          <w:b/>
        </w:rPr>
        <w:tab/>
        <w:t>Які три з цих обов’язків суд зобов’язаний покласти на К. у зв’язку зі звільненням його від покарання з випробуванням?</w:t>
      </w:r>
    </w:p>
    <w:p w14:paraId="06BC890A" w14:textId="77777777" w:rsidR="00396185" w:rsidRPr="00396185" w:rsidRDefault="00396185" w:rsidP="00396185">
      <w:pPr>
        <w:ind w:left="705"/>
        <w:contextualSpacing w:val="0"/>
      </w:pPr>
      <w:r w:rsidRPr="00396185">
        <w:t>а)</w:t>
      </w:r>
      <w:r w:rsidRPr="00396185">
        <w:tab/>
        <w:t>Виконувати заходи, передбачені пробаційною програмою.</w:t>
      </w:r>
    </w:p>
    <w:p w14:paraId="09E1EA53" w14:textId="77777777" w:rsidR="00396185" w:rsidRPr="00396185" w:rsidRDefault="00396185" w:rsidP="00396185">
      <w:pPr>
        <w:ind w:left="705"/>
        <w:contextualSpacing w:val="0"/>
      </w:pPr>
      <w:r w:rsidRPr="00396185">
        <w:t>б)</w:t>
      </w:r>
      <w:r w:rsidRPr="00396185">
        <w:tab/>
        <w:t>Періодично з’являтися для реєстрації до уповноваженого органу з питань пробації.</w:t>
      </w:r>
    </w:p>
    <w:p w14:paraId="3AE733A4" w14:textId="77777777" w:rsidR="00396185" w:rsidRPr="00396185" w:rsidRDefault="00396185" w:rsidP="00396185">
      <w:pPr>
        <w:ind w:left="1062" w:hanging="357"/>
        <w:contextualSpacing w:val="0"/>
      </w:pPr>
      <w:r w:rsidRPr="00396185">
        <w:t>в)</w:t>
      </w:r>
      <w:r w:rsidRPr="00396185">
        <w:tab/>
        <w:t>Не виїжджати за межі України без погодження з уповноваженим органом з питань пробації.</w:t>
      </w:r>
    </w:p>
    <w:p w14:paraId="52B4EAFA" w14:textId="77777777" w:rsidR="00396185" w:rsidRPr="00396185" w:rsidRDefault="00396185" w:rsidP="00396185">
      <w:pPr>
        <w:ind w:left="705"/>
        <w:contextualSpacing w:val="0"/>
      </w:pPr>
      <w:r w:rsidRPr="00396185">
        <w:t>г)</w:t>
      </w:r>
      <w:r w:rsidRPr="00396185">
        <w:tab/>
        <w:t>Повідомляти уповноважений орган з питань пробації про зміну місця проживання.</w:t>
      </w:r>
    </w:p>
    <w:p w14:paraId="01A74ED8" w14:textId="77777777" w:rsidR="00396185" w:rsidRPr="00396185" w:rsidRDefault="00396185" w:rsidP="00396185">
      <w:pPr>
        <w:ind w:left="705"/>
        <w:contextualSpacing w:val="0"/>
      </w:pPr>
      <w:r w:rsidRPr="00396185">
        <w:t>ґ)</w:t>
      </w:r>
      <w:r w:rsidRPr="00396185">
        <w:tab/>
        <w:t>Щиро покаятися у скоєному.</w:t>
      </w:r>
    </w:p>
    <w:p w14:paraId="0A8855AA" w14:textId="77777777" w:rsidR="00396185" w:rsidRPr="00396185" w:rsidRDefault="00396185" w:rsidP="00396185">
      <w:pPr>
        <w:ind w:left="1062" w:hanging="357"/>
        <w:contextualSpacing w:val="0"/>
      </w:pPr>
      <w:r w:rsidRPr="00396185">
        <w:t>д)</w:t>
      </w:r>
      <w:r w:rsidRPr="00396185">
        <w:tab/>
        <w:t>Повідомляти уповноважений орган з питань пробації про зміну роботи або навчання.</w:t>
      </w:r>
    </w:p>
    <w:p w14:paraId="2B4B2025" w14:textId="77777777" w:rsidR="00396185" w:rsidRPr="00396185" w:rsidRDefault="00396185" w:rsidP="00396185">
      <w:pPr>
        <w:ind w:left="705"/>
        <w:contextualSpacing w:val="0"/>
      </w:pPr>
      <w:r w:rsidRPr="00396185">
        <w:t>е)</w:t>
      </w:r>
      <w:r w:rsidRPr="00396185">
        <w:tab/>
        <w:t>Пройти курс патріотичного виховання.</w:t>
      </w:r>
    </w:p>
    <w:p w14:paraId="7C1CF20F" w14:textId="77777777" w:rsidR="00396185" w:rsidRPr="00396185" w:rsidRDefault="00396185" w:rsidP="00396185">
      <w:pPr>
        <w:contextualSpacing w:val="0"/>
      </w:pPr>
    </w:p>
    <w:p w14:paraId="7D7F1DFF" w14:textId="77777777" w:rsidR="00396185" w:rsidRPr="00396185" w:rsidRDefault="00396185" w:rsidP="00396185">
      <w:pPr>
        <w:contextualSpacing w:val="0"/>
        <w:rPr>
          <w:b/>
        </w:rPr>
      </w:pPr>
      <w:r w:rsidRPr="00396185">
        <w:rPr>
          <w:b/>
        </w:rPr>
        <w:lastRenderedPageBreak/>
        <w:t>4.7.</w:t>
      </w:r>
      <w:r w:rsidRPr="00396185">
        <w:rPr>
          <w:b/>
        </w:rPr>
        <w:tab/>
        <w:t>Чому суд НЕ може призначити К. конфіскацію майна?</w:t>
      </w:r>
    </w:p>
    <w:p w14:paraId="10AEC17E" w14:textId="77777777" w:rsidR="00396185" w:rsidRPr="00396185" w:rsidRDefault="00396185" w:rsidP="00396185">
      <w:pPr>
        <w:ind w:left="708"/>
        <w:contextualSpacing w:val="0"/>
      </w:pPr>
      <w:r w:rsidRPr="00396185">
        <w:t>а)</w:t>
      </w:r>
      <w:r w:rsidRPr="00396185">
        <w:tab/>
        <w:t>Оскільки при звільненні з випробуванням її призначення виключається.</w:t>
      </w:r>
    </w:p>
    <w:p w14:paraId="1B41AA02" w14:textId="77777777" w:rsidR="00396185" w:rsidRPr="00396185" w:rsidRDefault="00396185" w:rsidP="00396185">
      <w:pPr>
        <w:ind w:left="708"/>
        <w:contextualSpacing w:val="0"/>
      </w:pPr>
      <w:r w:rsidRPr="00396185">
        <w:t>б)</w:t>
      </w:r>
      <w:r w:rsidRPr="00396185">
        <w:tab/>
        <w:t>Оскільки злочин К. НЕ є тяжким чи особливо тяжким.</w:t>
      </w:r>
    </w:p>
    <w:p w14:paraId="4123E126" w14:textId="77777777" w:rsidR="00396185" w:rsidRPr="00396185" w:rsidRDefault="00396185" w:rsidP="00396185">
      <w:pPr>
        <w:ind w:left="708"/>
        <w:contextualSpacing w:val="0"/>
      </w:pPr>
      <w:r w:rsidRPr="00396185">
        <w:t>в)</w:t>
      </w:r>
      <w:r w:rsidRPr="00396185">
        <w:tab/>
        <w:t>Оскільки за злочини проти основ національної безпеки вона НЕ призначається.</w:t>
      </w:r>
    </w:p>
    <w:p w14:paraId="18814127" w14:textId="77777777" w:rsidR="00396185" w:rsidRPr="00396185" w:rsidRDefault="00396185" w:rsidP="00396185">
      <w:pPr>
        <w:ind w:left="708"/>
        <w:contextualSpacing w:val="0"/>
      </w:pPr>
      <w:r w:rsidRPr="00396185">
        <w:t>г)</w:t>
      </w:r>
      <w:r w:rsidRPr="00396185">
        <w:tab/>
        <w:t>Оскільки у вчиненому К. не було встановлено корисливого мотиву.</w:t>
      </w:r>
    </w:p>
    <w:p w14:paraId="31AD408C" w14:textId="77777777" w:rsidR="00396185" w:rsidRPr="00396185" w:rsidRDefault="00396185" w:rsidP="00396185">
      <w:pPr>
        <w:contextualSpacing w:val="0"/>
        <w:rPr>
          <w:b/>
          <w:u w:val="single"/>
        </w:rPr>
      </w:pPr>
    </w:p>
    <w:p w14:paraId="5E920A5B" w14:textId="77777777" w:rsidR="00396185" w:rsidRPr="00396185" w:rsidRDefault="00396185" w:rsidP="004C7BD5">
      <w:pPr>
        <w:contextualSpacing w:val="0"/>
        <w:jc w:val="center"/>
        <w:rPr>
          <w:b/>
          <w:u w:val="single"/>
        </w:rPr>
      </w:pPr>
      <w:r w:rsidRPr="00396185">
        <w:rPr>
          <w:b/>
          <w:u w:val="single"/>
        </w:rPr>
        <w:t>ЗАВДАННЯ 5</w:t>
      </w:r>
    </w:p>
    <w:p w14:paraId="23A43A8C" w14:textId="77777777" w:rsidR="00396185" w:rsidRPr="00396185" w:rsidRDefault="00396185" w:rsidP="00396185">
      <w:pPr>
        <w:ind w:firstLine="709"/>
        <w:contextualSpacing w:val="0"/>
        <w:rPr>
          <w:b/>
          <w:u w:val="single"/>
        </w:rPr>
      </w:pPr>
    </w:p>
    <w:p w14:paraId="6E66DF81" w14:textId="77777777" w:rsidR="00396185" w:rsidRPr="00396185" w:rsidRDefault="00396185" w:rsidP="00396185">
      <w:pPr>
        <w:ind w:firstLine="709"/>
        <w:contextualSpacing w:val="0"/>
      </w:pPr>
      <w:r w:rsidRPr="00396185">
        <w:t>Громадяни України Віталій</w:t>
      </w:r>
      <w:r w:rsidRPr="00396185">
        <w:rPr>
          <w:b/>
        </w:rPr>
        <w:t xml:space="preserve"> </w:t>
      </w:r>
      <w:r w:rsidRPr="00396185">
        <w:t>та</w:t>
      </w:r>
      <w:r w:rsidRPr="00396185">
        <w:rPr>
          <w:b/>
        </w:rPr>
        <w:t xml:space="preserve"> </w:t>
      </w:r>
      <w:r w:rsidRPr="00396185">
        <w:t>Олексій будучи радикально налаштованим, маючи злочинні наміри щодо підтримання представників так званої «ДНР» прийняли свідоме рішення добровільно передати учасникам озброєного формування так званої «ДНР» грошові кошти, які були спрямовані на фінансування дій представників вказаної організації. Усвідомлюючи, зміну меж території та державного кордону, як основну мету діяльності вказаного незаконного утворення, вони перерахували грошові кошти у сумі 1000 доларів США конвертованих у еквівалент віртуальних активів крипто валюту «Bitcoin» на «Bitcoin» - рахунок, що перебуває у володінні та користуванні представників незаконних збройних формувань, відомих як «ДНР», які були спрямовані на проведення постійних агітаційних заходів серед населення м. Горлівка. Невдовзі після вчиненого діяння Віталій та Олексій</w:t>
      </w:r>
      <w:r w:rsidRPr="00396185">
        <w:rPr>
          <w:b/>
        </w:rPr>
        <w:t xml:space="preserve">  </w:t>
      </w:r>
      <w:r w:rsidRPr="00396185">
        <w:t xml:space="preserve">добровільно звернулися до правоохоронного органу внаслідок чого їх було звільнено від кримінальної відповідальності. </w:t>
      </w:r>
    </w:p>
    <w:p w14:paraId="7B993F1C" w14:textId="77777777" w:rsidR="00396185" w:rsidRPr="00396185" w:rsidRDefault="00396185" w:rsidP="00396185">
      <w:pPr>
        <w:ind w:firstLine="709"/>
        <w:contextualSpacing w:val="0"/>
      </w:pPr>
      <w:r w:rsidRPr="00396185">
        <w:t xml:space="preserve">Після початку повномасштабного вторгнення РФ Олексій перебуваючи у м. Краматорськ погодився надати співробітникам ФСБ РФ та іншим незаконним збройним формуванням інформацію, яка не поширювалась і не розміщувалась у відкритому доступі, щодо розташування приміщень та військової техніки Збройних Сил України на території певної військової частини, пересування військової техніки, місця розташування військових. На виконання свого злочинного умислу зробив фотознімок місцевості та в подальшому наніс на ньому позначку, в якому саме місці на аеродромі перебуває техніка, в цей же день по аеродрому були нанесено ракетні удари. </w:t>
      </w:r>
    </w:p>
    <w:p w14:paraId="41172110" w14:textId="77777777" w:rsidR="00396185" w:rsidRPr="00396185" w:rsidRDefault="00396185" w:rsidP="00396185">
      <w:pPr>
        <w:contextualSpacing w:val="0"/>
      </w:pPr>
    </w:p>
    <w:p w14:paraId="2F5C4173" w14:textId="77777777" w:rsidR="00396185" w:rsidRPr="00396185" w:rsidRDefault="00396185" w:rsidP="00396185">
      <w:pPr>
        <w:contextualSpacing w:val="0"/>
        <w:rPr>
          <w:b/>
        </w:rPr>
      </w:pPr>
      <w:r w:rsidRPr="00396185">
        <w:rPr>
          <w:b/>
        </w:rPr>
        <w:t>5.1.</w:t>
      </w:r>
      <w:r w:rsidRPr="00396185">
        <w:rPr>
          <w:b/>
        </w:rPr>
        <w:tab/>
        <w:t xml:space="preserve">Яким чином кваліфікували дії вчинені Віталієм та Олексієм? </w:t>
      </w:r>
    </w:p>
    <w:p w14:paraId="01479C11" w14:textId="77777777" w:rsidR="00396185" w:rsidRPr="00396185" w:rsidRDefault="00396185" w:rsidP="004C7BD5">
      <w:pPr>
        <w:ind w:left="1062" w:hanging="354"/>
        <w:contextualSpacing w:val="0"/>
      </w:pPr>
      <w:r w:rsidRPr="00396185">
        <w:t>а)</w:t>
      </w:r>
      <w:r w:rsidRPr="00396185">
        <w:tab/>
        <w:t>Фінансування дій, вчинених з метою насильницької зміни чи повалення конституційного ладу або захоплення державної влади, зміни меж території або державного кордону України (ст. 110-2 КК України).</w:t>
      </w:r>
    </w:p>
    <w:p w14:paraId="333AF000" w14:textId="77777777" w:rsidR="00396185" w:rsidRPr="00396185" w:rsidRDefault="00396185" w:rsidP="004C7BD5">
      <w:pPr>
        <w:ind w:left="1062" w:hanging="354"/>
        <w:contextualSpacing w:val="0"/>
      </w:pPr>
      <w:r w:rsidRPr="00396185">
        <w:t>б)</w:t>
      </w:r>
      <w:r w:rsidRPr="00396185">
        <w:tab/>
        <w:t xml:space="preserve">Посягання на територіальну цілісність і недоторканість України (ст. 110 КК України). </w:t>
      </w:r>
    </w:p>
    <w:p w14:paraId="7715EFD6" w14:textId="77777777" w:rsidR="00396185" w:rsidRPr="00396185" w:rsidRDefault="00396185" w:rsidP="004C7BD5">
      <w:pPr>
        <w:ind w:left="1062" w:hanging="354"/>
        <w:contextualSpacing w:val="0"/>
      </w:pPr>
      <w:r w:rsidRPr="00396185">
        <w:t>в)</w:t>
      </w:r>
      <w:r w:rsidRPr="00396185">
        <w:tab/>
        <w:t xml:space="preserve">Як дії, спрямовані на насильницьку зміну чи повалення конституційного ладу або на захоплення державної влади (ст. 109 КК України). </w:t>
      </w:r>
    </w:p>
    <w:p w14:paraId="1F9EE728" w14:textId="77777777" w:rsidR="00396185" w:rsidRPr="00396185" w:rsidRDefault="00396185" w:rsidP="00396185">
      <w:pPr>
        <w:ind w:left="708"/>
        <w:contextualSpacing w:val="0"/>
      </w:pPr>
      <w:r w:rsidRPr="00396185">
        <w:t>г)</w:t>
      </w:r>
      <w:r w:rsidRPr="00396185">
        <w:tab/>
        <w:t xml:space="preserve">Державна зрада (ст. 111 КК України). </w:t>
      </w:r>
    </w:p>
    <w:p w14:paraId="2E16B5E2" w14:textId="77777777" w:rsidR="00396185" w:rsidRPr="00396185" w:rsidRDefault="00396185" w:rsidP="00396185">
      <w:pPr>
        <w:contextualSpacing w:val="0"/>
      </w:pPr>
    </w:p>
    <w:p w14:paraId="384C7C77" w14:textId="77777777" w:rsidR="00396185" w:rsidRPr="00396185" w:rsidRDefault="00396185" w:rsidP="00396185">
      <w:pPr>
        <w:contextualSpacing w:val="0"/>
        <w:rPr>
          <w:b/>
        </w:rPr>
      </w:pPr>
      <w:r w:rsidRPr="00396185">
        <w:rPr>
          <w:b/>
        </w:rPr>
        <w:t>5.2.</w:t>
      </w:r>
      <w:r w:rsidRPr="00396185">
        <w:rPr>
          <w:b/>
        </w:rPr>
        <w:tab/>
        <w:t xml:space="preserve">Як можна охарактеризувати дії вчинені Віталієм та Олексієм? </w:t>
      </w:r>
    </w:p>
    <w:p w14:paraId="694FA124" w14:textId="77777777" w:rsidR="00396185" w:rsidRPr="00396185" w:rsidRDefault="00396185" w:rsidP="00396185">
      <w:pPr>
        <w:ind w:left="708"/>
        <w:contextualSpacing w:val="0"/>
      </w:pPr>
      <w:r w:rsidRPr="00396185">
        <w:t>а)</w:t>
      </w:r>
      <w:r w:rsidRPr="00396185">
        <w:tab/>
        <w:t>Як одиничне кримінальне правопорушення з формальним складом.</w:t>
      </w:r>
    </w:p>
    <w:p w14:paraId="2EE5DFF6" w14:textId="77777777" w:rsidR="00396185" w:rsidRPr="00396185" w:rsidRDefault="00396185" w:rsidP="00396185">
      <w:pPr>
        <w:ind w:left="708"/>
        <w:contextualSpacing w:val="0"/>
      </w:pPr>
      <w:r w:rsidRPr="00396185">
        <w:t>б)</w:t>
      </w:r>
      <w:r w:rsidRPr="00396185">
        <w:tab/>
        <w:t>Як одиничне кримінальне правопорушення з матеріальним складом.</w:t>
      </w:r>
    </w:p>
    <w:p w14:paraId="43CD99D6" w14:textId="77777777" w:rsidR="00396185" w:rsidRPr="00396185" w:rsidRDefault="00396185" w:rsidP="00396185">
      <w:pPr>
        <w:ind w:left="708"/>
        <w:contextualSpacing w:val="0"/>
      </w:pPr>
      <w:r w:rsidRPr="00396185">
        <w:t>в)</w:t>
      </w:r>
      <w:r w:rsidRPr="00396185">
        <w:tab/>
        <w:t>Як одиничне триваюче кримінальне правопорушення.</w:t>
      </w:r>
    </w:p>
    <w:p w14:paraId="41938CCB" w14:textId="77777777" w:rsidR="00396185" w:rsidRPr="00396185" w:rsidRDefault="00396185" w:rsidP="00396185">
      <w:pPr>
        <w:ind w:left="708"/>
        <w:contextualSpacing w:val="0"/>
      </w:pPr>
      <w:r w:rsidRPr="00396185">
        <w:t>г)</w:t>
      </w:r>
      <w:r w:rsidRPr="00396185">
        <w:tab/>
        <w:t>Як одиничне продовжуване кримінальне правопорушення.</w:t>
      </w:r>
    </w:p>
    <w:p w14:paraId="548D30B8" w14:textId="77777777" w:rsidR="00396185" w:rsidRPr="00396185" w:rsidRDefault="00396185" w:rsidP="00396185">
      <w:pPr>
        <w:contextualSpacing w:val="0"/>
      </w:pPr>
    </w:p>
    <w:p w14:paraId="4792EF0A" w14:textId="77777777" w:rsidR="00396185" w:rsidRPr="00396185" w:rsidRDefault="00396185" w:rsidP="00396185">
      <w:pPr>
        <w:contextualSpacing w:val="0"/>
        <w:rPr>
          <w:b/>
        </w:rPr>
      </w:pPr>
      <w:r w:rsidRPr="00396185">
        <w:rPr>
          <w:b/>
        </w:rPr>
        <w:t>5.3.</w:t>
      </w:r>
      <w:r w:rsidRPr="00396185">
        <w:rPr>
          <w:b/>
        </w:rPr>
        <w:tab/>
        <w:t xml:space="preserve">Як слід кваліфікувати діяння вчинене Олексієм? </w:t>
      </w:r>
    </w:p>
    <w:p w14:paraId="6AE9378F" w14:textId="77777777" w:rsidR="00396185" w:rsidRPr="00396185" w:rsidRDefault="00396185" w:rsidP="00396185">
      <w:pPr>
        <w:ind w:left="1068" w:hanging="360"/>
        <w:contextualSpacing w:val="0"/>
      </w:pPr>
      <w:r w:rsidRPr="00396185">
        <w:t>а)</w:t>
      </w:r>
      <w:r w:rsidRPr="00396185">
        <w:tab/>
        <w:t>Перешкоджання законній діяльності Збройних Сил України та інших військових формувань (ст. 114-1 КК України).</w:t>
      </w:r>
    </w:p>
    <w:p w14:paraId="10055C7E" w14:textId="77777777" w:rsidR="00396185" w:rsidRPr="00396185" w:rsidRDefault="00396185" w:rsidP="00396185">
      <w:pPr>
        <w:ind w:left="708"/>
        <w:contextualSpacing w:val="0"/>
      </w:pPr>
      <w:r w:rsidRPr="00396185">
        <w:t>б)</w:t>
      </w:r>
      <w:r w:rsidRPr="00396185">
        <w:tab/>
        <w:t>Шпигунство (ст. 114 КК України).</w:t>
      </w:r>
    </w:p>
    <w:p w14:paraId="38BA04D9" w14:textId="77777777" w:rsidR="00396185" w:rsidRPr="00396185" w:rsidRDefault="00396185" w:rsidP="00396185">
      <w:pPr>
        <w:ind w:left="1068" w:hanging="360"/>
        <w:contextualSpacing w:val="0"/>
      </w:pPr>
      <w:r w:rsidRPr="00396185">
        <w:t>в)</w:t>
      </w:r>
      <w:r w:rsidRPr="00396185">
        <w:tab/>
        <w:t xml:space="preserve">Несанкціоноване поширення інформації про направлення, переміщення зброї, озброєння та бойових припасів в Україну, рух, переміщення або розміщення Збройних Сил України чи інших утворених відповідно до законів України </w:t>
      </w:r>
      <w:r w:rsidRPr="00396185">
        <w:lastRenderedPageBreak/>
        <w:t xml:space="preserve">військових формувань, вчинене в умовах воєнного або надзвичайного стану (ст. 114-2 КК України). </w:t>
      </w:r>
    </w:p>
    <w:p w14:paraId="5358BFB7" w14:textId="77777777" w:rsidR="00396185" w:rsidRPr="00396185" w:rsidRDefault="00396185" w:rsidP="00396185">
      <w:pPr>
        <w:ind w:left="708"/>
        <w:contextualSpacing w:val="0"/>
      </w:pPr>
      <w:r w:rsidRPr="00396185">
        <w:t>г)</w:t>
      </w:r>
      <w:r w:rsidRPr="00396185">
        <w:tab/>
        <w:t xml:space="preserve">Диверсія (ст. 113 КК України). </w:t>
      </w:r>
    </w:p>
    <w:p w14:paraId="0EBFA2E1" w14:textId="77777777" w:rsidR="00396185" w:rsidRPr="00396185" w:rsidRDefault="00396185" w:rsidP="00396185">
      <w:pPr>
        <w:contextualSpacing w:val="0"/>
      </w:pPr>
    </w:p>
    <w:p w14:paraId="68D84B95" w14:textId="77777777" w:rsidR="00396185" w:rsidRPr="00396185" w:rsidRDefault="00396185" w:rsidP="00396185">
      <w:pPr>
        <w:ind w:left="705" w:hanging="705"/>
        <w:contextualSpacing w:val="0"/>
        <w:rPr>
          <w:b/>
        </w:rPr>
      </w:pPr>
      <w:r w:rsidRPr="00396185">
        <w:rPr>
          <w:b/>
        </w:rPr>
        <w:t>5.4.</w:t>
      </w:r>
      <w:r w:rsidRPr="00396185">
        <w:rPr>
          <w:b/>
        </w:rPr>
        <w:tab/>
        <w:t>За яких умов Віталій та Олексій, які перерахували кошти представникам «ДНР» могли бути звільнені від кримінальної відповідальності?</w:t>
      </w:r>
    </w:p>
    <w:p w14:paraId="4CD875A9" w14:textId="77777777" w:rsidR="00396185" w:rsidRPr="00396185" w:rsidRDefault="00396185" w:rsidP="00396185">
      <w:pPr>
        <w:ind w:left="708"/>
        <w:contextualSpacing w:val="0"/>
      </w:pPr>
      <w:r w:rsidRPr="00396185">
        <w:t>а)</w:t>
      </w:r>
      <w:r w:rsidRPr="00396185">
        <w:tab/>
        <w:t>Якщо жоден з них не був керівником організованої групи.</w:t>
      </w:r>
    </w:p>
    <w:p w14:paraId="2726A8C4" w14:textId="77777777" w:rsidR="00396185" w:rsidRPr="00396185" w:rsidRDefault="00396185" w:rsidP="00396185">
      <w:pPr>
        <w:ind w:left="708"/>
        <w:contextualSpacing w:val="0"/>
      </w:pPr>
      <w:r w:rsidRPr="00396185">
        <w:t>б)</w:t>
      </w:r>
      <w:r w:rsidRPr="00396185">
        <w:tab/>
        <w:t>Якщо в їх діях немає складу іншого злочину.</w:t>
      </w:r>
    </w:p>
    <w:p w14:paraId="11252EEA" w14:textId="77777777" w:rsidR="00396185" w:rsidRPr="00396185" w:rsidRDefault="00396185" w:rsidP="00396185">
      <w:pPr>
        <w:ind w:left="708"/>
        <w:contextualSpacing w:val="0"/>
      </w:pPr>
      <w:r w:rsidRPr="00396185">
        <w:t>в)</w:t>
      </w:r>
      <w:r w:rsidRPr="00396185">
        <w:tab/>
        <w:t>Якщо вони добровільно заявили про злочин правоохоронним органам.</w:t>
      </w:r>
    </w:p>
    <w:p w14:paraId="5A8573F7" w14:textId="77777777" w:rsidR="00396185" w:rsidRPr="00396185" w:rsidRDefault="00396185" w:rsidP="00396185">
      <w:pPr>
        <w:ind w:left="708"/>
        <w:contextualSpacing w:val="0"/>
      </w:pPr>
      <w:r w:rsidRPr="00396185">
        <w:t>г)</w:t>
      </w:r>
      <w:r w:rsidRPr="00396185">
        <w:tab/>
        <w:t>Якщо вони повідомили про те, що сталося, своїх родичів.</w:t>
      </w:r>
    </w:p>
    <w:p w14:paraId="4CBEA3F8" w14:textId="77777777" w:rsidR="00396185" w:rsidRPr="00396185" w:rsidRDefault="00396185" w:rsidP="00396185">
      <w:pPr>
        <w:ind w:left="708"/>
        <w:contextualSpacing w:val="0"/>
      </w:pPr>
      <w:r w:rsidRPr="00396185">
        <w:t>ґ)</w:t>
      </w:r>
      <w:r w:rsidRPr="00396185">
        <w:tab/>
        <w:t>Якщо перераховані кошти не надійшли на рахунок представникам «ДНР».</w:t>
      </w:r>
    </w:p>
    <w:p w14:paraId="48A547BF" w14:textId="77777777" w:rsidR="00396185" w:rsidRPr="00396185" w:rsidRDefault="00396185" w:rsidP="00396185">
      <w:pPr>
        <w:ind w:left="708"/>
        <w:contextualSpacing w:val="0"/>
      </w:pPr>
      <w:r w:rsidRPr="00396185">
        <w:t>д)</w:t>
      </w:r>
      <w:r w:rsidRPr="00396185">
        <w:tab/>
        <w:t xml:space="preserve">Якщо їм повернули перераховані кошти. </w:t>
      </w:r>
    </w:p>
    <w:p w14:paraId="07BE3E63" w14:textId="77777777" w:rsidR="00396185" w:rsidRPr="00396185" w:rsidRDefault="00396185" w:rsidP="00396185">
      <w:pPr>
        <w:ind w:left="708"/>
        <w:contextualSpacing w:val="0"/>
      </w:pPr>
      <w:r w:rsidRPr="00396185">
        <w:t>е)</w:t>
      </w:r>
      <w:r w:rsidRPr="00396185">
        <w:tab/>
        <w:t xml:space="preserve">Якщо вони після вчиненого діяння щиро покаялися. </w:t>
      </w:r>
    </w:p>
    <w:p w14:paraId="286C00D5" w14:textId="77777777" w:rsidR="00396185" w:rsidRPr="00396185" w:rsidRDefault="00396185" w:rsidP="00396185">
      <w:pPr>
        <w:contextualSpacing w:val="0"/>
      </w:pPr>
    </w:p>
    <w:p w14:paraId="5268ACF1" w14:textId="77777777" w:rsidR="00396185" w:rsidRPr="00396185" w:rsidRDefault="00396185" w:rsidP="00396185">
      <w:pPr>
        <w:ind w:left="705" w:hanging="705"/>
        <w:contextualSpacing w:val="0"/>
        <w:rPr>
          <w:b/>
        </w:rPr>
      </w:pPr>
      <w:r w:rsidRPr="00396185">
        <w:rPr>
          <w:b/>
        </w:rPr>
        <w:t>5.5.</w:t>
      </w:r>
      <w:r w:rsidRPr="00396185">
        <w:rPr>
          <w:b/>
        </w:rPr>
        <w:tab/>
        <w:t xml:space="preserve">Наявністю яких ознак характеризується суб’єктивна сторона вчиненого Віталієм та Олексієм злочину? </w:t>
      </w:r>
    </w:p>
    <w:p w14:paraId="14BF70EC" w14:textId="77777777" w:rsidR="00396185" w:rsidRPr="00396185" w:rsidRDefault="00396185" w:rsidP="00396185">
      <w:pPr>
        <w:ind w:left="705"/>
        <w:contextualSpacing w:val="0"/>
      </w:pPr>
      <w:r w:rsidRPr="00396185">
        <w:t>а)</w:t>
      </w:r>
      <w:r w:rsidRPr="00396185">
        <w:tab/>
        <w:t>Непрямим визначеним умислом.</w:t>
      </w:r>
    </w:p>
    <w:p w14:paraId="0F5BB945" w14:textId="77777777" w:rsidR="00396185" w:rsidRPr="00396185" w:rsidRDefault="00396185" w:rsidP="00396185">
      <w:pPr>
        <w:ind w:left="705"/>
        <w:contextualSpacing w:val="0"/>
      </w:pPr>
      <w:r w:rsidRPr="00396185">
        <w:t>б)</w:t>
      </w:r>
      <w:r w:rsidRPr="00396185">
        <w:tab/>
        <w:t xml:space="preserve">Прямим заздалегідь обдуманим умислом.  </w:t>
      </w:r>
    </w:p>
    <w:p w14:paraId="4CDF53FF" w14:textId="77777777" w:rsidR="00396185" w:rsidRPr="00396185" w:rsidRDefault="00396185" w:rsidP="00396185">
      <w:pPr>
        <w:ind w:left="705"/>
        <w:contextualSpacing w:val="0"/>
      </w:pPr>
      <w:r w:rsidRPr="00396185">
        <w:t>в)</w:t>
      </w:r>
      <w:r w:rsidRPr="00396185">
        <w:tab/>
        <w:t xml:space="preserve">Суспільно-корисними мотивами. </w:t>
      </w:r>
    </w:p>
    <w:p w14:paraId="2EA645DD" w14:textId="77777777" w:rsidR="00396185" w:rsidRPr="00396185" w:rsidRDefault="00396185" w:rsidP="00396185">
      <w:pPr>
        <w:ind w:left="705"/>
        <w:contextualSpacing w:val="0"/>
      </w:pPr>
      <w:r w:rsidRPr="00396185">
        <w:t>г)</w:t>
      </w:r>
      <w:r w:rsidRPr="00396185">
        <w:tab/>
        <w:t>Наявністю спеціальної мети.</w:t>
      </w:r>
    </w:p>
    <w:p w14:paraId="3BD2FC2A" w14:textId="77777777" w:rsidR="00396185" w:rsidRPr="00396185" w:rsidRDefault="00396185" w:rsidP="00396185">
      <w:pPr>
        <w:ind w:left="705"/>
        <w:contextualSpacing w:val="0"/>
      </w:pPr>
      <w:r w:rsidRPr="00396185">
        <w:t>ґ)</w:t>
      </w:r>
      <w:r w:rsidRPr="00396185">
        <w:tab/>
        <w:t xml:space="preserve">Непрямим невизначеним умислом. </w:t>
      </w:r>
    </w:p>
    <w:p w14:paraId="282098AC" w14:textId="77777777" w:rsidR="00396185" w:rsidRPr="00396185" w:rsidRDefault="00396185" w:rsidP="00396185">
      <w:pPr>
        <w:ind w:left="705"/>
        <w:contextualSpacing w:val="0"/>
      </w:pPr>
      <w:r w:rsidRPr="00396185">
        <w:t>д)</w:t>
      </w:r>
      <w:r w:rsidRPr="00396185">
        <w:tab/>
        <w:t xml:space="preserve">Прямим умислом.  </w:t>
      </w:r>
    </w:p>
    <w:p w14:paraId="058DC7EB" w14:textId="77777777" w:rsidR="00396185" w:rsidRPr="00396185" w:rsidRDefault="00396185" w:rsidP="00396185">
      <w:pPr>
        <w:ind w:left="705"/>
        <w:contextualSpacing w:val="0"/>
      </w:pPr>
      <w:r w:rsidRPr="00396185">
        <w:t>е)</w:t>
      </w:r>
      <w:r w:rsidRPr="00396185">
        <w:tab/>
        <w:t xml:space="preserve">Мотивами, позбавленими корисливої спрямованості.  </w:t>
      </w:r>
    </w:p>
    <w:p w14:paraId="2B3B3626" w14:textId="77777777" w:rsidR="00396185" w:rsidRPr="00396185" w:rsidRDefault="00396185" w:rsidP="00396185">
      <w:pPr>
        <w:contextualSpacing w:val="0"/>
      </w:pPr>
    </w:p>
    <w:p w14:paraId="199916FD" w14:textId="77777777" w:rsidR="00396185" w:rsidRPr="00396185" w:rsidRDefault="00396185" w:rsidP="00396185">
      <w:pPr>
        <w:ind w:left="705" w:hanging="705"/>
        <w:contextualSpacing w:val="0"/>
        <w:rPr>
          <w:b/>
        </w:rPr>
      </w:pPr>
      <w:r w:rsidRPr="00396185">
        <w:rPr>
          <w:b/>
        </w:rPr>
        <w:t>5.6.</w:t>
      </w:r>
      <w:r w:rsidRPr="00396185">
        <w:rPr>
          <w:b/>
        </w:rPr>
        <w:tab/>
        <w:t>У якій послідовності буде вирішуватися судом питання про умовно-дострокове звільнення Олексія від відбування призначеного йому покарання?</w:t>
      </w:r>
    </w:p>
    <w:p w14:paraId="2113B0D1" w14:textId="77777777" w:rsidR="00396185" w:rsidRPr="00396185" w:rsidRDefault="00396185" w:rsidP="00396185">
      <w:pPr>
        <w:ind w:left="705"/>
        <w:contextualSpacing w:val="0"/>
      </w:pPr>
      <w:r w:rsidRPr="00396185">
        <w:t>а)</w:t>
      </w:r>
      <w:r w:rsidRPr="00396185">
        <w:tab/>
        <w:t xml:space="preserve">Чи довів засуджений своє виправлення під час відбування покарання. </w:t>
      </w:r>
    </w:p>
    <w:p w14:paraId="0B7311A7" w14:textId="77777777" w:rsidR="00396185" w:rsidRPr="00396185" w:rsidRDefault="00396185" w:rsidP="00396185">
      <w:pPr>
        <w:ind w:left="705"/>
        <w:contextualSpacing w:val="0"/>
      </w:pPr>
      <w:r w:rsidRPr="00396185">
        <w:t>б)</w:t>
      </w:r>
      <w:r w:rsidRPr="00396185">
        <w:tab/>
        <w:t xml:space="preserve">За який за ступенем тяжкості злочин було засуджено винного. </w:t>
      </w:r>
    </w:p>
    <w:p w14:paraId="5878F155" w14:textId="77777777" w:rsidR="00396185" w:rsidRPr="00396185" w:rsidRDefault="00396185" w:rsidP="00396185">
      <w:pPr>
        <w:ind w:left="705"/>
        <w:contextualSpacing w:val="0"/>
      </w:pPr>
      <w:r w:rsidRPr="00396185">
        <w:t>в)</w:t>
      </w:r>
      <w:r w:rsidRPr="00396185">
        <w:tab/>
        <w:t xml:space="preserve">До якого виду основного покарання було засуджено винного. </w:t>
      </w:r>
    </w:p>
    <w:p w14:paraId="32CF3687" w14:textId="77777777" w:rsidR="00396185" w:rsidRPr="00396185" w:rsidRDefault="00396185" w:rsidP="00396185">
      <w:pPr>
        <w:ind w:left="705"/>
        <w:contextualSpacing w:val="0"/>
      </w:pPr>
      <w:r w:rsidRPr="00396185">
        <w:t>г)</w:t>
      </w:r>
      <w:r w:rsidRPr="00396185">
        <w:tab/>
        <w:t xml:space="preserve">Яку частину призначеного основного покарання відбув засуджений. </w:t>
      </w:r>
    </w:p>
    <w:p w14:paraId="526B9B0E" w14:textId="77777777" w:rsidR="00396185" w:rsidRPr="00396185" w:rsidRDefault="00396185" w:rsidP="00396185">
      <w:pPr>
        <w:contextualSpacing w:val="0"/>
      </w:pPr>
    </w:p>
    <w:p w14:paraId="052842E7" w14:textId="77777777" w:rsidR="00396185" w:rsidRPr="00396185" w:rsidRDefault="00396185" w:rsidP="00396185">
      <w:pPr>
        <w:ind w:left="705" w:hanging="705"/>
        <w:contextualSpacing w:val="0"/>
        <w:rPr>
          <w:b/>
        </w:rPr>
      </w:pPr>
      <w:r w:rsidRPr="00396185">
        <w:rPr>
          <w:b/>
        </w:rPr>
        <w:t>5.7.</w:t>
      </w:r>
      <w:r w:rsidRPr="00396185">
        <w:rPr>
          <w:b/>
        </w:rPr>
        <w:tab/>
        <w:t>Які чинники аналізує суд перш ніж застосувати заміну невідбутої частини покарання більш м’яким, якщо така заміна буде застосована судом до засудженого Олексія?</w:t>
      </w:r>
    </w:p>
    <w:p w14:paraId="749B5116" w14:textId="77777777" w:rsidR="00396185" w:rsidRPr="00396185" w:rsidRDefault="00396185" w:rsidP="00396185">
      <w:pPr>
        <w:ind w:left="705"/>
        <w:contextualSpacing w:val="0"/>
      </w:pPr>
      <w:r w:rsidRPr="00396185">
        <w:t>а)</w:t>
      </w:r>
      <w:r w:rsidRPr="00396185">
        <w:tab/>
        <w:t xml:space="preserve">Передумова заміни невідбутої частини покарання більш м’яким. </w:t>
      </w:r>
    </w:p>
    <w:p w14:paraId="0582A98A" w14:textId="77777777" w:rsidR="00396185" w:rsidRPr="00396185" w:rsidRDefault="00396185" w:rsidP="00396185">
      <w:pPr>
        <w:ind w:left="705"/>
        <w:contextualSpacing w:val="0"/>
      </w:pPr>
      <w:r w:rsidRPr="00396185">
        <w:t>б)</w:t>
      </w:r>
      <w:r w:rsidRPr="00396185">
        <w:tab/>
        <w:t xml:space="preserve">Підстава заміни невідбутої частини покарання більш м’яким. </w:t>
      </w:r>
    </w:p>
    <w:p w14:paraId="00AEC005" w14:textId="77777777" w:rsidR="00396185" w:rsidRPr="00396185" w:rsidRDefault="00396185" w:rsidP="00396185">
      <w:pPr>
        <w:ind w:left="705"/>
        <w:contextualSpacing w:val="0"/>
      </w:pPr>
      <w:r w:rsidRPr="00396185">
        <w:t>в)</w:t>
      </w:r>
      <w:r w:rsidRPr="00396185">
        <w:tab/>
        <w:t xml:space="preserve">Порядок заміни невідбутої частини покарання більш м’яким. </w:t>
      </w:r>
    </w:p>
    <w:p w14:paraId="4B092BB9" w14:textId="77777777" w:rsidR="00396185" w:rsidRPr="00396185" w:rsidRDefault="00396185" w:rsidP="00396185">
      <w:pPr>
        <w:ind w:left="705"/>
        <w:contextualSpacing w:val="0"/>
      </w:pPr>
      <w:r w:rsidRPr="00396185">
        <w:t>г)</w:t>
      </w:r>
      <w:r w:rsidRPr="00396185">
        <w:tab/>
        <w:t xml:space="preserve">Умова заміни невідбутої частини покарання більш м’яким. </w:t>
      </w:r>
    </w:p>
    <w:p w14:paraId="39DF42FB" w14:textId="77777777" w:rsidR="00396185" w:rsidRPr="00396185" w:rsidRDefault="00396185" w:rsidP="00396185">
      <w:pPr>
        <w:ind w:left="705"/>
        <w:contextualSpacing w:val="0"/>
      </w:pPr>
    </w:p>
    <w:p w14:paraId="45197645" w14:textId="77777777" w:rsidR="00396185" w:rsidRPr="00396185" w:rsidRDefault="00396185" w:rsidP="00396185">
      <w:pPr>
        <w:ind w:left="705"/>
        <w:contextualSpacing w:val="0"/>
      </w:pPr>
      <w:r w:rsidRPr="00396185">
        <w:t>1.</w:t>
      </w:r>
      <w:r w:rsidRPr="00396185">
        <w:tab/>
        <w:t>Фактичне відбування засудженим основного покарання.</w:t>
      </w:r>
    </w:p>
    <w:p w14:paraId="7CDAFBCC" w14:textId="77777777" w:rsidR="00396185" w:rsidRPr="00396185" w:rsidRDefault="00396185" w:rsidP="00396185">
      <w:pPr>
        <w:ind w:left="705"/>
        <w:contextualSpacing w:val="0"/>
      </w:pPr>
      <w:r w:rsidRPr="00396185">
        <w:t>2.</w:t>
      </w:r>
      <w:r w:rsidRPr="00396185">
        <w:tab/>
        <w:t xml:space="preserve">На розгляд суду.  </w:t>
      </w:r>
    </w:p>
    <w:p w14:paraId="77FAACEE" w14:textId="77777777" w:rsidR="00396185" w:rsidRPr="00396185" w:rsidRDefault="00396185" w:rsidP="00396185">
      <w:pPr>
        <w:ind w:left="1062" w:hanging="357"/>
        <w:contextualSpacing w:val="0"/>
      </w:pPr>
      <w:r w:rsidRPr="00396185">
        <w:t>3.</w:t>
      </w:r>
      <w:r w:rsidRPr="00396185">
        <w:tab/>
        <w:t xml:space="preserve">Перед засудженим не висовуються спеціальні вимоги щодо подальшої його поведінки. </w:t>
      </w:r>
    </w:p>
    <w:p w14:paraId="66C90EFC" w14:textId="77777777" w:rsidR="00396185" w:rsidRPr="00396185" w:rsidRDefault="00396185" w:rsidP="00396185">
      <w:pPr>
        <w:ind w:left="1062" w:hanging="357"/>
        <w:contextualSpacing w:val="0"/>
      </w:pPr>
      <w:r w:rsidRPr="00396185">
        <w:t>4.</w:t>
      </w:r>
      <w:r w:rsidRPr="00396185">
        <w:tab/>
        <w:t xml:space="preserve">Юридичний факт, у зв’язку з наявністю якого суд приходить до висновку, що подальше виправлення засудженого може бути забезпечене в процесі відбування ним більш м’якого покарання. </w:t>
      </w:r>
    </w:p>
    <w:p w14:paraId="4A50C25F" w14:textId="77777777" w:rsidR="00396185" w:rsidRPr="00396185" w:rsidRDefault="00396185" w:rsidP="00396185">
      <w:pPr>
        <w:ind w:left="705"/>
        <w:contextualSpacing w:val="0"/>
      </w:pPr>
      <w:r w:rsidRPr="00396185">
        <w:t>5.</w:t>
      </w:r>
      <w:r w:rsidRPr="00396185">
        <w:tab/>
        <w:t>Зміни в правовому статусі особи.</w:t>
      </w:r>
    </w:p>
    <w:p w14:paraId="173D94C6" w14:textId="77777777" w:rsidR="003E3A57" w:rsidRPr="00396185" w:rsidRDefault="003E3A57"/>
    <w:sectPr w:rsidR="003E3A57" w:rsidRPr="00396185" w:rsidSect="00C903FA">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EF6B7" w14:textId="77777777" w:rsidR="00817FC5" w:rsidRDefault="00817FC5" w:rsidP="00396185">
      <w:r>
        <w:separator/>
      </w:r>
    </w:p>
  </w:endnote>
  <w:endnote w:type="continuationSeparator" w:id="0">
    <w:p w14:paraId="49885336" w14:textId="77777777" w:rsidR="00817FC5" w:rsidRDefault="00817FC5" w:rsidP="00396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BFC0F" w14:textId="77777777" w:rsidR="00C903FA" w:rsidRDefault="00C903F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5327262"/>
      <w:docPartObj>
        <w:docPartGallery w:val="Page Numbers (Bottom of Page)"/>
        <w:docPartUnique/>
      </w:docPartObj>
    </w:sdtPr>
    <w:sdtEndPr/>
    <w:sdtContent>
      <w:p w14:paraId="45F8A7D6" w14:textId="77777777" w:rsidR="00C903FA" w:rsidRDefault="00C903FA">
        <w:pPr>
          <w:pStyle w:val="a5"/>
          <w:jc w:val="center"/>
        </w:pPr>
        <w:r>
          <w:fldChar w:fldCharType="begin"/>
        </w:r>
        <w:r>
          <w:instrText>PAGE   \* MERGEFORMAT</w:instrText>
        </w:r>
        <w:r>
          <w:fldChar w:fldCharType="separate"/>
        </w:r>
        <w:r w:rsidRPr="00C903FA">
          <w:rPr>
            <w:noProof/>
            <w:lang w:val="ru-RU"/>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C30A3" w14:textId="77777777" w:rsidR="00C903FA" w:rsidRDefault="00C903F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D0001" w14:textId="77777777" w:rsidR="00817FC5" w:rsidRDefault="00817FC5" w:rsidP="00396185">
      <w:r>
        <w:separator/>
      </w:r>
    </w:p>
  </w:footnote>
  <w:footnote w:type="continuationSeparator" w:id="0">
    <w:p w14:paraId="1D17EC3B" w14:textId="77777777" w:rsidR="00817FC5" w:rsidRDefault="00817FC5" w:rsidP="003961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960AB" w14:textId="77777777" w:rsidR="00C903FA" w:rsidRDefault="00C903F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63C14" w14:textId="77777777" w:rsidR="00C903FA" w:rsidRDefault="00C903FA">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F11B2" w14:textId="77777777" w:rsidR="00C903FA" w:rsidRDefault="00C903F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defaultTabStop w:val="354"/>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8BD"/>
    <w:rsid w:val="000257FE"/>
    <w:rsid w:val="00097FCC"/>
    <w:rsid w:val="000E2559"/>
    <w:rsid w:val="003566EC"/>
    <w:rsid w:val="00396185"/>
    <w:rsid w:val="003E3A57"/>
    <w:rsid w:val="004178BD"/>
    <w:rsid w:val="004930EB"/>
    <w:rsid w:val="004C7BD5"/>
    <w:rsid w:val="006168C4"/>
    <w:rsid w:val="00792BF0"/>
    <w:rsid w:val="00813787"/>
    <w:rsid w:val="00817FC5"/>
    <w:rsid w:val="00BB6055"/>
    <w:rsid w:val="00BD01DF"/>
    <w:rsid w:val="00C903FA"/>
    <w:rsid w:val="00D97A36"/>
    <w:rsid w:val="00F26B68"/>
    <w:rsid w:val="00F33A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3E371"/>
  <w15:chartTrackingRefBased/>
  <w15:docId w15:val="{BB7DDE30-F077-4CB4-A3D5-3B7695CFF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BF0"/>
    <w:pPr>
      <w:spacing w:after="0" w:line="240" w:lineRule="auto"/>
      <w:contextualSpacing/>
      <w:jc w:val="both"/>
    </w:pPr>
    <w:rPr>
      <w:rFonts w:ascii="Times New Roman" w:hAnsi="Times New Roman"/>
      <w:sz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6185"/>
    <w:pPr>
      <w:tabs>
        <w:tab w:val="center" w:pos="4677"/>
        <w:tab w:val="right" w:pos="9355"/>
      </w:tabs>
    </w:pPr>
  </w:style>
  <w:style w:type="character" w:customStyle="1" w:styleId="a4">
    <w:name w:val="Верхний колонтитул Знак"/>
    <w:basedOn w:val="a0"/>
    <w:link w:val="a3"/>
    <w:uiPriority w:val="99"/>
    <w:rsid w:val="00396185"/>
    <w:rPr>
      <w:rFonts w:ascii="Times New Roman" w:hAnsi="Times New Roman"/>
      <w:sz w:val="24"/>
      <w:lang w:val="uk-UA"/>
    </w:rPr>
  </w:style>
  <w:style w:type="paragraph" w:styleId="a5">
    <w:name w:val="footer"/>
    <w:basedOn w:val="a"/>
    <w:link w:val="a6"/>
    <w:uiPriority w:val="99"/>
    <w:unhideWhenUsed/>
    <w:rsid w:val="00396185"/>
    <w:pPr>
      <w:tabs>
        <w:tab w:val="center" w:pos="4677"/>
        <w:tab w:val="right" w:pos="9355"/>
      </w:tabs>
    </w:pPr>
  </w:style>
  <w:style w:type="character" w:customStyle="1" w:styleId="a6">
    <w:name w:val="Нижний колонтитул Знак"/>
    <w:basedOn w:val="a0"/>
    <w:link w:val="a5"/>
    <w:uiPriority w:val="99"/>
    <w:rsid w:val="00396185"/>
    <w:rPr>
      <w:rFonts w:ascii="Times New Roman" w:hAnsi="Times New Roman"/>
      <w:sz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9</Pages>
  <Words>15729</Words>
  <Characters>8967</Characters>
  <Application>Microsoft Office Word</Application>
  <DocSecurity>0</DocSecurity>
  <Lines>74</Lines>
  <Paragraphs>49</Paragraphs>
  <ScaleCrop>false</ScaleCrop>
  <Company>SPecialiST RePack</Company>
  <LinksUpToDate>false</LinksUpToDate>
  <CharactersWithSpaces>24647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oevd75@gmail.com</cp:lastModifiedBy>
  <cp:revision>8</cp:revision>
  <dcterms:created xsi:type="dcterms:W3CDTF">2023-08-07T15:47:00Z</dcterms:created>
  <dcterms:modified xsi:type="dcterms:W3CDTF">2024-08-26T10:37:00Z</dcterms:modified>
</cp:coreProperties>
</file>