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CE" w:rsidRPr="00AE385E" w:rsidRDefault="008820CE" w:rsidP="00706E10">
      <w:pPr>
        <w:pStyle w:val="NoSpacing"/>
        <w:jc w:val="center"/>
        <w:rPr>
          <w:rFonts w:ascii="Times New Roman" w:hAnsi="Times New Roman"/>
          <w:b/>
          <w:color w:val="00B050"/>
        </w:rPr>
      </w:pPr>
      <w:r w:rsidRPr="00AE385E">
        <w:rPr>
          <w:rFonts w:ascii="Times New Roman" w:hAnsi="Times New Roman"/>
          <w:b/>
          <w:color w:val="00B050"/>
        </w:rPr>
        <w:t>Задачі з навчальної дисципліни</w:t>
      </w:r>
    </w:p>
    <w:p w:rsidR="008820CE" w:rsidRPr="00AE385E" w:rsidRDefault="008820CE" w:rsidP="00706E10">
      <w:pPr>
        <w:pStyle w:val="NoSpacing"/>
        <w:jc w:val="center"/>
        <w:rPr>
          <w:rFonts w:ascii="Times New Roman" w:hAnsi="Times New Roman"/>
          <w:b/>
          <w:color w:val="00B050"/>
        </w:rPr>
      </w:pPr>
      <w:r w:rsidRPr="00AE385E">
        <w:rPr>
          <w:rFonts w:ascii="Times New Roman" w:hAnsi="Times New Roman"/>
          <w:b/>
          <w:color w:val="00B050"/>
        </w:rPr>
        <w:t>«Актуальні питання застосування кримінального законодавства»</w:t>
      </w:r>
    </w:p>
    <w:p w:rsidR="008820CE" w:rsidRPr="00EF713E" w:rsidRDefault="008820CE" w:rsidP="00A50BCB">
      <w:pPr>
        <w:pStyle w:val="NoSpacing"/>
        <w:jc w:val="center"/>
        <w:rPr>
          <w:rFonts w:ascii="Times New Roman" w:hAnsi="Times New Roman"/>
          <w:b/>
        </w:rPr>
      </w:pPr>
      <w:r w:rsidRPr="00EF713E">
        <w:rPr>
          <w:rFonts w:ascii="Times New Roman" w:hAnsi="Times New Roman"/>
          <w:b/>
        </w:rPr>
        <w:t xml:space="preserve">Тема 10. </w:t>
      </w:r>
    </w:p>
    <w:p w:rsidR="008820CE" w:rsidRPr="009C2B1A" w:rsidRDefault="008820CE" w:rsidP="00A50BCB">
      <w:pPr>
        <w:pStyle w:val="NoSpacing"/>
        <w:jc w:val="center"/>
        <w:rPr>
          <w:rFonts w:ascii="Times New Roman" w:hAnsi="Times New Roman"/>
          <w:b/>
        </w:rPr>
      </w:pPr>
      <w:r w:rsidRPr="00743D4F">
        <w:rPr>
          <w:rFonts w:ascii="Times New Roman" w:hAnsi="Times New Roman"/>
          <w:b/>
        </w:rPr>
        <w:t>Особливості</w:t>
      </w:r>
      <w:r w:rsidRPr="00743D4F">
        <w:rPr>
          <w:rFonts w:ascii="Times New Roman CYR" w:hAnsi="Times New Roman CYR"/>
          <w:b/>
        </w:rPr>
        <w:t xml:space="preserve"> кваліфікації </w:t>
      </w:r>
      <w:r w:rsidRPr="00743D4F">
        <w:rPr>
          <w:rFonts w:ascii="Times New Roman" w:hAnsi="Times New Roman"/>
          <w:b/>
        </w:rPr>
        <w:t>кримінальних правопорушень у сфері службової діяльності та професійної діяльності, пов'язаної з наданням публічних послуг</w:t>
      </w:r>
      <w:r w:rsidRPr="009C2B1A">
        <w:rPr>
          <w:rFonts w:ascii="Times New Roman" w:hAnsi="Times New Roman"/>
          <w:b/>
        </w:rPr>
        <w:t>.</w:t>
      </w:r>
    </w:p>
    <w:p w:rsidR="008820CE" w:rsidRDefault="008820CE" w:rsidP="00706E10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706E10">
      <w:pPr>
        <w:pStyle w:val="NoSpacing"/>
        <w:jc w:val="both"/>
        <w:rPr>
          <w:rFonts w:ascii="Times New Roman" w:hAnsi="Times New Roman"/>
        </w:rPr>
      </w:pP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EF713E">
      <w:pPr>
        <w:pStyle w:val="NoSpacing"/>
        <w:numPr>
          <w:ilvl w:val="0"/>
          <w:numId w:val="18"/>
        </w:numPr>
        <w:ind w:left="0" w:firstLine="360"/>
        <w:jc w:val="both"/>
        <w:rPr>
          <w:rFonts w:ascii="Times New Roman" w:hAnsi="Times New Roman"/>
        </w:rPr>
      </w:pPr>
      <w:r w:rsidRPr="00EF713E">
        <w:rPr>
          <w:rFonts w:ascii="Times New Roman" w:hAnsi="Times New Roman"/>
        </w:rPr>
        <w:t>Під час розслідування кримінальної справи Г</w:t>
      </w:r>
      <w:r>
        <w:rPr>
          <w:rFonts w:ascii="Times New Roman" w:hAnsi="Times New Roman"/>
        </w:rPr>
        <w:t>орошко</w:t>
      </w:r>
      <w:r w:rsidRPr="00EF713E">
        <w:rPr>
          <w:rFonts w:ascii="Times New Roman" w:hAnsi="Times New Roman"/>
        </w:rPr>
        <w:t xml:space="preserve"> заявив, що </w:t>
      </w:r>
      <w:r>
        <w:rPr>
          <w:rFonts w:ascii="Times New Roman" w:hAnsi="Times New Roman"/>
        </w:rPr>
        <w:t>у</w:t>
      </w:r>
      <w:r w:rsidRPr="00EF713E">
        <w:rPr>
          <w:rFonts w:ascii="Times New Roman" w:hAnsi="Times New Roman"/>
        </w:rPr>
        <w:t xml:space="preserve"> нього є алібі</w:t>
      </w:r>
      <w:r>
        <w:rPr>
          <w:rFonts w:ascii="Times New Roman" w:hAnsi="Times New Roman"/>
        </w:rPr>
        <w:t>, адже він знаходився</w:t>
      </w:r>
      <w:r w:rsidRPr="00EF713E">
        <w:rPr>
          <w:rFonts w:ascii="Times New Roman" w:hAnsi="Times New Roman"/>
        </w:rPr>
        <w:t xml:space="preserve"> у час </w:t>
      </w:r>
      <w:r>
        <w:rPr>
          <w:rFonts w:ascii="Times New Roman" w:hAnsi="Times New Roman"/>
        </w:rPr>
        <w:t>події</w:t>
      </w:r>
      <w:r w:rsidRPr="00EF713E">
        <w:rPr>
          <w:rFonts w:ascii="Times New Roman" w:hAnsi="Times New Roman"/>
        </w:rPr>
        <w:t xml:space="preserve"> злочину на</w:t>
      </w:r>
      <w:r>
        <w:rPr>
          <w:rFonts w:ascii="Times New Roman" w:hAnsi="Times New Roman"/>
        </w:rPr>
        <w:t xml:space="preserve"> стаціонарному</w:t>
      </w:r>
      <w:r w:rsidRPr="00EF713E">
        <w:rPr>
          <w:rFonts w:ascii="Times New Roman" w:hAnsi="Times New Roman"/>
        </w:rPr>
        <w:t xml:space="preserve"> лікуванні</w:t>
      </w:r>
      <w:r>
        <w:rPr>
          <w:rFonts w:ascii="Times New Roman" w:hAnsi="Times New Roman"/>
        </w:rPr>
        <w:t xml:space="preserve">, на </w:t>
      </w:r>
      <w:r w:rsidRPr="00EF713E">
        <w:rPr>
          <w:rFonts w:ascii="Times New Roman" w:hAnsi="Times New Roman"/>
        </w:rPr>
        <w:t>підтвердження</w:t>
      </w:r>
      <w:r>
        <w:rPr>
          <w:rFonts w:ascii="Times New Roman" w:hAnsi="Times New Roman"/>
        </w:rPr>
        <w:t xml:space="preserve"> чого передав</w:t>
      </w:r>
      <w:r w:rsidRPr="00EF713E">
        <w:rPr>
          <w:rFonts w:ascii="Times New Roman" w:hAnsi="Times New Roman"/>
        </w:rPr>
        <w:t xml:space="preserve"> слідчому аркуш паперу, на якому було за</w:t>
      </w:r>
      <w:r>
        <w:rPr>
          <w:rFonts w:ascii="Times New Roman" w:hAnsi="Times New Roman"/>
        </w:rPr>
        <w:t>фіксовано</w:t>
      </w:r>
      <w:r w:rsidRPr="00EF713E">
        <w:rPr>
          <w:rFonts w:ascii="Times New Roman" w:hAnsi="Times New Roman"/>
        </w:rPr>
        <w:t>, що Г</w:t>
      </w:r>
      <w:r>
        <w:rPr>
          <w:rFonts w:ascii="Times New Roman" w:hAnsi="Times New Roman"/>
        </w:rPr>
        <w:t xml:space="preserve">орошко дійсно перебував </w:t>
      </w:r>
      <w:r w:rsidRPr="00EF713E">
        <w:rPr>
          <w:rFonts w:ascii="Times New Roman" w:hAnsi="Times New Roman"/>
        </w:rPr>
        <w:t xml:space="preserve">на лікуванні у приватній клініці протягом </w:t>
      </w:r>
      <w:r>
        <w:rPr>
          <w:rFonts w:ascii="Times New Roman" w:hAnsi="Times New Roman"/>
        </w:rPr>
        <w:t>вказаного</w:t>
      </w:r>
      <w:r w:rsidRPr="00EF713E">
        <w:rPr>
          <w:rFonts w:ascii="Times New Roman" w:hAnsi="Times New Roman"/>
        </w:rPr>
        <w:t xml:space="preserve"> періоду</w:t>
      </w:r>
      <w:r>
        <w:rPr>
          <w:rFonts w:ascii="Times New Roman" w:hAnsi="Times New Roman"/>
        </w:rPr>
        <w:t>,</w:t>
      </w:r>
      <w:r w:rsidRPr="00EF713E">
        <w:rPr>
          <w:rFonts w:ascii="Times New Roman" w:hAnsi="Times New Roman"/>
        </w:rPr>
        <w:t xml:space="preserve"> та проставлені відбиток печатки клініки і підпис головного лікаря К</w:t>
      </w:r>
      <w:r>
        <w:rPr>
          <w:rFonts w:ascii="Times New Roman" w:hAnsi="Times New Roman"/>
        </w:rPr>
        <w:t>равчука.</w:t>
      </w:r>
      <w:r w:rsidRPr="00EF713E">
        <w:rPr>
          <w:rFonts w:ascii="Times New Roman" w:hAnsi="Times New Roman"/>
        </w:rPr>
        <w:t xml:space="preserve"> В ході подальшого розслідування було встановлено, що ці відомості не відповідають дійсності, а</w:t>
      </w:r>
      <w:r>
        <w:rPr>
          <w:rFonts w:ascii="Times New Roman" w:hAnsi="Times New Roman"/>
        </w:rPr>
        <w:t>ле</w:t>
      </w:r>
      <w:r w:rsidRPr="00EF713E">
        <w:rPr>
          <w:rFonts w:ascii="Times New Roman" w:hAnsi="Times New Roman"/>
        </w:rPr>
        <w:t xml:space="preserve"> відбиток печатки і підпис К</w:t>
      </w:r>
      <w:r>
        <w:rPr>
          <w:rFonts w:ascii="Times New Roman" w:hAnsi="Times New Roman"/>
        </w:rPr>
        <w:t>равчука</w:t>
      </w:r>
      <w:r w:rsidRPr="00EF713E">
        <w:rPr>
          <w:rFonts w:ascii="Times New Roman" w:hAnsi="Times New Roman"/>
        </w:rPr>
        <w:t xml:space="preserve"> є справжніми. </w:t>
      </w:r>
    </w:p>
    <w:p w:rsidR="008820CE" w:rsidRPr="00633F03" w:rsidRDefault="008820CE" w:rsidP="00633F03">
      <w:pPr>
        <w:pStyle w:val="NoSpacing"/>
        <w:ind w:firstLine="360"/>
        <w:jc w:val="both"/>
        <w:rPr>
          <w:rFonts w:ascii="Times New Roman" w:hAnsi="Times New Roman"/>
          <w:i/>
        </w:rPr>
      </w:pPr>
      <w:r w:rsidRPr="00633F03">
        <w:rPr>
          <w:rFonts w:ascii="Times New Roman" w:hAnsi="Times New Roman"/>
          <w:i/>
        </w:rPr>
        <w:t>Дайте кримінально-правову оцінку діям К</w:t>
      </w:r>
      <w:r>
        <w:rPr>
          <w:rFonts w:ascii="Times New Roman" w:hAnsi="Times New Roman"/>
          <w:i/>
        </w:rPr>
        <w:t>равчука</w:t>
      </w:r>
      <w:r w:rsidRPr="00633F03">
        <w:rPr>
          <w:rFonts w:ascii="Times New Roman" w:hAnsi="Times New Roman"/>
          <w:i/>
        </w:rPr>
        <w:t xml:space="preserve"> та Г</w:t>
      </w:r>
      <w:r>
        <w:rPr>
          <w:rFonts w:ascii="Times New Roman" w:hAnsi="Times New Roman"/>
          <w:i/>
        </w:rPr>
        <w:t>орошка, чи є головний лікар службовою особою (якщо так, за якою ознакою)?</w:t>
      </w:r>
      <w:r w:rsidRPr="00633F0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Чи є розглядуваний аркуш офіційний документом? </w:t>
      </w:r>
      <w:r w:rsidRPr="00633F03">
        <w:rPr>
          <w:rFonts w:ascii="Times New Roman" w:hAnsi="Times New Roman"/>
          <w:i/>
        </w:rPr>
        <w:t>Якими ознаками характеризуються неправдиві офіційні документи за ст. 366 КК?</w:t>
      </w: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633F03">
      <w:pPr>
        <w:pStyle w:val="NoSpacing"/>
        <w:numPr>
          <w:ilvl w:val="0"/>
          <w:numId w:val="18"/>
        </w:numPr>
        <w:ind w:left="0" w:firstLine="360"/>
        <w:jc w:val="both"/>
        <w:rPr>
          <w:rFonts w:ascii="Times New Roman" w:hAnsi="Times New Roman"/>
        </w:rPr>
      </w:pPr>
      <w:r w:rsidRPr="00EF713E">
        <w:rPr>
          <w:rFonts w:ascii="Times New Roman" w:hAnsi="Times New Roman"/>
        </w:rPr>
        <w:t>Комерційний банк оголосив конкурс про прийняття на роботу секретаря, у зв’язку з чим до начальни</w:t>
      </w:r>
      <w:r>
        <w:rPr>
          <w:rFonts w:ascii="Times New Roman" w:hAnsi="Times New Roman"/>
        </w:rPr>
        <w:t>ці</w:t>
      </w:r>
      <w:r w:rsidRPr="00EF713E">
        <w:rPr>
          <w:rFonts w:ascii="Times New Roman" w:hAnsi="Times New Roman"/>
        </w:rPr>
        <w:t xml:space="preserve"> відділу кадрів К</w:t>
      </w:r>
      <w:r>
        <w:rPr>
          <w:rFonts w:ascii="Times New Roman" w:hAnsi="Times New Roman"/>
        </w:rPr>
        <w:t xml:space="preserve">расько </w:t>
      </w:r>
      <w:r w:rsidRPr="00EF713E">
        <w:rPr>
          <w:rFonts w:ascii="Times New Roman" w:hAnsi="Times New Roman"/>
        </w:rPr>
        <w:t>зверну</w:t>
      </w:r>
      <w:r>
        <w:rPr>
          <w:rFonts w:ascii="Times New Roman" w:hAnsi="Times New Roman"/>
        </w:rPr>
        <w:t>в</w:t>
      </w:r>
      <w:r w:rsidRPr="00EF713E">
        <w:rPr>
          <w:rFonts w:ascii="Times New Roman" w:hAnsi="Times New Roman"/>
        </w:rPr>
        <w:t>с</w:t>
      </w:r>
      <w:r>
        <w:rPr>
          <w:rFonts w:ascii="Times New Roman" w:hAnsi="Times New Roman"/>
        </w:rPr>
        <w:t>я громадянин Гарбуз. Оскільки начальниці цей кандидат сподобався, вона</w:t>
      </w:r>
      <w:r w:rsidRPr="00EF713E">
        <w:rPr>
          <w:rFonts w:ascii="Times New Roman" w:hAnsi="Times New Roman"/>
        </w:rPr>
        <w:t xml:space="preserve"> запропонува</w:t>
      </w:r>
      <w:r>
        <w:rPr>
          <w:rFonts w:ascii="Times New Roman" w:hAnsi="Times New Roman"/>
        </w:rPr>
        <w:t>ла</w:t>
      </w:r>
      <w:r w:rsidRPr="00EF713E">
        <w:rPr>
          <w:rFonts w:ascii="Times New Roman" w:hAnsi="Times New Roman"/>
        </w:rPr>
        <w:t xml:space="preserve"> сприяти </w:t>
      </w:r>
      <w:r>
        <w:rPr>
          <w:rFonts w:ascii="Times New Roman" w:hAnsi="Times New Roman"/>
        </w:rPr>
        <w:t>його</w:t>
      </w:r>
      <w:r w:rsidRPr="00EF713E">
        <w:rPr>
          <w:rFonts w:ascii="Times New Roman" w:hAnsi="Times New Roman"/>
        </w:rPr>
        <w:t xml:space="preserve"> перемозі у конкурсі за умови вступу з н</w:t>
      </w:r>
      <w:r>
        <w:rPr>
          <w:rFonts w:ascii="Times New Roman" w:hAnsi="Times New Roman"/>
        </w:rPr>
        <w:t>ею</w:t>
      </w:r>
      <w:r w:rsidRPr="00EF713E">
        <w:rPr>
          <w:rFonts w:ascii="Times New Roman" w:hAnsi="Times New Roman"/>
        </w:rPr>
        <w:t xml:space="preserve"> у статеві стосунки, на що Г</w:t>
      </w:r>
      <w:r>
        <w:rPr>
          <w:rFonts w:ascii="Times New Roman" w:hAnsi="Times New Roman"/>
        </w:rPr>
        <w:t xml:space="preserve">арбуз </w:t>
      </w:r>
      <w:r w:rsidRPr="00EF713E">
        <w:rPr>
          <w:rFonts w:ascii="Times New Roman" w:hAnsi="Times New Roman"/>
        </w:rPr>
        <w:t>погоди</w:t>
      </w:r>
      <w:r>
        <w:rPr>
          <w:rFonts w:ascii="Times New Roman" w:hAnsi="Times New Roman"/>
        </w:rPr>
        <w:t>в</w:t>
      </w:r>
      <w:r w:rsidRPr="00EF713E">
        <w:rPr>
          <w:rFonts w:ascii="Times New Roman" w:hAnsi="Times New Roman"/>
        </w:rPr>
        <w:t>с</w:t>
      </w:r>
      <w:r>
        <w:rPr>
          <w:rFonts w:ascii="Times New Roman" w:hAnsi="Times New Roman"/>
        </w:rPr>
        <w:t>я</w:t>
      </w:r>
      <w:r w:rsidRPr="00EF713E">
        <w:rPr>
          <w:rFonts w:ascii="Times New Roman" w:hAnsi="Times New Roman"/>
        </w:rPr>
        <w:t>. Наступного дня про це дізнався керівник банку В</w:t>
      </w:r>
      <w:r>
        <w:rPr>
          <w:rFonts w:ascii="Times New Roman" w:hAnsi="Times New Roman"/>
        </w:rPr>
        <w:t xml:space="preserve">рубель </w:t>
      </w:r>
      <w:r w:rsidRPr="00EF713E">
        <w:rPr>
          <w:rFonts w:ascii="Times New Roman" w:hAnsi="Times New Roman"/>
        </w:rPr>
        <w:t>і звернувся до правоохоронного органу із заявою про відкриття кримінального провадження: 1) щодо Г</w:t>
      </w:r>
      <w:r>
        <w:rPr>
          <w:rFonts w:ascii="Times New Roman" w:hAnsi="Times New Roman"/>
        </w:rPr>
        <w:t>арбуза</w:t>
      </w:r>
      <w:r w:rsidRPr="00EF713E">
        <w:rPr>
          <w:rFonts w:ascii="Times New Roman" w:hAnsi="Times New Roman"/>
        </w:rPr>
        <w:t xml:space="preserve"> – за ч. 1 ст. 368-3 КК – надання неправомірної вигоди службовій особі юридичної особи приватного права; 2) щодо К</w:t>
      </w:r>
      <w:r>
        <w:rPr>
          <w:rFonts w:ascii="Times New Roman" w:hAnsi="Times New Roman"/>
        </w:rPr>
        <w:t>расько</w:t>
      </w:r>
      <w:r w:rsidRPr="00EF713E">
        <w:rPr>
          <w:rFonts w:ascii="Times New Roman" w:hAnsi="Times New Roman"/>
        </w:rPr>
        <w:t xml:space="preserve"> – за ч. 3 ст. 368-3 КК – одержання службовою особою юридичної особи приватного права неправомірної вигоди. </w:t>
      </w:r>
    </w:p>
    <w:p w:rsidR="008820CE" w:rsidRPr="00EF713E" w:rsidRDefault="008820CE" w:rsidP="00B60821">
      <w:pPr>
        <w:pStyle w:val="NoSpacing"/>
        <w:ind w:left="360" w:firstLine="348"/>
        <w:jc w:val="both"/>
        <w:rPr>
          <w:rFonts w:ascii="Times New Roman" w:hAnsi="Times New Roman"/>
        </w:rPr>
      </w:pPr>
      <w:r w:rsidRPr="00AF7BA2">
        <w:rPr>
          <w:rFonts w:ascii="Times New Roman" w:hAnsi="Times New Roman"/>
          <w:i/>
        </w:rPr>
        <w:t>Вирішіть питання про відповідальність Г</w:t>
      </w:r>
      <w:r>
        <w:rPr>
          <w:rFonts w:ascii="Times New Roman" w:hAnsi="Times New Roman"/>
          <w:i/>
        </w:rPr>
        <w:t>арбуза</w:t>
      </w:r>
      <w:r w:rsidRPr="00AF7BA2">
        <w:rPr>
          <w:rFonts w:ascii="Times New Roman" w:hAnsi="Times New Roman"/>
          <w:i/>
        </w:rPr>
        <w:t xml:space="preserve"> та К</w:t>
      </w:r>
      <w:r>
        <w:rPr>
          <w:rFonts w:ascii="Times New Roman" w:hAnsi="Times New Roman"/>
          <w:i/>
        </w:rPr>
        <w:t>расько.</w:t>
      </w: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AF7BA2">
      <w:pPr>
        <w:pStyle w:val="NoSpacing"/>
        <w:numPr>
          <w:ilvl w:val="0"/>
          <w:numId w:val="18"/>
        </w:numPr>
        <w:ind w:left="0" w:firstLine="360"/>
        <w:jc w:val="both"/>
        <w:rPr>
          <w:rFonts w:ascii="Times New Roman" w:hAnsi="Times New Roman"/>
        </w:rPr>
      </w:pPr>
      <w:r w:rsidRPr="00EF713E">
        <w:rPr>
          <w:rFonts w:ascii="Times New Roman" w:hAnsi="Times New Roman"/>
        </w:rPr>
        <w:t>Під час досудового розслідування була розкрита діяльність організованої групи, яка займалась відбиранням квартир в одиноких громадян. До складу цієї групи входили нотаріус С</w:t>
      </w:r>
      <w:r>
        <w:rPr>
          <w:rFonts w:ascii="Times New Roman" w:hAnsi="Times New Roman"/>
        </w:rPr>
        <w:t xml:space="preserve">олоха </w:t>
      </w:r>
      <w:r w:rsidRPr="00EF713E">
        <w:rPr>
          <w:rFonts w:ascii="Times New Roman" w:hAnsi="Times New Roman"/>
        </w:rPr>
        <w:t>і безробітні Г</w:t>
      </w:r>
      <w:r>
        <w:rPr>
          <w:rFonts w:ascii="Times New Roman" w:hAnsi="Times New Roman"/>
        </w:rPr>
        <w:t xml:space="preserve">ік, Парасюк та Мельник. </w:t>
      </w:r>
      <w:r w:rsidRPr="00EF713E">
        <w:rPr>
          <w:rFonts w:ascii="Times New Roman" w:hAnsi="Times New Roman"/>
        </w:rPr>
        <w:t>Відповідно до загального плану, відомого всім учасникам групи, С</w:t>
      </w:r>
      <w:r>
        <w:rPr>
          <w:rFonts w:ascii="Times New Roman" w:hAnsi="Times New Roman"/>
        </w:rPr>
        <w:t xml:space="preserve">олоха </w:t>
      </w:r>
      <w:r w:rsidRPr="00EF713E">
        <w:rPr>
          <w:rFonts w:ascii="Times New Roman" w:hAnsi="Times New Roman"/>
        </w:rPr>
        <w:t>здійснювала пошук одиноких громадян, які не мають підтримки з боку родичів, і повідомляла</w:t>
      </w:r>
      <w:r>
        <w:rPr>
          <w:rFonts w:ascii="Times New Roman" w:hAnsi="Times New Roman"/>
        </w:rPr>
        <w:t xml:space="preserve"> про це</w:t>
      </w:r>
      <w:r w:rsidRPr="00EF713E">
        <w:rPr>
          <w:rFonts w:ascii="Times New Roman" w:hAnsi="Times New Roman"/>
        </w:rPr>
        <w:t xml:space="preserve"> організатора групи Г</w:t>
      </w:r>
      <w:r>
        <w:rPr>
          <w:rFonts w:ascii="Times New Roman" w:hAnsi="Times New Roman"/>
        </w:rPr>
        <w:t>іка.</w:t>
      </w:r>
      <w:r w:rsidRPr="00EF713E">
        <w:rPr>
          <w:rFonts w:ascii="Times New Roman" w:hAnsi="Times New Roman"/>
        </w:rPr>
        <w:t xml:space="preserve"> Останній разом з П</w:t>
      </w:r>
      <w:r>
        <w:rPr>
          <w:rFonts w:ascii="Times New Roman" w:hAnsi="Times New Roman"/>
        </w:rPr>
        <w:t>арасюком</w:t>
      </w:r>
      <w:r w:rsidRPr="00EF713E">
        <w:rPr>
          <w:rFonts w:ascii="Times New Roman" w:hAnsi="Times New Roman"/>
        </w:rPr>
        <w:t xml:space="preserve"> обманним шляхом приводили потерпіл</w:t>
      </w:r>
      <w:r>
        <w:rPr>
          <w:rFonts w:ascii="Times New Roman" w:hAnsi="Times New Roman"/>
        </w:rPr>
        <w:t xml:space="preserve">у особу </w:t>
      </w:r>
      <w:r w:rsidRPr="00EF713E">
        <w:rPr>
          <w:rFonts w:ascii="Times New Roman" w:hAnsi="Times New Roman"/>
        </w:rPr>
        <w:t xml:space="preserve">до нотаріуса Савченко, </w:t>
      </w:r>
      <w:r>
        <w:rPr>
          <w:rFonts w:ascii="Times New Roman" w:hAnsi="Times New Roman"/>
        </w:rPr>
        <w:t xml:space="preserve">у такий саме обманний спосіб </w:t>
      </w:r>
      <w:r w:rsidRPr="00EF713E">
        <w:rPr>
          <w:rFonts w:ascii="Times New Roman" w:hAnsi="Times New Roman"/>
        </w:rPr>
        <w:t>оформляли договір дарування квартири П</w:t>
      </w:r>
      <w:r>
        <w:rPr>
          <w:rFonts w:ascii="Times New Roman" w:hAnsi="Times New Roman"/>
        </w:rPr>
        <w:t>арасюку</w:t>
      </w:r>
      <w:r w:rsidRPr="00EF713E">
        <w:rPr>
          <w:rFonts w:ascii="Times New Roman" w:hAnsi="Times New Roman"/>
        </w:rPr>
        <w:t xml:space="preserve"> або Г</w:t>
      </w:r>
      <w:r>
        <w:rPr>
          <w:rFonts w:ascii="Times New Roman" w:hAnsi="Times New Roman"/>
        </w:rPr>
        <w:t>іку</w:t>
      </w:r>
      <w:r w:rsidRPr="00EF713E">
        <w:rPr>
          <w:rFonts w:ascii="Times New Roman" w:hAnsi="Times New Roman"/>
        </w:rPr>
        <w:t>. Після цього П</w:t>
      </w:r>
      <w:r>
        <w:rPr>
          <w:rFonts w:ascii="Times New Roman" w:hAnsi="Times New Roman"/>
        </w:rPr>
        <w:t xml:space="preserve">арасюк та Гік </w:t>
      </w:r>
      <w:r w:rsidRPr="00EF713E">
        <w:rPr>
          <w:rFonts w:ascii="Times New Roman" w:hAnsi="Times New Roman"/>
        </w:rPr>
        <w:t>вивозили потерпі</w:t>
      </w:r>
      <w:r>
        <w:rPr>
          <w:rFonts w:ascii="Times New Roman" w:hAnsi="Times New Roman"/>
        </w:rPr>
        <w:t xml:space="preserve">лу особу у віддалене </w:t>
      </w:r>
      <w:r w:rsidRPr="00EF713E">
        <w:rPr>
          <w:rFonts w:ascii="Times New Roman" w:hAnsi="Times New Roman"/>
        </w:rPr>
        <w:t xml:space="preserve">село, де у спеціально підготовленому </w:t>
      </w:r>
      <w:r>
        <w:rPr>
          <w:rFonts w:ascii="Times New Roman" w:hAnsi="Times New Roman"/>
        </w:rPr>
        <w:t xml:space="preserve">приміщення </w:t>
      </w:r>
      <w:r w:rsidRPr="00EF713E">
        <w:rPr>
          <w:rFonts w:ascii="Times New Roman" w:hAnsi="Times New Roman"/>
        </w:rPr>
        <w:t>їх трима</w:t>
      </w:r>
      <w:r>
        <w:rPr>
          <w:rFonts w:ascii="Times New Roman" w:hAnsi="Times New Roman"/>
        </w:rPr>
        <w:t>в</w:t>
      </w:r>
      <w:r w:rsidRPr="00EF713E">
        <w:rPr>
          <w:rFonts w:ascii="Times New Roman" w:hAnsi="Times New Roman"/>
        </w:rPr>
        <w:t xml:space="preserve"> в неволі Мельник, а потім квартири продавали іншим особам і ділили виручені кошти між учасниками групи. Всього було доказано п’ять епізодів злочинної діяльності цієї групи.</w:t>
      </w:r>
      <w:r>
        <w:rPr>
          <w:rFonts w:ascii="Times New Roman" w:hAnsi="Times New Roman"/>
        </w:rPr>
        <w:t xml:space="preserve"> </w:t>
      </w:r>
    </w:p>
    <w:p w:rsidR="008820CE" w:rsidRPr="00B60821" w:rsidRDefault="008820CE" w:rsidP="00B60821">
      <w:pPr>
        <w:pStyle w:val="NoSpacing"/>
        <w:ind w:left="360" w:firstLine="348"/>
        <w:jc w:val="both"/>
        <w:rPr>
          <w:rFonts w:ascii="Times New Roman" w:hAnsi="Times New Roman"/>
          <w:i/>
        </w:rPr>
      </w:pPr>
      <w:r w:rsidRPr="00B60821">
        <w:rPr>
          <w:rFonts w:ascii="Times New Roman" w:hAnsi="Times New Roman"/>
          <w:i/>
        </w:rPr>
        <w:t>Кваліфікуйте дії Солохи, Гіка, Парасюка та Мельника.</w:t>
      </w: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Default="008820CE" w:rsidP="00B60821">
      <w:pPr>
        <w:pStyle w:val="NoSpacing"/>
        <w:numPr>
          <w:ilvl w:val="0"/>
          <w:numId w:val="18"/>
        </w:numPr>
        <w:ind w:left="0" w:firstLine="360"/>
        <w:jc w:val="both"/>
        <w:rPr>
          <w:rFonts w:ascii="Times New Roman" w:hAnsi="Times New Roman"/>
        </w:rPr>
      </w:pPr>
      <w:r w:rsidRPr="00EF713E">
        <w:rPr>
          <w:rFonts w:ascii="Times New Roman" w:hAnsi="Times New Roman"/>
        </w:rPr>
        <w:t>С</w:t>
      </w:r>
      <w:r>
        <w:rPr>
          <w:rFonts w:ascii="Times New Roman" w:hAnsi="Times New Roman"/>
        </w:rPr>
        <w:t>мірнов</w:t>
      </w:r>
      <w:r w:rsidRPr="00EF713E">
        <w:rPr>
          <w:rFonts w:ascii="Times New Roman" w:hAnsi="Times New Roman"/>
        </w:rPr>
        <w:t xml:space="preserve"> мав розмову з помічником судді, у ході якої намагався з’ясувати, як краще надати неправомірну вигоду судді для вирішення справи на його користь. Про це оперативним шляхом дізнався співробітник правоохоронних органів К</w:t>
      </w:r>
      <w:r>
        <w:rPr>
          <w:rFonts w:ascii="Times New Roman" w:hAnsi="Times New Roman"/>
        </w:rPr>
        <w:t>рінж</w:t>
      </w:r>
      <w:r w:rsidRPr="00EF713E">
        <w:rPr>
          <w:rFonts w:ascii="Times New Roman" w:hAnsi="Times New Roman"/>
        </w:rPr>
        <w:t xml:space="preserve"> і вирішив затримати С</w:t>
      </w:r>
      <w:r>
        <w:rPr>
          <w:rFonts w:ascii="Times New Roman" w:hAnsi="Times New Roman"/>
        </w:rPr>
        <w:t>мірнова</w:t>
      </w:r>
      <w:r w:rsidRPr="00EF713E">
        <w:rPr>
          <w:rFonts w:ascii="Times New Roman" w:hAnsi="Times New Roman"/>
        </w:rPr>
        <w:t xml:space="preserve"> під час надання неправомірної вигоди. Згодом виявилося, що С</w:t>
      </w:r>
      <w:r>
        <w:rPr>
          <w:rFonts w:ascii="Times New Roman" w:hAnsi="Times New Roman"/>
        </w:rPr>
        <w:t>мірнов</w:t>
      </w:r>
      <w:r w:rsidRPr="00EF713E">
        <w:rPr>
          <w:rFonts w:ascii="Times New Roman" w:hAnsi="Times New Roman"/>
        </w:rPr>
        <w:t xml:space="preserve"> ніяк не може вирішити у якій формі краще надати неправомірну вигоду і вже навіть почав думати про відмову від цієї ідеї. Щоб не втратити можливість успішного розкриття корупційного кримінального правопорушення, К</w:t>
      </w:r>
      <w:r>
        <w:rPr>
          <w:rFonts w:ascii="Times New Roman" w:hAnsi="Times New Roman"/>
        </w:rPr>
        <w:t>рінж</w:t>
      </w:r>
      <w:r w:rsidRPr="00EF713E">
        <w:rPr>
          <w:rFonts w:ascii="Times New Roman" w:hAnsi="Times New Roman"/>
        </w:rPr>
        <w:t xml:space="preserve"> вирішив допомогти С</w:t>
      </w:r>
      <w:r>
        <w:rPr>
          <w:rFonts w:ascii="Times New Roman" w:hAnsi="Times New Roman"/>
        </w:rPr>
        <w:t>мірнову</w:t>
      </w:r>
      <w:r w:rsidRPr="00EF713E">
        <w:rPr>
          <w:rFonts w:ascii="Times New Roman" w:hAnsi="Times New Roman"/>
        </w:rPr>
        <w:t xml:space="preserve"> і підіслав до нього П</w:t>
      </w:r>
      <w:r>
        <w:rPr>
          <w:rFonts w:ascii="Times New Roman" w:hAnsi="Times New Roman"/>
        </w:rPr>
        <w:t>оперечного</w:t>
      </w:r>
      <w:r w:rsidRPr="00EF713E">
        <w:rPr>
          <w:rFonts w:ascii="Times New Roman" w:hAnsi="Times New Roman"/>
        </w:rPr>
        <w:t>, який під виглядом досвідченої у таких справах людини начебто між іншим сказав, що в таких випадках немає нічого кращого за долари США і що надання неправомірної вигоди є найкращим і досить поширеним варіантом вирішення проблем у суді. Крім того, П</w:t>
      </w:r>
      <w:r>
        <w:rPr>
          <w:rFonts w:ascii="Times New Roman" w:hAnsi="Times New Roman"/>
        </w:rPr>
        <w:t>оперечний</w:t>
      </w:r>
      <w:r w:rsidRPr="00EF713E">
        <w:rPr>
          <w:rFonts w:ascii="Times New Roman" w:hAnsi="Times New Roman"/>
        </w:rPr>
        <w:t xml:space="preserve"> детально розказав про найбільш ефективні способи надання неправомірної вигоди. Через декілька днів С</w:t>
      </w:r>
      <w:r>
        <w:rPr>
          <w:rFonts w:ascii="Times New Roman" w:hAnsi="Times New Roman"/>
        </w:rPr>
        <w:t>мірнов</w:t>
      </w:r>
      <w:r w:rsidRPr="00EF713E">
        <w:rPr>
          <w:rFonts w:ascii="Times New Roman" w:hAnsi="Times New Roman"/>
        </w:rPr>
        <w:t xml:space="preserve"> був затриманий під час надання судді неправомірної вигоди. </w:t>
      </w:r>
    </w:p>
    <w:p w:rsidR="008820CE" w:rsidRPr="00B60821" w:rsidRDefault="008820CE" w:rsidP="00B60821">
      <w:pPr>
        <w:pStyle w:val="NoSpacing"/>
        <w:ind w:firstLine="708"/>
        <w:jc w:val="both"/>
        <w:rPr>
          <w:rFonts w:ascii="Times New Roman" w:hAnsi="Times New Roman"/>
          <w:i/>
        </w:rPr>
      </w:pPr>
      <w:r w:rsidRPr="00B60821">
        <w:rPr>
          <w:rFonts w:ascii="Times New Roman" w:hAnsi="Times New Roman"/>
          <w:i/>
        </w:rPr>
        <w:t>Вирішіть питання про відповідальність Смірнова, Крінжа і Поперечного. Чи змінилася б кваліфікація діянь Смірнова , якщо б суддя, якому він надав неправомірну вигоду, був Суддею Верховного Суду України? Чи впливає на кваліфікацію діянь Крінжа те, що він залучив Поперечного для того, щоб переконати Смірнова надати неправомірну вигоду судді?</w:t>
      </w: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</w:p>
    <w:p w:rsidR="008820CE" w:rsidRPr="00EF713E" w:rsidRDefault="008820CE" w:rsidP="00EF713E">
      <w:pPr>
        <w:pStyle w:val="NoSpacing"/>
        <w:jc w:val="both"/>
        <w:rPr>
          <w:rFonts w:ascii="Times New Roman" w:hAnsi="Times New Roman"/>
        </w:rPr>
      </w:pPr>
      <w:bookmarkStart w:id="0" w:name="_GoBack"/>
      <w:bookmarkEnd w:id="0"/>
    </w:p>
    <w:sectPr w:rsidR="008820CE" w:rsidRPr="00EF713E" w:rsidSect="003C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CE" w:rsidRDefault="008820CE" w:rsidP="00D60A47">
      <w:r>
        <w:separator/>
      </w:r>
    </w:p>
  </w:endnote>
  <w:endnote w:type="continuationSeparator" w:id="0">
    <w:p w:rsidR="008820CE" w:rsidRDefault="008820CE" w:rsidP="00D60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CE" w:rsidRDefault="008820CE" w:rsidP="00D60A47">
      <w:r>
        <w:separator/>
      </w:r>
    </w:p>
  </w:footnote>
  <w:footnote w:type="continuationSeparator" w:id="0">
    <w:p w:rsidR="008820CE" w:rsidRDefault="008820CE" w:rsidP="00D60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21E"/>
    <w:multiLevelType w:val="hybridMultilevel"/>
    <w:tmpl w:val="0CEE8A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7DB6"/>
    <w:multiLevelType w:val="hybridMultilevel"/>
    <w:tmpl w:val="F4F602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07AF"/>
    <w:multiLevelType w:val="hybridMultilevel"/>
    <w:tmpl w:val="E42622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91D10"/>
    <w:multiLevelType w:val="hybridMultilevel"/>
    <w:tmpl w:val="413AAF1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E71A75"/>
    <w:multiLevelType w:val="hybridMultilevel"/>
    <w:tmpl w:val="64C678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733BCB"/>
    <w:multiLevelType w:val="hybridMultilevel"/>
    <w:tmpl w:val="516C00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268D0"/>
    <w:multiLevelType w:val="hybridMultilevel"/>
    <w:tmpl w:val="896C92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A44D6"/>
    <w:multiLevelType w:val="hybridMultilevel"/>
    <w:tmpl w:val="2796FE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D565A"/>
    <w:multiLevelType w:val="hybridMultilevel"/>
    <w:tmpl w:val="FD9851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E09E3"/>
    <w:multiLevelType w:val="hybridMultilevel"/>
    <w:tmpl w:val="EA685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31C42"/>
    <w:multiLevelType w:val="hybridMultilevel"/>
    <w:tmpl w:val="6E0E9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43AC2"/>
    <w:multiLevelType w:val="hybridMultilevel"/>
    <w:tmpl w:val="E87EAA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A79AF"/>
    <w:multiLevelType w:val="hybridMultilevel"/>
    <w:tmpl w:val="EC54F874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BC37904"/>
    <w:multiLevelType w:val="hybridMultilevel"/>
    <w:tmpl w:val="A938736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DDF4E8C"/>
    <w:multiLevelType w:val="hybridMultilevel"/>
    <w:tmpl w:val="26E0A39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BE2ACD"/>
    <w:multiLevelType w:val="hybridMultilevel"/>
    <w:tmpl w:val="4334A1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76591B"/>
    <w:multiLevelType w:val="hybridMultilevel"/>
    <w:tmpl w:val="3274F4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12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5"/>
  </w:num>
  <w:num w:numId="15">
    <w:abstractNumId w:val="8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6E2"/>
    <w:rsid w:val="00287AB8"/>
    <w:rsid w:val="002B662D"/>
    <w:rsid w:val="002C4D5E"/>
    <w:rsid w:val="002F26E2"/>
    <w:rsid w:val="002F6121"/>
    <w:rsid w:val="0031213A"/>
    <w:rsid w:val="00312844"/>
    <w:rsid w:val="003549EB"/>
    <w:rsid w:val="003768E6"/>
    <w:rsid w:val="003B1184"/>
    <w:rsid w:val="003C3336"/>
    <w:rsid w:val="003D01BA"/>
    <w:rsid w:val="0049165F"/>
    <w:rsid w:val="004E1BCE"/>
    <w:rsid w:val="004E6F0D"/>
    <w:rsid w:val="00551AC0"/>
    <w:rsid w:val="00596BB8"/>
    <w:rsid w:val="005B3CF7"/>
    <w:rsid w:val="005D35B8"/>
    <w:rsid w:val="005D73AF"/>
    <w:rsid w:val="00633F03"/>
    <w:rsid w:val="00681DE2"/>
    <w:rsid w:val="00706E10"/>
    <w:rsid w:val="00743D4F"/>
    <w:rsid w:val="008820CE"/>
    <w:rsid w:val="008906D1"/>
    <w:rsid w:val="008C473D"/>
    <w:rsid w:val="009664AE"/>
    <w:rsid w:val="009C2B1A"/>
    <w:rsid w:val="00A04DE9"/>
    <w:rsid w:val="00A12AAF"/>
    <w:rsid w:val="00A50BCB"/>
    <w:rsid w:val="00AE385E"/>
    <w:rsid w:val="00AF7BA2"/>
    <w:rsid w:val="00B60821"/>
    <w:rsid w:val="00BB09D8"/>
    <w:rsid w:val="00CA26A9"/>
    <w:rsid w:val="00CC627C"/>
    <w:rsid w:val="00D60A47"/>
    <w:rsid w:val="00D95D65"/>
    <w:rsid w:val="00E51EB0"/>
    <w:rsid w:val="00E53F95"/>
    <w:rsid w:val="00EC491B"/>
    <w:rsid w:val="00EF713E"/>
    <w:rsid w:val="00F404C8"/>
    <w:rsid w:val="00F665CD"/>
    <w:rsid w:val="00FA2EA5"/>
    <w:rsid w:val="00FB31A6"/>
    <w:rsid w:val="00FB31FB"/>
    <w:rsid w:val="00FC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10"/>
    <w:rPr>
      <w:rFonts w:ascii="Arial" w:eastAsia="Times New Roman" w:hAnsi="Arial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06E10"/>
    <w:rPr>
      <w:rFonts w:ascii="Arial" w:eastAsia="Times New Roman" w:hAnsi="Arial"/>
      <w:sz w:val="24"/>
      <w:szCs w:val="24"/>
      <w:lang w:val="uk-UA"/>
    </w:rPr>
  </w:style>
  <w:style w:type="paragraph" w:styleId="ListParagraph">
    <w:name w:val="List Paragraph"/>
    <w:basedOn w:val="Normal"/>
    <w:uiPriority w:val="99"/>
    <w:qFormat/>
    <w:rsid w:val="008C473D"/>
    <w:pPr>
      <w:ind w:left="720"/>
      <w:contextualSpacing/>
    </w:pPr>
  </w:style>
  <w:style w:type="character" w:customStyle="1" w:styleId="rvts9">
    <w:name w:val="rvts9"/>
    <w:basedOn w:val="DefaultParagraphFont"/>
    <w:uiPriority w:val="99"/>
    <w:rsid w:val="003549EB"/>
    <w:rPr>
      <w:rFonts w:cs="Times New Roman"/>
    </w:rPr>
  </w:style>
  <w:style w:type="paragraph" w:customStyle="1" w:styleId="rvps2">
    <w:name w:val="rvps2"/>
    <w:basedOn w:val="Normal"/>
    <w:uiPriority w:val="99"/>
    <w:rsid w:val="00D60A47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styleId="Hyperlink">
    <w:name w:val="Hyperlink"/>
    <w:basedOn w:val="DefaultParagraphFont"/>
    <w:uiPriority w:val="99"/>
    <w:rsid w:val="00D60A47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D60A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60A47"/>
    <w:rPr>
      <w:rFonts w:ascii="Arial" w:hAnsi="Arial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D60A47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FB31FB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character" w:customStyle="1" w:styleId="rvts44">
    <w:name w:val="rvts44"/>
    <w:uiPriority w:val="99"/>
    <w:rsid w:val="00FB31FB"/>
  </w:style>
  <w:style w:type="character" w:styleId="Strong">
    <w:name w:val="Strong"/>
    <w:basedOn w:val="DefaultParagraphFont"/>
    <w:uiPriority w:val="99"/>
    <w:qFormat/>
    <w:rsid w:val="00FB31FB"/>
    <w:rPr>
      <w:rFonts w:cs="Times New Roman"/>
      <w:b/>
    </w:rPr>
  </w:style>
  <w:style w:type="character" w:customStyle="1" w:styleId="1">
    <w:name w:val="Дата1"/>
    <w:uiPriority w:val="99"/>
    <w:rsid w:val="00FB31FB"/>
  </w:style>
  <w:style w:type="character" w:customStyle="1" w:styleId="arttitle">
    <w:name w:val="art_title"/>
    <w:uiPriority w:val="99"/>
    <w:rsid w:val="00FB31FB"/>
  </w:style>
  <w:style w:type="character" w:customStyle="1" w:styleId="serialtitle">
    <w:name w:val="serial_title"/>
    <w:uiPriority w:val="99"/>
    <w:rsid w:val="00FB31FB"/>
  </w:style>
  <w:style w:type="character" w:customStyle="1" w:styleId="volumeissue">
    <w:name w:val="volume_issue"/>
    <w:uiPriority w:val="99"/>
    <w:rsid w:val="00FB31FB"/>
  </w:style>
  <w:style w:type="character" w:customStyle="1" w:styleId="pagerange">
    <w:name w:val="page_range"/>
    <w:uiPriority w:val="99"/>
    <w:rsid w:val="00FB3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613</Words>
  <Characters>3498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Радутний</dc:creator>
  <cp:keywords/>
  <dc:description/>
  <cp:lastModifiedBy>1</cp:lastModifiedBy>
  <cp:revision>5</cp:revision>
  <dcterms:created xsi:type="dcterms:W3CDTF">2022-06-17T12:11:00Z</dcterms:created>
  <dcterms:modified xsi:type="dcterms:W3CDTF">2024-09-10T16:52:00Z</dcterms:modified>
</cp:coreProperties>
</file>