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335B29" w14:textId="77777777" w:rsidR="00233CC0" w:rsidRPr="000039FD" w:rsidRDefault="00B102DA">
      <w:pPr>
        <w:rPr>
          <w:sz w:val="28"/>
          <w:szCs w:val="28"/>
          <w:lang w:val="uk-UA"/>
        </w:rPr>
      </w:pPr>
      <w:r w:rsidRPr="000039FD">
        <w:rPr>
          <w:noProof/>
          <w:lang w:val="ru-RU"/>
        </w:rPr>
        <mc:AlternateContent>
          <mc:Choice Requires="wps">
            <w:drawing>
              <wp:anchor distT="0" distB="0" distL="114935" distR="114935" simplePos="0" relativeHeight="251658240" behindDoc="0" locked="0" layoutInCell="1" hidden="0" allowOverlap="1" wp14:anchorId="074B9F0B" wp14:editId="7B2117F9">
                <wp:simplePos x="0" y="0"/>
                <wp:positionH relativeFrom="column">
                  <wp:posOffset>926783</wp:posOffset>
                </wp:positionH>
                <wp:positionV relativeFrom="paragraph">
                  <wp:posOffset>140018</wp:posOffset>
                </wp:positionV>
                <wp:extent cx="3033395" cy="5920740"/>
                <wp:effectExtent l="0" t="0" r="0" b="0"/>
                <wp:wrapNone/>
                <wp:docPr id="1361404834" name="Прямоугольник 1361404834"/>
                <wp:cNvGraphicFramePr/>
                <a:graphic xmlns:a="http://schemas.openxmlformats.org/drawingml/2006/main">
                  <a:graphicData uri="http://schemas.microsoft.com/office/word/2010/wordprocessingShape">
                    <wps:wsp>
                      <wps:cNvSpPr/>
                      <wps:spPr>
                        <a:xfrm>
                          <a:off x="3834065" y="824393"/>
                          <a:ext cx="3023870" cy="5911215"/>
                        </a:xfrm>
                        <a:prstGeom prst="rect">
                          <a:avLst/>
                        </a:prstGeom>
                        <a:solidFill>
                          <a:srgbClr val="FFFFFF"/>
                        </a:solidFill>
                        <a:ln>
                          <a:noFill/>
                        </a:ln>
                      </wps:spPr>
                      <wps:txbx>
                        <w:txbxContent>
                          <w:p w14:paraId="2EDECDD2" w14:textId="77777777" w:rsidR="00227F4B" w:rsidRPr="00414867" w:rsidRDefault="00227F4B" w:rsidP="00414867">
                            <w:pPr>
                              <w:ind w:firstLine="0"/>
                              <w:jc w:val="center"/>
                              <w:textDirection w:val="btLr"/>
                              <w:rPr>
                                <w:color w:val="000000" w:themeColor="text1"/>
                                <w:sz w:val="16"/>
                                <w:szCs w:val="16"/>
                              </w:rPr>
                            </w:pPr>
                            <w:r w:rsidRPr="00414867">
                              <w:rPr>
                                <w:rFonts w:ascii="Times New Roman" w:eastAsia="Times New Roman" w:hAnsi="Times New Roman" w:cs="Times New Roman"/>
                                <w:b/>
                                <w:color w:val="000000" w:themeColor="text1"/>
                                <w:sz w:val="16"/>
                                <w:szCs w:val="16"/>
                              </w:rPr>
                              <w:t>МІНІСТЕРСТВО ОСВІТИ І НАУКИ УКРАЇНИ</w:t>
                            </w:r>
                          </w:p>
                          <w:p w14:paraId="348AAECE" w14:textId="24C4B1E7" w:rsidR="00227F4B" w:rsidRPr="00414867" w:rsidRDefault="00227F4B" w:rsidP="00414867">
                            <w:pPr>
                              <w:ind w:firstLine="0"/>
                              <w:jc w:val="center"/>
                              <w:textDirection w:val="btLr"/>
                              <w:rPr>
                                <w:color w:val="000000" w:themeColor="text1"/>
                                <w:sz w:val="16"/>
                                <w:szCs w:val="16"/>
                              </w:rPr>
                            </w:pPr>
                            <w:r w:rsidRPr="00414867">
                              <w:rPr>
                                <w:rFonts w:ascii="Times New Roman" w:eastAsia="Times New Roman" w:hAnsi="Times New Roman" w:cs="Times New Roman"/>
                                <w:b/>
                                <w:color w:val="000000" w:themeColor="text1"/>
                                <w:sz w:val="16"/>
                                <w:szCs w:val="16"/>
                              </w:rPr>
                              <w:t>НАЦІОНАЛЬНИЙ ЮРИДИЧН</w:t>
                            </w:r>
                            <w:r w:rsidRPr="00414867">
                              <w:rPr>
                                <w:rFonts w:ascii="Times New Roman" w:eastAsia="Times New Roman" w:hAnsi="Times New Roman" w:cs="Times New Roman"/>
                                <w:b/>
                                <w:smallCaps/>
                                <w:color w:val="000000" w:themeColor="text1"/>
                                <w:sz w:val="16"/>
                                <w:szCs w:val="16"/>
                              </w:rPr>
                              <w:t>ИЙ</w:t>
                            </w:r>
                            <w:r w:rsidRPr="00414867">
                              <w:rPr>
                                <w:rFonts w:ascii="Times New Roman" w:eastAsia="Times New Roman" w:hAnsi="Times New Roman" w:cs="Times New Roman"/>
                                <w:b/>
                                <w:color w:val="000000" w:themeColor="text1"/>
                                <w:sz w:val="16"/>
                                <w:szCs w:val="16"/>
                              </w:rPr>
                              <w:t xml:space="preserve"> УНІВЕРСИТЕТ</w:t>
                            </w:r>
                          </w:p>
                          <w:p w14:paraId="29ECF416" w14:textId="0790A71B" w:rsidR="00227F4B" w:rsidRPr="00A8106C" w:rsidRDefault="00227F4B" w:rsidP="00A8106C">
                            <w:pPr>
                              <w:ind w:firstLine="0"/>
                              <w:jc w:val="center"/>
                              <w:textDirection w:val="btLr"/>
                              <w:rPr>
                                <w:color w:val="000000" w:themeColor="text1"/>
                                <w:sz w:val="16"/>
                                <w:szCs w:val="16"/>
                                <w:lang w:val="en-US"/>
                              </w:rPr>
                            </w:pPr>
                            <w:r w:rsidRPr="00414867">
                              <w:rPr>
                                <w:rFonts w:ascii="Times New Roman" w:eastAsia="Times New Roman" w:hAnsi="Times New Roman" w:cs="Times New Roman"/>
                                <w:b/>
                                <w:color w:val="000000" w:themeColor="text1"/>
                                <w:sz w:val="16"/>
                                <w:szCs w:val="16"/>
                              </w:rPr>
                              <w:t>імені ЯРОСЛАВА МУДРОГО</w:t>
                            </w:r>
                          </w:p>
                          <w:p w14:paraId="025CB142" w14:textId="77777777" w:rsidR="00227F4B" w:rsidRPr="007626FC" w:rsidRDefault="00227F4B" w:rsidP="00414867">
                            <w:pPr>
                              <w:ind w:firstLine="0"/>
                              <w:jc w:val="center"/>
                              <w:textDirection w:val="btLr"/>
                              <w:rPr>
                                <w:color w:val="000000" w:themeColor="text1"/>
                              </w:rPr>
                            </w:pPr>
                          </w:p>
                          <w:p w14:paraId="3908EC78" w14:textId="77777777" w:rsidR="00227F4B" w:rsidRPr="007626FC" w:rsidRDefault="00227F4B" w:rsidP="00414867">
                            <w:pPr>
                              <w:ind w:firstLine="0"/>
                              <w:jc w:val="center"/>
                              <w:textDirection w:val="btLr"/>
                              <w:rPr>
                                <w:color w:val="000000" w:themeColor="text1"/>
                              </w:rPr>
                            </w:pPr>
                          </w:p>
                          <w:p w14:paraId="266499FB" w14:textId="77777777" w:rsidR="00227F4B" w:rsidRPr="00414867" w:rsidRDefault="00227F4B" w:rsidP="00414867">
                            <w:pPr>
                              <w:ind w:firstLine="0"/>
                              <w:jc w:val="center"/>
                              <w:textDirection w:val="btLr"/>
                              <w:rPr>
                                <w:color w:val="000000" w:themeColor="text1"/>
                                <w:sz w:val="24"/>
                                <w:szCs w:val="24"/>
                              </w:rPr>
                            </w:pPr>
                            <w:r w:rsidRPr="00414867">
                              <w:rPr>
                                <w:rFonts w:ascii="Times New Roman" w:eastAsia="Times New Roman" w:hAnsi="Times New Roman" w:cs="Times New Roman"/>
                                <w:i/>
                                <w:smallCaps/>
                                <w:color w:val="000000" w:themeColor="text1"/>
                                <w:sz w:val="24"/>
                                <w:szCs w:val="24"/>
                              </w:rPr>
                              <w:t>Е</w:t>
                            </w:r>
                            <w:r w:rsidRPr="00414867">
                              <w:rPr>
                                <w:rFonts w:ascii="Times New Roman" w:eastAsia="Times New Roman" w:hAnsi="Times New Roman" w:cs="Times New Roman"/>
                                <w:i/>
                                <w:color w:val="000000" w:themeColor="text1"/>
                                <w:sz w:val="24"/>
                                <w:szCs w:val="24"/>
                              </w:rPr>
                              <w:t>лектронне видання</w:t>
                            </w:r>
                          </w:p>
                          <w:p w14:paraId="7C73E941" w14:textId="77777777" w:rsidR="00227F4B" w:rsidRPr="00414867" w:rsidRDefault="00227F4B" w:rsidP="00414867">
                            <w:pPr>
                              <w:ind w:firstLine="0"/>
                              <w:jc w:val="center"/>
                              <w:textDirection w:val="btLr"/>
                              <w:rPr>
                                <w:color w:val="000000" w:themeColor="text1"/>
                                <w:sz w:val="24"/>
                                <w:szCs w:val="24"/>
                              </w:rPr>
                            </w:pPr>
                          </w:p>
                          <w:p w14:paraId="70AC7E50" w14:textId="41FFA4FA" w:rsidR="00227F4B" w:rsidRPr="00414867" w:rsidRDefault="00227F4B" w:rsidP="0053056E">
                            <w:pPr>
                              <w:ind w:firstLine="0"/>
                              <w:textDirection w:val="btLr"/>
                              <w:rPr>
                                <w:color w:val="000000" w:themeColor="text1"/>
                                <w:sz w:val="24"/>
                                <w:szCs w:val="24"/>
                              </w:rPr>
                            </w:pPr>
                          </w:p>
                          <w:p w14:paraId="1D1F7B40" w14:textId="4FA27BD6" w:rsidR="00227F4B" w:rsidRPr="007626FC" w:rsidRDefault="00227F4B" w:rsidP="00414867">
                            <w:pPr>
                              <w:ind w:firstLine="0"/>
                              <w:jc w:val="center"/>
                              <w:textDirection w:val="btLr"/>
                              <w:rPr>
                                <w:color w:val="000000" w:themeColor="text1"/>
                              </w:rPr>
                            </w:pPr>
                            <w:bookmarkStart w:id="0" w:name="OLE_LINK1"/>
                            <w:r>
                              <w:rPr>
                                <w:noProof/>
                                <w:lang w:val="ru-RU"/>
                              </w:rPr>
                              <w:drawing>
                                <wp:inline distT="0" distB="0" distL="0" distR="0" wp14:anchorId="2775A479" wp14:editId="2A8E20EF">
                                  <wp:extent cx="2476500" cy="2578100"/>
                                  <wp:effectExtent l="0" t="0" r="0" b="0"/>
                                  <wp:docPr id="288545661" name="Рисунок 2" descr="Изображение выглядит как текст, логотип, символ, эмбле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5661" name="Рисунок 2" descr="Изображение выглядит как текст, логотип, символ, эмблема&#10;&#10;Содержимое, созданное искусственным интеллектом, может быть неверны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521" cy="2605189"/>
                                          </a:xfrm>
                                          <a:prstGeom prst="rect">
                                            <a:avLst/>
                                          </a:prstGeom>
                                          <a:noFill/>
                                          <a:ln>
                                            <a:noFill/>
                                          </a:ln>
                                        </pic:spPr>
                                      </pic:pic>
                                    </a:graphicData>
                                  </a:graphic>
                                </wp:inline>
                              </w:drawing>
                            </w:r>
                            <w:r>
                              <w:fldChar w:fldCharType="begin"/>
                            </w:r>
                            <w:r>
                              <w:instrText xml:space="preserve"> INCLUDEPICTURE "https://neik.nlu.edu.ua/moodle/draftfile.php/20056/user/draft/889327632/%D0%90%D0%94%D0%9F.png" \* MERGEFORMATINET </w:instrText>
                            </w:r>
                            <w:r>
                              <w:fldChar w:fldCharType="end"/>
                            </w:r>
                            <w:bookmarkEnd w:id="0"/>
                          </w:p>
                          <w:p w14:paraId="265331BD" w14:textId="699CCF8E" w:rsidR="00227F4B" w:rsidRPr="007626FC" w:rsidRDefault="00227F4B" w:rsidP="00414867">
                            <w:pPr>
                              <w:ind w:firstLine="0"/>
                              <w:jc w:val="center"/>
                              <w:textDirection w:val="btLr"/>
                              <w:rPr>
                                <w:color w:val="000000" w:themeColor="text1"/>
                              </w:rPr>
                            </w:pPr>
                          </w:p>
                          <w:p w14:paraId="5FCDC5A9" w14:textId="77777777" w:rsidR="00227F4B" w:rsidRPr="00414867" w:rsidRDefault="00227F4B" w:rsidP="0053056E">
                            <w:pPr>
                              <w:ind w:firstLine="0"/>
                              <w:jc w:val="center"/>
                              <w:textDirection w:val="btLr"/>
                              <w:rPr>
                                <w:color w:val="000000" w:themeColor="text1"/>
                                <w:sz w:val="24"/>
                                <w:szCs w:val="24"/>
                              </w:rPr>
                            </w:pPr>
                            <w:r w:rsidRPr="00414867">
                              <w:rPr>
                                <w:rFonts w:ascii="Times New Roman" w:eastAsia="Times New Roman" w:hAnsi="Times New Roman" w:cs="Times New Roman"/>
                                <w:b/>
                                <w:smallCaps/>
                                <w:color w:val="000000" w:themeColor="text1"/>
                                <w:sz w:val="24"/>
                                <w:szCs w:val="24"/>
                              </w:rPr>
                              <w:t>МЕТОДИЧНІ МАТЕРІАЛИ</w:t>
                            </w:r>
                          </w:p>
                          <w:p w14:paraId="60A7E185" w14:textId="77777777" w:rsidR="00227F4B" w:rsidRPr="007626FC" w:rsidRDefault="00227F4B" w:rsidP="00414867">
                            <w:pPr>
                              <w:ind w:firstLine="0"/>
                              <w:jc w:val="center"/>
                              <w:textDirection w:val="btLr"/>
                              <w:rPr>
                                <w:color w:val="000000" w:themeColor="text1"/>
                              </w:rPr>
                            </w:pPr>
                          </w:p>
                          <w:p w14:paraId="797CDA36" w14:textId="77777777" w:rsidR="00227F4B" w:rsidRPr="00A8106C" w:rsidRDefault="00227F4B" w:rsidP="00A8106C">
                            <w:pPr>
                              <w:ind w:firstLine="0"/>
                              <w:textDirection w:val="btLr"/>
                              <w:rPr>
                                <w:color w:val="000000" w:themeColor="text1"/>
                                <w:lang w:val="en-US"/>
                              </w:rPr>
                            </w:pPr>
                          </w:p>
                          <w:p w14:paraId="45CC4A1F" w14:textId="77777777" w:rsidR="00227F4B" w:rsidRPr="00414867" w:rsidRDefault="00227F4B" w:rsidP="00414867">
                            <w:pPr>
                              <w:ind w:left="-118" w:firstLine="0"/>
                              <w:jc w:val="center"/>
                              <w:textDirection w:val="btLr"/>
                              <w:rPr>
                                <w:color w:val="000000" w:themeColor="text1"/>
                                <w:sz w:val="24"/>
                                <w:szCs w:val="24"/>
                              </w:rPr>
                            </w:pPr>
                            <w:r w:rsidRPr="00414867">
                              <w:rPr>
                                <w:rFonts w:ascii="Times New Roman" w:eastAsia="Times New Roman" w:hAnsi="Times New Roman" w:cs="Times New Roman"/>
                                <w:b/>
                                <w:color w:val="000000" w:themeColor="text1"/>
                                <w:sz w:val="24"/>
                                <w:szCs w:val="24"/>
                              </w:rPr>
                              <w:t>Харків</w:t>
                            </w:r>
                            <w:r w:rsidRPr="00414867">
                              <w:rPr>
                                <w:rFonts w:ascii="Times New Roman" w:eastAsia="Times New Roman" w:hAnsi="Times New Roman" w:cs="Times New Roman"/>
                                <w:b/>
                                <w:color w:val="000000" w:themeColor="text1"/>
                                <w:sz w:val="24"/>
                                <w:szCs w:val="24"/>
                              </w:rPr>
                              <w:br/>
                              <w:t>2026</w:t>
                            </w:r>
                          </w:p>
                          <w:p w14:paraId="49444E85" w14:textId="77777777" w:rsidR="00227F4B" w:rsidRPr="007626FC" w:rsidRDefault="00227F4B" w:rsidP="00414867">
                            <w:pPr>
                              <w:ind w:firstLine="0"/>
                              <w:jc w:val="center"/>
                              <w:textDirection w:val="btLr"/>
                              <w:rPr>
                                <w:color w:val="000000" w:themeColor="text1"/>
                              </w:rPr>
                            </w:pPr>
                          </w:p>
                          <w:p w14:paraId="5C851430" w14:textId="0EC92A16" w:rsidR="00227F4B" w:rsidRDefault="00227F4B">
                            <w:pPr>
                              <w:jc w:val="center"/>
                              <w:textDirection w:val="btLr"/>
                              <w:rPr>
                                <w:color w:val="000000" w:themeColor="text1"/>
                              </w:rPr>
                            </w:pPr>
                          </w:p>
                          <w:p w14:paraId="566033E8" w14:textId="77777777" w:rsidR="007D6822" w:rsidRPr="007626FC" w:rsidRDefault="007D6822">
                            <w:pPr>
                              <w:jc w:val="center"/>
                              <w:textDirection w:val="btLr"/>
                              <w:rPr>
                                <w:color w:val="000000" w:themeColor="text1"/>
                              </w:rPr>
                            </w:pPr>
                          </w:p>
                          <w:p w14:paraId="78646766" w14:textId="77777777" w:rsidR="00227F4B" w:rsidRDefault="00227F4B">
                            <w:pPr>
                              <w:jc w:val="center"/>
                              <w:textDirection w:val="btLr"/>
                            </w:pPr>
                          </w:p>
                        </w:txbxContent>
                      </wps:txbx>
                      <wps:bodyPr spcFirstLastPara="1" wrap="square" lIns="0" tIns="0" rIns="0" bIns="0" anchor="t" anchorCtr="0">
                        <a:noAutofit/>
                      </wps:bodyPr>
                    </wps:wsp>
                  </a:graphicData>
                </a:graphic>
              </wp:anchor>
            </w:drawing>
          </mc:Choice>
          <mc:Fallback>
            <w:pict>
              <v:rect w14:anchorId="074B9F0B" id="Прямоугольник 1361404834" o:spid="_x0000_s1026" style="position:absolute;left:0;text-align:left;margin-left:73pt;margin-top:11.05pt;width:238.85pt;height:466.2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" stroked="f">
                <v:textbox inset="0,0,0,0">
                  <w:txbxContent>
                    <w:p w14:paraId="2EDECDD2" w14:textId="77777777" w:rsidR="00227F4B" w:rsidRPr="00414867" w:rsidRDefault="00227F4B" w:rsidP="00414867">
                      <w:pPr>
                        <w:ind w:firstLine="0"/>
                        <w:jc w:val="center"/>
                        <w:textDirection w:val="btLr"/>
                        <w:rPr>
                          <w:color w:val="000000" w:themeColor="text1"/>
                          <w:sz w:val="16"/>
                          <w:szCs w:val="16"/>
                        </w:rPr>
                      </w:pPr>
                      <w:r w:rsidRPr="00414867">
                        <w:rPr>
                          <w:rFonts w:ascii="Times New Roman" w:eastAsia="Times New Roman" w:hAnsi="Times New Roman" w:cs="Times New Roman"/>
                          <w:b/>
                          <w:color w:val="000000" w:themeColor="text1"/>
                          <w:sz w:val="16"/>
                          <w:szCs w:val="16"/>
                        </w:rPr>
                        <w:t>МІНІСТЕРСТВО ОСВІТИ І НАУКИ УКРАЇНИ</w:t>
                      </w:r>
                    </w:p>
                    <w:p w14:paraId="348AAECE" w14:textId="24C4B1E7" w:rsidR="00227F4B" w:rsidRPr="00414867" w:rsidRDefault="00227F4B" w:rsidP="00414867">
                      <w:pPr>
                        <w:ind w:firstLine="0"/>
                        <w:jc w:val="center"/>
                        <w:textDirection w:val="btLr"/>
                        <w:rPr>
                          <w:color w:val="000000" w:themeColor="text1"/>
                          <w:sz w:val="16"/>
                          <w:szCs w:val="16"/>
                        </w:rPr>
                      </w:pPr>
                      <w:r w:rsidRPr="00414867">
                        <w:rPr>
                          <w:rFonts w:ascii="Times New Roman" w:eastAsia="Times New Roman" w:hAnsi="Times New Roman" w:cs="Times New Roman"/>
                          <w:b/>
                          <w:color w:val="000000" w:themeColor="text1"/>
                          <w:sz w:val="16"/>
                          <w:szCs w:val="16"/>
                        </w:rPr>
                        <w:t>НАЦІОНАЛЬНИЙ ЮРИДИЧН</w:t>
                      </w:r>
                      <w:r w:rsidRPr="00414867">
                        <w:rPr>
                          <w:rFonts w:ascii="Times New Roman" w:eastAsia="Times New Roman" w:hAnsi="Times New Roman" w:cs="Times New Roman"/>
                          <w:b/>
                          <w:smallCaps/>
                          <w:color w:val="000000" w:themeColor="text1"/>
                          <w:sz w:val="16"/>
                          <w:szCs w:val="16"/>
                        </w:rPr>
                        <w:t>ИЙ</w:t>
                      </w:r>
                      <w:r w:rsidRPr="00414867">
                        <w:rPr>
                          <w:rFonts w:ascii="Times New Roman" w:eastAsia="Times New Roman" w:hAnsi="Times New Roman" w:cs="Times New Roman"/>
                          <w:b/>
                          <w:color w:val="000000" w:themeColor="text1"/>
                          <w:sz w:val="16"/>
                          <w:szCs w:val="16"/>
                        </w:rPr>
                        <w:t xml:space="preserve"> УНІВЕРСИТЕТ</w:t>
                      </w:r>
                    </w:p>
                    <w:p w14:paraId="29ECF416" w14:textId="0790A71B" w:rsidR="00227F4B" w:rsidRPr="00A8106C" w:rsidRDefault="00227F4B" w:rsidP="00A8106C">
                      <w:pPr>
                        <w:ind w:firstLine="0"/>
                        <w:jc w:val="center"/>
                        <w:textDirection w:val="btLr"/>
                        <w:rPr>
                          <w:color w:val="000000" w:themeColor="text1"/>
                          <w:sz w:val="16"/>
                          <w:szCs w:val="16"/>
                          <w:lang w:val="en-US"/>
                        </w:rPr>
                      </w:pPr>
                      <w:r w:rsidRPr="00414867">
                        <w:rPr>
                          <w:rFonts w:ascii="Times New Roman" w:eastAsia="Times New Roman" w:hAnsi="Times New Roman" w:cs="Times New Roman"/>
                          <w:b/>
                          <w:color w:val="000000" w:themeColor="text1"/>
                          <w:sz w:val="16"/>
                          <w:szCs w:val="16"/>
                        </w:rPr>
                        <w:t>імені ЯРОСЛАВА МУДРОГО</w:t>
                      </w:r>
                    </w:p>
                    <w:p w14:paraId="025CB142" w14:textId="77777777" w:rsidR="00227F4B" w:rsidRPr="007626FC" w:rsidRDefault="00227F4B" w:rsidP="00414867">
                      <w:pPr>
                        <w:ind w:firstLine="0"/>
                        <w:jc w:val="center"/>
                        <w:textDirection w:val="btLr"/>
                        <w:rPr>
                          <w:color w:val="000000" w:themeColor="text1"/>
                        </w:rPr>
                      </w:pPr>
                    </w:p>
                    <w:p w14:paraId="3908EC78" w14:textId="77777777" w:rsidR="00227F4B" w:rsidRPr="007626FC" w:rsidRDefault="00227F4B" w:rsidP="00414867">
                      <w:pPr>
                        <w:ind w:firstLine="0"/>
                        <w:jc w:val="center"/>
                        <w:textDirection w:val="btLr"/>
                        <w:rPr>
                          <w:color w:val="000000" w:themeColor="text1"/>
                        </w:rPr>
                      </w:pPr>
                    </w:p>
                    <w:p w14:paraId="266499FB" w14:textId="77777777" w:rsidR="00227F4B" w:rsidRPr="00414867" w:rsidRDefault="00227F4B" w:rsidP="00414867">
                      <w:pPr>
                        <w:ind w:firstLine="0"/>
                        <w:jc w:val="center"/>
                        <w:textDirection w:val="btLr"/>
                        <w:rPr>
                          <w:color w:val="000000" w:themeColor="text1"/>
                          <w:sz w:val="24"/>
                          <w:szCs w:val="24"/>
                        </w:rPr>
                      </w:pPr>
                      <w:r w:rsidRPr="00414867">
                        <w:rPr>
                          <w:rFonts w:ascii="Times New Roman" w:eastAsia="Times New Roman" w:hAnsi="Times New Roman" w:cs="Times New Roman"/>
                          <w:i/>
                          <w:smallCaps/>
                          <w:color w:val="000000" w:themeColor="text1"/>
                          <w:sz w:val="24"/>
                          <w:szCs w:val="24"/>
                        </w:rPr>
                        <w:t>Е</w:t>
                      </w:r>
                      <w:r w:rsidRPr="00414867">
                        <w:rPr>
                          <w:rFonts w:ascii="Times New Roman" w:eastAsia="Times New Roman" w:hAnsi="Times New Roman" w:cs="Times New Roman"/>
                          <w:i/>
                          <w:color w:val="000000" w:themeColor="text1"/>
                          <w:sz w:val="24"/>
                          <w:szCs w:val="24"/>
                        </w:rPr>
                        <w:t>лектронне видання</w:t>
                      </w:r>
                    </w:p>
                    <w:p w14:paraId="7C73E941" w14:textId="77777777" w:rsidR="00227F4B" w:rsidRPr="00414867" w:rsidRDefault="00227F4B" w:rsidP="00414867">
                      <w:pPr>
                        <w:ind w:firstLine="0"/>
                        <w:jc w:val="center"/>
                        <w:textDirection w:val="btLr"/>
                        <w:rPr>
                          <w:color w:val="000000" w:themeColor="text1"/>
                          <w:sz w:val="24"/>
                          <w:szCs w:val="24"/>
                        </w:rPr>
                      </w:pPr>
                    </w:p>
                    <w:p w14:paraId="70AC7E50" w14:textId="41FFA4FA" w:rsidR="00227F4B" w:rsidRPr="00414867" w:rsidRDefault="00227F4B" w:rsidP="0053056E">
                      <w:pPr>
                        <w:ind w:firstLine="0"/>
                        <w:textDirection w:val="btLr"/>
                        <w:rPr>
                          <w:color w:val="000000" w:themeColor="text1"/>
                          <w:sz w:val="24"/>
                          <w:szCs w:val="24"/>
                        </w:rPr>
                      </w:pPr>
                    </w:p>
                    <w:p w14:paraId="1D1F7B40" w14:textId="4FA27BD6" w:rsidR="00227F4B" w:rsidRPr="007626FC" w:rsidRDefault="00227F4B" w:rsidP="00414867">
                      <w:pPr>
                        <w:ind w:firstLine="0"/>
                        <w:jc w:val="center"/>
                        <w:textDirection w:val="btLr"/>
                        <w:rPr>
                          <w:color w:val="000000" w:themeColor="text1"/>
                        </w:rPr>
                      </w:pPr>
                      <w:bookmarkStart w:id="1" w:name="OLE_LINK1"/>
                      <w:r>
                        <w:rPr>
                          <w:noProof/>
                          <w:lang w:val="ru-RU"/>
                        </w:rPr>
                        <w:drawing>
                          <wp:inline distT="0" distB="0" distL="0" distR="0" wp14:anchorId="2775A479" wp14:editId="2A8E20EF">
                            <wp:extent cx="2476500" cy="2578100"/>
                            <wp:effectExtent l="0" t="0" r="0" b="0"/>
                            <wp:docPr id="288545661" name="Рисунок 2" descr="Изображение выглядит как текст, логотип, символ, эмбле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5661" name="Рисунок 2" descr="Изображение выглядит как текст, логотип, символ, эмблема&#10;&#10;Содержимое, созданное искусственным интеллектом, может быть неверны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2521" cy="2605189"/>
                                    </a:xfrm>
                                    <a:prstGeom prst="rect">
                                      <a:avLst/>
                                    </a:prstGeom>
                                    <a:noFill/>
                                    <a:ln>
                                      <a:noFill/>
                                    </a:ln>
                                  </pic:spPr>
                                </pic:pic>
                              </a:graphicData>
                            </a:graphic>
                          </wp:inline>
                        </w:drawing>
                      </w:r>
                      <w:r>
                        <w:fldChar w:fldCharType="begin"/>
                      </w:r>
                      <w:r>
                        <w:instrText xml:space="preserve"> INCLUDEPICTURE "https://neik.nlu.edu.ua/moodle/draftfile.php/20056/user/draft/889327632/%D0%90%D0%94%D0%9F.png" \* MERGEFORMATINET </w:instrText>
                      </w:r>
                      <w:r>
                        <w:fldChar w:fldCharType="end"/>
                      </w:r>
                      <w:bookmarkEnd w:id="1"/>
                    </w:p>
                    <w:p w14:paraId="265331BD" w14:textId="699CCF8E" w:rsidR="00227F4B" w:rsidRPr="007626FC" w:rsidRDefault="00227F4B" w:rsidP="00414867">
                      <w:pPr>
                        <w:ind w:firstLine="0"/>
                        <w:jc w:val="center"/>
                        <w:textDirection w:val="btLr"/>
                        <w:rPr>
                          <w:color w:val="000000" w:themeColor="text1"/>
                        </w:rPr>
                      </w:pPr>
                    </w:p>
                    <w:p w14:paraId="5FCDC5A9" w14:textId="77777777" w:rsidR="00227F4B" w:rsidRPr="00414867" w:rsidRDefault="00227F4B" w:rsidP="0053056E">
                      <w:pPr>
                        <w:ind w:firstLine="0"/>
                        <w:jc w:val="center"/>
                        <w:textDirection w:val="btLr"/>
                        <w:rPr>
                          <w:color w:val="000000" w:themeColor="text1"/>
                          <w:sz w:val="24"/>
                          <w:szCs w:val="24"/>
                        </w:rPr>
                      </w:pPr>
                      <w:r w:rsidRPr="00414867">
                        <w:rPr>
                          <w:rFonts w:ascii="Times New Roman" w:eastAsia="Times New Roman" w:hAnsi="Times New Roman" w:cs="Times New Roman"/>
                          <w:b/>
                          <w:smallCaps/>
                          <w:color w:val="000000" w:themeColor="text1"/>
                          <w:sz w:val="24"/>
                          <w:szCs w:val="24"/>
                        </w:rPr>
                        <w:t>МЕТОДИЧНІ МАТЕРІАЛИ</w:t>
                      </w:r>
                    </w:p>
                    <w:p w14:paraId="60A7E185" w14:textId="77777777" w:rsidR="00227F4B" w:rsidRPr="007626FC" w:rsidRDefault="00227F4B" w:rsidP="00414867">
                      <w:pPr>
                        <w:ind w:firstLine="0"/>
                        <w:jc w:val="center"/>
                        <w:textDirection w:val="btLr"/>
                        <w:rPr>
                          <w:color w:val="000000" w:themeColor="text1"/>
                        </w:rPr>
                      </w:pPr>
                    </w:p>
                    <w:p w14:paraId="797CDA36" w14:textId="77777777" w:rsidR="00227F4B" w:rsidRPr="00A8106C" w:rsidRDefault="00227F4B" w:rsidP="00A8106C">
                      <w:pPr>
                        <w:ind w:firstLine="0"/>
                        <w:textDirection w:val="btLr"/>
                        <w:rPr>
                          <w:color w:val="000000" w:themeColor="text1"/>
                          <w:lang w:val="en-US"/>
                        </w:rPr>
                      </w:pPr>
                    </w:p>
                    <w:p w14:paraId="45CC4A1F" w14:textId="77777777" w:rsidR="00227F4B" w:rsidRPr="00414867" w:rsidRDefault="00227F4B" w:rsidP="00414867">
                      <w:pPr>
                        <w:ind w:left="-118" w:firstLine="0"/>
                        <w:jc w:val="center"/>
                        <w:textDirection w:val="btLr"/>
                        <w:rPr>
                          <w:color w:val="000000" w:themeColor="text1"/>
                          <w:sz w:val="24"/>
                          <w:szCs w:val="24"/>
                        </w:rPr>
                      </w:pPr>
                      <w:r w:rsidRPr="00414867">
                        <w:rPr>
                          <w:rFonts w:ascii="Times New Roman" w:eastAsia="Times New Roman" w:hAnsi="Times New Roman" w:cs="Times New Roman"/>
                          <w:b/>
                          <w:color w:val="000000" w:themeColor="text1"/>
                          <w:sz w:val="24"/>
                          <w:szCs w:val="24"/>
                        </w:rPr>
                        <w:t>Харків</w:t>
                      </w:r>
                      <w:r w:rsidRPr="00414867">
                        <w:rPr>
                          <w:rFonts w:ascii="Times New Roman" w:eastAsia="Times New Roman" w:hAnsi="Times New Roman" w:cs="Times New Roman"/>
                          <w:b/>
                          <w:color w:val="000000" w:themeColor="text1"/>
                          <w:sz w:val="24"/>
                          <w:szCs w:val="24"/>
                        </w:rPr>
                        <w:br/>
                        <w:t>2026</w:t>
                      </w:r>
                    </w:p>
                    <w:p w14:paraId="49444E85" w14:textId="77777777" w:rsidR="00227F4B" w:rsidRPr="007626FC" w:rsidRDefault="00227F4B" w:rsidP="00414867">
                      <w:pPr>
                        <w:ind w:firstLine="0"/>
                        <w:jc w:val="center"/>
                        <w:textDirection w:val="btLr"/>
                        <w:rPr>
                          <w:color w:val="000000" w:themeColor="text1"/>
                        </w:rPr>
                      </w:pPr>
                    </w:p>
                    <w:p w14:paraId="5C851430" w14:textId="0EC92A16" w:rsidR="00227F4B" w:rsidRDefault="00227F4B">
                      <w:pPr>
                        <w:jc w:val="center"/>
                        <w:textDirection w:val="btLr"/>
                        <w:rPr>
                          <w:color w:val="000000" w:themeColor="text1"/>
                        </w:rPr>
                      </w:pPr>
                    </w:p>
                    <w:p w14:paraId="566033E8" w14:textId="77777777" w:rsidR="007D6822" w:rsidRPr="007626FC" w:rsidRDefault="007D6822">
                      <w:pPr>
                        <w:jc w:val="center"/>
                        <w:textDirection w:val="btLr"/>
                        <w:rPr>
                          <w:color w:val="000000" w:themeColor="text1"/>
                        </w:rPr>
                      </w:pPr>
                    </w:p>
                    <w:p w14:paraId="78646766" w14:textId="77777777" w:rsidR="00227F4B" w:rsidRDefault="00227F4B">
                      <w:pPr>
                        <w:jc w:val="center"/>
                        <w:textDirection w:val="btLr"/>
                      </w:pPr>
                    </w:p>
                  </w:txbxContent>
                </v:textbox>
              </v:rect>
            </w:pict>
          </mc:Fallback>
        </mc:AlternateContent>
      </w:r>
    </w:p>
    <w:p w14:paraId="213D0FC2" w14:textId="272002C5" w:rsidR="00233CC0" w:rsidRPr="000039FD" w:rsidRDefault="00591C5D">
      <w:pPr>
        <w:rPr>
          <w:lang w:val="uk-UA"/>
        </w:rPr>
      </w:pPr>
      <w:r w:rsidRPr="000039FD">
        <w:rPr>
          <w:lang w:val="uk-UA"/>
        </w:rPr>
        <w:t xml:space="preserve"> </w:t>
      </w:r>
      <w:r w:rsidR="00B102DA" w:rsidRPr="000039FD">
        <w:rPr>
          <w:noProof/>
          <w:lang w:val="ru-RU"/>
        </w:rPr>
        <w:drawing>
          <wp:anchor distT="0" distB="0" distL="114300" distR="114300" simplePos="0" relativeHeight="251659264" behindDoc="0" locked="0" layoutInCell="1" hidden="0" allowOverlap="1" wp14:anchorId="3FA1A764" wp14:editId="379F6B70">
            <wp:simplePos x="0" y="0"/>
            <wp:positionH relativeFrom="column">
              <wp:posOffset>205739</wp:posOffset>
            </wp:positionH>
            <wp:positionV relativeFrom="paragraph">
              <wp:posOffset>159385</wp:posOffset>
            </wp:positionV>
            <wp:extent cx="874395" cy="898525"/>
            <wp:effectExtent l="0" t="0" r="0" b="0"/>
            <wp:wrapNone/>
            <wp:docPr id="13614048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74395" cy="898525"/>
                    </a:xfrm>
                    <a:prstGeom prst="rect">
                      <a:avLst/>
                    </a:prstGeom>
                    <a:ln/>
                  </pic:spPr>
                </pic:pic>
              </a:graphicData>
            </a:graphic>
          </wp:anchor>
        </w:drawing>
      </w:r>
    </w:p>
    <w:p w14:paraId="3E92537A" w14:textId="77777777" w:rsidR="00233CC0" w:rsidRPr="000039FD" w:rsidRDefault="00B102DA">
      <w:pPr>
        <w:rPr>
          <w:lang w:val="uk-UA"/>
        </w:rPr>
      </w:pPr>
      <w:r w:rsidRPr="000039FD">
        <w:rPr>
          <w:lang w:val="uk-UA"/>
        </w:rPr>
        <w:t xml:space="preserve"> </w:t>
      </w:r>
    </w:p>
    <w:p w14:paraId="0E994C89" w14:textId="77777777" w:rsidR="00233CC0" w:rsidRPr="000039FD" w:rsidRDefault="00233CC0">
      <w:pPr>
        <w:rPr>
          <w:lang w:val="uk-UA"/>
        </w:rPr>
      </w:pPr>
    </w:p>
    <w:p w14:paraId="2A19D5C0" w14:textId="77777777" w:rsidR="00233CC0" w:rsidRPr="000039FD" w:rsidRDefault="00233CC0">
      <w:pPr>
        <w:rPr>
          <w:lang w:val="uk-UA"/>
        </w:rPr>
      </w:pPr>
    </w:p>
    <w:p w14:paraId="3C29E025" w14:textId="77777777" w:rsidR="00233CC0" w:rsidRPr="000039FD" w:rsidRDefault="00B102DA">
      <w:pPr>
        <w:rPr>
          <w:lang w:val="uk-UA"/>
        </w:rPr>
      </w:pPr>
      <w:r w:rsidRPr="000039FD">
        <w:rPr>
          <w:noProof/>
          <w:lang w:val="ru-RU"/>
        </w:rPr>
        <w:drawing>
          <wp:anchor distT="0" distB="0" distL="0" distR="0" simplePos="0" relativeHeight="251660288" behindDoc="1" locked="0" layoutInCell="1" hidden="0" allowOverlap="1" wp14:anchorId="79E985CB" wp14:editId="0EBEC259">
            <wp:simplePos x="0" y="0"/>
            <wp:positionH relativeFrom="column">
              <wp:posOffset>454659</wp:posOffset>
            </wp:positionH>
            <wp:positionV relativeFrom="paragraph">
              <wp:posOffset>105410</wp:posOffset>
            </wp:positionV>
            <wp:extent cx="340995" cy="4684395"/>
            <wp:effectExtent l="0" t="0" r="0" b="0"/>
            <wp:wrapNone/>
            <wp:docPr id="13614048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40995" cy="4684395"/>
                    </a:xfrm>
                    <a:prstGeom prst="rect">
                      <a:avLst/>
                    </a:prstGeom>
                    <a:ln/>
                  </pic:spPr>
                </pic:pic>
              </a:graphicData>
            </a:graphic>
          </wp:anchor>
        </w:drawing>
      </w:r>
    </w:p>
    <w:p w14:paraId="2D88CA87" w14:textId="77777777" w:rsidR="00233CC0" w:rsidRPr="000039FD" w:rsidRDefault="00233CC0">
      <w:pPr>
        <w:rPr>
          <w:lang w:val="uk-UA"/>
        </w:rPr>
      </w:pPr>
    </w:p>
    <w:p w14:paraId="73CE63C6" w14:textId="77777777" w:rsidR="00233CC0" w:rsidRPr="000039FD" w:rsidRDefault="00233CC0">
      <w:pPr>
        <w:rPr>
          <w:lang w:val="uk-UA"/>
        </w:rPr>
      </w:pPr>
    </w:p>
    <w:p w14:paraId="4FD68EC0" w14:textId="77777777" w:rsidR="00233CC0" w:rsidRPr="000039FD" w:rsidRDefault="00233CC0">
      <w:pPr>
        <w:rPr>
          <w:lang w:val="uk-UA"/>
        </w:rPr>
      </w:pPr>
    </w:p>
    <w:p w14:paraId="752F4446" w14:textId="77777777" w:rsidR="00233CC0" w:rsidRPr="000039FD" w:rsidRDefault="00233CC0">
      <w:pPr>
        <w:rPr>
          <w:lang w:val="uk-UA"/>
        </w:rPr>
      </w:pPr>
    </w:p>
    <w:p w14:paraId="315B1A2E" w14:textId="77777777" w:rsidR="00233CC0" w:rsidRPr="000039FD" w:rsidRDefault="00233CC0">
      <w:pPr>
        <w:rPr>
          <w:lang w:val="uk-UA"/>
        </w:rPr>
      </w:pPr>
    </w:p>
    <w:p w14:paraId="0F082E01" w14:textId="77777777" w:rsidR="00233CC0" w:rsidRPr="000039FD" w:rsidRDefault="00233CC0">
      <w:pPr>
        <w:rPr>
          <w:lang w:val="uk-UA"/>
        </w:rPr>
      </w:pPr>
    </w:p>
    <w:p w14:paraId="47D9A74B" w14:textId="77777777" w:rsidR="00233CC0" w:rsidRPr="000039FD" w:rsidRDefault="00233CC0">
      <w:pPr>
        <w:rPr>
          <w:lang w:val="uk-UA"/>
        </w:rPr>
      </w:pPr>
    </w:p>
    <w:p w14:paraId="03F3B44D" w14:textId="77777777" w:rsidR="00233CC0" w:rsidRPr="000039FD" w:rsidRDefault="00233CC0">
      <w:pPr>
        <w:rPr>
          <w:lang w:val="uk-UA"/>
        </w:rPr>
      </w:pPr>
    </w:p>
    <w:p w14:paraId="3758AF76" w14:textId="77777777" w:rsidR="00233CC0" w:rsidRPr="000039FD" w:rsidRDefault="00233CC0">
      <w:pPr>
        <w:rPr>
          <w:lang w:val="uk-UA"/>
        </w:rPr>
      </w:pPr>
    </w:p>
    <w:p w14:paraId="60501243" w14:textId="77777777" w:rsidR="00233CC0" w:rsidRPr="000039FD" w:rsidRDefault="00233CC0">
      <w:pPr>
        <w:rPr>
          <w:lang w:val="uk-UA"/>
        </w:rPr>
      </w:pPr>
    </w:p>
    <w:p w14:paraId="7AD990B8" w14:textId="77777777" w:rsidR="00233CC0" w:rsidRPr="000039FD" w:rsidRDefault="00233CC0">
      <w:pPr>
        <w:rPr>
          <w:lang w:val="uk-UA"/>
        </w:rPr>
      </w:pPr>
    </w:p>
    <w:p w14:paraId="0791D0C4" w14:textId="77777777" w:rsidR="00233CC0" w:rsidRPr="000039FD" w:rsidRDefault="00233CC0">
      <w:pPr>
        <w:rPr>
          <w:lang w:val="uk-UA"/>
        </w:rPr>
      </w:pPr>
    </w:p>
    <w:p w14:paraId="0002B4AA" w14:textId="77777777" w:rsidR="00233CC0" w:rsidRPr="000039FD" w:rsidRDefault="00233CC0">
      <w:pPr>
        <w:rPr>
          <w:lang w:val="uk-UA"/>
        </w:rPr>
      </w:pPr>
    </w:p>
    <w:p w14:paraId="02D99FD9" w14:textId="77777777" w:rsidR="00233CC0" w:rsidRPr="000039FD" w:rsidRDefault="00233CC0">
      <w:pPr>
        <w:rPr>
          <w:lang w:val="uk-UA"/>
        </w:rPr>
      </w:pPr>
    </w:p>
    <w:p w14:paraId="71D60340" w14:textId="77777777" w:rsidR="00233CC0" w:rsidRPr="000039FD" w:rsidRDefault="00233CC0">
      <w:pPr>
        <w:widowControl w:val="0"/>
        <w:jc w:val="center"/>
        <w:rPr>
          <w:b/>
          <w:bCs/>
          <w:sz w:val="16"/>
          <w:szCs w:val="16"/>
          <w:lang w:val="uk-UA"/>
        </w:rPr>
      </w:pPr>
    </w:p>
    <w:p w14:paraId="3A479780" w14:textId="77777777" w:rsidR="00233CC0" w:rsidRPr="000039FD" w:rsidRDefault="00B102DA">
      <w:pPr>
        <w:widowControl w:val="0"/>
        <w:tabs>
          <w:tab w:val="left" w:pos="851"/>
        </w:tabs>
        <w:jc w:val="center"/>
        <w:rPr>
          <w:rFonts w:ascii="Times New Roman" w:eastAsia="Times New Roman" w:hAnsi="Times New Roman" w:cs="Times New Roman"/>
          <w:b/>
          <w:bCs/>
          <w:lang w:val="uk-UA"/>
        </w:rPr>
      </w:pPr>
      <w:r w:rsidRPr="000039FD">
        <w:rPr>
          <w:rFonts w:ascii="Times New Roman" w:eastAsia="Times New Roman" w:hAnsi="Times New Roman" w:cs="Times New Roman"/>
          <w:b/>
          <w:bCs/>
          <w:lang w:val="uk-UA"/>
        </w:rPr>
        <w:t>ВСТУП</w:t>
      </w:r>
    </w:p>
    <w:p w14:paraId="678BD480" w14:textId="77777777" w:rsidR="00233CC0" w:rsidRPr="000039FD" w:rsidRDefault="00233CC0">
      <w:pPr>
        <w:widowControl w:val="0"/>
        <w:tabs>
          <w:tab w:val="left" w:pos="851"/>
        </w:tabs>
        <w:rPr>
          <w:lang w:val="uk-UA"/>
        </w:rPr>
      </w:pPr>
    </w:p>
    <w:p w14:paraId="7A642BE1" w14:textId="77777777" w:rsidR="00233CC0" w:rsidRPr="000039FD" w:rsidRDefault="00233CC0">
      <w:pPr>
        <w:widowControl w:val="0"/>
        <w:rPr>
          <w:rFonts w:ascii="Times New Roman" w:eastAsia="Times New Roman" w:hAnsi="Times New Roman" w:cs="Times New Roman"/>
          <w:i/>
          <w:iCs/>
          <w:lang w:val="uk-UA"/>
        </w:rPr>
      </w:pPr>
    </w:p>
    <w:p w14:paraId="6FF460D4" w14:textId="77777777" w:rsidR="00233CC0" w:rsidRPr="000039FD" w:rsidRDefault="00233CC0">
      <w:pPr>
        <w:widowControl w:val="0"/>
        <w:rPr>
          <w:rFonts w:ascii="Times New Roman" w:eastAsia="Times New Roman" w:hAnsi="Times New Roman" w:cs="Times New Roman"/>
          <w:i/>
          <w:iCs/>
          <w:lang w:val="uk-UA"/>
        </w:rPr>
      </w:pPr>
    </w:p>
    <w:p w14:paraId="0D339C3B" w14:textId="77777777" w:rsidR="00233CC0" w:rsidRPr="000039FD" w:rsidRDefault="00233CC0">
      <w:pPr>
        <w:widowControl w:val="0"/>
        <w:rPr>
          <w:rFonts w:ascii="Times New Roman" w:eastAsia="Times New Roman" w:hAnsi="Times New Roman" w:cs="Times New Roman"/>
          <w:i/>
          <w:iCs/>
          <w:lang w:val="uk-UA"/>
        </w:rPr>
      </w:pPr>
    </w:p>
    <w:p w14:paraId="0FFD369D" w14:textId="77777777" w:rsidR="00233CC0" w:rsidRPr="000039FD" w:rsidRDefault="00233CC0">
      <w:pPr>
        <w:widowControl w:val="0"/>
        <w:rPr>
          <w:rFonts w:ascii="Times New Roman" w:eastAsia="Times New Roman" w:hAnsi="Times New Roman" w:cs="Times New Roman"/>
          <w:i/>
          <w:iCs/>
          <w:lang w:val="uk-UA"/>
        </w:rPr>
      </w:pPr>
    </w:p>
    <w:p w14:paraId="0024DAD7" w14:textId="77777777" w:rsidR="00233CC0" w:rsidRPr="000039FD" w:rsidRDefault="00233CC0">
      <w:pPr>
        <w:widowControl w:val="0"/>
        <w:rPr>
          <w:rFonts w:ascii="Times New Roman" w:eastAsia="Times New Roman" w:hAnsi="Times New Roman" w:cs="Times New Roman"/>
          <w:i/>
          <w:iCs/>
          <w:lang w:val="uk-UA"/>
        </w:rPr>
      </w:pPr>
    </w:p>
    <w:p w14:paraId="20EC0741" w14:textId="77777777" w:rsidR="00233CC0" w:rsidRPr="000039FD" w:rsidRDefault="00233CC0">
      <w:pPr>
        <w:widowControl w:val="0"/>
        <w:rPr>
          <w:rFonts w:ascii="Times New Roman" w:eastAsia="Times New Roman" w:hAnsi="Times New Roman" w:cs="Times New Roman"/>
          <w:i/>
          <w:iCs/>
          <w:lang w:val="uk-UA"/>
        </w:rPr>
      </w:pPr>
    </w:p>
    <w:p w14:paraId="19DF1558" w14:textId="77777777" w:rsidR="00233CC0" w:rsidRPr="000039FD" w:rsidRDefault="00233CC0">
      <w:pPr>
        <w:widowControl w:val="0"/>
        <w:rPr>
          <w:rFonts w:ascii="Times New Roman" w:eastAsia="Times New Roman" w:hAnsi="Times New Roman" w:cs="Times New Roman"/>
          <w:i/>
          <w:iCs/>
          <w:lang w:val="uk-UA"/>
        </w:rPr>
      </w:pPr>
    </w:p>
    <w:p w14:paraId="1E4292D5" w14:textId="77777777" w:rsidR="00233CC0" w:rsidRPr="000039FD" w:rsidRDefault="00233CC0">
      <w:pPr>
        <w:widowControl w:val="0"/>
        <w:rPr>
          <w:rFonts w:ascii="Times New Roman" w:eastAsia="Times New Roman" w:hAnsi="Times New Roman" w:cs="Times New Roman"/>
          <w:i/>
          <w:iCs/>
          <w:lang w:val="uk-UA"/>
        </w:rPr>
      </w:pPr>
    </w:p>
    <w:p w14:paraId="7B07C241" w14:textId="77777777" w:rsidR="00233CC0" w:rsidRPr="000039FD" w:rsidRDefault="00233CC0">
      <w:pPr>
        <w:widowControl w:val="0"/>
        <w:rPr>
          <w:rFonts w:ascii="Times New Roman" w:eastAsia="Times New Roman" w:hAnsi="Times New Roman" w:cs="Times New Roman"/>
          <w:i/>
          <w:iCs/>
          <w:lang w:val="uk-UA"/>
        </w:rPr>
      </w:pPr>
    </w:p>
    <w:p w14:paraId="73B41F63" w14:textId="77777777" w:rsidR="00233CC0" w:rsidRPr="000039FD" w:rsidRDefault="00233CC0">
      <w:pPr>
        <w:widowControl w:val="0"/>
        <w:rPr>
          <w:rFonts w:ascii="Times New Roman" w:eastAsia="Times New Roman" w:hAnsi="Times New Roman" w:cs="Times New Roman"/>
          <w:i/>
          <w:iCs/>
          <w:lang w:val="uk-UA"/>
        </w:rPr>
      </w:pPr>
    </w:p>
    <w:p w14:paraId="602508D5" w14:textId="77777777" w:rsidR="00233CC0" w:rsidRPr="000039FD" w:rsidRDefault="00233CC0">
      <w:pPr>
        <w:widowControl w:val="0"/>
        <w:rPr>
          <w:rFonts w:ascii="Times New Roman" w:eastAsia="Times New Roman" w:hAnsi="Times New Roman" w:cs="Times New Roman"/>
          <w:i/>
          <w:iCs/>
          <w:lang w:val="uk-UA"/>
        </w:rPr>
      </w:pPr>
    </w:p>
    <w:p w14:paraId="07D0B491" w14:textId="292FFAC9" w:rsidR="00233CC0" w:rsidRDefault="00233CC0">
      <w:pPr>
        <w:widowControl w:val="0"/>
        <w:rPr>
          <w:rFonts w:ascii="Times New Roman" w:eastAsia="Times New Roman" w:hAnsi="Times New Roman" w:cs="Times New Roman"/>
          <w:i/>
          <w:iCs/>
          <w:lang w:val="uk-UA"/>
        </w:rPr>
      </w:pPr>
    </w:p>
    <w:p w14:paraId="71E498AB" w14:textId="65719D4F" w:rsidR="007D6822" w:rsidRPr="000039FD" w:rsidRDefault="007D6822" w:rsidP="007D6822">
      <w:pPr>
        <w:rPr>
          <w:rFonts w:ascii="Times New Roman" w:eastAsia="Times New Roman" w:hAnsi="Times New Roman" w:cs="Times New Roman"/>
          <w:i/>
          <w:iCs/>
          <w:lang w:val="uk-UA"/>
        </w:rPr>
      </w:pPr>
      <w:r>
        <w:rPr>
          <w:rFonts w:ascii="Times New Roman" w:eastAsia="Times New Roman" w:hAnsi="Times New Roman" w:cs="Times New Roman"/>
          <w:i/>
          <w:iCs/>
          <w:lang w:val="uk-UA"/>
        </w:rPr>
        <w:br w:type="page"/>
      </w:r>
    </w:p>
    <w:p w14:paraId="384E3DA7" w14:textId="77777777" w:rsidR="007D6822" w:rsidRPr="000039FD" w:rsidRDefault="007D6822" w:rsidP="007D6822">
      <w:pPr>
        <w:widowControl w:val="0"/>
        <w:tabs>
          <w:tab w:val="left" w:pos="3544"/>
        </w:tabs>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МІНІСТЕРСТВО ОСВІТИ І НАУКИ УКРАЇНИ</w:t>
      </w:r>
    </w:p>
    <w:p w14:paraId="2C9FF0EF" w14:textId="77777777" w:rsidR="007D6822" w:rsidRPr="000039FD" w:rsidRDefault="007D6822" w:rsidP="007D6822">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НАЦІОНАЛЬНИЙ ЮРИДИЧН</w:t>
      </w:r>
      <w:r w:rsidRPr="000039FD">
        <w:rPr>
          <w:rFonts w:ascii="Times New Roman" w:eastAsia="Times New Roman" w:hAnsi="Times New Roman" w:cs="Times New Roman"/>
          <w:b/>
          <w:bCs/>
          <w:smallCaps/>
          <w:color w:val="000000" w:themeColor="text1"/>
          <w:lang w:val="uk-UA"/>
        </w:rPr>
        <w:t>ИЙ</w:t>
      </w:r>
      <w:r w:rsidRPr="000039FD">
        <w:rPr>
          <w:rFonts w:ascii="Times New Roman" w:eastAsia="Times New Roman" w:hAnsi="Times New Roman" w:cs="Times New Roman"/>
          <w:b/>
          <w:bCs/>
          <w:color w:val="000000" w:themeColor="text1"/>
          <w:lang w:val="uk-UA"/>
        </w:rPr>
        <w:t xml:space="preserve"> УНІВЕРСИТЕТ</w:t>
      </w:r>
    </w:p>
    <w:p w14:paraId="0EEABC52" w14:textId="77777777" w:rsidR="007D6822" w:rsidRPr="000039FD" w:rsidRDefault="007D6822" w:rsidP="007D6822">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імені ЯРОСЛАВА МУДРОГО</w:t>
      </w:r>
    </w:p>
    <w:p w14:paraId="5E4751CE" w14:textId="77777777" w:rsidR="007D6822" w:rsidRPr="000039FD" w:rsidRDefault="007D6822" w:rsidP="007D6822">
      <w:pPr>
        <w:jc w:val="center"/>
        <w:rPr>
          <w:rFonts w:ascii="Times New Roman" w:eastAsia="Times New Roman" w:hAnsi="Times New Roman" w:cs="Times New Roman"/>
          <w:b/>
          <w:bCs/>
          <w:color w:val="000000" w:themeColor="text1"/>
          <w:lang w:val="uk-UA"/>
        </w:rPr>
      </w:pPr>
    </w:p>
    <w:p w14:paraId="711A38A1" w14:textId="77777777" w:rsidR="007D6822" w:rsidRPr="000039FD" w:rsidRDefault="007D6822" w:rsidP="007D6822">
      <w:pPr>
        <w:jc w:val="center"/>
        <w:rPr>
          <w:rFonts w:ascii="Times New Roman" w:eastAsia="Times New Roman" w:hAnsi="Times New Roman" w:cs="Times New Roman"/>
          <w:b/>
          <w:bCs/>
          <w:smallCaps/>
          <w:color w:val="000000" w:themeColor="text1"/>
          <w:lang w:val="uk-UA"/>
        </w:rPr>
      </w:pPr>
    </w:p>
    <w:p w14:paraId="15FB6ECE" w14:textId="77777777" w:rsidR="007D6822" w:rsidRPr="000039FD" w:rsidRDefault="007D6822" w:rsidP="007D6822">
      <w:pPr>
        <w:ind w:firstLine="0"/>
        <w:rPr>
          <w:rFonts w:ascii="Times New Roman" w:eastAsia="Times New Roman" w:hAnsi="Times New Roman" w:cs="Times New Roman"/>
          <w:b/>
          <w:bCs/>
          <w:smallCaps/>
          <w:color w:val="000000" w:themeColor="text1"/>
          <w:lang w:val="uk-UA"/>
        </w:rPr>
      </w:pPr>
    </w:p>
    <w:p w14:paraId="69D6811E" w14:textId="77777777" w:rsidR="007D6822" w:rsidRPr="000039FD" w:rsidRDefault="007D6822" w:rsidP="007D6822">
      <w:pPr>
        <w:jc w:val="center"/>
        <w:rPr>
          <w:rFonts w:ascii="Times New Roman" w:eastAsia="Times New Roman" w:hAnsi="Times New Roman" w:cs="Times New Roman"/>
          <w:b/>
          <w:bCs/>
          <w:smallCaps/>
          <w:color w:val="000000" w:themeColor="text1"/>
          <w:lang w:val="uk-UA"/>
        </w:rPr>
      </w:pPr>
    </w:p>
    <w:p w14:paraId="65244326" w14:textId="77777777" w:rsidR="007D6822" w:rsidRPr="000039FD" w:rsidRDefault="007D6822" w:rsidP="007D6822">
      <w:pPr>
        <w:jc w:val="center"/>
        <w:rPr>
          <w:rFonts w:ascii="Times New Roman" w:eastAsia="Times New Roman" w:hAnsi="Times New Roman" w:cs="Times New Roman"/>
          <w:b/>
          <w:bCs/>
          <w:smallCaps/>
          <w:color w:val="000000" w:themeColor="text1"/>
          <w:lang w:val="uk-UA"/>
        </w:rPr>
      </w:pPr>
    </w:p>
    <w:p w14:paraId="3B30EE2F" w14:textId="77777777" w:rsidR="007D6822" w:rsidRPr="000039FD" w:rsidRDefault="007D6822" w:rsidP="007D6822">
      <w:pPr>
        <w:widowControl w:val="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smallCaps/>
          <w:color w:val="000000" w:themeColor="text1"/>
          <w:lang w:val="uk-UA"/>
        </w:rPr>
        <w:t>Е</w:t>
      </w:r>
      <w:r w:rsidRPr="000039FD">
        <w:rPr>
          <w:rFonts w:ascii="Times New Roman" w:eastAsia="Times New Roman" w:hAnsi="Times New Roman" w:cs="Times New Roman"/>
          <w:i/>
          <w:iCs/>
          <w:color w:val="000000" w:themeColor="text1"/>
          <w:lang w:val="uk-UA"/>
        </w:rPr>
        <w:t>лектронне видання</w:t>
      </w:r>
    </w:p>
    <w:p w14:paraId="5F2E51B2" w14:textId="77777777" w:rsidR="007D6822" w:rsidRPr="000039FD" w:rsidRDefault="007D6822" w:rsidP="007D6822">
      <w:pPr>
        <w:jc w:val="center"/>
        <w:rPr>
          <w:rFonts w:ascii="Times New Roman" w:eastAsia="Times New Roman" w:hAnsi="Times New Roman" w:cs="Times New Roman"/>
          <w:b/>
          <w:bCs/>
          <w:i/>
          <w:iCs/>
          <w:smallCaps/>
          <w:color w:val="000000" w:themeColor="text1"/>
          <w:lang w:val="uk-UA"/>
        </w:rPr>
      </w:pPr>
    </w:p>
    <w:p w14:paraId="0F010497" w14:textId="77777777" w:rsidR="007D6822" w:rsidRPr="000039FD" w:rsidRDefault="007D6822" w:rsidP="007D6822">
      <w:pPr>
        <w:jc w:val="center"/>
        <w:rPr>
          <w:rFonts w:ascii="Times New Roman" w:eastAsia="Times New Roman" w:hAnsi="Times New Roman" w:cs="Times New Roman"/>
          <w:b/>
          <w:bCs/>
          <w:i/>
          <w:iCs/>
          <w:smallCaps/>
          <w:color w:val="000000" w:themeColor="text1"/>
          <w:lang w:val="uk-UA"/>
        </w:rPr>
      </w:pPr>
    </w:p>
    <w:p w14:paraId="3519D00D" w14:textId="77777777" w:rsidR="007D6822" w:rsidRPr="000039FD" w:rsidRDefault="007D6822" w:rsidP="007D6822">
      <w:pPr>
        <w:pBdr>
          <w:top w:val="nil"/>
          <w:left w:val="nil"/>
          <w:bottom w:val="nil"/>
          <w:right w:val="nil"/>
          <w:between w:val="nil"/>
        </w:pBdr>
        <w:rPr>
          <w:rFonts w:ascii="Times New Roman" w:eastAsia="Times New Roman" w:hAnsi="Times New Roman" w:cs="Times New Roman"/>
          <w:b/>
          <w:bCs/>
          <w:i/>
          <w:iCs/>
          <w:smallCaps/>
          <w:color w:val="000000" w:themeColor="text1"/>
          <w:lang w:val="uk-UA"/>
        </w:rPr>
      </w:pPr>
    </w:p>
    <w:p w14:paraId="3A4F493B" w14:textId="77777777" w:rsidR="007D6822" w:rsidRPr="000039FD" w:rsidRDefault="007D6822" w:rsidP="007D6822">
      <w:pPr>
        <w:pBdr>
          <w:top w:val="nil"/>
          <w:left w:val="nil"/>
          <w:bottom w:val="nil"/>
          <w:right w:val="nil"/>
          <w:between w:val="nil"/>
        </w:pBdr>
        <w:rPr>
          <w:rFonts w:ascii="Times New Roman" w:eastAsia="Times New Roman" w:hAnsi="Times New Roman" w:cs="Times New Roman"/>
          <w:b/>
          <w:bCs/>
          <w:smallCaps/>
          <w:color w:val="000000" w:themeColor="text1"/>
          <w:lang w:val="uk-UA"/>
        </w:rPr>
      </w:pPr>
    </w:p>
    <w:p w14:paraId="0EB9335B" w14:textId="77777777" w:rsidR="007D6822" w:rsidRPr="000039FD" w:rsidRDefault="007D6822" w:rsidP="007D6822">
      <w:pPr>
        <w:pBdr>
          <w:top w:val="nil"/>
          <w:left w:val="nil"/>
          <w:bottom w:val="nil"/>
          <w:right w:val="nil"/>
          <w:between w:val="nil"/>
        </w:pBdr>
        <w:jc w:val="left"/>
        <w:rPr>
          <w:rFonts w:ascii="Times New Roman" w:eastAsia="Times New Roman" w:hAnsi="Times New Roman" w:cs="Times New Roman"/>
          <w:b/>
          <w:bCs/>
          <w:smallCaps/>
          <w:color w:val="000000" w:themeColor="text1"/>
          <w:lang w:val="uk-UA"/>
        </w:rPr>
      </w:pPr>
    </w:p>
    <w:p w14:paraId="013B3E3E" w14:textId="77777777" w:rsidR="007D6822" w:rsidRPr="000039FD" w:rsidRDefault="007D6822" w:rsidP="007D6822">
      <w:pPr>
        <w:widowControl w:val="0"/>
        <w:jc w:val="center"/>
        <w:rPr>
          <w:rFonts w:ascii="Times New Roman" w:eastAsia="Times New Roman" w:hAnsi="Times New Roman" w:cs="Times New Roman"/>
          <w:b/>
          <w:bCs/>
          <w:smallCaps/>
          <w:color w:val="000000" w:themeColor="text1"/>
          <w:lang w:val="uk-UA"/>
        </w:rPr>
      </w:pPr>
    </w:p>
    <w:p w14:paraId="2DBF91E3" w14:textId="70D74AA4" w:rsidR="007D6822" w:rsidRPr="000039FD" w:rsidRDefault="007D6822" w:rsidP="007D6822">
      <w:pPr>
        <w:widowControl w:val="0"/>
        <w:pBdr>
          <w:top w:val="nil"/>
          <w:left w:val="nil"/>
          <w:bottom w:val="nil"/>
          <w:right w:val="nil"/>
          <w:between w:val="nil"/>
        </w:pBdr>
        <w:jc w:val="center"/>
        <w:rPr>
          <w:rFonts w:ascii="Times New Roman" w:eastAsia="Times New Roman" w:hAnsi="Times New Roman" w:cs="Times New Roman"/>
          <w:b/>
          <w:bCs/>
          <w:smallCaps/>
          <w:color w:val="000000" w:themeColor="text1"/>
          <w:lang w:val="uk-UA"/>
        </w:rPr>
      </w:pPr>
      <w:r>
        <w:rPr>
          <w:rFonts w:ascii="Times New Roman" w:eastAsia="Times New Roman" w:hAnsi="Times New Roman" w:cs="Times New Roman"/>
          <w:b/>
          <w:bCs/>
          <w:smallCaps/>
          <w:color w:val="000000" w:themeColor="text1"/>
          <w:lang w:val="uk-UA"/>
        </w:rPr>
        <w:t>АДМІНІСТРАТИВНЕ ДЕЛІКТНЕ ПРАВО</w:t>
      </w:r>
    </w:p>
    <w:p w14:paraId="2453037B" w14:textId="77777777" w:rsidR="007D6822" w:rsidRDefault="007D6822" w:rsidP="007D6822">
      <w:pPr>
        <w:widowControl w:val="0"/>
        <w:jc w:val="center"/>
        <w:rPr>
          <w:rFonts w:ascii="Times New Roman" w:eastAsia="Times New Roman" w:hAnsi="Times New Roman" w:cs="Times New Roman"/>
          <w:b/>
          <w:bCs/>
          <w:smallCaps/>
          <w:color w:val="000000" w:themeColor="text1"/>
          <w:lang w:val="uk-UA"/>
        </w:rPr>
      </w:pPr>
    </w:p>
    <w:p w14:paraId="3D980D51" w14:textId="77777777" w:rsidR="007D6822" w:rsidRDefault="007D6822" w:rsidP="007D6822">
      <w:pPr>
        <w:widowControl w:val="0"/>
        <w:jc w:val="center"/>
        <w:rPr>
          <w:rFonts w:ascii="Times New Roman" w:eastAsia="Times New Roman" w:hAnsi="Times New Roman" w:cs="Times New Roman"/>
          <w:b/>
          <w:bCs/>
          <w:smallCaps/>
          <w:color w:val="000000" w:themeColor="text1"/>
          <w:lang w:val="uk-UA"/>
        </w:rPr>
      </w:pPr>
    </w:p>
    <w:p w14:paraId="458A81CD" w14:textId="3245DF66" w:rsidR="007D6822" w:rsidRPr="000039FD" w:rsidRDefault="007D6822" w:rsidP="007D6822">
      <w:pPr>
        <w:widowControl w:val="0"/>
        <w:jc w:val="center"/>
        <w:rPr>
          <w:rFonts w:ascii="Times New Roman" w:eastAsia="Times New Roman" w:hAnsi="Times New Roman" w:cs="Times New Roman"/>
          <w:b/>
          <w:bCs/>
          <w:smallCaps/>
          <w:color w:val="000000" w:themeColor="text1"/>
          <w:lang w:val="uk-UA"/>
        </w:rPr>
      </w:pPr>
      <w:r w:rsidRPr="000039FD">
        <w:rPr>
          <w:rFonts w:ascii="Times New Roman" w:eastAsia="Times New Roman" w:hAnsi="Times New Roman" w:cs="Times New Roman"/>
          <w:b/>
          <w:bCs/>
          <w:smallCaps/>
          <w:color w:val="000000" w:themeColor="text1"/>
          <w:lang w:val="uk-UA"/>
        </w:rPr>
        <w:t>МЕТОДИЧНІ МАТЕРІАЛИ</w:t>
      </w:r>
    </w:p>
    <w:p w14:paraId="331C4B01" w14:textId="77777777" w:rsidR="007D6822" w:rsidRDefault="007D6822" w:rsidP="007D6822">
      <w:pPr>
        <w:jc w:val="center"/>
        <w:rPr>
          <w:rFonts w:ascii="Times New Roman" w:eastAsia="Times New Roman" w:hAnsi="Times New Roman" w:cs="Times New Roman"/>
          <w:color w:val="000000" w:themeColor="text1"/>
          <w:lang w:val="uk-UA"/>
        </w:rPr>
      </w:pPr>
    </w:p>
    <w:p w14:paraId="294C859C" w14:textId="072860F5" w:rsidR="007D6822" w:rsidRPr="007D6822" w:rsidRDefault="007D6822" w:rsidP="007D6822">
      <w:pPr>
        <w:jc w:val="center"/>
        <w:rPr>
          <w:rFonts w:ascii="Times New Roman" w:eastAsia="Times New Roman" w:hAnsi="Times New Roman" w:cs="Times New Roman"/>
          <w:b/>
          <w:bCs/>
          <w:smallCaps/>
          <w:color w:val="000000" w:themeColor="text1"/>
          <w:sz w:val="28"/>
          <w:szCs w:val="28"/>
          <w:lang w:val="uk-UA"/>
        </w:rPr>
      </w:pPr>
      <w:r w:rsidRPr="007D6822">
        <w:rPr>
          <w:rFonts w:ascii="Times New Roman" w:eastAsia="Times New Roman" w:hAnsi="Times New Roman" w:cs="Times New Roman"/>
          <w:color w:val="000000" w:themeColor="text1"/>
          <w:sz w:val="28"/>
          <w:szCs w:val="28"/>
          <w:lang w:val="uk-UA"/>
        </w:rPr>
        <w:t>до практичних занять і самостійної роботи</w:t>
      </w:r>
    </w:p>
    <w:p w14:paraId="45EB96D7" w14:textId="6E36F169" w:rsidR="007D6822" w:rsidRDefault="007D6822" w:rsidP="007D6822">
      <w:pPr>
        <w:widowControl w:val="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для здобувачів вищої освіти</w:t>
      </w:r>
    </w:p>
    <w:p w14:paraId="77AE8AD5" w14:textId="7F6376B4" w:rsidR="007D6822" w:rsidRPr="000039FD" w:rsidRDefault="007D6822" w:rsidP="007D6822">
      <w:pPr>
        <w:widowControl w:val="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перший (бакалаврський) рівень вищої освіти </w:t>
      </w:r>
    </w:p>
    <w:p w14:paraId="7E11136C" w14:textId="77777777" w:rsidR="007D6822" w:rsidRPr="000039FD" w:rsidRDefault="007D6822" w:rsidP="007D6822">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lang w:val="uk-UA"/>
        </w:rPr>
        <w:t>галузі знань D «Бізнес, адміністрування та право» спеціальності D 8 «Право»</w:t>
      </w:r>
    </w:p>
    <w:p w14:paraId="702314C9" w14:textId="77777777" w:rsidR="007D6822" w:rsidRPr="000039FD" w:rsidRDefault="007D6822" w:rsidP="007D6822">
      <w:pPr>
        <w:pStyle w:val="1"/>
        <w:widowControl/>
        <w:numPr>
          <w:ilvl w:val="0"/>
          <w:numId w:val="1"/>
        </w:numPr>
        <w:spacing w:line="240" w:lineRule="auto"/>
        <w:ind w:left="0"/>
        <w:rPr>
          <w:color w:val="000000" w:themeColor="text1"/>
          <w:sz w:val="22"/>
          <w:szCs w:val="22"/>
          <w:lang w:val="uk-UA"/>
        </w:rPr>
      </w:pPr>
    </w:p>
    <w:p w14:paraId="0CE15B48" w14:textId="77777777" w:rsidR="007D6822" w:rsidRPr="000039FD" w:rsidRDefault="007D6822" w:rsidP="007D6822">
      <w:pPr>
        <w:pStyle w:val="1"/>
        <w:widowControl/>
        <w:numPr>
          <w:ilvl w:val="0"/>
          <w:numId w:val="1"/>
        </w:numPr>
        <w:spacing w:line="240" w:lineRule="auto"/>
        <w:ind w:left="0"/>
        <w:rPr>
          <w:b w:val="0"/>
          <w:bCs w:val="0"/>
          <w:color w:val="000000" w:themeColor="text1"/>
          <w:sz w:val="22"/>
          <w:szCs w:val="22"/>
          <w:lang w:val="uk-UA"/>
        </w:rPr>
      </w:pPr>
    </w:p>
    <w:p w14:paraId="3C77A12A" w14:textId="77777777" w:rsidR="007D6822" w:rsidRPr="000039FD" w:rsidRDefault="007D6822" w:rsidP="007D6822">
      <w:pPr>
        <w:pStyle w:val="1"/>
        <w:widowControl/>
        <w:numPr>
          <w:ilvl w:val="0"/>
          <w:numId w:val="1"/>
        </w:numPr>
        <w:spacing w:line="240" w:lineRule="auto"/>
        <w:ind w:left="0"/>
        <w:rPr>
          <w:b w:val="0"/>
          <w:bCs w:val="0"/>
          <w:color w:val="000000" w:themeColor="text1"/>
          <w:sz w:val="22"/>
          <w:szCs w:val="22"/>
          <w:lang w:val="uk-UA"/>
        </w:rPr>
      </w:pPr>
    </w:p>
    <w:p w14:paraId="546E9116" w14:textId="77777777" w:rsidR="007D6822" w:rsidRPr="000039FD" w:rsidRDefault="007D6822" w:rsidP="007D6822">
      <w:pPr>
        <w:pStyle w:val="1"/>
        <w:tabs>
          <w:tab w:val="left" w:pos="708"/>
        </w:tabs>
        <w:spacing w:line="240" w:lineRule="auto"/>
        <w:ind w:hanging="432"/>
        <w:rPr>
          <w:b w:val="0"/>
          <w:bCs w:val="0"/>
          <w:color w:val="000000" w:themeColor="text1"/>
          <w:sz w:val="22"/>
          <w:szCs w:val="22"/>
          <w:lang w:val="uk-UA"/>
        </w:rPr>
      </w:pPr>
    </w:p>
    <w:p w14:paraId="30C0E81D"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p>
    <w:p w14:paraId="73956252"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p>
    <w:p w14:paraId="44E9D00F"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p>
    <w:p w14:paraId="58DFBB6B"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p>
    <w:p w14:paraId="1A25EE43"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p>
    <w:p w14:paraId="3C323384" w14:textId="77777777" w:rsidR="007D6822" w:rsidRPr="000039FD" w:rsidRDefault="007D6822" w:rsidP="007D6822">
      <w:pPr>
        <w:pStyle w:val="1"/>
        <w:widowControl/>
        <w:numPr>
          <w:ilvl w:val="0"/>
          <w:numId w:val="1"/>
        </w:numPr>
        <w:spacing w:line="240" w:lineRule="auto"/>
        <w:ind w:left="0"/>
        <w:rPr>
          <w:smallCaps w:val="0"/>
          <w:color w:val="000000" w:themeColor="text1"/>
          <w:sz w:val="22"/>
          <w:szCs w:val="22"/>
          <w:lang w:val="uk-UA"/>
        </w:rPr>
      </w:pPr>
      <w:r w:rsidRPr="000039FD">
        <w:rPr>
          <w:smallCaps w:val="0"/>
          <w:color w:val="000000" w:themeColor="text1"/>
          <w:sz w:val="22"/>
          <w:szCs w:val="22"/>
          <w:lang w:val="uk-UA"/>
        </w:rPr>
        <w:t>Харків</w:t>
      </w:r>
      <w:r w:rsidRPr="000039FD">
        <w:rPr>
          <w:smallCaps w:val="0"/>
          <w:color w:val="000000" w:themeColor="text1"/>
          <w:sz w:val="22"/>
          <w:szCs w:val="22"/>
          <w:lang w:val="uk-UA"/>
        </w:rPr>
        <w:br/>
        <w:t>2026</w:t>
      </w:r>
    </w:p>
    <w:p w14:paraId="217F6657" w14:textId="37A0035A" w:rsidR="007D6822" w:rsidRPr="000039FD" w:rsidRDefault="007D6822" w:rsidP="007D6822">
      <w:pPr>
        <w:rPr>
          <w:rFonts w:ascii="Times New Roman" w:eastAsia="Times New Roman" w:hAnsi="Times New Roman" w:cs="Times New Roman"/>
          <w:b/>
          <w:bCs/>
          <w:color w:val="000000" w:themeColor="text1"/>
          <w:lang w:val="uk-UA"/>
        </w:rPr>
      </w:pPr>
      <w:r>
        <w:rPr>
          <w:rFonts w:ascii="Times New Roman" w:eastAsia="Times New Roman" w:hAnsi="Times New Roman" w:cs="Times New Roman"/>
          <w:b/>
          <w:bCs/>
          <w:color w:val="000000" w:themeColor="text1"/>
          <w:lang w:val="uk-UA"/>
        </w:rPr>
        <w:br w:type="page"/>
      </w:r>
    </w:p>
    <w:p w14:paraId="2E55E169" w14:textId="0B648760" w:rsidR="007D6822" w:rsidRPr="000039FD" w:rsidRDefault="007D6822" w:rsidP="007D6822">
      <w:pP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Адміністративне деліктне право </w:t>
      </w:r>
      <w:r>
        <w:rPr>
          <w:rFonts w:ascii="Times New Roman" w:eastAsia="Times New Roman" w:hAnsi="Times New Roman" w:cs="Times New Roman"/>
          <w:color w:val="000000" w:themeColor="text1"/>
          <w:lang w:val="uk-UA"/>
        </w:rPr>
        <w:t>: м</w:t>
      </w:r>
      <w:r w:rsidRPr="000039FD">
        <w:rPr>
          <w:rFonts w:ascii="Times New Roman" w:eastAsia="Times New Roman" w:hAnsi="Times New Roman" w:cs="Times New Roman"/>
          <w:color w:val="000000" w:themeColor="text1"/>
          <w:lang w:val="uk-UA"/>
        </w:rPr>
        <w:t xml:space="preserve">етодичні матеріали до </w:t>
      </w:r>
      <w:r>
        <w:rPr>
          <w:rFonts w:ascii="Times New Roman" w:eastAsia="Times New Roman" w:hAnsi="Times New Roman" w:cs="Times New Roman"/>
          <w:color w:val="000000" w:themeColor="text1"/>
          <w:lang w:val="uk-UA"/>
        </w:rPr>
        <w:t xml:space="preserve">практичних занять і самостійної роботи </w:t>
      </w:r>
      <w:r w:rsidRPr="000039FD">
        <w:rPr>
          <w:rFonts w:ascii="Times New Roman" w:eastAsia="Times New Roman" w:hAnsi="Times New Roman" w:cs="Times New Roman"/>
          <w:color w:val="000000" w:themeColor="text1"/>
          <w:lang w:val="uk-UA"/>
        </w:rPr>
        <w:t>для здобувачів вищої освіти першого (бакалаврського) рівня вищої освіти галузі знань D «Бізнес, адміністрування та право» спеціальності D 8 «Право». Харків: Нац. юрид. ун-т імені Ярослава Мудрого, 2026. 17</w:t>
      </w:r>
      <w:r w:rsidR="00250519">
        <w:rPr>
          <w:rFonts w:ascii="Times New Roman" w:eastAsia="Times New Roman" w:hAnsi="Times New Roman" w:cs="Times New Roman"/>
          <w:color w:val="000000" w:themeColor="text1"/>
          <w:lang w:val="uk-UA"/>
        </w:rPr>
        <w:t>5</w:t>
      </w:r>
      <w:r w:rsidRPr="000039FD">
        <w:rPr>
          <w:rFonts w:ascii="Times New Roman" w:eastAsia="Times New Roman" w:hAnsi="Times New Roman" w:cs="Times New Roman"/>
          <w:color w:val="000000" w:themeColor="text1"/>
          <w:lang w:val="uk-UA"/>
        </w:rPr>
        <w:t xml:space="preserve"> с. </w:t>
      </w:r>
    </w:p>
    <w:p w14:paraId="2FB545F3" w14:textId="77777777" w:rsidR="007D6822" w:rsidRPr="000039FD" w:rsidRDefault="007D6822" w:rsidP="007D6822">
      <w:pPr>
        <w:widowControl w:val="0"/>
        <w:ind w:firstLine="0"/>
        <w:rPr>
          <w:rFonts w:ascii="Times New Roman" w:eastAsia="Times New Roman" w:hAnsi="Times New Roman" w:cs="Times New Roman"/>
          <w:color w:val="000000" w:themeColor="text1"/>
          <w:lang w:val="uk-UA"/>
        </w:rPr>
      </w:pPr>
    </w:p>
    <w:p w14:paraId="584935B8" w14:textId="77777777" w:rsidR="007D6822" w:rsidRPr="000039FD" w:rsidRDefault="007D6822" w:rsidP="007D6822">
      <w:pPr>
        <w:widowControl w:val="0"/>
        <w:rPr>
          <w:rFonts w:ascii="Times New Roman" w:eastAsia="Times New Roman" w:hAnsi="Times New Roman" w:cs="Times New Roman"/>
          <w:color w:val="000000" w:themeColor="text1"/>
          <w:lang w:val="uk-UA"/>
        </w:rPr>
      </w:pPr>
    </w:p>
    <w:tbl>
      <w:tblPr>
        <w:tblStyle w:val="afff1"/>
        <w:tblW w:w="6284" w:type="dxa"/>
        <w:tblInd w:w="0" w:type="dxa"/>
        <w:tblLayout w:type="fixed"/>
        <w:tblLook w:val="0000" w:firstRow="0" w:lastRow="0" w:firstColumn="0" w:lastColumn="0" w:noHBand="0" w:noVBand="0"/>
      </w:tblPr>
      <w:tblGrid>
        <w:gridCol w:w="1728"/>
        <w:gridCol w:w="4556"/>
      </w:tblGrid>
      <w:tr w:rsidR="007D6822" w:rsidRPr="000039FD" w14:paraId="5325C5FF" w14:textId="77777777" w:rsidTr="00C92A7F">
        <w:tc>
          <w:tcPr>
            <w:tcW w:w="1728" w:type="dxa"/>
          </w:tcPr>
          <w:p w14:paraId="0B9EC7C3" w14:textId="77777777" w:rsidR="007D6822" w:rsidRPr="000039FD" w:rsidRDefault="007D6822" w:rsidP="00C92A7F">
            <w:pPr>
              <w:widowControl w:val="0"/>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У к л а д а ч і:</w:t>
            </w:r>
          </w:p>
        </w:tc>
        <w:tc>
          <w:tcPr>
            <w:tcW w:w="4556" w:type="dxa"/>
          </w:tcPr>
          <w:p w14:paraId="6562373D"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О.В. Битяк (0,33 друк.арк.)</w:t>
            </w:r>
          </w:p>
          <w:p w14:paraId="03EE103B"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М.І. Бєлікова (0,33 друк.арк.)</w:t>
            </w:r>
          </w:p>
          <w:p w14:paraId="5EF15E94"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В.В. Богуцький (0,33 друк.арк.)</w:t>
            </w:r>
          </w:p>
          <w:p w14:paraId="6CC647FA"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І.В. Бойко (0,33 друк.арк.)</w:t>
            </w:r>
          </w:p>
          <w:p w14:paraId="0DC43776"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Ю.В. Георгієвський (0,33 друк.арк.)</w:t>
            </w:r>
          </w:p>
          <w:p w14:paraId="3B90643D"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О.Т. Зима (0,33 друк.арк.)</w:t>
            </w:r>
          </w:p>
          <w:p w14:paraId="2D623EBE"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Л. В. Коваленко (0,33 друк.арк.)</w:t>
            </w:r>
          </w:p>
          <w:p w14:paraId="2D0DDCE9"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М.С. Ковтун (0,33 друк.арк.)</w:t>
            </w:r>
          </w:p>
          <w:p w14:paraId="07E0A0FA"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 В. Лученко (0,33 друк.арк.)</w:t>
            </w:r>
          </w:p>
          <w:p w14:paraId="4F8C517D"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 В. Мартиновський (0,33 друк.арк.)</w:t>
            </w:r>
          </w:p>
          <w:p w14:paraId="551F0ADD"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О.О. Марченко (0,33 друк.арк.)</w:t>
            </w:r>
          </w:p>
          <w:p w14:paraId="22F0B40D"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Ю.В. Мех (0,33 друк.арк.)</w:t>
            </w:r>
          </w:p>
          <w:p w14:paraId="0738228E"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В.Я. Настюк (0,33 друк.арк.)</w:t>
            </w:r>
          </w:p>
          <w:p w14:paraId="0F924E2C"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Л.В. Пилюга (0,33 друк.арк.)</w:t>
            </w:r>
          </w:p>
          <w:p w14:paraId="7ACDA461"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Х.В. Солнцева (0,33 друк.арк.)</w:t>
            </w:r>
          </w:p>
          <w:p w14:paraId="3E28187F"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 М. Соловйова (0,33 друк.арк.)</w:t>
            </w:r>
          </w:p>
          <w:p w14:paraId="23409256"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В.А. Сьоміна (0,33 друк.арк.)</w:t>
            </w:r>
          </w:p>
          <w:p w14:paraId="7F3AAAAE"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Р. В. Шаповал (0,33 друк.арк.)</w:t>
            </w:r>
          </w:p>
          <w:p w14:paraId="08B2D352"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О.М. Шевчук (0,33 друк.арк.)</w:t>
            </w:r>
          </w:p>
          <w:p w14:paraId="4F6198E0" w14:textId="77777777" w:rsidR="007D6822" w:rsidRPr="000039FD" w:rsidRDefault="007D6822" w:rsidP="00C92A7F">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 В. Шовкопляс (0,33 друк.арк.)</w:t>
            </w:r>
          </w:p>
          <w:p w14:paraId="6E32AA08" w14:textId="77777777" w:rsidR="007D6822" w:rsidRPr="000039FD" w:rsidRDefault="007D6822" w:rsidP="00C92A7F">
            <w:pPr>
              <w:widowControl w:val="0"/>
              <w:rPr>
                <w:rFonts w:ascii="Times New Roman" w:eastAsia="Times New Roman" w:hAnsi="Times New Roman" w:cs="Times New Roman"/>
                <w:color w:val="000000" w:themeColor="text1"/>
                <w:lang w:val="uk-UA"/>
              </w:rPr>
            </w:pPr>
          </w:p>
          <w:p w14:paraId="4A26F22F" w14:textId="77777777" w:rsidR="007D6822" w:rsidRPr="000039FD" w:rsidRDefault="007D6822" w:rsidP="00EF5CDA">
            <w:pPr>
              <w:widowControl w:val="0"/>
              <w:ind w:firstLine="0"/>
              <w:rPr>
                <w:rFonts w:ascii="Times New Roman" w:eastAsia="Times New Roman" w:hAnsi="Times New Roman" w:cs="Times New Roman"/>
                <w:color w:val="000000" w:themeColor="text1"/>
                <w:lang w:val="uk-UA"/>
              </w:rPr>
            </w:pPr>
          </w:p>
        </w:tc>
      </w:tr>
    </w:tbl>
    <w:p w14:paraId="6FFF8FB9" w14:textId="04B97540" w:rsidR="002F3722" w:rsidRPr="00602DD9" w:rsidRDefault="002F3722" w:rsidP="002F3722">
      <w:pPr>
        <w:pStyle w:val="a0"/>
        <w:ind w:right="169" w:firstLine="0"/>
        <w:rPr>
          <w:sz w:val="22"/>
          <w:szCs w:val="22"/>
        </w:rPr>
      </w:pPr>
      <w:r w:rsidRPr="00602DD9">
        <w:rPr>
          <w:sz w:val="22"/>
          <w:szCs w:val="22"/>
        </w:rPr>
        <w:t xml:space="preserve">Затверджено на засіданні кафедри </w:t>
      </w:r>
      <w:r>
        <w:rPr>
          <w:sz w:val="22"/>
          <w:szCs w:val="22"/>
        </w:rPr>
        <w:t xml:space="preserve">адміністративного </w:t>
      </w:r>
      <w:r w:rsidRPr="00602DD9">
        <w:rPr>
          <w:sz w:val="22"/>
          <w:szCs w:val="22"/>
        </w:rPr>
        <w:t>о права</w:t>
      </w:r>
    </w:p>
    <w:p w14:paraId="3A399841" w14:textId="3155C225" w:rsidR="002F3722" w:rsidRDefault="002F3722" w:rsidP="002F3722">
      <w:pPr>
        <w:pStyle w:val="a0"/>
        <w:ind w:left="-284" w:right="169" w:firstLine="0"/>
        <w:jc w:val="center"/>
        <w:rPr>
          <w:sz w:val="22"/>
          <w:szCs w:val="22"/>
        </w:rPr>
      </w:pPr>
      <w:r w:rsidRPr="00602DD9">
        <w:rPr>
          <w:sz w:val="22"/>
          <w:szCs w:val="22"/>
        </w:rPr>
        <w:t xml:space="preserve">(протокол № 11 від </w:t>
      </w:r>
      <w:r>
        <w:rPr>
          <w:sz w:val="22"/>
          <w:szCs w:val="22"/>
        </w:rPr>
        <w:t>01</w:t>
      </w:r>
      <w:r w:rsidRPr="00602DD9">
        <w:rPr>
          <w:sz w:val="22"/>
          <w:szCs w:val="22"/>
        </w:rPr>
        <w:t>.06.202</w:t>
      </w:r>
      <w:r>
        <w:rPr>
          <w:sz w:val="22"/>
          <w:szCs w:val="22"/>
        </w:rPr>
        <w:t>6</w:t>
      </w:r>
      <w:r w:rsidRPr="00602DD9">
        <w:rPr>
          <w:sz w:val="22"/>
          <w:szCs w:val="22"/>
        </w:rPr>
        <w:t xml:space="preserve"> р.)</w:t>
      </w:r>
    </w:p>
    <w:p w14:paraId="38218B9D" w14:textId="25B3BE2E" w:rsidR="007D6822" w:rsidRPr="003F646D" w:rsidRDefault="00453BB4" w:rsidP="003F646D">
      <w:pPr>
        <w:pStyle w:val="a0"/>
        <w:ind w:left="-284" w:right="169" w:firstLine="0"/>
        <w:jc w:val="center"/>
        <w:rPr>
          <w:sz w:val="22"/>
          <w:szCs w:val="22"/>
        </w:rPr>
      </w:pPr>
      <w:r w:rsidRPr="00602DD9">
        <w:rPr>
          <w:sz w:val="22"/>
          <w:szCs w:val="22"/>
        </w:rPr>
        <w:t xml:space="preserve">кафедри </w:t>
      </w:r>
      <w:r>
        <w:rPr>
          <w:sz w:val="22"/>
          <w:szCs w:val="22"/>
        </w:rPr>
        <w:t xml:space="preserve">адміністративного </w:t>
      </w:r>
      <w:r w:rsidRPr="00602DD9">
        <w:rPr>
          <w:sz w:val="22"/>
          <w:szCs w:val="22"/>
        </w:rPr>
        <w:t>о права</w:t>
      </w:r>
      <w:r>
        <w:rPr>
          <w:sz w:val="22"/>
          <w:szCs w:val="22"/>
        </w:rPr>
        <w:t xml:space="preserve"> та адміністративної діяльності (протокол № 13 від 04.06.2026)</w:t>
      </w:r>
    </w:p>
    <w:p w14:paraId="5D6015B3" w14:textId="3E028D12" w:rsidR="007D6822" w:rsidRPr="000039FD" w:rsidRDefault="007D6822" w:rsidP="007D6822">
      <w:pPr>
        <w:ind w:firstLine="0"/>
        <w:rPr>
          <w:rFonts w:ascii="Times New Roman" w:eastAsia="Times New Roman" w:hAnsi="Times New Roman" w:cs="Times New Roman"/>
          <w:color w:val="000000" w:themeColor="text1"/>
          <w:lang w:val="uk-UA"/>
        </w:rPr>
      </w:pPr>
    </w:p>
    <w:p w14:paraId="4A2D6ADD" w14:textId="77777777" w:rsidR="007D6822" w:rsidRPr="000039FD" w:rsidRDefault="007D6822" w:rsidP="007D6822">
      <w:pPr>
        <w:ind w:hanging="122"/>
        <w:jc w:val="right"/>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 Національний юридичний університет </w:t>
      </w:r>
    </w:p>
    <w:p w14:paraId="5E08528D" w14:textId="534F2E1C" w:rsidR="00AF0630" w:rsidRPr="003F646D" w:rsidRDefault="007D6822" w:rsidP="003F646D">
      <w:pPr>
        <w:ind w:hanging="122"/>
        <w:jc w:val="right"/>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імені Ярослава Мудрого, 2026</w:t>
      </w:r>
    </w:p>
    <w:p w14:paraId="1058CDAD" w14:textId="77777777" w:rsidR="00EF5CDA" w:rsidRDefault="00EF5CDA" w:rsidP="00414867">
      <w:pPr>
        <w:widowControl w:val="0"/>
        <w:tabs>
          <w:tab w:val="left" w:pos="3544"/>
        </w:tabs>
        <w:ind w:firstLine="0"/>
        <w:jc w:val="center"/>
        <w:rPr>
          <w:rFonts w:ascii="Times New Roman" w:eastAsia="Times New Roman" w:hAnsi="Times New Roman" w:cs="Times New Roman"/>
          <w:b/>
          <w:bCs/>
          <w:color w:val="000000" w:themeColor="text1"/>
          <w:sz w:val="24"/>
          <w:szCs w:val="24"/>
          <w:lang w:val="uk-UA"/>
        </w:rPr>
      </w:pPr>
    </w:p>
    <w:p w14:paraId="38C60BFC" w14:textId="2232C268" w:rsidR="00233CC0" w:rsidRPr="000039FD" w:rsidRDefault="00B102DA" w:rsidP="00414867">
      <w:pPr>
        <w:widowControl w:val="0"/>
        <w:tabs>
          <w:tab w:val="left" w:pos="3544"/>
        </w:tabs>
        <w:ind w:firstLine="0"/>
        <w:jc w:val="center"/>
        <w:rPr>
          <w:rFonts w:ascii="Times New Roman" w:eastAsia="Times New Roman" w:hAnsi="Times New Roman" w:cs="Times New Roman"/>
          <w:b/>
          <w:bCs/>
          <w:color w:val="000000" w:themeColor="text1"/>
          <w:sz w:val="24"/>
          <w:szCs w:val="24"/>
          <w:lang w:val="uk-UA"/>
        </w:rPr>
      </w:pPr>
      <w:r w:rsidRPr="000039FD">
        <w:rPr>
          <w:rFonts w:ascii="Times New Roman" w:eastAsia="Times New Roman" w:hAnsi="Times New Roman" w:cs="Times New Roman"/>
          <w:b/>
          <w:bCs/>
          <w:color w:val="000000" w:themeColor="text1"/>
          <w:sz w:val="24"/>
          <w:szCs w:val="24"/>
          <w:lang w:val="uk-UA"/>
        </w:rPr>
        <w:lastRenderedPageBreak/>
        <w:t>З М І С Т</w:t>
      </w:r>
    </w:p>
    <w:tbl>
      <w:tblPr>
        <w:tblStyle w:val="affa"/>
        <w:tblW w:w="6658" w:type="dxa"/>
        <w:tblInd w:w="0" w:type="dxa"/>
        <w:tblLayout w:type="fixed"/>
        <w:tblLook w:val="0000" w:firstRow="0" w:lastRow="0" w:firstColumn="0" w:lastColumn="0" w:noHBand="0" w:noVBand="0"/>
      </w:tblPr>
      <w:tblGrid>
        <w:gridCol w:w="5920"/>
        <w:gridCol w:w="738"/>
      </w:tblGrid>
      <w:tr w:rsidR="00AF018A" w:rsidRPr="000039FD" w14:paraId="404186EC" w14:textId="77777777" w:rsidTr="00804F58">
        <w:trPr>
          <w:trHeight w:val="5706"/>
        </w:trPr>
        <w:tc>
          <w:tcPr>
            <w:tcW w:w="5920" w:type="dxa"/>
          </w:tcPr>
          <w:p w14:paraId="38DD91FA" w14:textId="589CF9AA" w:rsidR="004F67B6" w:rsidRPr="000039FD" w:rsidRDefault="004F67B6"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Зміст……………………………………………………</w:t>
            </w:r>
            <w:r w:rsidR="00414867" w:rsidRPr="000039FD">
              <w:rPr>
                <w:rFonts w:ascii="Times New Roman" w:eastAsia="Times New Roman" w:hAnsi="Times New Roman" w:cs="Times New Roman"/>
                <w:color w:val="000000" w:themeColor="text1"/>
                <w:lang w:val="uk-UA"/>
              </w:rPr>
              <w:t>…</w:t>
            </w:r>
            <w:r w:rsidR="006D2A5F" w:rsidRPr="000039FD">
              <w:rPr>
                <w:rFonts w:ascii="Times New Roman" w:eastAsia="Times New Roman" w:hAnsi="Times New Roman" w:cs="Times New Roman"/>
                <w:color w:val="000000" w:themeColor="text1"/>
                <w:lang w:val="uk-UA"/>
              </w:rPr>
              <w:t>…….</w:t>
            </w:r>
            <w:r w:rsidR="00414867" w:rsidRPr="000039FD">
              <w:rPr>
                <w:rFonts w:ascii="Times New Roman" w:eastAsia="Times New Roman" w:hAnsi="Times New Roman" w:cs="Times New Roman"/>
                <w:color w:val="000000" w:themeColor="text1"/>
                <w:lang w:val="uk-UA"/>
              </w:rPr>
              <w:t>.</w:t>
            </w:r>
          </w:p>
          <w:p w14:paraId="20C69C03" w14:textId="4DEF7373" w:rsidR="00233CC0" w:rsidRPr="000039FD" w:rsidRDefault="00B102DA"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Вступ……………………………………………………</w:t>
            </w:r>
            <w:r w:rsidR="00414867" w:rsidRPr="000039FD">
              <w:rPr>
                <w:rFonts w:ascii="Times New Roman" w:eastAsia="Times New Roman" w:hAnsi="Times New Roman" w:cs="Times New Roman"/>
                <w:color w:val="000000" w:themeColor="text1"/>
                <w:lang w:val="uk-UA"/>
              </w:rPr>
              <w:t>…</w:t>
            </w:r>
            <w:r w:rsidR="006D2A5F" w:rsidRPr="000039FD">
              <w:rPr>
                <w:rFonts w:ascii="Times New Roman" w:eastAsia="Times New Roman" w:hAnsi="Times New Roman" w:cs="Times New Roman"/>
                <w:color w:val="000000" w:themeColor="text1"/>
                <w:lang w:val="uk-UA"/>
              </w:rPr>
              <w:t>…….</w:t>
            </w:r>
          </w:p>
          <w:p w14:paraId="7E5BF448" w14:textId="20626681" w:rsidR="00233CC0" w:rsidRPr="000039FD" w:rsidRDefault="00B102DA" w:rsidP="00414867">
            <w:pPr>
              <w:widowControl w:val="0"/>
              <w:tabs>
                <w:tab w:val="left" w:pos="360"/>
                <w:tab w:val="left" w:pos="3544"/>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Програма навчальної дисципліни «Адміністративне деліктне право»………………………………………</w:t>
            </w:r>
            <w:r w:rsidR="0041486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w:t>
            </w:r>
            <w:r w:rsidR="006D2A5F" w:rsidRPr="000039FD">
              <w:rPr>
                <w:rFonts w:ascii="Times New Roman" w:eastAsia="Times New Roman" w:hAnsi="Times New Roman" w:cs="Times New Roman"/>
                <w:color w:val="000000" w:themeColor="text1"/>
                <w:lang w:val="uk-UA"/>
              </w:rPr>
              <w:t>……………….</w:t>
            </w:r>
          </w:p>
          <w:p w14:paraId="28B75C27" w14:textId="77777777" w:rsidR="00233CC0" w:rsidRPr="000039FD" w:rsidRDefault="00B102DA" w:rsidP="00414867">
            <w:pPr>
              <w:widowControl w:val="0"/>
              <w:tabs>
                <w:tab w:val="left" w:pos="360"/>
                <w:tab w:val="left" w:pos="3544"/>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Загальний розрахунок годин лекцій, практичних занять, </w:t>
            </w:r>
          </w:p>
          <w:p w14:paraId="1D571086" w14:textId="0FC8192E" w:rsidR="00233CC0" w:rsidRPr="000039FD" w:rsidRDefault="00B102DA" w:rsidP="00414867">
            <w:pPr>
              <w:widowControl w:val="0"/>
              <w:tabs>
                <w:tab w:val="left" w:pos="360"/>
                <w:tab w:val="left" w:pos="3544"/>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самостійної роботи………………………………………</w:t>
            </w:r>
            <w:r w:rsidR="006D2A5F" w:rsidRPr="000039FD">
              <w:rPr>
                <w:rFonts w:ascii="Times New Roman" w:eastAsia="Times New Roman" w:hAnsi="Times New Roman" w:cs="Times New Roman"/>
                <w:color w:val="000000" w:themeColor="text1"/>
                <w:lang w:val="uk-UA"/>
              </w:rPr>
              <w:t>……..</w:t>
            </w:r>
          </w:p>
          <w:p w14:paraId="30219BAE" w14:textId="3BE3F6FC" w:rsidR="00233CC0" w:rsidRPr="000039FD" w:rsidRDefault="00B102DA" w:rsidP="00414867">
            <w:pPr>
              <w:widowControl w:val="0"/>
              <w:tabs>
                <w:tab w:val="left" w:pos="-2520"/>
                <w:tab w:val="left" w:pos="36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Умовні скорочення………………………………………</w:t>
            </w:r>
            <w:r w:rsidR="006D2A5F" w:rsidRPr="000039FD">
              <w:rPr>
                <w:rFonts w:ascii="Times New Roman" w:eastAsia="Times New Roman" w:hAnsi="Times New Roman" w:cs="Times New Roman"/>
                <w:color w:val="000000" w:themeColor="text1"/>
                <w:lang w:val="uk-UA"/>
              </w:rPr>
              <w:t>……..</w:t>
            </w:r>
          </w:p>
          <w:p w14:paraId="145E2221" w14:textId="69B39D21" w:rsidR="00233CC0" w:rsidRPr="000039FD" w:rsidRDefault="00B102DA" w:rsidP="00414867">
            <w:pPr>
              <w:widowControl w:val="0"/>
              <w:tabs>
                <w:tab w:val="left" w:pos="-2520"/>
                <w:tab w:val="left" w:pos="36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Завдання до практичних занять та самостійної роботи………</w:t>
            </w:r>
            <w:r w:rsidR="000F34A5" w:rsidRPr="000039FD">
              <w:rPr>
                <w:rFonts w:ascii="Times New Roman" w:eastAsia="Times New Roman" w:hAnsi="Times New Roman" w:cs="Times New Roman"/>
                <w:color w:val="000000" w:themeColor="text1"/>
                <w:lang w:val="uk-UA"/>
              </w:rPr>
              <w:t>……………………………………………</w:t>
            </w:r>
            <w:r w:rsidR="006D2A5F" w:rsidRPr="000039FD">
              <w:rPr>
                <w:rFonts w:ascii="Times New Roman" w:eastAsia="Times New Roman" w:hAnsi="Times New Roman" w:cs="Times New Roman"/>
                <w:color w:val="000000" w:themeColor="text1"/>
                <w:lang w:val="uk-UA"/>
              </w:rPr>
              <w:t>……..</w:t>
            </w:r>
          </w:p>
          <w:p w14:paraId="7A4FFD23" w14:textId="24EEB955"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Предмет та метод адміністративн</w:t>
            </w:r>
            <w:r w:rsidR="00BE3E9B" w:rsidRPr="000039FD">
              <w:rPr>
                <w:rFonts w:ascii="Times New Roman" w:eastAsia="Times New Roman" w:hAnsi="Times New Roman" w:cs="Times New Roman"/>
                <w:color w:val="000000" w:themeColor="text1"/>
                <w:lang w:val="uk-UA"/>
              </w:rPr>
              <w:t xml:space="preserve">ого </w:t>
            </w:r>
            <w:r w:rsidRPr="000039FD">
              <w:rPr>
                <w:rFonts w:ascii="Times New Roman" w:eastAsia="Times New Roman" w:hAnsi="Times New Roman" w:cs="Times New Roman"/>
                <w:color w:val="000000" w:themeColor="text1"/>
                <w:lang w:val="uk-UA"/>
              </w:rPr>
              <w:t>деліктного права, його базові категорії і поняття ………………………</w:t>
            </w:r>
            <w:r w:rsidR="00F97229" w:rsidRPr="000039FD">
              <w:rPr>
                <w:rFonts w:ascii="Times New Roman" w:eastAsia="Times New Roman" w:hAnsi="Times New Roman" w:cs="Times New Roman"/>
                <w:color w:val="000000" w:themeColor="text1"/>
                <w:lang w:val="uk-UA"/>
              </w:rPr>
              <w:t>…</w:t>
            </w:r>
          </w:p>
          <w:p w14:paraId="69AF2DE9" w14:textId="6CE148DC"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2</w:t>
            </w:r>
            <w:r w:rsidR="00072A1A"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Поняття, зміст та ознаки адміністративної відповідальності.……. …………………………………………</w:t>
            </w:r>
          </w:p>
          <w:p w14:paraId="008129C7" w14:textId="58467C46"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Тема 3.Законодавство про адміністративну відповідальність. </w:t>
            </w:r>
          </w:p>
          <w:p w14:paraId="762C5A82" w14:textId="33B316D9"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Тема 4. Значення рішень Європейського Суду з прав людини </w:t>
            </w:r>
            <w:r w:rsidR="00ED5323" w:rsidRPr="000039FD">
              <w:rPr>
                <w:rFonts w:ascii="Times New Roman" w:eastAsia="Times New Roman" w:hAnsi="Times New Roman" w:cs="Times New Roman"/>
                <w:color w:val="000000" w:themeColor="text1"/>
                <w:lang w:val="uk-UA"/>
              </w:rPr>
              <w:t xml:space="preserve">для </w:t>
            </w:r>
            <w:r w:rsidR="00F97229" w:rsidRPr="000039FD">
              <w:rPr>
                <w:rFonts w:ascii="Times New Roman" w:eastAsia="Times New Roman" w:hAnsi="Times New Roman" w:cs="Times New Roman"/>
                <w:color w:val="000000" w:themeColor="text1"/>
                <w:lang w:val="uk-UA"/>
              </w:rPr>
              <w:t>розгляду</w:t>
            </w:r>
            <w:r w:rsidR="00ED5323" w:rsidRPr="000039FD">
              <w:rPr>
                <w:rFonts w:ascii="Times New Roman" w:eastAsia="Times New Roman" w:hAnsi="Times New Roman" w:cs="Times New Roman"/>
                <w:color w:val="000000" w:themeColor="text1"/>
                <w:lang w:val="uk-UA"/>
              </w:rPr>
              <w:t xml:space="preserve"> справ</w:t>
            </w:r>
            <w:r w:rsidRPr="000039FD">
              <w:rPr>
                <w:rFonts w:ascii="Times New Roman" w:eastAsia="Times New Roman" w:hAnsi="Times New Roman" w:cs="Times New Roman"/>
                <w:color w:val="000000" w:themeColor="text1"/>
                <w:lang w:val="uk-UA"/>
              </w:rPr>
              <w:t xml:space="preserve"> про адміністративне правопорушення…………</w:t>
            </w:r>
            <w:r w:rsidR="00D3434E" w:rsidRPr="000039FD">
              <w:rPr>
                <w:rFonts w:ascii="Times New Roman" w:eastAsia="Times New Roman" w:hAnsi="Times New Roman" w:cs="Times New Roman"/>
                <w:color w:val="000000" w:themeColor="text1"/>
                <w:lang w:val="uk-UA"/>
              </w:rPr>
              <w:t>…</w:t>
            </w:r>
            <w:r w:rsidR="00ED5323" w:rsidRPr="000039FD">
              <w:rPr>
                <w:rFonts w:ascii="Times New Roman" w:eastAsia="Times New Roman" w:hAnsi="Times New Roman" w:cs="Times New Roman"/>
                <w:color w:val="000000" w:themeColor="text1"/>
                <w:lang w:val="uk-UA"/>
              </w:rPr>
              <w:t>…………………………………..</w:t>
            </w:r>
          </w:p>
          <w:p w14:paraId="1E99154E" w14:textId="39955121"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5.</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Принципи адміністративної відповідальності, проблеми їх практичної реалізації……………………………</w:t>
            </w:r>
          </w:p>
          <w:p w14:paraId="71D31BBD" w14:textId="7495C84B" w:rsidR="00233CC0" w:rsidRPr="000039FD" w:rsidRDefault="00B102DA" w:rsidP="00414867">
            <w:pPr>
              <w:widowControl w:val="0"/>
              <w:tabs>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6.</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Адміністративне правопорушення: поняття і склад..</w:t>
            </w:r>
          </w:p>
          <w:p w14:paraId="4ADC09A9" w14:textId="4C91B040" w:rsidR="00233CC0" w:rsidRPr="000039FD" w:rsidRDefault="00B102DA" w:rsidP="00414867">
            <w:pPr>
              <w:widowControl w:val="0"/>
              <w:tabs>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7.</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Адміністративні стягнення: поняття, види, правила накладення.……………………………………………………</w:t>
            </w:r>
            <w:r w:rsidR="001C5B0D" w:rsidRPr="000039FD">
              <w:rPr>
                <w:rFonts w:ascii="Times New Roman" w:eastAsia="Times New Roman" w:hAnsi="Times New Roman" w:cs="Times New Roman"/>
                <w:color w:val="000000" w:themeColor="text1"/>
                <w:lang w:val="uk-UA"/>
              </w:rPr>
              <w:t>..</w:t>
            </w:r>
          </w:p>
          <w:p w14:paraId="766B76BA" w14:textId="477B1C8F" w:rsidR="00233CC0" w:rsidRPr="000039FD" w:rsidRDefault="00B102DA" w:rsidP="00414867">
            <w:pPr>
              <w:widowControl w:val="0"/>
              <w:tabs>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8.</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Завдання та стадії провадження у справах про адміністративне правопорушення ………………………….…</w:t>
            </w:r>
          </w:p>
          <w:p w14:paraId="13B6B1B6" w14:textId="5DF7EFAB" w:rsidR="00233CC0" w:rsidRPr="000039FD" w:rsidRDefault="00B102DA" w:rsidP="00414867">
            <w:pPr>
              <w:widowControl w:val="0"/>
              <w:tabs>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9.</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Початок провадження у справах про адміністративне правопорушення ….......................................</w:t>
            </w:r>
            <w:r w:rsidR="001C5B0D"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w:t>
            </w:r>
          </w:p>
          <w:p w14:paraId="62CC5B6C" w14:textId="2AB16EFE"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10.</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Заходи забезпечення провадження у справах про адміністративне правопорушення, мета їх застосування й види…………………………………………………………….</w:t>
            </w:r>
            <w:r w:rsidR="001C5B0D" w:rsidRPr="000039FD">
              <w:rPr>
                <w:rFonts w:ascii="Times New Roman" w:eastAsia="Times New Roman" w:hAnsi="Times New Roman" w:cs="Times New Roman"/>
                <w:color w:val="000000" w:themeColor="text1"/>
                <w:lang w:val="uk-UA"/>
              </w:rPr>
              <w:t>..</w:t>
            </w:r>
          </w:p>
          <w:p w14:paraId="54DC22F0" w14:textId="77777777"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11. Розгляд справи про адміністративне правопорушення………………………………………………..</w:t>
            </w:r>
          </w:p>
          <w:p w14:paraId="1C352FD3" w14:textId="1BD82380"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12.</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Оскарження постанови по справі про адміністративне правопорушення.…………………………….</w:t>
            </w:r>
          </w:p>
          <w:p w14:paraId="3F7874F0" w14:textId="341DBF5F"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13. Виконання постанови про накладення адміністративного стягнення.. ……………...………………</w:t>
            </w:r>
            <w:r w:rsidR="00747487" w:rsidRPr="000039FD">
              <w:rPr>
                <w:rFonts w:ascii="Times New Roman" w:eastAsia="Times New Roman" w:hAnsi="Times New Roman" w:cs="Times New Roman"/>
                <w:color w:val="000000" w:themeColor="text1"/>
                <w:lang w:val="uk-UA"/>
              </w:rPr>
              <w:t>…</w:t>
            </w:r>
          </w:p>
          <w:p w14:paraId="0B2AF960" w14:textId="510A2133"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14. Особливості розгляду справ</w:t>
            </w:r>
            <w:r w:rsidR="00B85888" w:rsidRPr="000039FD">
              <w:rPr>
                <w:rFonts w:ascii="Times New Roman" w:eastAsia="Times New Roman" w:hAnsi="Times New Roman" w:cs="Times New Roman"/>
                <w:color w:val="000000" w:themeColor="text1"/>
                <w:lang w:val="uk-UA"/>
              </w:rPr>
              <w:t>и</w:t>
            </w:r>
            <w:r w:rsidRPr="000039FD">
              <w:rPr>
                <w:rFonts w:ascii="Times New Roman" w:eastAsia="Times New Roman" w:hAnsi="Times New Roman" w:cs="Times New Roman"/>
                <w:color w:val="000000" w:themeColor="text1"/>
                <w:lang w:val="uk-UA"/>
              </w:rPr>
              <w:t xml:space="preserve"> про адміністративн</w:t>
            </w:r>
            <w:r w:rsidR="00B85888" w:rsidRPr="000039FD">
              <w:rPr>
                <w:rFonts w:ascii="Times New Roman" w:eastAsia="Times New Roman" w:hAnsi="Times New Roman" w:cs="Times New Roman"/>
                <w:color w:val="000000" w:themeColor="text1"/>
                <w:lang w:val="uk-UA"/>
              </w:rPr>
              <w:t>е</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lastRenderedPageBreak/>
              <w:t>правопорушення, у сфері забезпечення безпеки дорожнього руху, зафіксован</w:t>
            </w:r>
            <w:r w:rsidR="00B913F7" w:rsidRPr="000039FD">
              <w:rPr>
                <w:rFonts w:ascii="Times New Roman" w:eastAsia="Times New Roman" w:hAnsi="Times New Roman" w:cs="Times New Roman"/>
                <w:color w:val="000000" w:themeColor="text1"/>
                <w:lang w:val="uk-UA"/>
              </w:rPr>
              <w:t>е</w:t>
            </w:r>
            <w:r w:rsidRPr="000039FD">
              <w:rPr>
                <w:rFonts w:ascii="Times New Roman" w:eastAsia="Times New Roman" w:hAnsi="Times New Roman" w:cs="Times New Roman"/>
                <w:color w:val="000000" w:themeColor="text1"/>
                <w:lang w:val="uk-UA"/>
              </w:rPr>
              <w:t xml:space="preserve"> в автоматичному режимі…………………..</w:t>
            </w:r>
          </w:p>
          <w:p w14:paraId="0AAD97B8" w14:textId="77777777"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 xml:space="preserve">Тема 15. Особливості розгляду справи </w:t>
            </w:r>
            <w:r w:rsidRPr="000039FD">
              <w:rPr>
                <w:rFonts w:ascii="Times New Roman" w:eastAsia="Times New Roman" w:hAnsi="Times New Roman" w:cs="Times New Roman"/>
                <w:color w:val="000000" w:themeColor="text1"/>
                <w:highlight w:val="white"/>
                <w:lang w:val="uk-UA"/>
              </w:rPr>
              <w:t>про адміністративне правопорушення у сфері безпеки на автомобільному транспорті. ……………………………………………………..</w:t>
            </w:r>
          </w:p>
          <w:p w14:paraId="40A21807" w14:textId="77777777"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Тема 16. Особливості адміністративної відповідальності юридичних осіб…………………………………………………</w:t>
            </w:r>
          </w:p>
          <w:p w14:paraId="2580A880" w14:textId="0ED4BDA1"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17. Особливості адміністративної відповідальності неповнолітніх…………………………………………………</w:t>
            </w:r>
            <w:r w:rsidR="009B4FFD" w:rsidRPr="000039FD">
              <w:rPr>
                <w:rFonts w:ascii="Times New Roman" w:eastAsia="Times New Roman" w:hAnsi="Times New Roman" w:cs="Times New Roman"/>
                <w:color w:val="000000" w:themeColor="text1"/>
                <w:lang w:val="uk-UA"/>
              </w:rPr>
              <w:t>...</w:t>
            </w:r>
          </w:p>
          <w:p w14:paraId="53CCF5D0" w14:textId="7F2120BB"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18. Особливості адміністративної відповідальності за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язані з корупцією. ……………………</w:t>
            </w:r>
          </w:p>
          <w:p w14:paraId="78FF190E" w14:textId="35D14ABD" w:rsidR="00233CC0" w:rsidRPr="000039FD" w:rsidRDefault="00B102DA" w:rsidP="00414867">
            <w:pPr>
              <w:widowControl w:val="0"/>
              <w:tabs>
                <w:tab w:val="left" w:pos="-252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Тема 19.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язань при вирішенні справи судом………………………………………………………….</w:t>
            </w:r>
          </w:p>
          <w:p w14:paraId="6D712EE3" w14:textId="7D6A6443" w:rsidR="00233CC0" w:rsidRPr="000039FD" w:rsidRDefault="00B102DA" w:rsidP="00414867">
            <w:pPr>
              <w:widowControl w:val="0"/>
              <w:tabs>
                <w:tab w:val="lef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Опис навчальної дисципліни та предмета курсу «Адміністративне деліктне право»……………………………</w:t>
            </w:r>
          </w:p>
          <w:p w14:paraId="2A209D99" w14:textId="772EC102" w:rsidR="00233CC0" w:rsidRPr="000039FD" w:rsidRDefault="00B102DA" w:rsidP="00414867">
            <w:pPr>
              <w:widowControl w:val="0"/>
              <w:tabs>
                <w:tab w:val="lef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Форми педагогічного контролю та засоби оцінювання результатів навчання…………………………………………</w:t>
            </w:r>
            <w:r w:rsidR="00EC3384" w:rsidRPr="000039FD">
              <w:rPr>
                <w:rFonts w:ascii="Times New Roman" w:eastAsia="Times New Roman" w:hAnsi="Times New Roman" w:cs="Times New Roman"/>
                <w:color w:val="000000" w:themeColor="text1"/>
                <w:lang w:val="uk-UA"/>
              </w:rPr>
              <w:t>...</w:t>
            </w:r>
          </w:p>
          <w:p w14:paraId="0D36BE6F" w14:textId="77777777" w:rsidR="00233CC0" w:rsidRPr="000039FD" w:rsidRDefault="00B102DA" w:rsidP="00414867">
            <w:pPr>
              <w:widowControl w:val="0"/>
              <w:tabs>
                <w:tab w:val="lef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Самостійна робота студентів………………………………….</w:t>
            </w:r>
          </w:p>
          <w:p w14:paraId="08345429" w14:textId="5341F911" w:rsidR="00233CC0" w:rsidRPr="000039FD" w:rsidRDefault="00B102DA" w:rsidP="00414867">
            <w:pPr>
              <w:widowControl w:val="0"/>
              <w:tabs>
                <w:tab w:val="lef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Програмні питання з навчальної дисципліни «Адміністративне деліктне право»…………………………</w:t>
            </w:r>
            <w:r w:rsidR="00374DA1" w:rsidRPr="000039FD">
              <w:rPr>
                <w:rFonts w:ascii="Times New Roman" w:eastAsia="Times New Roman" w:hAnsi="Times New Roman" w:cs="Times New Roman"/>
                <w:color w:val="000000" w:themeColor="text1"/>
                <w:lang w:val="uk-UA"/>
              </w:rPr>
              <w:t>…</w:t>
            </w:r>
          </w:p>
          <w:p w14:paraId="5A8D6656" w14:textId="77777777" w:rsidR="00233CC0" w:rsidRPr="000039FD" w:rsidRDefault="00233CC0" w:rsidP="00414867">
            <w:pPr>
              <w:widowControl w:val="0"/>
              <w:tabs>
                <w:tab w:val="left" w:pos="-2520"/>
                <w:tab w:val="left" w:pos="360"/>
                <w:tab w:val="left" w:pos="6120"/>
              </w:tabs>
              <w:ind w:firstLine="0"/>
              <w:rPr>
                <w:rFonts w:ascii="Times New Roman" w:eastAsia="Times New Roman" w:hAnsi="Times New Roman" w:cs="Times New Roman"/>
                <w:b/>
                <w:bCs/>
                <w:color w:val="000000" w:themeColor="text1"/>
                <w:lang w:val="uk-UA"/>
              </w:rPr>
            </w:pPr>
          </w:p>
        </w:tc>
        <w:tc>
          <w:tcPr>
            <w:tcW w:w="738" w:type="dxa"/>
          </w:tcPr>
          <w:p w14:paraId="7D9BC8FB" w14:textId="5FE556E5" w:rsidR="00233CC0" w:rsidRPr="000039FD" w:rsidRDefault="00931C5E"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lastRenderedPageBreak/>
              <w:t>4</w:t>
            </w:r>
          </w:p>
          <w:p w14:paraId="5C7A39EC" w14:textId="32957778" w:rsidR="00233CC0" w:rsidRPr="000039FD" w:rsidRDefault="007D6822"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6</w:t>
            </w:r>
          </w:p>
          <w:p w14:paraId="63D6A6BF" w14:textId="77777777" w:rsidR="000F34A5" w:rsidRPr="000039FD" w:rsidRDefault="000F34A5"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580CEC6C" w14:textId="076E35AA" w:rsidR="00233CC0" w:rsidRPr="000039FD" w:rsidRDefault="00B102DA"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w:t>
            </w:r>
            <w:r w:rsidR="00FF4DB1" w:rsidRPr="000039FD">
              <w:rPr>
                <w:rFonts w:ascii="Times New Roman" w:eastAsia="Times New Roman" w:hAnsi="Times New Roman" w:cs="Times New Roman"/>
                <w:color w:val="000000" w:themeColor="text1"/>
                <w:lang w:val="uk-UA"/>
              </w:rPr>
              <w:t>6</w:t>
            </w:r>
          </w:p>
          <w:p w14:paraId="02D6D556"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06C2FF84" w14:textId="611F7BE6" w:rsidR="00233CC0" w:rsidRPr="002C2E25" w:rsidRDefault="003E0567"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2C2E25">
              <w:rPr>
                <w:rFonts w:ascii="Times New Roman" w:eastAsia="Times New Roman" w:hAnsi="Times New Roman" w:cs="Times New Roman"/>
                <w:color w:val="000000" w:themeColor="text1"/>
                <w:lang w:val="uk-UA"/>
              </w:rPr>
              <w:t>2</w:t>
            </w:r>
            <w:r w:rsidR="00FF4DB1" w:rsidRPr="002C2E25">
              <w:rPr>
                <w:rFonts w:ascii="Times New Roman" w:eastAsia="Times New Roman" w:hAnsi="Times New Roman" w:cs="Times New Roman"/>
                <w:color w:val="000000" w:themeColor="text1"/>
                <w:lang w:val="uk-UA"/>
              </w:rPr>
              <w:t>4</w:t>
            </w:r>
          </w:p>
          <w:p w14:paraId="01D11212" w14:textId="6C7AF6F5" w:rsidR="00233CC0" w:rsidRPr="002C2E25" w:rsidRDefault="002C2E25"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2C2E25">
              <w:rPr>
                <w:rFonts w:ascii="Times New Roman" w:eastAsia="Times New Roman" w:hAnsi="Times New Roman" w:cs="Times New Roman"/>
                <w:color w:val="000000" w:themeColor="text1"/>
                <w:lang w:val="uk-UA"/>
              </w:rPr>
              <w:t>29</w:t>
            </w:r>
          </w:p>
          <w:p w14:paraId="78CB9A96" w14:textId="77777777" w:rsidR="000F34A5" w:rsidRPr="00931C5E" w:rsidRDefault="000F34A5"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4CAEFFF7" w14:textId="2081B6B5" w:rsidR="00233CC0" w:rsidRPr="00996BB5" w:rsidRDefault="000F34A5"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996BB5">
              <w:rPr>
                <w:rFonts w:ascii="Times New Roman" w:eastAsia="Times New Roman" w:hAnsi="Times New Roman" w:cs="Times New Roman"/>
                <w:color w:val="000000" w:themeColor="text1"/>
                <w:lang w:val="uk-UA"/>
              </w:rPr>
              <w:t>3</w:t>
            </w:r>
            <w:r w:rsidR="00996BB5" w:rsidRPr="00996BB5">
              <w:rPr>
                <w:rFonts w:ascii="Times New Roman" w:eastAsia="Times New Roman" w:hAnsi="Times New Roman" w:cs="Times New Roman"/>
                <w:color w:val="000000" w:themeColor="text1"/>
                <w:lang w:val="uk-UA"/>
              </w:rPr>
              <w:t>0</w:t>
            </w:r>
          </w:p>
          <w:p w14:paraId="709E8398" w14:textId="77777777" w:rsidR="00233CC0" w:rsidRPr="00996BB5"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0C2B5881" w14:textId="766B46B6" w:rsidR="00233CC0" w:rsidRPr="00996BB5" w:rsidRDefault="005B2CE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996BB5">
              <w:rPr>
                <w:rFonts w:ascii="Times New Roman" w:eastAsia="Times New Roman" w:hAnsi="Times New Roman" w:cs="Times New Roman"/>
                <w:color w:val="000000" w:themeColor="text1"/>
                <w:lang w:val="uk-UA"/>
              </w:rPr>
              <w:t>3</w:t>
            </w:r>
            <w:r w:rsidR="00996BB5" w:rsidRPr="00996BB5">
              <w:rPr>
                <w:rFonts w:ascii="Times New Roman" w:eastAsia="Times New Roman" w:hAnsi="Times New Roman" w:cs="Times New Roman"/>
                <w:color w:val="000000" w:themeColor="text1"/>
                <w:lang w:val="uk-UA"/>
              </w:rPr>
              <w:t>0</w:t>
            </w:r>
          </w:p>
          <w:p w14:paraId="75EF111F"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6F70BE4E" w14:textId="147D9DC1" w:rsidR="00233CC0" w:rsidRPr="00996BB5" w:rsidRDefault="00D3434E"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996BB5">
              <w:rPr>
                <w:rFonts w:ascii="Times New Roman" w:eastAsia="Times New Roman" w:hAnsi="Times New Roman" w:cs="Times New Roman"/>
                <w:color w:val="000000" w:themeColor="text1"/>
                <w:lang w:val="uk-UA"/>
              </w:rPr>
              <w:t>3</w:t>
            </w:r>
            <w:r w:rsidR="00996BB5" w:rsidRPr="00996BB5">
              <w:rPr>
                <w:rFonts w:ascii="Times New Roman" w:eastAsia="Times New Roman" w:hAnsi="Times New Roman" w:cs="Times New Roman"/>
                <w:color w:val="000000" w:themeColor="text1"/>
                <w:lang w:val="uk-UA"/>
              </w:rPr>
              <w:t>5</w:t>
            </w:r>
          </w:p>
          <w:p w14:paraId="5341B3B1" w14:textId="2D04F5C9" w:rsidR="00233CC0" w:rsidRPr="00996BB5" w:rsidRDefault="0049400B"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996BB5">
              <w:rPr>
                <w:rFonts w:ascii="Times New Roman" w:eastAsia="Times New Roman" w:hAnsi="Times New Roman" w:cs="Times New Roman"/>
                <w:color w:val="000000" w:themeColor="text1"/>
                <w:lang w:val="uk-UA"/>
              </w:rPr>
              <w:t>4</w:t>
            </w:r>
            <w:r w:rsidR="00996BB5" w:rsidRPr="00996BB5">
              <w:rPr>
                <w:rFonts w:ascii="Times New Roman" w:eastAsia="Times New Roman" w:hAnsi="Times New Roman" w:cs="Times New Roman"/>
                <w:color w:val="000000" w:themeColor="text1"/>
                <w:lang w:val="uk-UA"/>
              </w:rPr>
              <w:t>0</w:t>
            </w:r>
          </w:p>
          <w:p w14:paraId="1A9762CC"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5679D795" w14:textId="77777777" w:rsidR="00ED5323" w:rsidRPr="00931C5E" w:rsidRDefault="00ED5323"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CB5E940" w14:textId="1FF09083" w:rsidR="00233CC0" w:rsidRPr="007776D1" w:rsidRDefault="0049400B"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7776D1">
              <w:rPr>
                <w:rFonts w:ascii="Times New Roman" w:eastAsia="Times New Roman" w:hAnsi="Times New Roman" w:cs="Times New Roman"/>
                <w:color w:val="000000" w:themeColor="text1"/>
                <w:lang w:val="uk-UA"/>
              </w:rPr>
              <w:t>4</w:t>
            </w:r>
            <w:r w:rsidR="007776D1" w:rsidRPr="007776D1">
              <w:rPr>
                <w:rFonts w:ascii="Times New Roman" w:eastAsia="Times New Roman" w:hAnsi="Times New Roman" w:cs="Times New Roman"/>
                <w:color w:val="000000" w:themeColor="text1"/>
                <w:lang w:val="uk-UA"/>
              </w:rPr>
              <w:t>7</w:t>
            </w:r>
          </w:p>
          <w:p w14:paraId="29C21E7C"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1718338C" w14:textId="6A6B740E" w:rsidR="00233CC0" w:rsidRPr="0017468D" w:rsidRDefault="001C5B0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17468D">
              <w:rPr>
                <w:rFonts w:ascii="Times New Roman" w:eastAsia="Times New Roman" w:hAnsi="Times New Roman" w:cs="Times New Roman"/>
                <w:color w:val="000000" w:themeColor="text1"/>
                <w:lang w:val="uk-UA"/>
              </w:rPr>
              <w:t>5</w:t>
            </w:r>
            <w:r w:rsidR="0017468D" w:rsidRPr="0017468D">
              <w:rPr>
                <w:rFonts w:ascii="Times New Roman" w:eastAsia="Times New Roman" w:hAnsi="Times New Roman" w:cs="Times New Roman"/>
                <w:color w:val="000000" w:themeColor="text1"/>
                <w:lang w:val="uk-UA"/>
              </w:rPr>
              <w:t>3</w:t>
            </w:r>
          </w:p>
          <w:p w14:paraId="167E33B1" w14:textId="31F22CFE" w:rsidR="00233CC0" w:rsidRPr="0017468D" w:rsidRDefault="0017468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17468D">
              <w:rPr>
                <w:rFonts w:ascii="Times New Roman" w:eastAsia="Times New Roman" w:hAnsi="Times New Roman" w:cs="Times New Roman"/>
                <w:color w:val="000000" w:themeColor="text1"/>
                <w:lang w:val="uk-UA"/>
              </w:rPr>
              <w:t>59</w:t>
            </w:r>
          </w:p>
          <w:p w14:paraId="0291B8C3"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2B69D1CE" w14:textId="70645BF0" w:rsidR="00233CC0" w:rsidRPr="00A23135" w:rsidRDefault="001C5B0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A23135">
              <w:rPr>
                <w:rFonts w:ascii="Times New Roman" w:eastAsia="Times New Roman" w:hAnsi="Times New Roman" w:cs="Times New Roman"/>
                <w:color w:val="000000" w:themeColor="text1"/>
                <w:lang w:val="uk-UA"/>
              </w:rPr>
              <w:t>6</w:t>
            </w:r>
            <w:r w:rsidR="00A23135" w:rsidRPr="00A23135">
              <w:rPr>
                <w:rFonts w:ascii="Times New Roman" w:eastAsia="Times New Roman" w:hAnsi="Times New Roman" w:cs="Times New Roman"/>
                <w:color w:val="000000" w:themeColor="text1"/>
                <w:lang w:val="uk-UA"/>
              </w:rPr>
              <w:t>4</w:t>
            </w:r>
          </w:p>
          <w:p w14:paraId="15A291D3"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18C108CC" w14:textId="07A5B8FC" w:rsidR="00233CC0" w:rsidRPr="00266DA7" w:rsidRDefault="001C5B0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266DA7">
              <w:rPr>
                <w:rFonts w:ascii="Times New Roman" w:eastAsia="Times New Roman" w:hAnsi="Times New Roman" w:cs="Times New Roman"/>
                <w:color w:val="000000" w:themeColor="text1"/>
                <w:lang w:val="uk-UA"/>
              </w:rPr>
              <w:t>7</w:t>
            </w:r>
            <w:r w:rsidR="00266DA7" w:rsidRPr="00266DA7">
              <w:rPr>
                <w:rFonts w:ascii="Times New Roman" w:eastAsia="Times New Roman" w:hAnsi="Times New Roman" w:cs="Times New Roman"/>
                <w:color w:val="000000" w:themeColor="text1"/>
                <w:lang w:val="uk-UA"/>
              </w:rPr>
              <w:t>2</w:t>
            </w:r>
          </w:p>
          <w:p w14:paraId="407B35FA" w14:textId="77777777" w:rsidR="00233CC0" w:rsidRPr="00621788"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51D296AE" w14:textId="11BD7DB1" w:rsidR="00233CC0" w:rsidRPr="002F6E0E" w:rsidRDefault="000D1E9A"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2F6E0E">
              <w:rPr>
                <w:rFonts w:ascii="Times New Roman" w:eastAsia="Times New Roman" w:hAnsi="Times New Roman" w:cs="Times New Roman"/>
                <w:color w:val="000000" w:themeColor="text1"/>
                <w:lang w:val="uk-UA"/>
              </w:rPr>
              <w:t>7</w:t>
            </w:r>
            <w:r w:rsidR="002F6E0E" w:rsidRPr="002F6E0E">
              <w:rPr>
                <w:rFonts w:ascii="Times New Roman" w:eastAsia="Times New Roman" w:hAnsi="Times New Roman" w:cs="Times New Roman"/>
                <w:color w:val="000000" w:themeColor="text1"/>
                <w:lang w:val="uk-UA"/>
              </w:rPr>
              <w:t>7</w:t>
            </w:r>
          </w:p>
          <w:p w14:paraId="16EB6968"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6037663D"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485A197C" w14:textId="613BB56D" w:rsidR="00233CC0" w:rsidRPr="00B57856" w:rsidRDefault="001C5B0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B57856">
              <w:rPr>
                <w:rFonts w:ascii="Times New Roman" w:eastAsia="Times New Roman" w:hAnsi="Times New Roman" w:cs="Times New Roman"/>
                <w:color w:val="000000" w:themeColor="text1"/>
                <w:lang w:val="uk-UA"/>
              </w:rPr>
              <w:t>8</w:t>
            </w:r>
            <w:r w:rsidR="00B57856" w:rsidRPr="00B57856">
              <w:rPr>
                <w:rFonts w:ascii="Times New Roman" w:eastAsia="Times New Roman" w:hAnsi="Times New Roman" w:cs="Times New Roman"/>
                <w:color w:val="000000" w:themeColor="text1"/>
                <w:lang w:val="uk-UA"/>
              </w:rPr>
              <w:t>4</w:t>
            </w:r>
          </w:p>
          <w:p w14:paraId="43909665"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1CE66D32" w14:textId="2E9B4276" w:rsidR="00233CC0" w:rsidRPr="008A550D" w:rsidRDefault="00747487"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8A550D">
              <w:rPr>
                <w:rFonts w:ascii="Times New Roman" w:eastAsia="Times New Roman" w:hAnsi="Times New Roman" w:cs="Times New Roman"/>
                <w:color w:val="000000" w:themeColor="text1"/>
                <w:lang w:val="uk-UA"/>
              </w:rPr>
              <w:t>9</w:t>
            </w:r>
            <w:r w:rsidR="008A550D" w:rsidRPr="008A550D">
              <w:rPr>
                <w:rFonts w:ascii="Times New Roman" w:eastAsia="Times New Roman" w:hAnsi="Times New Roman" w:cs="Times New Roman"/>
                <w:color w:val="000000" w:themeColor="text1"/>
                <w:lang w:val="uk-UA"/>
              </w:rPr>
              <w:t>1</w:t>
            </w:r>
          </w:p>
          <w:p w14:paraId="4EF7DC19" w14:textId="77777777" w:rsidR="00233CC0" w:rsidRPr="007A598F"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15C3891F" w14:textId="1E83A688" w:rsidR="00233CC0" w:rsidRPr="00083C16" w:rsidRDefault="00747487"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083C16">
              <w:rPr>
                <w:rFonts w:ascii="Times New Roman" w:eastAsia="Times New Roman" w:hAnsi="Times New Roman" w:cs="Times New Roman"/>
                <w:color w:val="000000" w:themeColor="text1"/>
                <w:lang w:val="uk-UA"/>
              </w:rPr>
              <w:t>10</w:t>
            </w:r>
            <w:r w:rsidR="00083C16" w:rsidRPr="00083C16">
              <w:rPr>
                <w:rFonts w:ascii="Times New Roman" w:eastAsia="Times New Roman" w:hAnsi="Times New Roman" w:cs="Times New Roman"/>
                <w:color w:val="000000" w:themeColor="text1"/>
                <w:lang w:val="uk-UA"/>
              </w:rPr>
              <w:t>0</w:t>
            </w:r>
          </w:p>
          <w:p w14:paraId="09701C2B" w14:textId="77777777" w:rsidR="00233CC0" w:rsidRPr="00AC2C79"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ru-RU"/>
              </w:rPr>
            </w:pPr>
          </w:p>
          <w:p w14:paraId="2CF5500D" w14:textId="7EE5AC16" w:rsidR="00233CC0" w:rsidRPr="00BC0578" w:rsidRDefault="00747487"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BC0578">
              <w:rPr>
                <w:rFonts w:ascii="Times New Roman" w:eastAsia="Times New Roman" w:hAnsi="Times New Roman" w:cs="Times New Roman"/>
                <w:color w:val="000000" w:themeColor="text1"/>
                <w:lang w:val="uk-UA"/>
              </w:rPr>
              <w:t>10</w:t>
            </w:r>
            <w:r w:rsidR="00BC0578" w:rsidRPr="00BC0578">
              <w:rPr>
                <w:rFonts w:ascii="Times New Roman" w:eastAsia="Times New Roman" w:hAnsi="Times New Roman" w:cs="Times New Roman"/>
                <w:color w:val="000000" w:themeColor="text1"/>
                <w:lang w:val="uk-UA"/>
              </w:rPr>
              <w:t>7</w:t>
            </w:r>
          </w:p>
          <w:p w14:paraId="5A0CBF90"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61DE409"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3C1F640" w14:textId="185A5A3F" w:rsidR="00233CC0" w:rsidRPr="0006039B" w:rsidRDefault="00747487"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06039B">
              <w:rPr>
                <w:rFonts w:ascii="Times New Roman" w:eastAsia="Times New Roman" w:hAnsi="Times New Roman" w:cs="Times New Roman"/>
                <w:color w:val="000000" w:themeColor="text1"/>
                <w:lang w:val="uk-UA"/>
              </w:rPr>
              <w:t>11</w:t>
            </w:r>
            <w:r w:rsidR="0006039B" w:rsidRPr="0006039B">
              <w:rPr>
                <w:rFonts w:ascii="Times New Roman" w:eastAsia="Times New Roman" w:hAnsi="Times New Roman" w:cs="Times New Roman"/>
                <w:color w:val="000000" w:themeColor="text1"/>
                <w:lang w:val="uk-UA"/>
              </w:rPr>
              <w:t>3</w:t>
            </w:r>
          </w:p>
          <w:p w14:paraId="3310CBF1"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266CBC76"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486C187" w14:textId="7048030E" w:rsidR="00233CC0" w:rsidRPr="0022141A" w:rsidRDefault="0022141A"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22141A">
              <w:rPr>
                <w:rFonts w:ascii="Times New Roman" w:eastAsia="Times New Roman" w:hAnsi="Times New Roman" w:cs="Times New Roman"/>
                <w:color w:val="000000" w:themeColor="text1"/>
                <w:lang w:val="uk-UA"/>
              </w:rPr>
              <w:t>119</w:t>
            </w:r>
          </w:p>
          <w:p w14:paraId="30BB1689"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145C4BFB" w14:textId="2441688D" w:rsidR="00233CC0" w:rsidRPr="00402FE4" w:rsidRDefault="009B4FF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402FE4">
              <w:rPr>
                <w:rFonts w:ascii="Times New Roman" w:eastAsia="Times New Roman" w:hAnsi="Times New Roman" w:cs="Times New Roman"/>
                <w:color w:val="000000" w:themeColor="text1"/>
                <w:lang w:val="uk-UA"/>
              </w:rPr>
              <w:t>12</w:t>
            </w:r>
            <w:r w:rsidR="00402FE4" w:rsidRPr="00402FE4">
              <w:rPr>
                <w:rFonts w:ascii="Times New Roman" w:eastAsia="Times New Roman" w:hAnsi="Times New Roman" w:cs="Times New Roman"/>
                <w:color w:val="000000" w:themeColor="text1"/>
                <w:lang w:val="uk-UA"/>
              </w:rPr>
              <w:t>4</w:t>
            </w:r>
          </w:p>
          <w:p w14:paraId="33DB973A"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0A456B02" w14:textId="0F477AF9" w:rsidR="00233CC0" w:rsidRPr="008B396E" w:rsidRDefault="009B4FF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8B396E">
              <w:rPr>
                <w:rFonts w:ascii="Times New Roman" w:eastAsia="Times New Roman" w:hAnsi="Times New Roman" w:cs="Times New Roman"/>
                <w:color w:val="000000" w:themeColor="text1"/>
                <w:lang w:val="uk-UA"/>
              </w:rPr>
              <w:t>13</w:t>
            </w:r>
            <w:r w:rsidR="008B396E" w:rsidRPr="008B396E">
              <w:rPr>
                <w:rFonts w:ascii="Times New Roman" w:eastAsia="Times New Roman" w:hAnsi="Times New Roman" w:cs="Times New Roman"/>
                <w:color w:val="000000" w:themeColor="text1"/>
                <w:lang w:val="uk-UA"/>
              </w:rPr>
              <w:t>0</w:t>
            </w:r>
          </w:p>
          <w:p w14:paraId="2426E486"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0319B662" w14:textId="0067054B" w:rsidR="00233CC0" w:rsidRPr="008C5546" w:rsidRDefault="009B4FFD"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8C5546">
              <w:rPr>
                <w:rFonts w:ascii="Times New Roman" w:eastAsia="Times New Roman" w:hAnsi="Times New Roman" w:cs="Times New Roman"/>
                <w:color w:val="000000" w:themeColor="text1"/>
                <w:lang w:val="uk-UA"/>
              </w:rPr>
              <w:t>13</w:t>
            </w:r>
            <w:r w:rsidR="008C5546" w:rsidRPr="008C5546">
              <w:rPr>
                <w:rFonts w:ascii="Times New Roman" w:eastAsia="Times New Roman" w:hAnsi="Times New Roman" w:cs="Times New Roman"/>
                <w:color w:val="000000" w:themeColor="text1"/>
                <w:lang w:val="uk-UA"/>
              </w:rPr>
              <w:t>5</w:t>
            </w:r>
          </w:p>
          <w:p w14:paraId="0C768EF1"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B567604"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7EFA4657"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626972C9"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02657A8A" w14:textId="02AD2A7A" w:rsidR="00233CC0" w:rsidRPr="00953F50" w:rsidRDefault="001C329C"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953F50">
              <w:rPr>
                <w:rFonts w:ascii="Times New Roman" w:eastAsia="Times New Roman" w:hAnsi="Times New Roman" w:cs="Times New Roman"/>
                <w:color w:val="000000" w:themeColor="text1"/>
                <w:lang w:val="uk-UA"/>
              </w:rPr>
              <w:t>1</w:t>
            </w:r>
            <w:r w:rsidR="00953F50" w:rsidRPr="00953F50">
              <w:rPr>
                <w:rFonts w:ascii="Times New Roman" w:eastAsia="Times New Roman" w:hAnsi="Times New Roman" w:cs="Times New Roman"/>
                <w:color w:val="000000" w:themeColor="text1"/>
                <w:lang w:val="uk-UA"/>
              </w:rPr>
              <w:t>39</w:t>
            </w:r>
          </w:p>
          <w:p w14:paraId="0A1ABABB"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3E7A4D0F" w14:textId="472B1D03" w:rsidR="00233CC0" w:rsidRPr="003444C9" w:rsidRDefault="00EC3384"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3444C9">
              <w:rPr>
                <w:rFonts w:ascii="Times New Roman" w:eastAsia="Times New Roman" w:hAnsi="Times New Roman" w:cs="Times New Roman"/>
                <w:color w:val="000000" w:themeColor="text1"/>
                <w:lang w:val="uk-UA"/>
              </w:rPr>
              <w:t>14</w:t>
            </w:r>
            <w:r w:rsidR="003444C9" w:rsidRPr="003444C9">
              <w:rPr>
                <w:rFonts w:ascii="Times New Roman" w:eastAsia="Times New Roman" w:hAnsi="Times New Roman" w:cs="Times New Roman"/>
                <w:color w:val="000000" w:themeColor="text1"/>
                <w:lang w:val="uk-UA"/>
              </w:rPr>
              <w:t>3</w:t>
            </w:r>
          </w:p>
          <w:p w14:paraId="74EB20F6" w14:textId="77777777"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7B5C7D31" w14:textId="70DAC463" w:rsidR="00233CC0" w:rsidRPr="0045748B" w:rsidRDefault="00EC3384"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45748B">
              <w:rPr>
                <w:rFonts w:ascii="Times New Roman" w:eastAsia="Times New Roman" w:hAnsi="Times New Roman" w:cs="Times New Roman"/>
                <w:color w:val="000000" w:themeColor="text1"/>
                <w:lang w:val="uk-UA"/>
              </w:rPr>
              <w:t>14</w:t>
            </w:r>
            <w:r w:rsidR="0045748B" w:rsidRPr="0045748B">
              <w:rPr>
                <w:rFonts w:ascii="Times New Roman" w:eastAsia="Times New Roman" w:hAnsi="Times New Roman" w:cs="Times New Roman"/>
                <w:color w:val="000000" w:themeColor="text1"/>
                <w:lang w:val="uk-UA"/>
              </w:rPr>
              <w:t>4</w:t>
            </w:r>
          </w:p>
          <w:p w14:paraId="263BBC5C" w14:textId="73D8BD37" w:rsidR="00233CC0" w:rsidRPr="006D0BE9" w:rsidRDefault="00804F58"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sidRPr="006D0BE9">
              <w:rPr>
                <w:rFonts w:ascii="Times New Roman" w:eastAsia="Times New Roman" w:hAnsi="Times New Roman" w:cs="Times New Roman"/>
                <w:color w:val="000000" w:themeColor="text1"/>
                <w:lang w:val="uk-UA"/>
              </w:rPr>
              <w:t>1</w:t>
            </w:r>
            <w:r w:rsidR="00C07285">
              <w:rPr>
                <w:rFonts w:ascii="Times New Roman" w:eastAsia="Times New Roman" w:hAnsi="Times New Roman" w:cs="Times New Roman"/>
                <w:color w:val="000000" w:themeColor="text1"/>
                <w:lang w:val="uk-UA"/>
              </w:rPr>
              <w:t>66</w:t>
            </w:r>
          </w:p>
          <w:p w14:paraId="5CB5DD20" w14:textId="0064154D" w:rsidR="00233CC0" w:rsidRPr="00931C5E"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highlight w:val="green"/>
                <w:lang w:val="uk-UA"/>
              </w:rPr>
            </w:pPr>
          </w:p>
          <w:p w14:paraId="47F10E4F" w14:textId="371A00A6" w:rsidR="00233CC0" w:rsidRPr="000039FD" w:rsidRDefault="006B686E"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168</w:t>
            </w:r>
          </w:p>
          <w:p w14:paraId="05BEC5F1"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02BC6ED8" w14:textId="6926B26A"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11F5021A"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7F5E6AAC"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642F4769"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p w14:paraId="04D37BD0" w14:textId="77777777" w:rsidR="00233CC0" w:rsidRPr="000039FD" w:rsidRDefault="00233CC0" w:rsidP="00414867">
            <w:pPr>
              <w:widowControl w:val="0"/>
              <w:tabs>
                <w:tab w:val="right" w:pos="-2520"/>
                <w:tab w:val="left" w:pos="360"/>
                <w:tab w:val="left" w:pos="6120"/>
              </w:tabs>
              <w:ind w:firstLine="0"/>
              <w:rPr>
                <w:rFonts w:ascii="Times New Roman" w:eastAsia="Times New Roman" w:hAnsi="Times New Roman" w:cs="Times New Roman"/>
                <w:color w:val="000000" w:themeColor="text1"/>
                <w:lang w:val="uk-UA"/>
              </w:rPr>
            </w:pPr>
          </w:p>
        </w:tc>
      </w:tr>
    </w:tbl>
    <w:p w14:paraId="2CE1D398" w14:textId="77777777" w:rsidR="00233CC0" w:rsidRPr="000039FD" w:rsidRDefault="00B102DA" w:rsidP="00414867">
      <w:pPr>
        <w:widowControl w:val="0"/>
        <w:rPr>
          <w:rFonts w:ascii="Times New Roman" w:eastAsia="Times New Roman" w:hAnsi="Times New Roman" w:cs="Times New Roman"/>
          <w:i/>
          <w:iCs/>
          <w:color w:val="000000" w:themeColor="text1"/>
          <w:sz w:val="24"/>
          <w:szCs w:val="24"/>
          <w:lang w:val="uk-UA"/>
        </w:rPr>
      </w:pPr>
      <w:r w:rsidRPr="000039FD">
        <w:rPr>
          <w:rFonts w:ascii="Times New Roman" w:hAnsi="Times New Roman" w:cs="Times New Roman"/>
          <w:color w:val="000000" w:themeColor="text1"/>
          <w:sz w:val="24"/>
          <w:szCs w:val="24"/>
          <w:lang w:val="uk-UA"/>
        </w:rPr>
        <w:lastRenderedPageBreak/>
        <w:br w:type="page"/>
      </w:r>
    </w:p>
    <w:p w14:paraId="6E7F291C" w14:textId="77777777" w:rsidR="00233CC0" w:rsidRPr="000039FD" w:rsidRDefault="00B102DA" w:rsidP="00414867">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ВСТУП</w:t>
      </w:r>
    </w:p>
    <w:p w14:paraId="1F590E89"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368F5EE2" w14:textId="0CF04DF8" w:rsidR="00233CC0" w:rsidRPr="009B3550" w:rsidRDefault="0053056E" w:rsidP="009B3550">
      <w:pPr>
        <w:widowControl w:val="0"/>
        <w:rPr>
          <w:rFonts w:ascii="Times New Roman" w:eastAsia="Times New Roman" w:hAnsi="Times New Roman" w:cs="Times New Roman"/>
          <w:color w:val="000000" w:themeColor="text1"/>
          <w:spacing w:val="-4"/>
          <w:lang w:val="uk-UA"/>
        </w:rPr>
      </w:pPr>
      <w:r w:rsidRPr="009B3550">
        <w:rPr>
          <w:rFonts w:ascii="Times New Roman" w:eastAsia="Times New Roman" w:hAnsi="Times New Roman" w:cs="Times New Roman"/>
          <w:i/>
          <w:iCs/>
          <w:color w:val="000000" w:themeColor="text1"/>
          <w:spacing w:val="-4"/>
          <w:lang w:val="uk-UA"/>
        </w:rPr>
        <w:t>Під час викладанні</w:t>
      </w:r>
      <w:r w:rsidR="00B102DA" w:rsidRPr="009B3550">
        <w:rPr>
          <w:rFonts w:ascii="Times New Roman" w:eastAsia="Times New Roman" w:hAnsi="Times New Roman" w:cs="Times New Roman"/>
          <w:i/>
          <w:iCs/>
          <w:color w:val="000000" w:themeColor="text1"/>
          <w:spacing w:val="-4"/>
          <w:lang w:val="uk-UA"/>
        </w:rPr>
        <w:t xml:space="preserve"> навчальної дисципліни «</w:t>
      </w:r>
      <w:r w:rsidRPr="009B3550">
        <w:rPr>
          <w:rFonts w:ascii="Times New Roman" w:eastAsia="Times New Roman" w:hAnsi="Times New Roman" w:cs="Times New Roman"/>
          <w:i/>
          <w:iCs/>
          <w:color w:val="000000" w:themeColor="text1"/>
          <w:spacing w:val="-4"/>
          <w:lang w:val="uk-UA"/>
        </w:rPr>
        <w:t xml:space="preserve">Адміністративне деліктне право» </w:t>
      </w:r>
      <w:r w:rsidRPr="009B3550">
        <w:rPr>
          <w:rFonts w:ascii="Times New Roman" w:eastAsia="Times New Roman" w:hAnsi="Times New Roman" w:cs="Times New Roman"/>
          <w:color w:val="000000" w:themeColor="text1"/>
          <w:spacing w:val="-4"/>
          <w:lang w:val="uk-UA"/>
        </w:rPr>
        <w:t>розкриває</w:t>
      </w:r>
      <w:r w:rsidR="00DE4E63" w:rsidRPr="009B3550">
        <w:rPr>
          <w:rFonts w:ascii="Times New Roman" w:eastAsia="Times New Roman" w:hAnsi="Times New Roman" w:cs="Times New Roman"/>
          <w:color w:val="000000" w:themeColor="text1"/>
          <w:spacing w:val="-4"/>
          <w:lang w:val="uk-UA"/>
        </w:rPr>
        <w:t>ться сутність</w:t>
      </w:r>
      <w:r w:rsidR="009B3550" w:rsidRPr="009B3550">
        <w:rPr>
          <w:rFonts w:ascii="Times New Roman" w:eastAsia="Times New Roman" w:hAnsi="Times New Roman" w:cs="Times New Roman"/>
          <w:color w:val="000000" w:themeColor="text1"/>
          <w:spacing w:val="-4"/>
          <w:lang w:val="uk-UA"/>
        </w:rPr>
        <w:t xml:space="preserve"> </w:t>
      </w:r>
      <w:r w:rsidR="00DE4E63" w:rsidRPr="009B3550">
        <w:rPr>
          <w:rFonts w:ascii="Times New Roman" w:eastAsia="Times New Roman" w:hAnsi="Times New Roman" w:cs="Times New Roman"/>
          <w:color w:val="000000" w:themeColor="text1"/>
          <w:spacing w:val="-4"/>
          <w:lang w:val="uk-UA"/>
        </w:rPr>
        <w:t>адмін</w:t>
      </w:r>
      <w:r w:rsidRPr="009B3550">
        <w:rPr>
          <w:rFonts w:ascii="Times New Roman" w:eastAsia="Times New Roman" w:hAnsi="Times New Roman" w:cs="Times New Roman"/>
          <w:color w:val="000000" w:themeColor="text1"/>
          <w:spacing w:val="-4"/>
          <w:lang w:val="uk-UA"/>
        </w:rPr>
        <w:t xml:space="preserve">істративного деліктного права, </w:t>
      </w:r>
      <w:r w:rsidR="00DE4E63" w:rsidRPr="009B3550">
        <w:rPr>
          <w:rFonts w:ascii="Times New Roman" w:eastAsia="Times New Roman" w:hAnsi="Times New Roman" w:cs="Times New Roman"/>
          <w:color w:val="000000" w:themeColor="text1"/>
          <w:spacing w:val="-4"/>
          <w:lang w:val="uk-UA"/>
        </w:rPr>
        <w:t>його базових категорій</w:t>
      </w:r>
      <w:r w:rsidRPr="009B3550">
        <w:rPr>
          <w:rFonts w:ascii="Times New Roman" w:eastAsia="Times New Roman" w:hAnsi="Times New Roman" w:cs="Times New Roman"/>
          <w:color w:val="000000" w:themeColor="text1"/>
          <w:spacing w:val="-4"/>
          <w:lang w:val="uk-UA"/>
        </w:rPr>
        <w:t>, адміністративної відповідальності, її характерних ознак й особливостей</w:t>
      </w:r>
      <w:r w:rsidR="009B3550" w:rsidRPr="009B3550">
        <w:rPr>
          <w:rFonts w:ascii="Times New Roman" w:eastAsia="Times New Roman" w:hAnsi="Times New Roman" w:cs="Times New Roman"/>
          <w:color w:val="000000" w:themeColor="text1"/>
          <w:spacing w:val="-4"/>
          <w:lang w:val="uk-UA"/>
        </w:rPr>
        <w:t xml:space="preserve">; аналізується законодавство про адміністративну відповідальність та вплив міжнародних актів на його розвиток;  визначається змістовне наповнення принципів адміністративної відповідальності й проблеми їх практичної реалізації; розкривається сутність положень </w:t>
      </w:r>
      <w:r w:rsidRPr="009B3550">
        <w:rPr>
          <w:rFonts w:ascii="Times New Roman" w:eastAsia="Times New Roman" w:hAnsi="Times New Roman" w:cs="Times New Roman"/>
          <w:color w:val="000000" w:themeColor="text1"/>
          <w:spacing w:val="-4"/>
          <w:lang w:val="uk-UA"/>
        </w:rPr>
        <w:t>ст. 6 Конвенції про захист прав людини і основоположних свобод і проблем їх практичної імплементації;</w:t>
      </w:r>
      <w:r w:rsidR="00DE4E63" w:rsidRPr="009B3550">
        <w:rPr>
          <w:rFonts w:ascii="Times New Roman" w:eastAsia="Times New Roman" w:hAnsi="Times New Roman" w:cs="Times New Roman"/>
          <w:color w:val="000000" w:themeColor="text1"/>
          <w:spacing w:val="-4"/>
          <w:lang w:val="uk-UA"/>
        </w:rPr>
        <w:t xml:space="preserve"> </w:t>
      </w:r>
      <w:r w:rsidR="009B3550" w:rsidRPr="009B3550">
        <w:rPr>
          <w:rFonts w:ascii="Times New Roman" w:eastAsia="Times New Roman" w:hAnsi="Times New Roman" w:cs="Times New Roman"/>
          <w:color w:val="000000" w:themeColor="text1"/>
          <w:spacing w:val="-4"/>
          <w:lang w:val="uk-UA"/>
        </w:rPr>
        <w:t xml:space="preserve">окреслюється вплив практики Європейського суду з прав людини на дотримання базових принципів адміністративної відповідальності; розкривається </w:t>
      </w:r>
      <w:r w:rsidR="009C25A5" w:rsidRPr="009B3550">
        <w:rPr>
          <w:rFonts w:ascii="Times New Roman" w:eastAsia="Times New Roman" w:hAnsi="Times New Roman" w:cs="Times New Roman"/>
          <w:color w:val="000000" w:themeColor="text1"/>
          <w:spacing w:val="-4"/>
          <w:lang w:val="uk-UA"/>
        </w:rPr>
        <w:t xml:space="preserve"> зміст елементів складу адміністративного правопорушення, його характерних рис; </w:t>
      </w:r>
      <w:r w:rsidR="00DE4E63" w:rsidRPr="009B3550">
        <w:rPr>
          <w:rFonts w:ascii="Times New Roman" w:eastAsia="Times New Roman" w:hAnsi="Times New Roman" w:cs="Times New Roman"/>
          <w:color w:val="000000" w:themeColor="text1"/>
          <w:spacing w:val="-4"/>
          <w:lang w:val="uk-UA"/>
        </w:rPr>
        <w:t>описується сист</w:t>
      </w:r>
      <w:r w:rsidR="009C25A5" w:rsidRPr="009B3550">
        <w:rPr>
          <w:rFonts w:ascii="Times New Roman" w:eastAsia="Times New Roman" w:hAnsi="Times New Roman" w:cs="Times New Roman"/>
          <w:color w:val="000000" w:themeColor="text1"/>
          <w:spacing w:val="-4"/>
          <w:lang w:val="uk-UA"/>
        </w:rPr>
        <w:t>ема адміністративних стягнень і</w:t>
      </w:r>
      <w:r w:rsidR="00DE4E63" w:rsidRPr="009B3550">
        <w:rPr>
          <w:rFonts w:ascii="Times New Roman" w:eastAsia="Times New Roman" w:hAnsi="Times New Roman" w:cs="Times New Roman"/>
          <w:color w:val="000000" w:themeColor="text1"/>
          <w:spacing w:val="-4"/>
          <w:lang w:val="uk-UA"/>
        </w:rPr>
        <w:t xml:space="preserve"> загальні правила їх накладення; визначається порядок провадження у справах про адміністративне правопорушення (початок провадження, розгляд справи, оскарження т</w:t>
      </w:r>
      <w:r w:rsidR="009C25A5" w:rsidRPr="009B3550">
        <w:rPr>
          <w:rFonts w:ascii="Times New Roman" w:eastAsia="Times New Roman" w:hAnsi="Times New Roman" w:cs="Times New Roman"/>
          <w:color w:val="000000" w:themeColor="text1"/>
          <w:spacing w:val="-4"/>
          <w:lang w:val="uk-UA"/>
        </w:rPr>
        <w:t>а виконання постанови); висвітлю</w:t>
      </w:r>
      <w:r w:rsidR="00DE4E63" w:rsidRPr="009B3550">
        <w:rPr>
          <w:rFonts w:ascii="Times New Roman" w:eastAsia="Times New Roman" w:hAnsi="Times New Roman" w:cs="Times New Roman"/>
          <w:color w:val="000000" w:themeColor="text1"/>
          <w:spacing w:val="-4"/>
          <w:lang w:val="uk-UA"/>
        </w:rPr>
        <w:t xml:space="preserve">ються особливості </w:t>
      </w:r>
      <w:r w:rsidR="009C25A5" w:rsidRPr="009B3550">
        <w:rPr>
          <w:rFonts w:ascii="Times New Roman" w:eastAsia="Times New Roman" w:hAnsi="Times New Roman" w:cs="Times New Roman"/>
          <w:color w:val="000000" w:themeColor="text1"/>
          <w:spacing w:val="-4"/>
          <w:lang w:val="uk-UA"/>
        </w:rPr>
        <w:t xml:space="preserve">як </w:t>
      </w:r>
      <w:r w:rsidR="00DE4E63" w:rsidRPr="009B3550">
        <w:rPr>
          <w:rFonts w:ascii="Times New Roman" w:eastAsia="Times New Roman" w:hAnsi="Times New Roman" w:cs="Times New Roman"/>
          <w:color w:val="000000" w:themeColor="text1"/>
          <w:spacing w:val="-4"/>
          <w:lang w:val="uk-UA"/>
        </w:rPr>
        <w:t xml:space="preserve">провадження </w:t>
      </w:r>
      <w:r w:rsidR="009C25A5" w:rsidRPr="009B3550">
        <w:rPr>
          <w:rFonts w:ascii="Times New Roman" w:eastAsia="Times New Roman" w:hAnsi="Times New Roman" w:cs="Times New Roman"/>
          <w:color w:val="000000" w:themeColor="text1"/>
          <w:spacing w:val="-4"/>
          <w:lang w:val="uk-UA"/>
        </w:rPr>
        <w:t xml:space="preserve">в </w:t>
      </w:r>
      <w:r w:rsidR="00DE4E63" w:rsidRPr="009B3550">
        <w:rPr>
          <w:rFonts w:ascii="Times New Roman" w:eastAsia="Times New Roman" w:hAnsi="Times New Roman" w:cs="Times New Roman"/>
          <w:color w:val="000000" w:themeColor="text1"/>
          <w:spacing w:val="-4"/>
          <w:lang w:val="uk-UA"/>
        </w:rPr>
        <w:t>певних категоріях справ про адміністративне правопор</w:t>
      </w:r>
      <w:r w:rsidR="009C25A5" w:rsidRPr="009B3550">
        <w:rPr>
          <w:rFonts w:ascii="Times New Roman" w:eastAsia="Times New Roman" w:hAnsi="Times New Roman" w:cs="Times New Roman"/>
          <w:color w:val="000000" w:themeColor="text1"/>
          <w:spacing w:val="-4"/>
          <w:lang w:val="uk-UA"/>
        </w:rPr>
        <w:t xml:space="preserve">ушення, так </w:t>
      </w:r>
      <w:r w:rsidR="00DE4E63" w:rsidRPr="009B3550">
        <w:rPr>
          <w:rFonts w:ascii="Times New Roman" w:eastAsia="Times New Roman" w:hAnsi="Times New Roman" w:cs="Times New Roman"/>
          <w:color w:val="000000" w:themeColor="text1"/>
          <w:spacing w:val="-4"/>
          <w:lang w:val="uk-UA"/>
        </w:rPr>
        <w:t xml:space="preserve">і адміністративної відповідальності </w:t>
      </w:r>
      <w:r w:rsidR="002E5880" w:rsidRPr="009B3550">
        <w:rPr>
          <w:rFonts w:ascii="Times New Roman" w:eastAsia="Times New Roman" w:hAnsi="Times New Roman" w:cs="Times New Roman"/>
          <w:color w:val="000000" w:themeColor="text1"/>
          <w:spacing w:val="-4"/>
          <w:lang w:val="uk-UA"/>
        </w:rPr>
        <w:t>певних</w:t>
      </w:r>
      <w:r w:rsidR="00DE4E63" w:rsidRPr="009B3550">
        <w:rPr>
          <w:rFonts w:ascii="Times New Roman" w:eastAsia="Times New Roman" w:hAnsi="Times New Roman" w:cs="Times New Roman"/>
          <w:color w:val="000000" w:themeColor="text1"/>
          <w:spacing w:val="-4"/>
          <w:lang w:val="uk-UA"/>
        </w:rPr>
        <w:t xml:space="preserve"> категорій осіб.</w:t>
      </w:r>
    </w:p>
    <w:p w14:paraId="771EF5F1" w14:textId="7C2402E8" w:rsidR="00543C72"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Мета навчальної дисципліни</w:t>
      </w:r>
      <w:r w:rsidRPr="000039FD">
        <w:rPr>
          <w:rFonts w:ascii="Times New Roman" w:eastAsia="Times New Roman" w:hAnsi="Times New Roman" w:cs="Times New Roman"/>
          <w:color w:val="000000" w:themeColor="text1"/>
          <w:lang w:val="uk-UA"/>
        </w:rPr>
        <w:t xml:space="preserve"> – </w:t>
      </w:r>
      <w:r w:rsidR="00543C72" w:rsidRPr="000039FD">
        <w:rPr>
          <w:rFonts w:ascii="Times New Roman" w:eastAsia="Times New Roman" w:hAnsi="Times New Roman" w:cs="Times New Roman"/>
          <w:color w:val="000000" w:themeColor="text1"/>
          <w:lang w:val="uk-UA"/>
        </w:rPr>
        <w:t>формування системи теоретичних знань про адміністративн</w:t>
      </w:r>
      <w:r w:rsidR="009C25A5" w:rsidRPr="000039FD">
        <w:rPr>
          <w:rFonts w:ascii="Times New Roman" w:eastAsia="Times New Roman" w:hAnsi="Times New Roman" w:cs="Times New Roman"/>
          <w:color w:val="000000" w:themeColor="text1"/>
          <w:lang w:val="uk-UA"/>
        </w:rPr>
        <w:t>у відповідальність, її заходи (</w:t>
      </w:r>
      <w:r w:rsidR="00543C72" w:rsidRPr="000039FD">
        <w:rPr>
          <w:rFonts w:ascii="Times New Roman" w:eastAsia="Times New Roman" w:hAnsi="Times New Roman" w:cs="Times New Roman"/>
          <w:color w:val="000000" w:themeColor="text1"/>
          <w:lang w:val="uk-UA"/>
        </w:rPr>
        <w:t>адміністративні стягнення, заходи впливу до неповнолітніх та інші заходи відповідальності</w:t>
      </w:r>
      <w:r w:rsidR="009C25A5" w:rsidRPr="000039FD">
        <w:rPr>
          <w:rFonts w:ascii="Times New Roman" w:eastAsia="Times New Roman" w:hAnsi="Times New Roman" w:cs="Times New Roman"/>
          <w:color w:val="000000" w:themeColor="text1"/>
          <w:lang w:val="uk-UA"/>
        </w:rPr>
        <w:t>)</w:t>
      </w:r>
      <w:r w:rsidR="00543C72" w:rsidRPr="000039FD">
        <w:rPr>
          <w:rFonts w:ascii="Times New Roman" w:eastAsia="Times New Roman" w:hAnsi="Times New Roman" w:cs="Times New Roman"/>
          <w:color w:val="000000" w:themeColor="text1"/>
          <w:lang w:val="uk-UA"/>
        </w:rPr>
        <w:t xml:space="preserve">, </w:t>
      </w:r>
      <w:r w:rsidR="00543C72" w:rsidRPr="009B3550">
        <w:rPr>
          <w:rFonts w:ascii="Times New Roman" w:eastAsia="Times New Roman" w:hAnsi="Times New Roman" w:cs="Times New Roman"/>
          <w:color w:val="000000" w:themeColor="text1"/>
          <w:lang w:val="uk-UA"/>
        </w:rPr>
        <w:t>правове регулювання</w:t>
      </w:r>
      <w:r w:rsidR="009B3550" w:rsidRPr="009B3550">
        <w:rPr>
          <w:rFonts w:ascii="Times New Roman" w:eastAsia="Times New Roman" w:hAnsi="Times New Roman" w:cs="Times New Roman"/>
          <w:color w:val="000000" w:themeColor="text1"/>
          <w:lang w:val="uk-UA"/>
        </w:rPr>
        <w:t xml:space="preserve"> </w:t>
      </w:r>
      <w:r w:rsidR="00543C72" w:rsidRPr="009B3550">
        <w:rPr>
          <w:rFonts w:ascii="Times New Roman" w:eastAsia="Times New Roman" w:hAnsi="Times New Roman" w:cs="Times New Roman"/>
          <w:color w:val="000000" w:themeColor="text1"/>
          <w:lang w:val="uk-UA"/>
        </w:rPr>
        <w:t>поряд</w:t>
      </w:r>
      <w:r w:rsidR="009B3550">
        <w:rPr>
          <w:rFonts w:ascii="Times New Roman" w:eastAsia="Times New Roman" w:hAnsi="Times New Roman" w:cs="Times New Roman"/>
          <w:color w:val="000000" w:themeColor="text1"/>
          <w:lang w:val="uk-UA"/>
        </w:rPr>
        <w:t>ку</w:t>
      </w:r>
      <w:r w:rsidR="00543C72" w:rsidRPr="000039FD">
        <w:rPr>
          <w:rFonts w:ascii="Times New Roman" w:eastAsia="Times New Roman" w:hAnsi="Times New Roman" w:cs="Times New Roman"/>
          <w:color w:val="000000" w:themeColor="text1"/>
          <w:lang w:val="uk-UA"/>
        </w:rPr>
        <w:t xml:space="preserve"> притягнення до адміністративної відповідальності, вироблення основних умінь і навичок застосування законодавства про адміністративну відповідальність, </w:t>
      </w:r>
      <w:r w:rsidR="00233078" w:rsidRPr="000039FD">
        <w:rPr>
          <w:rFonts w:ascii="Times New Roman" w:eastAsia="Times New Roman" w:hAnsi="Times New Roman" w:cs="Times New Roman"/>
          <w:color w:val="000000" w:themeColor="text1"/>
          <w:lang w:val="uk-UA"/>
        </w:rPr>
        <w:t xml:space="preserve">а також практичних навичок діяльності правника, </w:t>
      </w:r>
      <w:r w:rsidR="00543C72" w:rsidRPr="000039FD">
        <w:rPr>
          <w:rFonts w:ascii="Times New Roman" w:eastAsia="Times New Roman" w:hAnsi="Times New Roman" w:cs="Times New Roman"/>
          <w:color w:val="000000" w:themeColor="text1"/>
          <w:lang w:val="uk-UA"/>
        </w:rPr>
        <w:t>активізація аналітичної діяльності студентів, проведення науково-дослідницької роботи.</w:t>
      </w:r>
    </w:p>
    <w:p w14:paraId="3A672271" w14:textId="233D0614" w:rsidR="00233CC0" w:rsidRPr="000039FD" w:rsidRDefault="00B102DA" w:rsidP="00414867">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Завдання:</w:t>
      </w:r>
    </w:p>
    <w:p w14:paraId="4AF5BE55" w14:textId="400A5A36" w:rsidR="00080D17" w:rsidRPr="000039FD" w:rsidRDefault="00080D17" w:rsidP="00233078">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Pr="009B3550">
        <w:rPr>
          <w:rFonts w:ascii="Times New Roman" w:eastAsia="Times New Roman" w:hAnsi="Times New Roman" w:cs="Times New Roman"/>
          <w:color w:val="000000" w:themeColor="text1"/>
          <w:lang w:val="uk-UA"/>
        </w:rPr>
        <w:t xml:space="preserve">формування системи </w:t>
      </w:r>
      <w:r w:rsidR="00233078" w:rsidRPr="009B3550">
        <w:rPr>
          <w:rFonts w:ascii="Times New Roman" w:eastAsia="Times New Roman" w:hAnsi="Times New Roman" w:cs="Times New Roman"/>
          <w:color w:val="000000" w:themeColor="text1"/>
          <w:lang w:val="uk-UA"/>
        </w:rPr>
        <w:t>теоретичних знань про предмет і</w:t>
      </w:r>
      <w:r w:rsidRPr="009B3550">
        <w:rPr>
          <w:rFonts w:ascii="Times New Roman" w:eastAsia="Times New Roman" w:hAnsi="Times New Roman" w:cs="Times New Roman"/>
          <w:color w:val="000000" w:themeColor="text1"/>
          <w:lang w:val="uk-UA"/>
        </w:rPr>
        <w:t xml:space="preserve"> метод адм</w:t>
      </w:r>
      <w:r w:rsidR="00233078" w:rsidRPr="009B3550">
        <w:rPr>
          <w:rFonts w:ascii="Times New Roman" w:eastAsia="Times New Roman" w:hAnsi="Times New Roman" w:cs="Times New Roman"/>
          <w:color w:val="000000" w:themeColor="text1"/>
          <w:lang w:val="uk-UA"/>
        </w:rPr>
        <w:t>іністративного деліктного права, а також про адміністративну відповідальність та її</w:t>
      </w:r>
      <w:r w:rsidR="00591C5D" w:rsidRPr="009B3550">
        <w:rPr>
          <w:rFonts w:ascii="Times New Roman" w:eastAsia="Times New Roman" w:hAnsi="Times New Roman" w:cs="Times New Roman"/>
          <w:color w:val="000000" w:themeColor="text1"/>
          <w:lang w:val="uk-UA"/>
        </w:rPr>
        <w:t xml:space="preserve"> </w:t>
      </w:r>
      <w:r w:rsidR="00233078" w:rsidRPr="009B3550">
        <w:rPr>
          <w:rFonts w:ascii="Times New Roman" w:eastAsia="Times New Roman" w:hAnsi="Times New Roman" w:cs="Times New Roman"/>
          <w:color w:val="000000" w:themeColor="text1"/>
          <w:lang w:val="uk-UA"/>
        </w:rPr>
        <w:t>особливості</w:t>
      </w:r>
      <w:r w:rsidRPr="009B3550">
        <w:rPr>
          <w:rFonts w:ascii="Times New Roman" w:eastAsia="Times New Roman" w:hAnsi="Times New Roman" w:cs="Times New Roman"/>
          <w:color w:val="000000" w:themeColor="text1"/>
          <w:lang w:val="uk-UA"/>
        </w:rPr>
        <w:t>;</w:t>
      </w:r>
    </w:p>
    <w:p w14:paraId="5093A004" w14:textId="01CE494D"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опанування інструментарієм адміністра</w:t>
      </w:r>
      <w:r w:rsidR="00233078" w:rsidRPr="000039FD">
        <w:rPr>
          <w:rFonts w:ascii="Times New Roman" w:eastAsia="Times New Roman" w:hAnsi="Times New Roman" w:cs="Times New Roman"/>
          <w:color w:val="000000" w:themeColor="text1"/>
          <w:lang w:val="uk-UA"/>
        </w:rPr>
        <w:t xml:space="preserve">тивного деліктного права, його </w:t>
      </w:r>
      <w:r w:rsidRPr="000039FD">
        <w:rPr>
          <w:rFonts w:ascii="Times New Roman" w:eastAsia="Times New Roman" w:hAnsi="Times New Roman" w:cs="Times New Roman"/>
          <w:color w:val="000000" w:themeColor="text1"/>
          <w:lang w:val="uk-UA"/>
        </w:rPr>
        <w:t>базовими категоріями;</w:t>
      </w:r>
    </w:p>
    <w:p w14:paraId="4A6E8AD3" w14:textId="2448634C"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670C48" w:rsidRPr="009B3550">
        <w:rPr>
          <w:rFonts w:ascii="Times New Roman" w:eastAsia="Times New Roman" w:hAnsi="Times New Roman" w:cs="Times New Roman"/>
          <w:color w:val="000000" w:themeColor="text1"/>
          <w:lang w:val="uk-UA"/>
        </w:rPr>
        <w:t>виявл</w:t>
      </w:r>
      <w:r w:rsidR="00233078" w:rsidRPr="009B3550">
        <w:rPr>
          <w:rFonts w:ascii="Times New Roman" w:eastAsia="Times New Roman" w:hAnsi="Times New Roman" w:cs="Times New Roman"/>
          <w:color w:val="000000" w:themeColor="text1"/>
          <w:lang w:val="uk-UA"/>
        </w:rPr>
        <w:t>ення актуальних проблем</w:t>
      </w:r>
      <w:r w:rsidR="00233078" w:rsidRPr="000039FD">
        <w:rPr>
          <w:rFonts w:ascii="Times New Roman" w:eastAsia="Times New Roman" w:hAnsi="Times New Roman" w:cs="Times New Roman"/>
          <w:color w:val="000000" w:themeColor="text1"/>
          <w:lang w:val="uk-UA"/>
        </w:rPr>
        <w:t xml:space="preserve"> і шляхів їх вирішення, напрям</w:t>
      </w:r>
      <w:r w:rsidRPr="000039FD">
        <w:rPr>
          <w:rFonts w:ascii="Times New Roman" w:eastAsia="Times New Roman" w:hAnsi="Times New Roman" w:cs="Times New Roman"/>
          <w:color w:val="000000" w:themeColor="text1"/>
          <w:lang w:val="uk-UA"/>
        </w:rPr>
        <w:t>ів сучасних наукових досліджень в окресленій сфері;</w:t>
      </w:r>
    </w:p>
    <w:p w14:paraId="0DD0A489" w14:textId="77777777"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аналіз і дослідження прикладних проблем порядку притягнення до адміністративної відповідальності, накладання адміністративних стягнень;</w:t>
      </w:r>
    </w:p>
    <w:p w14:paraId="1844D41E" w14:textId="7C00B1C6"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наведення характеристики видів адміністративних</w:t>
      </w:r>
      <w:r w:rsidR="00233078" w:rsidRPr="000039FD">
        <w:rPr>
          <w:rFonts w:ascii="Times New Roman" w:eastAsia="Times New Roman" w:hAnsi="Times New Roman" w:cs="Times New Roman"/>
          <w:color w:val="000000" w:themeColor="text1"/>
          <w:lang w:val="uk-UA"/>
        </w:rPr>
        <w:t xml:space="preserve"> стягнень, аналіз їх сутності й</w:t>
      </w:r>
      <w:r w:rsidRPr="000039FD">
        <w:rPr>
          <w:rFonts w:ascii="Times New Roman" w:eastAsia="Times New Roman" w:hAnsi="Times New Roman" w:cs="Times New Roman"/>
          <w:color w:val="000000" w:themeColor="text1"/>
          <w:lang w:val="uk-UA"/>
        </w:rPr>
        <w:t xml:space="preserve"> спеціальних правил накладення;</w:t>
      </w:r>
    </w:p>
    <w:p w14:paraId="238A4D28" w14:textId="77777777"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визначення стадій провадження у справах про адміністративне правопорушення, окреслення повноважень органів, що складають протоколи про адміністративне правопорушення, розглядають відповідні справи, приймають рішення за скаргами, виконують постанови; </w:t>
      </w:r>
    </w:p>
    <w:p w14:paraId="0BBEAB3C" w14:textId="10ABF503" w:rsidR="00080D17" w:rsidRPr="000039FD" w:rsidRDefault="00670C48"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Pr="00EB3898">
        <w:rPr>
          <w:rFonts w:ascii="Times New Roman" w:eastAsia="Times New Roman" w:hAnsi="Times New Roman" w:cs="Times New Roman"/>
          <w:color w:val="000000" w:themeColor="text1"/>
          <w:lang w:val="uk-UA"/>
        </w:rPr>
        <w:t>встановл</w:t>
      </w:r>
      <w:r w:rsidR="00080D17" w:rsidRPr="00EB3898">
        <w:rPr>
          <w:rFonts w:ascii="Times New Roman" w:eastAsia="Times New Roman" w:hAnsi="Times New Roman" w:cs="Times New Roman"/>
          <w:color w:val="000000" w:themeColor="text1"/>
          <w:lang w:val="uk-UA"/>
        </w:rPr>
        <w:t>ення</w:t>
      </w:r>
      <w:r w:rsidR="00080D17" w:rsidRPr="000039FD">
        <w:rPr>
          <w:rFonts w:ascii="Times New Roman" w:eastAsia="Times New Roman" w:hAnsi="Times New Roman" w:cs="Times New Roman"/>
          <w:color w:val="000000" w:themeColor="text1"/>
          <w:lang w:val="uk-UA"/>
        </w:rPr>
        <w:t xml:space="preserve"> прав й обов</w:t>
      </w:r>
      <w:r w:rsidR="00311FF7" w:rsidRPr="000039FD">
        <w:rPr>
          <w:rFonts w:ascii="Times New Roman" w:eastAsia="Times New Roman" w:hAnsi="Times New Roman" w:cs="Times New Roman"/>
          <w:color w:val="000000" w:themeColor="text1"/>
          <w:lang w:val="uk-UA"/>
        </w:rPr>
        <w:t>’</w:t>
      </w:r>
      <w:r w:rsidR="00080D17" w:rsidRPr="000039FD">
        <w:rPr>
          <w:rFonts w:ascii="Times New Roman" w:eastAsia="Times New Roman" w:hAnsi="Times New Roman" w:cs="Times New Roman"/>
          <w:color w:val="000000" w:themeColor="text1"/>
          <w:lang w:val="uk-UA"/>
        </w:rPr>
        <w:t xml:space="preserve">язків особи, яка притягається до адміністративної відповідальності, інших учасників провадження, юридичних наслідків їх недотримання; </w:t>
      </w:r>
    </w:p>
    <w:p w14:paraId="464F91DC" w14:textId="5BEF8BE4" w:rsidR="00080D17" w:rsidRPr="000039FD" w:rsidRDefault="00080D17"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розвиток навичок і умінь застосуванн</w:t>
      </w:r>
      <w:r w:rsidR="00670C48" w:rsidRPr="000039FD">
        <w:rPr>
          <w:rFonts w:ascii="Times New Roman" w:eastAsia="Times New Roman" w:hAnsi="Times New Roman" w:cs="Times New Roman"/>
          <w:color w:val="000000" w:themeColor="text1"/>
          <w:lang w:val="uk-UA"/>
        </w:rPr>
        <w:t xml:space="preserve">я адміністративного деліктного </w:t>
      </w:r>
      <w:r w:rsidRPr="000039FD">
        <w:rPr>
          <w:rFonts w:ascii="Times New Roman" w:eastAsia="Times New Roman" w:hAnsi="Times New Roman" w:cs="Times New Roman"/>
          <w:color w:val="000000" w:themeColor="text1"/>
          <w:lang w:val="uk-UA"/>
        </w:rPr>
        <w:t>законодавства з урах</w:t>
      </w:r>
      <w:r w:rsidR="00670C48" w:rsidRPr="000039FD">
        <w:rPr>
          <w:rFonts w:ascii="Times New Roman" w:eastAsia="Times New Roman" w:hAnsi="Times New Roman" w:cs="Times New Roman"/>
          <w:color w:val="000000" w:themeColor="text1"/>
          <w:lang w:val="uk-UA"/>
        </w:rPr>
        <w:t>уванням практики Європейського с</w:t>
      </w:r>
      <w:r w:rsidRPr="000039FD">
        <w:rPr>
          <w:rFonts w:ascii="Times New Roman" w:eastAsia="Times New Roman" w:hAnsi="Times New Roman" w:cs="Times New Roman"/>
          <w:color w:val="000000" w:themeColor="text1"/>
          <w:lang w:val="uk-UA"/>
        </w:rPr>
        <w:t>уду з прав людини.</w:t>
      </w:r>
    </w:p>
    <w:p w14:paraId="0759E21F" w14:textId="4A1C9A12" w:rsidR="00233CC0" w:rsidRPr="000039FD" w:rsidRDefault="00B102DA" w:rsidP="00080D1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При викладанні навчальної дисципліни використовуються такі форми, як лекції, практичні заняття, індивідуальні і групові консультації, виконання студентами самостійної роботи. </w:t>
      </w:r>
    </w:p>
    <w:p w14:paraId="1E447FB4" w14:textId="47EA24C9"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Здобувачам вищої освіт</w:t>
      </w:r>
      <w:r w:rsidR="00670C48" w:rsidRPr="000039FD">
        <w:rPr>
          <w:rFonts w:ascii="Times New Roman" w:eastAsia="Times New Roman" w:hAnsi="Times New Roman" w:cs="Times New Roman"/>
          <w:color w:val="000000" w:themeColor="text1"/>
          <w:spacing w:val="-6"/>
          <w:lang w:val="uk-UA"/>
        </w:rPr>
        <w:t>и рекомендується: брати участь у</w:t>
      </w:r>
      <w:r w:rsidRPr="000039FD">
        <w:rPr>
          <w:rFonts w:ascii="Times New Roman" w:eastAsia="Times New Roman" w:hAnsi="Times New Roman" w:cs="Times New Roman"/>
          <w:color w:val="000000" w:themeColor="text1"/>
          <w:spacing w:val="-6"/>
          <w:lang w:val="uk-UA"/>
        </w:rPr>
        <w:t xml:space="preserve"> наукових конференціях, конкурсах наукових праць, роботі наукового гуртка кафедри, готувати тези наукових доповідей тощо.</w:t>
      </w:r>
    </w:p>
    <w:p w14:paraId="44E3D7F5" w14:textId="396558B0" w:rsidR="00233CC0" w:rsidRPr="000039FD" w:rsidRDefault="00B102DA" w:rsidP="00414867">
      <w:pPr>
        <w:widowControl w:val="0"/>
        <w:rPr>
          <w:rFonts w:ascii="Times New Roman" w:eastAsia="Times New Roman" w:hAnsi="Times New Roman" w:cs="Times New Roman"/>
          <w:color w:val="000000" w:themeColor="text1"/>
          <w:spacing w:val="-4"/>
          <w:lang w:val="uk-UA"/>
        </w:rPr>
      </w:pPr>
      <w:r w:rsidRPr="000039FD">
        <w:rPr>
          <w:rFonts w:ascii="Times New Roman" w:eastAsia="Times New Roman" w:hAnsi="Times New Roman" w:cs="Times New Roman"/>
          <w:color w:val="000000" w:themeColor="text1"/>
          <w:spacing w:val="-4"/>
          <w:lang w:val="uk-UA"/>
        </w:rPr>
        <w:t>У результаті засвоєння навчальної дисципліни здобувач вищої освіти повинен демонстру</w:t>
      </w:r>
      <w:r w:rsidR="00670C48" w:rsidRPr="000039FD">
        <w:rPr>
          <w:rFonts w:ascii="Times New Roman" w:eastAsia="Times New Roman" w:hAnsi="Times New Roman" w:cs="Times New Roman"/>
          <w:color w:val="000000" w:themeColor="text1"/>
          <w:spacing w:val="-4"/>
          <w:lang w:val="uk-UA"/>
        </w:rPr>
        <w:t>вати такі результати навчання:</w:t>
      </w:r>
      <w:r w:rsidR="00FC7B31" w:rsidRPr="000039FD">
        <w:rPr>
          <w:rFonts w:ascii="Times New Roman" w:eastAsia="Times New Roman" w:hAnsi="Times New Roman" w:cs="Times New Roman"/>
          <w:color w:val="000000" w:themeColor="text1"/>
          <w:spacing w:val="-4"/>
          <w:lang w:val="uk-UA"/>
        </w:rPr>
        <w:t xml:space="preserve"> 1) </w:t>
      </w:r>
      <w:r w:rsidRPr="000039FD">
        <w:rPr>
          <w:rFonts w:ascii="Times New Roman" w:eastAsia="Times New Roman" w:hAnsi="Times New Roman" w:cs="Times New Roman"/>
          <w:color w:val="000000" w:themeColor="text1"/>
          <w:spacing w:val="-4"/>
          <w:lang w:val="uk-UA"/>
        </w:rPr>
        <w:t>визначати предмет, метод адміністративн</w:t>
      </w:r>
      <w:r w:rsidR="00BE3E9B" w:rsidRPr="000039FD">
        <w:rPr>
          <w:rFonts w:ascii="Times New Roman" w:eastAsia="Times New Roman" w:hAnsi="Times New Roman" w:cs="Times New Roman"/>
          <w:color w:val="000000" w:themeColor="text1"/>
          <w:spacing w:val="-4"/>
          <w:lang w:val="uk-UA"/>
        </w:rPr>
        <w:t xml:space="preserve">ого </w:t>
      </w:r>
      <w:r w:rsidRPr="000039FD">
        <w:rPr>
          <w:rFonts w:ascii="Times New Roman" w:eastAsia="Times New Roman" w:hAnsi="Times New Roman" w:cs="Times New Roman"/>
          <w:color w:val="000000" w:themeColor="text1"/>
          <w:spacing w:val="-4"/>
          <w:lang w:val="uk-UA"/>
        </w:rPr>
        <w:t>деліктного права</w:t>
      </w:r>
      <w:r w:rsidR="00670C48" w:rsidRPr="000039FD">
        <w:rPr>
          <w:rFonts w:ascii="Times New Roman" w:eastAsia="Times New Roman" w:hAnsi="Times New Roman" w:cs="Times New Roman"/>
          <w:color w:val="000000" w:themeColor="text1"/>
          <w:spacing w:val="-4"/>
          <w:lang w:val="uk-UA"/>
        </w:rPr>
        <w:t>, його базові категорії, цілі й</w:t>
      </w:r>
      <w:r w:rsidRPr="000039FD">
        <w:rPr>
          <w:rFonts w:ascii="Times New Roman" w:eastAsia="Times New Roman" w:hAnsi="Times New Roman" w:cs="Times New Roman"/>
          <w:color w:val="000000" w:themeColor="text1"/>
          <w:spacing w:val="-4"/>
          <w:lang w:val="uk-UA"/>
        </w:rPr>
        <w:t xml:space="preserve"> завдання; 2) розуміти сутність адміністративн</w:t>
      </w:r>
      <w:r w:rsidR="00670C48" w:rsidRPr="000039FD">
        <w:rPr>
          <w:rFonts w:ascii="Times New Roman" w:eastAsia="Times New Roman" w:hAnsi="Times New Roman" w:cs="Times New Roman"/>
          <w:color w:val="000000" w:themeColor="text1"/>
          <w:spacing w:val="-4"/>
          <w:lang w:val="uk-UA"/>
        </w:rPr>
        <w:t>ої відповідальності, її ознак й</w:t>
      </w:r>
      <w:r w:rsidRPr="000039FD">
        <w:rPr>
          <w:rFonts w:ascii="Times New Roman" w:eastAsia="Times New Roman" w:hAnsi="Times New Roman" w:cs="Times New Roman"/>
          <w:color w:val="000000" w:themeColor="text1"/>
          <w:spacing w:val="-4"/>
          <w:lang w:val="uk-UA"/>
        </w:rPr>
        <w:t xml:space="preserve"> особливостей, проблемних питань, що виникають на практиці під час притягнення до адміністративної відповідальності; </w:t>
      </w:r>
      <w:r w:rsidR="00670C48" w:rsidRPr="000039FD">
        <w:rPr>
          <w:rFonts w:ascii="Times New Roman" w:eastAsia="Times New Roman" w:hAnsi="Times New Roman" w:cs="Times New Roman"/>
          <w:color w:val="000000" w:themeColor="text1"/>
          <w:spacing w:val="-4"/>
          <w:lang w:val="uk-UA"/>
        </w:rPr>
        <w:t>3) формулювати особисту думку й</w:t>
      </w:r>
      <w:r w:rsidRPr="000039FD">
        <w:rPr>
          <w:rFonts w:ascii="Times New Roman" w:eastAsia="Times New Roman" w:hAnsi="Times New Roman" w:cs="Times New Roman"/>
          <w:color w:val="000000" w:themeColor="text1"/>
          <w:spacing w:val="-4"/>
          <w:lang w:val="uk-UA"/>
        </w:rPr>
        <w:t xml:space="preserve"> доказово її представляти при дослідженні сутності й змісту адміністративної відповідальності, її відмінностей від інших видів юридичної відповідальності; 4) орієнтуватися в системі </w:t>
      </w:r>
      <w:r w:rsidRPr="000039FD">
        <w:rPr>
          <w:rFonts w:ascii="Times New Roman" w:eastAsia="Times New Roman" w:hAnsi="Times New Roman" w:cs="Times New Roman"/>
          <w:color w:val="000000" w:themeColor="text1"/>
          <w:spacing w:val="-4"/>
          <w:lang w:val="uk-UA"/>
        </w:rPr>
        <w:lastRenderedPageBreak/>
        <w:t>адміністративного деліктного законодавства України і здійснювати його самостійний аналіз, диск</w:t>
      </w:r>
      <w:r w:rsidR="00670C48" w:rsidRPr="000039FD">
        <w:rPr>
          <w:rFonts w:ascii="Times New Roman" w:eastAsia="Times New Roman" w:hAnsi="Times New Roman" w:cs="Times New Roman"/>
          <w:color w:val="000000" w:themeColor="text1"/>
          <w:spacing w:val="-4"/>
          <w:lang w:val="uk-UA"/>
        </w:rPr>
        <w:t xml:space="preserve">утувати зі складних практичних </w:t>
      </w:r>
      <w:r w:rsidRPr="000039FD">
        <w:rPr>
          <w:rFonts w:ascii="Times New Roman" w:eastAsia="Times New Roman" w:hAnsi="Times New Roman" w:cs="Times New Roman"/>
          <w:color w:val="000000" w:themeColor="text1"/>
          <w:spacing w:val="-4"/>
          <w:lang w:val="uk-UA"/>
        </w:rPr>
        <w:t>проблем застосування його положень; 5) аналізувати й оцінювати вплив міжнародних актів на розвиток адміністратив</w:t>
      </w:r>
      <w:r w:rsidR="00670C48" w:rsidRPr="000039FD">
        <w:rPr>
          <w:rFonts w:ascii="Times New Roman" w:eastAsia="Times New Roman" w:hAnsi="Times New Roman" w:cs="Times New Roman"/>
          <w:color w:val="000000" w:themeColor="text1"/>
          <w:spacing w:val="-4"/>
          <w:lang w:val="uk-UA"/>
        </w:rPr>
        <w:t>ного деліктного законодавства і</w:t>
      </w:r>
      <w:r w:rsidRPr="000039FD">
        <w:rPr>
          <w:rFonts w:ascii="Times New Roman" w:eastAsia="Times New Roman" w:hAnsi="Times New Roman" w:cs="Times New Roman"/>
          <w:color w:val="000000" w:themeColor="text1"/>
          <w:spacing w:val="-4"/>
          <w:lang w:val="uk-UA"/>
        </w:rPr>
        <w:t xml:space="preserve"> </w:t>
      </w:r>
      <w:r w:rsidR="00670C48" w:rsidRPr="000039FD">
        <w:rPr>
          <w:rFonts w:ascii="Times New Roman" w:eastAsia="Times New Roman" w:hAnsi="Times New Roman" w:cs="Times New Roman"/>
          <w:color w:val="000000" w:themeColor="text1"/>
          <w:spacing w:val="-4"/>
          <w:lang w:val="uk-UA"/>
        </w:rPr>
        <w:t xml:space="preserve">його застосування; 6) </w:t>
      </w:r>
      <w:r w:rsidR="00670C48" w:rsidRPr="00EB3898">
        <w:rPr>
          <w:rFonts w:ascii="Times New Roman" w:eastAsia="Times New Roman" w:hAnsi="Times New Roman" w:cs="Times New Roman"/>
          <w:color w:val="000000" w:themeColor="text1"/>
          <w:spacing w:val="-4"/>
          <w:lang w:val="uk-UA"/>
        </w:rPr>
        <w:t>розуміти</w:t>
      </w:r>
      <w:r w:rsidR="00670C48" w:rsidRPr="000039FD">
        <w:rPr>
          <w:rFonts w:ascii="Times New Roman" w:eastAsia="Times New Roman" w:hAnsi="Times New Roman" w:cs="Times New Roman"/>
          <w:color w:val="000000" w:themeColor="text1"/>
          <w:spacing w:val="-4"/>
          <w:lang w:val="uk-UA"/>
        </w:rPr>
        <w:t xml:space="preserve"> </w:t>
      </w:r>
      <w:r w:rsidRPr="000039FD">
        <w:rPr>
          <w:rFonts w:ascii="Times New Roman" w:eastAsia="Times New Roman" w:hAnsi="Times New Roman" w:cs="Times New Roman"/>
          <w:color w:val="000000" w:themeColor="text1"/>
          <w:spacing w:val="-4"/>
          <w:lang w:val="uk-UA"/>
        </w:rPr>
        <w:t>положення ст. 6 Конвенції про захист прав л</w:t>
      </w:r>
      <w:r w:rsidR="00670C48" w:rsidRPr="000039FD">
        <w:rPr>
          <w:rFonts w:ascii="Times New Roman" w:eastAsia="Times New Roman" w:hAnsi="Times New Roman" w:cs="Times New Roman"/>
          <w:color w:val="000000" w:themeColor="text1"/>
          <w:spacing w:val="-4"/>
          <w:lang w:val="uk-UA"/>
        </w:rPr>
        <w:t>юдини і основоположних свобод і</w:t>
      </w:r>
      <w:r w:rsidRPr="000039FD">
        <w:rPr>
          <w:rFonts w:ascii="Times New Roman" w:eastAsia="Times New Roman" w:hAnsi="Times New Roman" w:cs="Times New Roman"/>
          <w:color w:val="000000" w:themeColor="text1"/>
          <w:spacing w:val="-4"/>
          <w:lang w:val="uk-UA"/>
        </w:rPr>
        <w:t xml:space="preserve"> </w:t>
      </w:r>
      <w:r w:rsidR="00670C48" w:rsidRPr="00EB3898">
        <w:rPr>
          <w:rFonts w:ascii="Times New Roman" w:eastAsia="Times New Roman" w:hAnsi="Times New Roman" w:cs="Times New Roman"/>
          <w:color w:val="000000" w:themeColor="text1"/>
          <w:spacing w:val="-4"/>
          <w:lang w:val="uk-UA"/>
        </w:rPr>
        <w:t>вміти вказати</w:t>
      </w:r>
      <w:r w:rsidR="00670C48" w:rsidRPr="000039FD">
        <w:rPr>
          <w:rFonts w:ascii="Times New Roman" w:eastAsia="Times New Roman" w:hAnsi="Times New Roman" w:cs="Times New Roman"/>
          <w:color w:val="000000" w:themeColor="text1"/>
          <w:spacing w:val="-4"/>
          <w:lang w:val="uk-UA"/>
        </w:rPr>
        <w:t xml:space="preserve"> </w:t>
      </w:r>
      <w:r w:rsidRPr="000039FD">
        <w:rPr>
          <w:rFonts w:ascii="Times New Roman" w:eastAsia="Times New Roman" w:hAnsi="Times New Roman" w:cs="Times New Roman"/>
          <w:color w:val="000000" w:themeColor="text1"/>
          <w:spacing w:val="-4"/>
          <w:lang w:val="uk-UA"/>
        </w:rPr>
        <w:t>проблем</w:t>
      </w:r>
      <w:r w:rsidR="00670C48" w:rsidRPr="000039FD">
        <w:rPr>
          <w:rFonts w:ascii="Times New Roman" w:eastAsia="Times New Roman" w:hAnsi="Times New Roman" w:cs="Times New Roman"/>
          <w:color w:val="000000" w:themeColor="text1"/>
          <w:spacing w:val="-4"/>
          <w:lang w:val="uk-UA"/>
        </w:rPr>
        <w:t>и</w:t>
      </w:r>
      <w:r w:rsidRPr="000039FD">
        <w:rPr>
          <w:rFonts w:ascii="Times New Roman" w:eastAsia="Times New Roman" w:hAnsi="Times New Roman" w:cs="Times New Roman"/>
          <w:color w:val="000000" w:themeColor="text1"/>
          <w:spacing w:val="-4"/>
          <w:lang w:val="uk-UA"/>
        </w:rPr>
        <w:t xml:space="preserve"> їх практичної реалізації в межах провадження у справах про адміністративне прав</w:t>
      </w:r>
      <w:r w:rsidR="00FC7B31" w:rsidRPr="000039FD">
        <w:rPr>
          <w:rFonts w:ascii="Times New Roman" w:eastAsia="Times New Roman" w:hAnsi="Times New Roman" w:cs="Times New Roman"/>
          <w:color w:val="000000" w:themeColor="text1"/>
          <w:spacing w:val="-4"/>
          <w:lang w:val="uk-UA"/>
        </w:rPr>
        <w:t>опорушення; 7) </w:t>
      </w:r>
      <w:r w:rsidR="00670C48" w:rsidRPr="000039FD">
        <w:rPr>
          <w:rFonts w:ascii="Times New Roman" w:eastAsia="Times New Roman" w:hAnsi="Times New Roman" w:cs="Times New Roman"/>
          <w:color w:val="000000" w:themeColor="text1"/>
          <w:spacing w:val="-4"/>
          <w:lang w:val="uk-UA"/>
        </w:rPr>
        <w:t>визначати роль і</w:t>
      </w:r>
      <w:r w:rsidRPr="000039FD">
        <w:rPr>
          <w:rFonts w:ascii="Times New Roman" w:eastAsia="Times New Roman" w:hAnsi="Times New Roman" w:cs="Times New Roman"/>
          <w:color w:val="000000" w:themeColor="text1"/>
          <w:spacing w:val="-4"/>
          <w:lang w:val="uk-UA"/>
        </w:rPr>
        <w:t xml:space="preserve"> значення рішень Європейського Суду з прав людини </w:t>
      </w:r>
      <w:r w:rsidR="00B60007" w:rsidRPr="000039FD">
        <w:rPr>
          <w:rFonts w:ascii="Times New Roman" w:eastAsia="Times New Roman" w:hAnsi="Times New Roman" w:cs="Times New Roman"/>
          <w:color w:val="000000" w:themeColor="text1"/>
          <w:spacing w:val="-4"/>
          <w:lang w:val="uk-UA"/>
        </w:rPr>
        <w:t xml:space="preserve">для розгляду справ </w:t>
      </w:r>
      <w:r w:rsidRPr="000039FD">
        <w:rPr>
          <w:rFonts w:ascii="Times New Roman" w:eastAsia="Times New Roman" w:hAnsi="Times New Roman" w:cs="Times New Roman"/>
          <w:color w:val="000000" w:themeColor="text1"/>
          <w:spacing w:val="-4"/>
          <w:lang w:val="uk-UA"/>
        </w:rPr>
        <w:t xml:space="preserve">про адміністративне правопорушення; 8) вирішувати юридичні колізії у правовому регулюванні провадження у справах про </w:t>
      </w:r>
      <w:r w:rsidR="00EB3898" w:rsidRPr="000039FD">
        <w:rPr>
          <w:rFonts w:ascii="Times New Roman" w:eastAsia="Times New Roman" w:hAnsi="Times New Roman" w:cs="Times New Roman"/>
          <w:color w:val="000000" w:themeColor="text1"/>
          <w:spacing w:val="-4"/>
          <w:lang w:val="uk-UA"/>
        </w:rPr>
        <w:t>адміністративне</w:t>
      </w:r>
      <w:r w:rsidRPr="000039FD">
        <w:rPr>
          <w:rFonts w:ascii="Times New Roman" w:eastAsia="Times New Roman" w:hAnsi="Times New Roman" w:cs="Times New Roman"/>
          <w:color w:val="000000" w:themeColor="text1"/>
          <w:spacing w:val="-4"/>
          <w:lang w:val="uk-UA"/>
        </w:rPr>
        <w:t xml:space="preserve"> правопорушення, </w:t>
      </w:r>
      <w:r w:rsidR="00670C48" w:rsidRPr="00EB3898">
        <w:rPr>
          <w:rFonts w:ascii="Times New Roman" w:eastAsia="Times New Roman" w:hAnsi="Times New Roman" w:cs="Times New Roman"/>
          <w:color w:val="000000" w:themeColor="text1"/>
          <w:spacing w:val="-4"/>
          <w:lang w:val="uk-UA"/>
        </w:rPr>
        <w:t xml:space="preserve">а також </w:t>
      </w:r>
      <w:r w:rsidRPr="00EB3898">
        <w:rPr>
          <w:rFonts w:ascii="Times New Roman" w:eastAsia="Times New Roman" w:hAnsi="Times New Roman" w:cs="Times New Roman"/>
          <w:color w:val="000000" w:themeColor="text1"/>
          <w:spacing w:val="-4"/>
          <w:lang w:val="uk-UA"/>
        </w:rPr>
        <w:t>проблем</w:t>
      </w:r>
      <w:r w:rsidR="00670C48" w:rsidRPr="00EB3898">
        <w:rPr>
          <w:rFonts w:ascii="Times New Roman" w:eastAsia="Times New Roman" w:hAnsi="Times New Roman" w:cs="Times New Roman"/>
          <w:color w:val="000000" w:themeColor="text1"/>
          <w:spacing w:val="-4"/>
          <w:lang w:val="uk-UA"/>
        </w:rPr>
        <w:t>и</w:t>
      </w:r>
      <w:r w:rsidRPr="000039FD">
        <w:rPr>
          <w:rFonts w:ascii="Times New Roman" w:eastAsia="Times New Roman" w:hAnsi="Times New Roman" w:cs="Times New Roman"/>
          <w:color w:val="000000" w:themeColor="text1"/>
          <w:spacing w:val="-4"/>
          <w:lang w:val="uk-UA"/>
        </w:rPr>
        <w:t xml:space="preserve"> застосування аналогії процесуального (процедурного) закону; 9) </w:t>
      </w:r>
      <w:r w:rsidR="00B60007" w:rsidRPr="000039FD">
        <w:rPr>
          <w:rFonts w:ascii="Times New Roman" w:eastAsia="Times New Roman" w:hAnsi="Times New Roman" w:cs="Times New Roman"/>
          <w:color w:val="000000" w:themeColor="text1"/>
          <w:spacing w:val="-4"/>
          <w:lang w:val="uk-UA"/>
        </w:rPr>
        <w:t>х</w:t>
      </w:r>
      <w:r w:rsidRPr="000039FD">
        <w:rPr>
          <w:rFonts w:ascii="Times New Roman" w:eastAsia="Times New Roman" w:hAnsi="Times New Roman" w:cs="Times New Roman"/>
          <w:color w:val="000000" w:themeColor="text1"/>
          <w:spacing w:val="-4"/>
          <w:lang w:val="uk-UA"/>
        </w:rPr>
        <w:t xml:space="preserve">арактеризувати принципи адміністративної відповідальності, визначати проблеми їх практичного застосування; 10) </w:t>
      </w:r>
      <w:r w:rsidRPr="00EB3898">
        <w:rPr>
          <w:rFonts w:ascii="Times New Roman" w:eastAsia="Times New Roman" w:hAnsi="Times New Roman" w:cs="Times New Roman"/>
          <w:color w:val="000000" w:themeColor="text1"/>
          <w:spacing w:val="-4"/>
          <w:lang w:val="uk-UA"/>
        </w:rPr>
        <w:t>розуміти</w:t>
      </w:r>
      <w:r w:rsidRPr="000039FD">
        <w:rPr>
          <w:rFonts w:ascii="Times New Roman" w:eastAsia="Times New Roman" w:hAnsi="Times New Roman" w:cs="Times New Roman"/>
          <w:color w:val="000000" w:themeColor="text1"/>
          <w:spacing w:val="-4"/>
          <w:lang w:val="uk-UA"/>
        </w:rPr>
        <w:t xml:space="preserve"> елементи складу адміністративного правопорушення, </w:t>
      </w:r>
      <w:r w:rsidR="00FC7B31" w:rsidRPr="000039FD">
        <w:rPr>
          <w:rFonts w:ascii="Times New Roman" w:eastAsia="Times New Roman" w:hAnsi="Times New Roman" w:cs="Times New Roman"/>
          <w:color w:val="000000" w:themeColor="text1"/>
          <w:spacing w:val="-4"/>
          <w:lang w:val="uk-UA"/>
        </w:rPr>
        <w:t>його характерних рис; 11) </w:t>
      </w:r>
      <w:r w:rsidR="000E43EB" w:rsidRPr="00EB3898">
        <w:rPr>
          <w:rFonts w:ascii="Times New Roman" w:eastAsia="Times New Roman" w:hAnsi="Times New Roman" w:cs="Times New Roman"/>
          <w:color w:val="000000" w:themeColor="text1"/>
          <w:spacing w:val="-4"/>
          <w:lang w:val="uk-UA"/>
        </w:rPr>
        <w:t>виокремлюв</w:t>
      </w:r>
      <w:r w:rsidRPr="00EB3898">
        <w:rPr>
          <w:rFonts w:ascii="Times New Roman" w:eastAsia="Times New Roman" w:hAnsi="Times New Roman" w:cs="Times New Roman"/>
          <w:color w:val="000000" w:themeColor="text1"/>
          <w:spacing w:val="-4"/>
          <w:lang w:val="uk-UA"/>
        </w:rPr>
        <w:t>ати</w:t>
      </w:r>
      <w:r w:rsidRPr="000039FD">
        <w:rPr>
          <w:rFonts w:ascii="Times New Roman" w:eastAsia="Times New Roman" w:hAnsi="Times New Roman" w:cs="Times New Roman"/>
          <w:color w:val="000000" w:themeColor="text1"/>
          <w:spacing w:val="-4"/>
          <w:lang w:val="uk-UA"/>
        </w:rPr>
        <w:t xml:space="preserve"> елементи складу конкретного адмініс</w:t>
      </w:r>
      <w:r w:rsidR="000E43EB" w:rsidRPr="000039FD">
        <w:rPr>
          <w:rFonts w:ascii="Times New Roman" w:eastAsia="Times New Roman" w:hAnsi="Times New Roman" w:cs="Times New Roman"/>
          <w:color w:val="000000" w:themeColor="text1"/>
          <w:spacing w:val="-4"/>
          <w:lang w:val="uk-UA"/>
        </w:rPr>
        <w:t>тративного правопорушення і</w:t>
      </w:r>
      <w:r w:rsidRPr="000039FD">
        <w:rPr>
          <w:rFonts w:ascii="Times New Roman" w:eastAsia="Times New Roman" w:hAnsi="Times New Roman" w:cs="Times New Roman"/>
          <w:color w:val="000000" w:themeColor="text1"/>
          <w:spacing w:val="-4"/>
          <w:lang w:val="uk-UA"/>
        </w:rPr>
        <w:t xml:space="preserve"> правильно кваліфікувати дії (бездіяльність) суб</w:t>
      </w:r>
      <w:r w:rsidR="00311FF7" w:rsidRPr="000039FD">
        <w:rPr>
          <w:rFonts w:ascii="Times New Roman" w:eastAsia="Times New Roman" w:hAnsi="Times New Roman" w:cs="Times New Roman"/>
          <w:color w:val="000000" w:themeColor="text1"/>
          <w:spacing w:val="-4"/>
          <w:lang w:val="uk-UA"/>
        </w:rPr>
        <w:t>’</w:t>
      </w:r>
      <w:r w:rsidRPr="000039FD">
        <w:rPr>
          <w:rFonts w:ascii="Times New Roman" w:eastAsia="Times New Roman" w:hAnsi="Times New Roman" w:cs="Times New Roman"/>
          <w:color w:val="000000" w:themeColor="text1"/>
          <w:spacing w:val="-4"/>
          <w:lang w:val="uk-UA"/>
        </w:rPr>
        <w:t>єкта адміні</w:t>
      </w:r>
      <w:r w:rsidR="00FC7B31" w:rsidRPr="000039FD">
        <w:rPr>
          <w:rFonts w:ascii="Times New Roman" w:eastAsia="Times New Roman" w:hAnsi="Times New Roman" w:cs="Times New Roman"/>
          <w:color w:val="000000" w:themeColor="text1"/>
          <w:spacing w:val="-4"/>
          <w:lang w:val="uk-UA"/>
        </w:rPr>
        <w:t>стративного правопорушення; 12) </w:t>
      </w:r>
      <w:r w:rsidRPr="00EB3898">
        <w:rPr>
          <w:rFonts w:ascii="Times New Roman" w:eastAsia="Times New Roman" w:hAnsi="Times New Roman" w:cs="Times New Roman"/>
          <w:color w:val="000000" w:themeColor="text1"/>
          <w:spacing w:val="-4"/>
          <w:lang w:val="uk-UA"/>
        </w:rPr>
        <w:t>розуміти</w:t>
      </w:r>
      <w:r w:rsidRPr="000039FD">
        <w:rPr>
          <w:rFonts w:ascii="Times New Roman" w:eastAsia="Times New Roman" w:hAnsi="Times New Roman" w:cs="Times New Roman"/>
          <w:color w:val="000000" w:themeColor="text1"/>
          <w:spacing w:val="-4"/>
          <w:lang w:val="uk-UA"/>
        </w:rPr>
        <w:t xml:space="preserve"> загальні правила накладення адміністративних стягнень</w:t>
      </w:r>
      <w:r w:rsidR="005D59BD" w:rsidRPr="000039FD">
        <w:rPr>
          <w:rFonts w:ascii="Times New Roman" w:eastAsia="Times New Roman" w:hAnsi="Times New Roman" w:cs="Times New Roman"/>
          <w:color w:val="000000" w:themeColor="text1"/>
          <w:spacing w:val="-4"/>
          <w:lang w:val="uk-UA"/>
        </w:rPr>
        <w:t xml:space="preserve"> і </w:t>
      </w:r>
      <w:r w:rsidR="005D59BD" w:rsidRPr="00EB3898">
        <w:rPr>
          <w:rFonts w:ascii="Times New Roman" w:eastAsia="Times New Roman" w:hAnsi="Times New Roman" w:cs="Times New Roman"/>
          <w:color w:val="000000" w:themeColor="text1"/>
          <w:spacing w:val="-4"/>
          <w:lang w:val="uk-UA"/>
        </w:rPr>
        <w:t>виключення з правил</w:t>
      </w:r>
      <w:r w:rsidRPr="00EB3898">
        <w:rPr>
          <w:rFonts w:ascii="Times New Roman" w:eastAsia="Times New Roman" w:hAnsi="Times New Roman" w:cs="Times New Roman"/>
          <w:color w:val="000000" w:themeColor="text1"/>
          <w:spacing w:val="-4"/>
          <w:lang w:val="uk-UA"/>
        </w:rPr>
        <w:t xml:space="preserve">, </w:t>
      </w:r>
      <w:r w:rsidR="005D59BD" w:rsidRPr="00EB3898">
        <w:rPr>
          <w:rFonts w:ascii="Times New Roman" w:eastAsia="Times New Roman" w:hAnsi="Times New Roman" w:cs="Times New Roman"/>
          <w:color w:val="000000" w:themeColor="text1"/>
          <w:spacing w:val="-4"/>
          <w:lang w:val="uk-UA"/>
        </w:rPr>
        <w:t>набути здатності</w:t>
      </w:r>
      <w:r w:rsidRPr="000039FD">
        <w:rPr>
          <w:rFonts w:ascii="Times New Roman" w:eastAsia="Times New Roman" w:hAnsi="Times New Roman" w:cs="Times New Roman"/>
          <w:color w:val="000000" w:themeColor="text1"/>
          <w:spacing w:val="-4"/>
          <w:lang w:val="uk-UA"/>
        </w:rPr>
        <w:t xml:space="preserve"> системно тлумачити особливості накладення адміністративних стяг</w:t>
      </w:r>
      <w:r w:rsidR="005D59BD" w:rsidRPr="000039FD">
        <w:rPr>
          <w:rFonts w:ascii="Times New Roman" w:eastAsia="Times New Roman" w:hAnsi="Times New Roman" w:cs="Times New Roman"/>
          <w:color w:val="000000" w:themeColor="text1"/>
          <w:spacing w:val="-4"/>
          <w:lang w:val="uk-UA"/>
        </w:rPr>
        <w:t>нень різного виду</w:t>
      </w:r>
      <w:r w:rsidRPr="000039FD">
        <w:rPr>
          <w:rFonts w:ascii="Times New Roman" w:eastAsia="Times New Roman" w:hAnsi="Times New Roman" w:cs="Times New Roman"/>
          <w:color w:val="000000" w:themeColor="text1"/>
          <w:spacing w:val="-4"/>
          <w:lang w:val="uk-UA"/>
        </w:rPr>
        <w:t xml:space="preserve">; 13) </w:t>
      </w:r>
      <w:r w:rsidRPr="00EB3898">
        <w:rPr>
          <w:rFonts w:ascii="Times New Roman" w:eastAsia="Times New Roman" w:hAnsi="Times New Roman" w:cs="Times New Roman"/>
          <w:color w:val="000000" w:themeColor="text1"/>
          <w:spacing w:val="-4"/>
          <w:lang w:val="uk-UA"/>
        </w:rPr>
        <w:t>демонструвати розуміння</w:t>
      </w:r>
      <w:r w:rsidRPr="000039FD">
        <w:rPr>
          <w:rFonts w:ascii="Times New Roman" w:eastAsia="Times New Roman" w:hAnsi="Times New Roman" w:cs="Times New Roman"/>
          <w:color w:val="000000" w:themeColor="text1"/>
          <w:spacing w:val="-4"/>
          <w:lang w:val="uk-UA"/>
        </w:rPr>
        <w:t xml:space="preserve"> стадійності провадження у справах про </w:t>
      </w:r>
      <w:r w:rsidR="00A81EA9" w:rsidRPr="000039FD">
        <w:rPr>
          <w:rFonts w:ascii="Times New Roman" w:eastAsia="Times New Roman" w:hAnsi="Times New Roman" w:cs="Times New Roman"/>
          <w:color w:val="000000" w:themeColor="text1"/>
          <w:spacing w:val="-4"/>
          <w:lang w:val="uk-UA"/>
        </w:rPr>
        <w:t xml:space="preserve">адміністративне </w:t>
      </w:r>
      <w:r w:rsidR="005D59BD" w:rsidRPr="000039FD">
        <w:rPr>
          <w:rFonts w:ascii="Times New Roman" w:eastAsia="Times New Roman" w:hAnsi="Times New Roman" w:cs="Times New Roman"/>
          <w:color w:val="000000" w:themeColor="text1"/>
          <w:spacing w:val="-4"/>
          <w:lang w:val="uk-UA"/>
        </w:rPr>
        <w:t xml:space="preserve">правопорушення, </w:t>
      </w:r>
      <w:r w:rsidR="005D59BD" w:rsidRPr="00EB3898">
        <w:rPr>
          <w:rFonts w:ascii="Times New Roman" w:eastAsia="Times New Roman" w:hAnsi="Times New Roman" w:cs="Times New Roman"/>
          <w:color w:val="000000" w:themeColor="text1"/>
          <w:spacing w:val="-4"/>
          <w:lang w:val="uk-UA"/>
        </w:rPr>
        <w:t>вміння</w:t>
      </w:r>
      <w:r w:rsidR="005D59BD" w:rsidRPr="000039FD">
        <w:rPr>
          <w:rFonts w:ascii="Times New Roman" w:eastAsia="Times New Roman" w:hAnsi="Times New Roman" w:cs="Times New Roman"/>
          <w:color w:val="000000" w:themeColor="text1"/>
          <w:spacing w:val="-4"/>
          <w:lang w:val="uk-UA"/>
        </w:rPr>
        <w:t xml:space="preserve"> характеризувати його завдання і</w:t>
      </w:r>
      <w:r w:rsidRPr="000039FD">
        <w:rPr>
          <w:rFonts w:ascii="Times New Roman" w:eastAsia="Times New Roman" w:hAnsi="Times New Roman" w:cs="Times New Roman"/>
          <w:color w:val="000000" w:themeColor="text1"/>
          <w:spacing w:val="-4"/>
          <w:lang w:val="uk-UA"/>
        </w:rPr>
        <w:t xml:space="preserve"> принципи; 14) інтегрувати знання про початок провадження у справах </w:t>
      </w:r>
      <w:r w:rsidR="005D59BD" w:rsidRPr="000039FD">
        <w:rPr>
          <w:rFonts w:ascii="Times New Roman" w:eastAsia="Times New Roman" w:hAnsi="Times New Roman" w:cs="Times New Roman"/>
          <w:color w:val="000000" w:themeColor="text1"/>
          <w:spacing w:val="-4"/>
          <w:lang w:val="uk-UA"/>
        </w:rPr>
        <w:t xml:space="preserve">про </w:t>
      </w:r>
      <w:r w:rsidRPr="000039FD">
        <w:rPr>
          <w:rFonts w:ascii="Times New Roman" w:eastAsia="Times New Roman" w:hAnsi="Times New Roman" w:cs="Times New Roman"/>
          <w:color w:val="000000" w:themeColor="text1"/>
          <w:spacing w:val="-4"/>
          <w:lang w:val="uk-UA"/>
        </w:rPr>
        <w:t>адміністративне правопорушення,</w:t>
      </w:r>
      <w:r w:rsidR="00591C5D" w:rsidRPr="000039FD">
        <w:rPr>
          <w:rFonts w:ascii="Times New Roman" w:eastAsia="Times New Roman" w:hAnsi="Times New Roman" w:cs="Times New Roman"/>
          <w:color w:val="000000" w:themeColor="text1"/>
          <w:spacing w:val="-4"/>
          <w:lang w:val="uk-UA"/>
        </w:rPr>
        <w:t xml:space="preserve"> </w:t>
      </w:r>
      <w:r w:rsidRPr="000039FD">
        <w:rPr>
          <w:rFonts w:ascii="Times New Roman" w:eastAsia="Times New Roman" w:hAnsi="Times New Roman" w:cs="Times New Roman"/>
          <w:color w:val="000000" w:themeColor="text1"/>
          <w:spacing w:val="-4"/>
          <w:lang w:val="uk-UA"/>
        </w:rPr>
        <w:t>оформлення матеріалів справи у випадках, ко</w:t>
      </w:r>
      <w:r w:rsidR="00FC7B31" w:rsidRPr="000039FD">
        <w:rPr>
          <w:rFonts w:ascii="Times New Roman" w:eastAsia="Times New Roman" w:hAnsi="Times New Roman" w:cs="Times New Roman"/>
          <w:color w:val="000000" w:themeColor="text1"/>
          <w:spacing w:val="-4"/>
          <w:lang w:val="uk-UA"/>
        </w:rPr>
        <w:t>ли протокол не складається; 15) </w:t>
      </w:r>
      <w:r w:rsidR="005D59BD" w:rsidRPr="00EB3898">
        <w:rPr>
          <w:rFonts w:ascii="Times New Roman" w:eastAsia="Times New Roman" w:hAnsi="Times New Roman" w:cs="Times New Roman"/>
          <w:color w:val="000000" w:themeColor="text1"/>
          <w:spacing w:val="-4"/>
          <w:lang w:val="uk-UA"/>
        </w:rPr>
        <w:t>показувати</w:t>
      </w:r>
      <w:r w:rsidRPr="000039FD">
        <w:rPr>
          <w:rFonts w:ascii="Times New Roman" w:eastAsia="Times New Roman" w:hAnsi="Times New Roman" w:cs="Times New Roman"/>
          <w:color w:val="000000" w:themeColor="text1"/>
          <w:spacing w:val="-4"/>
          <w:lang w:val="uk-UA"/>
        </w:rPr>
        <w:t xml:space="preserve"> вмінн</w:t>
      </w:r>
      <w:r w:rsidR="005D59BD" w:rsidRPr="000039FD">
        <w:rPr>
          <w:rFonts w:ascii="Times New Roman" w:eastAsia="Times New Roman" w:hAnsi="Times New Roman" w:cs="Times New Roman"/>
          <w:color w:val="000000" w:themeColor="text1"/>
          <w:spacing w:val="-4"/>
          <w:lang w:val="uk-UA"/>
        </w:rPr>
        <w:t>я обирати стратегію поведінки залежно</w:t>
      </w:r>
      <w:r w:rsidRPr="000039FD">
        <w:rPr>
          <w:rFonts w:ascii="Times New Roman" w:eastAsia="Times New Roman" w:hAnsi="Times New Roman" w:cs="Times New Roman"/>
          <w:color w:val="000000" w:themeColor="text1"/>
          <w:spacing w:val="-4"/>
          <w:lang w:val="uk-UA"/>
        </w:rPr>
        <w:t xml:space="preserve"> від статусу учасника провадження у справах про </w:t>
      </w:r>
      <w:r w:rsidR="005D59BD" w:rsidRPr="000039FD">
        <w:rPr>
          <w:rFonts w:ascii="Times New Roman" w:eastAsia="Times New Roman" w:hAnsi="Times New Roman" w:cs="Times New Roman"/>
          <w:color w:val="000000" w:themeColor="text1"/>
          <w:spacing w:val="-4"/>
          <w:lang w:val="uk-UA"/>
        </w:rPr>
        <w:t>адміністративн</w:t>
      </w:r>
      <w:r w:rsidR="00A81EA9" w:rsidRPr="000039FD">
        <w:rPr>
          <w:rFonts w:ascii="Times New Roman" w:eastAsia="Times New Roman" w:hAnsi="Times New Roman" w:cs="Times New Roman"/>
          <w:color w:val="000000" w:themeColor="text1"/>
          <w:spacing w:val="-4"/>
          <w:lang w:val="uk-UA"/>
        </w:rPr>
        <w:t>е</w:t>
      </w:r>
      <w:r w:rsidRPr="000039FD">
        <w:rPr>
          <w:rFonts w:ascii="Times New Roman" w:eastAsia="Times New Roman" w:hAnsi="Times New Roman" w:cs="Times New Roman"/>
          <w:color w:val="000000" w:themeColor="text1"/>
          <w:spacing w:val="-4"/>
          <w:lang w:val="uk-UA"/>
        </w:rPr>
        <w:t xml:space="preserve"> правопорушення, зокрема</w:t>
      </w:r>
      <w:r w:rsidR="005D59BD" w:rsidRPr="000039FD">
        <w:rPr>
          <w:rFonts w:ascii="Times New Roman" w:eastAsia="Times New Roman" w:hAnsi="Times New Roman" w:cs="Times New Roman"/>
          <w:color w:val="000000" w:themeColor="text1"/>
          <w:spacing w:val="-4"/>
          <w:lang w:val="uk-UA"/>
        </w:rPr>
        <w:t>,</w:t>
      </w:r>
      <w:r w:rsidRPr="000039FD">
        <w:rPr>
          <w:rFonts w:ascii="Times New Roman" w:eastAsia="Times New Roman" w:hAnsi="Times New Roman" w:cs="Times New Roman"/>
          <w:color w:val="000000" w:themeColor="text1"/>
          <w:spacing w:val="-4"/>
          <w:lang w:val="uk-UA"/>
        </w:rPr>
        <w:t xml:space="preserve">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 16) </w:t>
      </w:r>
      <w:r w:rsidRPr="00EB3898">
        <w:rPr>
          <w:rFonts w:ascii="Times New Roman" w:eastAsia="Times New Roman" w:hAnsi="Times New Roman" w:cs="Times New Roman"/>
          <w:color w:val="000000" w:themeColor="text1"/>
          <w:spacing w:val="-4"/>
          <w:lang w:val="uk-UA"/>
        </w:rPr>
        <w:t>розуміти</w:t>
      </w:r>
      <w:r w:rsidRPr="000039FD">
        <w:rPr>
          <w:rFonts w:ascii="Times New Roman" w:eastAsia="Times New Roman" w:hAnsi="Times New Roman" w:cs="Times New Roman"/>
          <w:color w:val="000000" w:themeColor="text1"/>
          <w:spacing w:val="-4"/>
          <w:lang w:val="uk-UA"/>
        </w:rPr>
        <w:t xml:space="preserve"> сутність заходів забезпечення провадження, порядку їх засто</w:t>
      </w:r>
      <w:r w:rsidR="005D59BD" w:rsidRPr="000039FD">
        <w:rPr>
          <w:rFonts w:ascii="Times New Roman" w:eastAsia="Times New Roman" w:hAnsi="Times New Roman" w:cs="Times New Roman"/>
          <w:color w:val="000000" w:themeColor="text1"/>
          <w:spacing w:val="-4"/>
          <w:lang w:val="uk-UA"/>
        </w:rPr>
        <w:t>сування й</w:t>
      </w:r>
      <w:r w:rsidRPr="000039FD">
        <w:rPr>
          <w:rFonts w:ascii="Times New Roman" w:eastAsia="Times New Roman" w:hAnsi="Times New Roman" w:cs="Times New Roman"/>
          <w:color w:val="000000" w:themeColor="text1"/>
          <w:spacing w:val="-4"/>
          <w:lang w:val="uk-UA"/>
        </w:rPr>
        <w:t xml:space="preserve"> оскарження; 17) </w:t>
      </w:r>
      <w:r w:rsidRPr="00EB3898">
        <w:rPr>
          <w:rFonts w:ascii="Times New Roman" w:eastAsia="Times New Roman" w:hAnsi="Times New Roman" w:cs="Times New Roman"/>
          <w:color w:val="000000" w:themeColor="text1"/>
          <w:spacing w:val="-4"/>
          <w:lang w:val="uk-UA"/>
        </w:rPr>
        <w:t>демонструвати</w:t>
      </w:r>
      <w:r w:rsidRPr="000039FD">
        <w:rPr>
          <w:rFonts w:ascii="Times New Roman" w:eastAsia="Times New Roman" w:hAnsi="Times New Roman" w:cs="Times New Roman"/>
          <w:color w:val="000000" w:themeColor="text1"/>
          <w:spacing w:val="-4"/>
          <w:lang w:val="uk-UA"/>
        </w:rPr>
        <w:t xml:space="preserve"> розуміння практичних проблем розгляду справ про адміністративне правопорушення; 18) давати юридичну оцінку засобам доказування у справах про адміністративн</w:t>
      </w:r>
      <w:r w:rsidR="00A81EA9" w:rsidRPr="000039FD">
        <w:rPr>
          <w:rFonts w:ascii="Times New Roman" w:eastAsia="Times New Roman" w:hAnsi="Times New Roman" w:cs="Times New Roman"/>
          <w:color w:val="000000" w:themeColor="text1"/>
          <w:spacing w:val="-4"/>
          <w:lang w:val="uk-UA"/>
        </w:rPr>
        <w:t xml:space="preserve">е </w:t>
      </w:r>
      <w:r w:rsidRPr="000039FD">
        <w:rPr>
          <w:rFonts w:ascii="Times New Roman" w:eastAsia="Times New Roman" w:hAnsi="Times New Roman" w:cs="Times New Roman"/>
          <w:color w:val="000000" w:themeColor="text1"/>
          <w:spacing w:val="-4"/>
          <w:lang w:val="uk-UA"/>
        </w:rPr>
        <w:lastRenderedPageBreak/>
        <w:t>правопорушен</w:t>
      </w:r>
      <w:r w:rsidR="002A5BA9" w:rsidRPr="000039FD">
        <w:rPr>
          <w:rFonts w:ascii="Times New Roman" w:eastAsia="Times New Roman" w:hAnsi="Times New Roman" w:cs="Times New Roman"/>
          <w:color w:val="000000" w:themeColor="text1"/>
          <w:spacing w:val="-4"/>
          <w:lang w:val="uk-UA"/>
        </w:rPr>
        <w:t>ня; 19) самостійно готувати проє</w:t>
      </w:r>
      <w:r w:rsidRPr="000039FD">
        <w:rPr>
          <w:rFonts w:ascii="Times New Roman" w:eastAsia="Times New Roman" w:hAnsi="Times New Roman" w:cs="Times New Roman"/>
          <w:color w:val="000000" w:themeColor="text1"/>
          <w:spacing w:val="-4"/>
          <w:lang w:val="uk-UA"/>
        </w:rPr>
        <w:t xml:space="preserve">кти актів у справах про </w:t>
      </w:r>
      <w:r w:rsidR="00EB3898" w:rsidRPr="000039FD">
        <w:rPr>
          <w:rFonts w:ascii="Times New Roman" w:eastAsia="Times New Roman" w:hAnsi="Times New Roman" w:cs="Times New Roman"/>
          <w:color w:val="000000" w:themeColor="text1"/>
          <w:spacing w:val="-4"/>
          <w:lang w:val="uk-UA"/>
        </w:rPr>
        <w:t>адміністративне</w:t>
      </w:r>
      <w:r w:rsidRPr="000039FD">
        <w:rPr>
          <w:rFonts w:ascii="Times New Roman" w:eastAsia="Times New Roman" w:hAnsi="Times New Roman" w:cs="Times New Roman"/>
          <w:color w:val="000000" w:themeColor="text1"/>
          <w:spacing w:val="-4"/>
          <w:lang w:val="uk-UA"/>
        </w:rPr>
        <w:t xml:space="preserve"> правопорушення, зокрема</w:t>
      </w:r>
      <w:r w:rsidR="002A5BA9" w:rsidRPr="000039FD">
        <w:rPr>
          <w:rFonts w:ascii="Times New Roman" w:eastAsia="Times New Roman" w:hAnsi="Times New Roman" w:cs="Times New Roman"/>
          <w:color w:val="000000" w:themeColor="text1"/>
          <w:spacing w:val="-4"/>
          <w:lang w:val="uk-UA"/>
        </w:rPr>
        <w:t>, протоколу й</w:t>
      </w:r>
      <w:r w:rsidRPr="000039FD">
        <w:rPr>
          <w:rFonts w:ascii="Times New Roman" w:eastAsia="Times New Roman" w:hAnsi="Times New Roman" w:cs="Times New Roman"/>
          <w:color w:val="000000" w:themeColor="text1"/>
          <w:spacing w:val="-4"/>
          <w:lang w:val="uk-UA"/>
        </w:rPr>
        <w:t xml:space="preserve"> </w:t>
      </w:r>
      <w:r w:rsidR="002A5BA9" w:rsidRPr="000039FD">
        <w:rPr>
          <w:rFonts w:ascii="Times New Roman" w:eastAsia="Times New Roman" w:hAnsi="Times New Roman" w:cs="Times New Roman"/>
          <w:color w:val="000000" w:themeColor="text1"/>
          <w:spacing w:val="-4"/>
          <w:lang w:val="uk-UA"/>
        </w:rPr>
        <w:t>постанови, враховуючи вимоги до їх законності, обґрунтованості й</w:t>
      </w:r>
      <w:r w:rsidRPr="000039FD">
        <w:rPr>
          <w:rFonts w:ascii="Times New Roman" w:eastAsia="Times New Roman" w:hAnsi="Times New Roman" w:cs="Times New Roman"/>
          <w:color w:val="000000" w:themeColor="text1"/>
          <w:spacing w:val="-4"/>
          <w:lang w:val="uk-UA"/>
        </w:rPr>
        <w:t xml:space="preserve"> вмотивованості; 20) характеризувати порядок оскарження постанов у справах про </w:t>
      </w:r>
      <w:r w:rsidR="006559F9" w:rsidRPr="000039FD">
        <w:rPr>
          <w:rFonts w:ascii="Times New Roman" w:eastAsia="Times New Roman" w:hAnsi="Times New Roman" w:cs="Times New Roman"/>
          <w:color w:val="000000" w:themeColor="text1"/>
          <w:spacing w:val="-4"/>
          <w:lang w:val="uk-UA"/>
        </w:rPr>
        <w:t>адміністративне</w:t>
      </w:r>
      <w:r w:rsidRPr="000039FD">
        <w:rPr>
          <w:rFonts w:ascii="Times New Roman" w:eastAsia="Times New Roman" w:hAnsi="Times New Roman" w:cs="Times New Roman"/>
          <w:color w:val="000000" w:themeColor="text1"/>
          <w:spacing w:val="-4"/>
          <w:lang w:val="uk-UA"/>
        </w:rPr>
        <w:t xml:space="preserve"> правопорушення в судовому та позасудовому порядку; 21) застосовувати законодавство щодо виконання адміністр</w:t>
      </w:r>
      <w:r w:rsidR="002A5BA9" w:rsidRPr="000039FD">
        <w:rPr>
          <w:rFonts w:ascii="Times New Roman" w:eastAsia="Times New Roman" w:hAnsi="Times New Roman" w:cs="Times New Roman"/>
          <w:color w:val="000000" w:themeColor="text1"/>
          <w:spacing w:val="-4"/>
          <w:lang w:val="uk-UA"/>
        </w:rPr>
        <w:t xml:space="preserve">ативних стягнень різного виду й </w:t>
      </w:r>
      <w:r w:rsidR="002A5BA9" w:rsidRPr="00EB3898">
        <w:rPr>
          <w:rFonts w:ascii="Times New Roman" w:eastAsia="Times New Roman" w:hAnsi="Times New Roman" w:cs="Times New Roman"/>
          <w:color w:val="000000" w:themeColor="text1"/>
          <w:spacing w:val="-4"/>
          <w:lang w:val="uk-UA"/>
        </w:rPr>
        <w:t>уміти</w:t>
      </w:r>
      <w:r w:rsidRPr="000039FD">
        <w:rPr>
          <w:rFonts w:ascii="Times New Roman" w:eastAsia="Times New Roman" w:hAnsi="Times New Roman" w:cs="Times New Roman"/>
          <w:color w:val="000000" w:themeColor="text1"/>
          <w:spacing w:val="-4"/>
          <w:lang w:val="uk-UA"/>
        </w:rPr>
        <w:t xml:space="preserve"> визначати практичні проблеми виконання постанов про накладення адміністративних стягнень; 22) характеризувати особливості розгляду справ</w:t>
      </w:r>
      <w:r w:rsidR="00766AE0" w:rsidRPr="000039FD">
        <w:rPr>
          <w:rFonts w:ascii="Times New Roman" w:eastAsia="Times New Roman" w:hAnsi="Times New Roman" w:cs="Times New Roman"/>
          <w:color w:val="000000" w:themeColor="text1"/>
          <w:spacing w:val="-4"/>
          <w:lang w:val="uk-UA"/>
        </w:rPr>
        <w:t>и</w:t>
      </w:r>
      <w:r w:rsidRPr="000039FD">
        <w:rPr>
          <w:rFonts w:ascii="Times New Roman" w:eastAsia="Times New Roman" w:hAnsi="Times New Roman" w:cs="Times New Roman"/>
          <w:color w:val="000000" w:themeColor="text1"/>
          <w:spacing w:val="-4"/>
          <w:lang w:val="uk-UA"/>
        </w:rPr>
        <w:t xml:space="preserve"> про </w:t>
      </w:r>
      <w:r w:rsidR="006559F9" w:rsidRPr="000039FD">
        <w:rPr>
          <w:rFonts w:ascii="Times New Roman" w:eastAsia="Times New Roman" w:hAnsi="Times New Roman" w:cs="Times New Roman"/>
          <w:color w:val="000000" w:themeColor="text1"/>
          <w:spacing w:val="-4"/>
          <w:lang w:val="uk-UA"/>
        </w:rPr>
        <w:t>адміністративне</w:t>
      </w:r>
      <w:r w:rsidRPr="000039FD">
        <w:rPr>
          <w:rFonts w:ascii="Times New Roman" w:eastAsia="Times New Roman" w:hAnsi="Times New Roman" w:cs="Times New Roman"/>
          <w:color w:val="000000" w:themeColor="text1"/>
          <w:spacing w:val="-4"/>
          <w:lang w:val="uk-UA"/>
        </w:rPr>
        <w:t xml:space="preserve"> правопорушення, зафіксован</w:t>
      </w:r>
      <w:r w:rsidR="006559F9" w:rsidRPr="000039FD">
        <w:rPr>
          <w:rFonts w:ascii="Times New Roman" w:eastAsia="Times New Roman" w:hAnsi="Times New Roman" w:cs="Times New Roman"/>
          <w:color w:val="000000" w:themeColor="text1"/>
          <w:spacing w:val="-4"/>
          <w:lang w:val="uk-UA"/>
        </w:rPr>
        <w:t xml:space="preserve">е </w:t>
      </w:r>
      <w:r w:rsidR="002A5BA9" w:rsidRPr="000039FD">
        <w:rPr>
          <w:rFonts w:ascii="Times New Roman" w:eastAsia="Times New Roman" w:hAnsi="Times New Roman" w:cs="Times New Roman"/>
          <w:color w:val="000000" w:themeColor="text1"/>
          <w:spacing w:val="-4"/>
          <w:lang w:val="uk-UA"/>
        </w:rPr>
        <w:t>як в автоматичному режимі, так і в режимі фото, відео</w:t>
      </w:r>
      <w:r w:rsidRPr="000039FD">
        <w:rPr>
          <w:rFonts w:ascii="Times New Roman" w:eastAsia="Times New Roman" w:hAnsi="Times New Roman" w:cs="Times New Roman"/>
          <w:color w:val="000000" w:themeColor="text1"/>
          <w:spacing w:val="-4"/>
          <w:lang w:val="uk-UA"/>
        </w:rPr>
        <w:t xml:space="preserve">зйомки, </w:t>
      </w:r>
      <w:r w:rsidR="002A5BA9" w:rsidRPr="000039FD">
        <w:rPr>
          <w:rFonts w:ascii="Times New Roman" w:eastAsia="Times New Roman" w:hAnsi="Times New Roman" w:cs="Times New Roman"/>
          <w:color w:val="000000" w:themeColor="text1"/>
          <w:spacing w:val="-4"/>
          <w:lang w:val="uk-UA"/>
        </w:rPr>
        <w:t xml:space="preserve">у </w:t>
      </w:r>
      <w:r w:rsidRPr="000039FD">
        <w:rPr>
          <w:rFonts w:ascii="Times New Roman" w:eastAsia="Times New Roman" w:hAnsi="Times New Roman" w:cs="Times New Roman"/>
          <w:color w:val="000000" w:themeColor="text1"/>
          <w:spacing w:val="-4"/>
          <w:lang w:val="uk-UA"/>
        </w:rPr>
        <w:t>порядку виконання постанов про накладення адміністративних стягнень; 23) демонструвати знання</w:t>
      </w:r>
      <w:r w:rsidR="002A5BA9" w:rsidRPr="000039FD">
        <w:rPr>
          <w:rFonts w:ascii="Times New Roman" w:eastAsia="Times New Roman" w:hAnsi="Times New Roman" w:cs="Times New Roman"/>
          <w:color w:val="000000" w:themeColor="text1"/>
          <w:spacing w:val="-4"/>
          <w:lang w:val="uk-UA"/>
        </w:rPr>
        <w:t xml:space="preserve"> особливостей адміністративної</w:t>
      </w:r>
      <w:r w:rsidRPr="000039FD">
        <w:rPr>
          <w:rFonts w:ascii="Times New Roman" w:eastAsia="Times New Roman" w:hAnsi="Times New Roman" w:cs="Times New Roman"/>
          <w:color w:val="000000" w:themeColor="text1"/>
          <w:spacing w:val="-4"/>
          <w:lang w:val="uk-UA"/>
        </w:rPr>
        <w:t xml:space="preserve"> відповідальності певних категорій осіб (</w:t>
      </w:r>
      <w:r w:rsidR="002A5BA9" w:rsidRPr="000039FD">
        <w:rPr>
          <w:rFonts w:ascii="Times New Roman" w:eastAsia="Times New Roman" w:hAnsi="Times New Roman" w:cs="Times New Roman"/>
          <w:color w:val="000000" w:themeColor="text1"/>
          <w:spacing w:val="-4"/>
          <w:lang w:val="uk-UA"/>
        </w:rPr>
        <w:t xml:space="preserve">неповнолітніх, юридичних осіб, </w:t>
      </w:r>
      <w:r w:rsidRPr="000039FD">
        <w:rPr>
          <w:rFonts w:ascii="Times New Roman" w:eastAsia="Times New Roman" w:hAnsi="Times New Roman" w:cs="Times New Roman"/>
          <w:color w:val="000000" w:themeColor="text1"/>
          <w:spacing w:val="-4"/>
          <w:lang w:val="uk-UA"/>
        </w:rPr>
        <w:t xml:space="preserve">посадових осіб, військовослужбовців); 24) </w:t>
      </w:r>
      <w:r w:rsidR="002A5BA9" w:rsidRPr="008913DF">
        <w:rPr>
          <w:rFonts w:ascii="Times New Roman" w:eastAsia="Times New Roman" w:hAnsi="Times New Roman" w:cs="Times New Roman"/>
          <w:color w:val="000000" w:themeColor="text1"/>
          <w:spacing w:val="-4"/>
          <w:lang w:val="uk-UA"/>
        </w:rPr>
        <w:t>давати характеристику</w:t>
      </w:r>
      <w:r w:rsidR="002A5BA9" w:rsidRPr="000039FD">
        <w:rPr>
          <w:rFonts w:ascii="Times New Roman" w:eastAsia="Times New Roman" w:hAnsi="Times New Roman" w:cs="Times New Roman"/>
          <w:color w:val="000000" w:themeColor="text1"/>
          <w:spacing w:val="-4"/>
          <w:lang w:val="uk-UA"/>
        </w:rPr>
        <w:t xml:space="preserve"> особливостей</w:t>
      </w:r>
      <w:r w:rsidRPr="000039FD">
        <w:rPr>
          <w:rFonts w:ascii="Times New Roman" w:eastAsia="Times New Roman" w:hAnsi="Times New Roman" w:cs="Times New Roman"/>
          <w:color w:val="000000" w:themeColor="text1"/>
          <w:spacing w:val="-4"/>
          <w:lang w:val="uk-UA"/>
        </w:rPr>
        <w:t xml:space="preserve"> провадження у справах про правопорушення, </w:t>
      </w:r>
      <w:r w:rsidR="00705A6F" w:rsidRPr="000039FD">
        <w:rPr>
          <w:rFonts w:ascii="Times New Roman" w:eastAsia="Times New Roman" w:hAnsi="Times New Roman" w:cs="Times New Roman"/>
          <w:color w:val="000000" w:themeColor="text1"/>
          <w:spacing w:val="-4"/>
          <w:lang w:val="uk-UA"/>
        </w:rPr>
        <w:t>пов</w:t>
      </w:r>
      <w:r w:rsidR="00311FF7" w:rsidRPr="000039FD">
        <w:rPr>
          <w:rFonts w:ascii="Times New Roman" w:eastAsia="Times New Roman" w:hAnsi="Times New Roman" w:cs="Times New Roman"/>
          <w:color w:val="000000" w:themeColor="text1"/>
          <w:spacing w:val="-4"/>
          <w:lang w:val="uk-UA"/>
        </w:rPr>
        <w:t>’</w:t>
      </w:r>
      <w:r w:rsidR="00705A6F" w:rsidRPr="000039FD">
        <w:rPr>
          <w:rFonts w:ascii="Times New Roman" w:eastAsia="Times New Roman" w:hAnsi="Times New Roman" w:cs="Times New Roman"/>
          <w:color w:val="000000" w:themeColor="text1"/>
          <w:spacing w:val="-4"/>
          <w:lang w:val="uk-UA"/>
        </w:rPr>
        <w:t>язані</w:t>
      </w:r>
      <w:r w:rsidR="002A5BA9" w:rsidRPr="000039FD">
        <w:rPr>
          <w:rFonts w:ascii="Times New Roman" w:eastAsia="Times New Roman" w:hAnsi="Times New Roman" w:cs="Times New Roman"/>
          <w:color w:val="000000" w:themeColor="text1"/>
          <w:spacing w:val="-4"/>
          <w:lang w:val="uk-UA"/>
        </w:rPr>
        <w:t xml:space="preserve"> з корупцією, підстав і</w:t>
      </w:r>
      <w:r w:rsidRPr="000039FD">
        <w:rPr>
          <w:rFonts w:ascii="Times New Roman" w:eastAsia="Times New Roman" w:hAnsi="Times New Roman" w:cs="Times New Roman"/>
          <w:color w:val="000000" w:themeColor="text1"/>
          <w:spacing w:val="-4"/>
          <w:lang w:val="uk-UA"/>
        </w:rPr>
        <w:t xml:space="preserve"> практичних проблем обов</w:t>
      </w:r>
      <w:r w:rsidR="00311FF7" w:rsidRPr="000039FD">
        <w:rPr>
          <w:rFonts w:ascii="Times New Roman" w:eastAsia="Times New Roman" w:hAnsi="Times New Roman" w:cs="Times New Roman"/>
          <w:color w:val="000000" w:themeColor="text1"/>
          <w:spacing w:val="-4"/>
          <w:lang w:val="uk-UA"/>
        </w:rPr>
        <w:t>’</w:t>
      </w:r>
      <w:r w:rsidRPr="000039FD">
        <w:rPr>
          <w:rFonts w:ascii="Times New Roman" w:eastAsia="Times New Roman" w:hAnsi="Times New Roman" w:cs="Times New Roman"/>
          <w:color w:val="000000" w:themeColor="text1"/>
          <w:spacing w:val="-4"/>
          <w:lang w:val="uk-UA"/>
        </w:rPr>
        <w:t>язкової участі прокурора в таких справах; 25)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spacing w:val="-4"/>
          <w:lang w:val="uk-UA"/>
        </w:rPr>
        <w:t>’</w:t>
      </w:r>
      <w:r w:rsidRPr="000039FD">
        <w:rPr>
          <w:rFonts w:ascii="Times New Roman" w:eastAsia="Times New Roman" w:hAnsi="Times New Roman" w:cs="Times New Roman"/>
          <w:color w:val="000000" w:themeColor="text1"/>
          <w:spacing w:val="-4"/>
          <w:lang w:val="uk-UA"/>
        </w:rPr>
        <w:t>язань при вирішенні справи судом.</w:t>
      </w:r>
    </w:p>
    <w:p w14:paraId="73E0BB5A" w14:textId="6F5335EB"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Викладання навчальної дисципліни забезпечує формування у здобувача вищої освіти загальних </w:t>
      </w:r>
      <w:r w:rsidR="002A5BA9" w:rsidRPr="000039FD">
        <w:rPr>
          <w:rFonts w:ascii="Times New Roman" w:eastAsia="Times New Roman" w:hAnsi="Times New Roman" w:cs="Times New Roman"/>
          <w:color w:val="000000" w:themeColor="text1"/>
          <w:lang w:val="uk-UA"/>
        </w:rPr>
        <w:t>і спеціальних компетентностей і</w:t>
      </w:r>
      <w:r w:rsidRPr="000039FD">
        <w:rPr>
          <w:rFonts w:ascii="Times New Roman" w:eastAsia="Times New Roman" w:hAnsi="Times New Roman" w:cs="Times New Roman"/>
          <w:color w:val="000000" w:themeColor="text1"/>
          <w:lang w:val="uk-UA"/>
        </w:rPr>
        <w:t xml:space="preserve"> досягнення результатів навчання, визначених стандартом вищої осв</w:t>
      </w:r>
      <w:r w:rsidR="002A5BA9" w:rsidRPr="000039FD">
        <w:rPr>
          <w:rFonts w:ascii="Times New Roman" w:eastAsia="Times New Roman" w:hAnsi="Times New Roman" w:cs="Times New Roman"/>
          <w:color w:val="000000" w:themeColor="text1"/>
          <w:lang w:val="uk-UA"/>
        </w:rPr>
        <w:t>іти відповідної спеціальності й</w:t>
      </w:r>
      <w:r w:rsidRPr="000039FD">
        <w:rPr>
          <w:rFonts w:ascii="Times New Roman" w:eastAsia="Times New Roman" w:hAnsi="Times New Roman" w:cs="Times New Roman"/>
          <w:color w:val="000000" w:themeColor="text1"/>
          <w:lang w:val="uk-UA"/>
        </w:rPr>
        <w:t xml:space="preserve"> освітньо-професійною програмою «Право»</w:t>
      </w:r>
      <w:r w:rsidR="009E19D8" w:rsidRPr="000039FD">
        <w:rPr>
          <w:rFonts w:ascii="Times New Roman" w:eastAsia="Times New Roman" w:hAnsi="Times New Roman" w:cs="Times New Roman"/>
          <w:color w:val="000000" w:themeColor="text1"/>
          <w:lang w:val="uk-UA"/>
        </w:rPr>
        <w:t>.</w:t>
      </w:r>
    </w:p>
    <w:p w14:paraId="7C8B113B" w14:textId="77777777" w:rsidR="00927069" w:rsidRPr="000039FD" w:rsidRDefault="00927069" w:rsidP="00414867">
      <w:pPr>
        <w:widowControl w:val="0"/>
        <w:rPr>
          <w:rFonts w:ascii="Times New Roman" w:eastAsia="Times New Roman" w:hAnsi="Times New Roman" w:cs="Times New Roman"/>
          <w:color w:val="000000" w:themeColor="text1"/>
          <w:lang w:val="uk-UA"/>
        </w:rPr>
      </w:pPr>
    </w:p>
    <w:p w14:paraId="4C4C37C6" w14:textId="4EF1A431" w:rsidR="00927069" w:rsidRPr="000039FD" w:rsidRDefault="00B102DA" w:rsidP="002A5BA9">
      <w:pPr>
        <w:widowControl w:val="0"/>
        <w:rPr>
          <w:rFonts w:ascii="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Зважаючи на значну кількість нормативно-правових актів, нормами яких регламентуються відносини щодо застосування до особи заходів адміністративної відповідальності, при вивченні навчальної дисципліни «Адміністративне деліктне право» студентам пропонується здійснювати пошук необхідних актів на інтернет-сайтах: </w:t>
      </w:r>
    </w:p>
    <w:p w14:paraId="493190E9" w14:textId="742E2458"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Офіційний веб-портал Верховної Ради України </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http://rada.gov.ua/</w:t>
      </w:r>
    </w:p>
    <w:p w14:paraId="0D9110AA" w14:textId="107D5364"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Офіційний веб-портал Президента України </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http://www.president.gov.ua</w:t>
      </w:r>
    </w:p>
    <w:p w14:paraId="11391151" w14:textId="45E56959"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Офіційний веб-портал Кабінету Міністрів України </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http://www.kmu.gov.ua</w:t>
      </w:r>
    </w:p>
    <w:p w14:paraId="555A15CF" w14:textId="27DB126E"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Офіційний веб-портал Верховного Суду </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https://supreme.court.gov.ua/supreme/gromadyanam/perelik_sprav/</w:t>
      </w:r>
    </w:p>
    <w:p w14:paraId="7C0387AD" w14:textId="7777777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Офіційний веб-портал Конституційного Суду України - https://ccu.gov.ua/</w:t>
      </w:r>
    </w:p>
    <w:p w14:paraId="2E79041D" w14:textId="1BA8F6B5"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Єдиний державний реєстр судових рішень </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w:t>
      </w:r>
      <w:hyperlink r:id="rId13">
        <w:r w:rsidRPr="008913DF">
          <w:rPr>
            <w:rFonts w:ascii="Times New Roman" w:eastAsia="Times New Roman" w:hAnsi="Times New Roman" w:cs="Times New Roman"/>
            <w:color w:val="000000" w:themeColor="text1"/>
            <w:lang w:val="uk-UA"/>
          </w:rPr>
          <w:t>https://reyestr.court.gov.ua</w:t>
        </w:r>
      </w:hyperlink>
      <w:r w:rsidRPr="008913DF">
        <w:rPr>
          <w:rFonts w:ascii="Times New Roman" w:eastAsia="Times New Roman" w:hAnsi="Times New Roman" w:cs="Times New Roman"/>
          <w:color w:val="000000" w:themeColor="text1"/>
          <w:lang w:val="uk-UA"/>
        </w:rPr>
        <w:t>.</w:t>
      </w:r>
    </w:p>
    <w:p w14:paraId="739FA792" w14:textId="5A115088"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Веб-портал Про адміністративну процедуру –https://adminprocedure.org.ua/</w:t>
      </w:r>
    </w:p>
    <w:p w14:paraId="4EEC807A"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5151AEB1" w14:textId="6D383654" w:rsidR="00927069"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Для вивчення навчальної дисципліни рекомендовано таку літературу до усіх тем:</w:t>
      </w:r>
    </w:p>
    <w:p w14:paraId="282B7EB9" w14:textId="77777777" w:rsidR="00233CC0" w:rsidRPr="000039FD" w:rsidRDefault="00B102DA" w:rsidP="00414867">
      <w:pPr>
        <w:widowControl w:val="0"/>
        <w:jc w:val="center"/>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Основна література</w:t>
      </w:r>
    </w:p>
    <w:p w14:paraId="27A938FB" w14:textId="2F8888C2"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w:t>
      </w:r>
      <w:r w:rsidR="002A5BA9" w:rsidRPr="000039FD">
        <w:rPr>
          <w:rFonts w:ascii="Times New Roman" w:eastAsia="Times New Roman" w:hAnsi="Times New Roman" w:cs="Times New Roman"/>
          <w:color w:val="000000" w:themeColor="text1"/>
          <w:lang w:val="uk-UA"/>
        </w:rPr>
        <w:t>ративна процедура : навч. посібник</w:t>
      </w:r>
      <w:r w:rsidRPr="000039FD">
        <w:rPr>
          <w:rFonts w:ascii="Times New Roman" w:eastAsia="Times New Roman" w:hAnsi="Times New Roman" w:cs="Times New Roman"/>
          <w:color w:val="000000" w:themeColor="text1"/>
          <w:lang w:val="uk-UA"/>
        </w:rPr>
        <w:t xml:space="preserve"> / І.</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Бойко, О.</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 Зима, О.</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Соловйова, А.</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Школик ; за заг. ред. І.</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Бойко.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Харків : Право, 2019. 206 с.</w:t>
      </w:r>
    </w:p>
    <w:p w14:paraId="21FBAA63" w14:textId="7C1DDC7C"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право України. Адміністративне судочинство в Україні: посіб. для підгот. до зовн</w:t>
      </w:r>
      <w:r w:rsidR="002A5BA9" w:rsidRPr="000039FD">
        <w:rPr>
          <w:rFonts w:ascii="Times New Roman" w:eastAsia="Times New Roman" w:hAnsi="Times New Roman" w:cs="Times New Roman"/>
          <w:color w:val="000000" w:themeColor="text1"/>
          <w:lang w:val="uk-UA"/>
        </w:rPr>
        <w:t>іш</w:t>
      </w:r>
      <w:r w:rsidRPr="000039FD">
        <w:rPr>
          <w:rFonts w:ascii="Times New Roman" w:eastAsia="Times New Roman" w:hAnsi="Times New Roman" w:cs="Times New Roman"/>
          <w:color w:val="000000" w:themeColor="text1"/>
          <w:lang w:val="uk-UA"/>
        </w:rPr>
        <w:t>. незалеж. оцінювання / [І.</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Балакарєва, М.</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Бєлікова, І.</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Бойко та ін.]; за заг. ред. Н.</w:t>
      </w:r>
      <w:r w:rsidR="002A5BA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 Писаренко. Х</w:t>
      </w:r>
      <w:r w:rsidR="002A5BA9" w:rsidRPr="000039FD">
        <w:rPr>
          <w:rFonts w:ascii="Times New Roman" w:eastAsia="Times New Roman" w:hAnsi="Times New Roman" w:cs="Times New Roman"/>
          <w:color w:val="000000" w:themeColor="text1"/>
          <w:lang w:val="uk-UA"/>
        </w:rPr>
        <w:t xml:space="preserve">арків </w:t>
      </w:r>
      <w:r w:rsidRPr="000039FD">
        <w:rPr>
          <w:rFonts w:ascii="Times New Roman" w:eastAsia="Times New Roman" w:hAnsi="Times New Roman" w:cs="Times New Roman"/>
          <w:color w:val="000000" w:themeColor="text1"/>
          <w:lang w:val="uk-UA"/>
        </w:rPr>
        <w:t>: Право, 2020. 190с.</w:t>
      </w:r>
    </w:p>
    <w:p w14:paraId="4EC44A17" w14:textId="2D26E87B"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Адмін</w:t>
      </w:r>
      <w:r w:rsidR="002A5BA9" w:rsidRPr="000039FD">
        <w:rPr>
          <w:rFonts w:ascii="Times New Roman" w:eastAsia="Times New Roman" w:hAnsi="Times New Roman" w:cs="Times New Roman"/>
          <w:color w:val="000000" w:themeColor="text1"/>
          <w:spacing w:val="-6"/>
          <w:lang w:val="uk-UA"/>
        </w:rPr>
        <w:t>істративне право: навч. посіб.</w:t>
      </w:r>
      <w:r w:rsidRPr="000039FD">
        <w:rPr>
          <w:rFonts w:ascii="Times New Roman" w:eastAsia="Times New Roman" w:hAnsi="Times New Roman" w:cs="Times New Roman"/>
          <w:color w:val="000000" w:themeColor="text1"/>
          <w:spacing w:val="-6"/>
          <w:lang w:val="uk-UA"/>
        </w:rPr>
        <w:t xml:space="preserve"> для здобувач</w:t>
      </w:r>
      <w:r w:rsidR="00DA1480"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вищої освіти / [Ю.</w:t>
      </w:r>
      <w:r w:rsidR="002A5BA9"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П. Битяк, І.</w:t>
      </w:r>
      <w:r w:rsidR="002A5BA9"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М. Балакарєва, М.</w:t>
      </w:r>
      <w:r w:rsidR="002A5BA9"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І. Бєлікова та ін.; за заг. ред. В.</w:t>
      </w:r>
      <w:r w:rsidR="002A5BA9"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М. Гаращука</w:t>
      </w:r>
      <w:r w:rsidR="002A5BA9"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Вид. 7-ме, допов. та перероб. з опорою на законодавство станом на 01.05.2023. Харків: Право, 2023. 238с.</w:t>
      </w:r>
    </w:p>
    <w:p w14:paraId="5B5B420D" w14:textId="3BEB7125"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право: підручник / Ю.</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Битяк (кер.</w:t>
      </w:r>
      <w:r w:rsidR="00F84EC3" w:rsidRPr="000039FD">
        <w:rPr>
          <w:rFonts w:ascii="Times New Roman" w:eastAsia="Times New Roman" w:hAnsi="Times New Roman" w:cs="Times New Roman"/>
          <w:color w:val="000000" w:themeColor="text1"/>
          <w:lang w:val="uk-UA"/>
        </w:rPr>
        <w:t xml:space="preserve"> автор. </w:t>
      </w:r>
      <w:r w:rsidRPr="000039FD">
        <w:rPr>
          <w:rFonts w:ascii="Times New Roman" w:eastAsia="Times New Roman" w:hAnsi="Times New Roman" w:cs="Times New Roman"/>
          <w:color w:val="000000" w:themeColor="text1"/>
          <w:lang w:val="uk-UA"/>
        </w:rPr>
        <w:t>кол.), І.</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Балакарєва, І.</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Бойко та ін.; за заг. ред. Ю.</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Битяка. Харків: Право, 2021. 392 с.</w:t>
      </w:r>
    </w:p>
    <w:p w14:paraId="5701C390" w14:textId="543EE461"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судочинство : підруч. для здобувачів вищ. освіти / [В. В. Мартиновський, Ю. В. Мех, В. Я. Настюк та ін.] ;</w:t>
      </w:r>
      <w:r w:rsidR="00F84EC3" w:rsidRPr="000039FD">
        <w:rPr>
          <w:rFonts w:ascii="Times New Roman" w:eastAsia="Times New Roman" w:hAnsi="Times New Roman" w:cs="Times New Roman"/>
          <w:color w:val="000000" w:themeColor="text1"/>
          <w:lang w:val="uk-UA"/>
        </w:rPr>
        <w:t xml:space="preserve"> за заг. ред. Р. В. Шаповала. </w:t>
      </w:r>
      <w:r w:rsidRPr="000039FD">
        <w:rPr>
          <w:rFonts w:ascii="Times New Roman" w:eastAsia="Times New Roman" w:hAnsi="Times New Roman" w:cs="Times New Roman"/>
          <w:color w:val="000000" w:themeColor="text1"/>
          <w:lang w:val="uk-UA"/>
        </w:rPr>
        <w:t xml:space="preserve">З опорою на законодавство </w:t>
      </w:r>
      <w:r w:rsidR="00F84EC3" w:rsidRPr="000039FD">
        <w:rPr>
          <w:rFonts w:ascii="Times New Roman" w:eastAsia="Times New Roman" w:hAnsi="Times New Roman" w:cs="Times New Roman"/>
          <w:color w:val="000000" w:themeColor="text1"/>
          <w:lang w:val="uk-UA"/>
        </w:rPr>
        <w:t xml:space="preserve">станом на 1 лип. 2023 р. Харків : Право, 2023. </w:t>
      </w:r>
      <w:r w:rsidRPr="000039FD">
        <w:rPr>
          <w:rFonts w:ascii="Times New Roman" w:eastAsia="Times New Roman" w:hAnsi="Times New Roman" w:cs="Times New Roman"/>
          <w:color w:val="000000" w:themeColor="text1"/>
          <w:lang w:val="uk-UA"/>
        </w:rPr>
        <w:t>432 с</w:t>
      </w:r>
      <w:r w:rsidR="00F84EC3" w:rsidRPr="000039FD">
        <w:rPr>
          <w:rFonts w:ascii="Times New Roman" w:eastAsia="Times New Roman" w:hAnsi="Times New Roman" w:cs="Times New Roman"/>
          <w:color w:val="000000" w:themeColor="text1"/>
          <w:lang w:val="uk-UA"/>
        </w:rPr>
        <w:t>.</w:t>
      </w:r>
    </w:p>
    <w:p w14:paraId="79B85927" w14:textId="170A315C"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Бала</w:t>
      </w:r>
      <w:r w:rsidR="00F84EC3" w:rsidRPr="000039FD">
        <w:rPr>
          <w:rFonts w:ascii="Times New Roman" w:eastAsia="Times New Roman" w:hAnsi="Times New Roman" w:cs="Times New Roman"/>
          <w:color w:val="000000" w:themeColor="text1"/>
          <w:lang w:val="uk-UA"/>
        </w:rPr>
        <w:t>карєва І., Писаренко Н., Школик</w:t>
      </w:r>
      <w:r w:rsidRPr="000039FD">
        <w:rPr>
          <w:rFonts w:ascii="Times New Roman" w:eastAsia="Times New Roman" w:hAnsi="Times New Roman" w:cs="Times New Roman"/>
          <w:color w:val="000000" w:themeColor="text1"/>
          <w:lang w:val="uk-UA"/>
        </w:rPr>
        <w:t xml:space="preserve"> А. Принцип офіційного дослідження в діяльності адміністративних органів та судів. </w:t>
      </w:r>
      <w:r w:rsidRPr="000039FD">
        <w:rPr>
          <w:rFonts w:ascii="Times New Roman" w:eastAsia="Times New Roman" w:hAnsi="Times New Roman" w:cs="Times New Roman"/>
          <w:i/>
          <w:color w:val="000000" w:themeColor="text1"/>
          <w:lang w:val="uk-UA"/>
        </w:rPr>
        <w:t>Проблеми законності</w:t>
      </w:r>
      <w:r w:rsidRPr="000039FD">
        <w:rPr>
          <w:rFonts w:ascii="Times New Roman" w:eastAsia="Times New Roman" w:hAnsi="Times New Roman" w:cs="Times New Roman"/>
          <w:color w:val="000000" w:themeColor="text1"/>
          <w:lang w:val="uk-UA"/>
        </w:rPr>
        <w:t>. 2022. Вип. 159. С. 6</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27. </w:t>
      </w:r>
    </w:p>
    <w:p w14:paraId="30413850" w14:textId="1EF178AE"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Бєлікова М.</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 Георгієвський Ю.</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Миронюк Р.</w:t>
      </w:r>
      <w:r w:rsidR="00F84EC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І. Колізійність адміністративної відповідальності за правопорушення у сфері забезпечення безпеки дорожнього руху, зафіксовані в автоматичному режимі. </w:t>
      </w:r>
      <w:r w:rsidRPr="000039FD">
        <w:rPr>
          <w:rFonts w:ascii="Times New Roman" w:eastAsia="Times New Roman" w:hAnsi="Times New Roman" w:cs="Times New Roman"/>
          <w:i/>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xml:space="preserve"> 2023. №2. С.311</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314. </w:t>
      </w:r>
    </w:p>
    <w:p w14:paraId="511A1460" w14:textId="63D81161" w:rsidR="00233CC0" w:rsidRPr="000039FD" w:rsidRDefault="00B102DA" w:rsidP="00414867">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Бєлікова М.</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 Георгієвський Ю.</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Спасенко В.</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О. Презумпція невинуватості у справах про адміністративні правопорушення у сфері забезпечення безпеки дорожнього руху, зафіксовані в автоматичному режимі. </w:t>
      </w:r>
      <w:r w:rsidRPr="000039FD">
        <w:rPr>
          <w:rFonts w:ascii="Times New Roman" w:eastAsia="Times New Roman" w:hAnsi="Times New Roman" w:cs="Times New Roman"/>
          <w:i/>
          <w:iCs/>
          <w:color w:val="000000" w:themeColor="text1"/>
          <w:lang w:val="uk-UA"/>
        </w:rPr>
        <w:t>Держава та регіони. Серія: ПРАВ</w:t>
      </w:r>
      <w:r w:rsidRPr="000039FD">
        <w:rPr>
          <w:rFonts w:ascii="Times New Roman" w:eastAsia="Times New Roman" w:hAnsi="Times New Roman" w:cs="Times New Roman"/>
          <w:color w:val="000000" w:themeColor="text1"/>
          <w:lang w:val="uk-UA"/>
        </w:rPr>
        <w:t>О. 2023. №1(79). С.85</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89. </w:t>
      </w:r>
    </w:p>
    <w:p w14:paraId="708C935E" w14:textId="12FF6EBE" w:rsidR="00233CC0" w:rsidRPr="000039FD" w:rsidRDefault="00B102DA" w:rsidP="00414867">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Бєлікова М.</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І. Окремі аспекти цифровізації у провадженнях у справах про адміністративні правопорушення. </w:t>
      </w:r>
      <w:r w:rsidRPr="000039FD">
        <w:rPr>
          <w:rFonts w:ascii="Times New Roman" w:eastAsia="Times New Roman" w:hAnsi="Times New Roman" w:cs="Times New Roman"/>
          <w:i/>
          <w:color w:val="000000" w:themeColor="text1"/>
          <w:lang w:val="uk-UA"/>
        </w:rPr>
        <w:t>Наукові інновації та передові технології. (Серія «Державне управління», Серія «Право», Серія «Економіка», Серія «Психологія», Серія «Педагогіка»)</w:t>
      </w:r>
      <w:r w:rsidRPr="000039FD">
        <w:rPr>
          <w:rFonts w:ascii="Times New Roman" w:eastAsia="Times New Roman" w:hAnsi="Times New Roman" w:cs="Times New Roman"/>
          <w:color w:val="000000" w:themeColor="text1"/>
          <w:lang w:val="uk-UA"/>
        </w:rPr>
        <w:t>. 2022. №11(13). С.104</w:t>
      </w:r>
      <w:r w:rsidR="00F84EC3"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111.</w:t>
      </w:r>
    </w:p>
    <w:p w14:paraId="5BFE7DF3" w14:textId="3E04B69C"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Бойко І. Предмет регулювання та сфера дії Закону України "Про адміністративну процедуру". </w:t>
      </w:r>
      <w:r w:rsidRPr="000039FD">
        <w:rPr>
          <w:rFonts w:ascii="Times New Roman" w:eastAsia="Times New Roman" w:hAnsi="Times New Roman" w:cs="Times New Roman"/>
          <w:i/>
          <w:color w:val="000000" w:themeColor="text1"/>
          <w:lang w:val="uk-UA"/>
        </w:rPr>
        <w:t>Адміністративне право і процес</w:t>
      </w:r>
      <w:r w:rsidR="00591C5D" w:rsidRPr="000039FD">
        <w:rPr>
          <w:rFonts w:ascii="Times New Roman" w:eastAsia="Times New Roman" w:hAnsi="Times New Roman" w:cs="Times New Roman"/>
          <w:color w:val="000000" w:themeColor="text1"/>
          <w:lang w:val="uk-UA"/>
        </w:rPr>
        <w:t>. 2022. № 4. С. 17–</w:t>
      </w:r>
      <w:r w:rsidRPr="000039FD">
        <w:rPr>
          <w:rFonts w:ascii="Times New Roman" w:eastAsia="Times New Roman" w:hAnsi="Times New Roman" w:cs="Times New Roman"/>
          <w:color w:val="000000" w:themeColor="text1"/>
          <w:lang w:val="uk-UA"/>
        </w:rPr>
        <w:t>32.</w:t>
      </w:r>
    </w:p>
    <w:p w14:paraId="4D32B668" w14:textId="46DFD12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Бойко І., Соловйова О. Адміністративно-процедурні інструменти запобігання корупції. </w:t>
      </w:r>
      <w:r w:rsidRPr="000039FD">
        <w:rPr>
          <w:rFonts w:ascii="Times New Roman" w:eastAsia="Times New Roman" w:hAnsi="Times New Roman" w:cs="Times New Roman"/>
          <w:i/>
          <w:color w:val="000000" w:themeColor="text1"/>
          <w:lang w:val="uk-UA"/>
        </w:rPr>
        <w:t>Epistemological aspects of tort law transfiguration in the creation of anti-corruption legislation and its enforcement</w:t>
      </w:r>
      <w:r w:rsidRPr="000039FD">
        <w:rPr>
          <w:rFonts w:ascii="Times New Roman" w:eastAsia="Times New Roman" w:hAnsi="Times New Roman" w:cs="Times New Roman"/>
          <w:color w:val="000000" w:themeColor="text1"/>
          <w:lang w:val="uk-UA"/>
        </w:rPr>
        <w:t xml:space="preserve"> : Scientific monograph. Ed. T. Kolomoiets. Riga, Latvia : “Baltija Publishing”, 2023. 316 p.</w:t>
      </w:r>
      <w:r w:rsidR="00591C5D" w:rsidRPr="000039FD">
        <w:rPr>
          <w:rFonts w:ascii="Times New Roman" w:eastAsia="Times New Roman" w:hAnsi="Times New Roman" w:cs="Times New Roman"/>
          <w:color w:val="000000" w:themeColor="text1"/>
          <w:lang w:val="uk-UA"/>
        </w:rPr>
        <w:t xml:space="preserve"> </w:t>
      </w:r>
    </w:p>
    <w:p w14:paraId="2D8C9989" w14:textId="187D96EF"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Георгієвський Ю. В., Спасенко В. О., Бєлікова М. І. Особливості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застосування</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інституту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звільнення</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від</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відповідальності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до</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адміністративних</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правопорушень у сфері забезпечення безпеки дорожнього руху, зафіксованих в автоматичному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режимі.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Проблеми</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законності.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2023.</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Вип.</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160.</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С.</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152–169. </w:t>
      </w:r>
      <w:r w:rsidRPr="000039FD">
        <w:rPr>
          <w:rFonts w:ascii="Times New Roman" w:eastAsia="Times New Roman" w:hAnsi="Times New Roman" w:cs="Times New Roman"/>
          <w:color w:val="000000" w:themeColor="text1"/>
          <w:lang w:val="uk-UA"/>
        </w:rPr>
        <w:t>DOI</w:t>
      </w:r>
      <w:r w:rsidRPr="000039FD">
        <w:rPr>
          <w:rFonts w:ascii="Times New Roman" w:eastAsia="Times New Roman" w:hAnsi="Times New Roman" w:cs="Times New Roman"/>
          <w:color w:val="000000" w:themeColor="text1"/>
          <w:highlight w:val="white"/>
          <w:lang w:val="uk-UA"/>
        </w:rPr>
        <w:t xml:space="preserve"> : https:</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w:t>
      </w:r>
      <w:hyperlink r:id="rId14">
        <w:r w:rsidRPr="000039FD">
          <w:rPr>
            <w:rFonts w:ascii="Times New Roman" w:eastAsia="Times New Roman" w:hAnsi="Times New Roman" w:cs="Times New Roman"/>
            <w:color w:val="000000" w:themeColor="text1"/>
            <w:highlight w:val="white"/>
            <w:u w:val="single"/>
            <w:lang w:val="uk-UA"/>
          </w:rPr>
          <w:t>doi.org/10.21564/2414-990Х.160.275719</w:t>
        </w:r>
      </w:hyperlink>
      <w:r w:rsidRPr="000039FD">
        <w:rPr>
          <w:rFonts w:ascii="Times New Roman" w:eastAsia="Times New Roman" w:hAnsi="Times New Roman" w:cs="Times New Roman"/>
          <w:color w:val="000000" w:themeColor="text1"/>
          <w:lang w:val="uk-UA"/>
        </w:rPr>
        <w:t>.</w:t>
      </w:r>
    </w:p>
    <w:p w14:paraId="05EAE9E0" w14:textId="22F387B5"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Коваленко Л.</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Мартиновський В.</w:t>
      </w:r>
      <w:r w:rsidR="007772C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w:t>
      </w:r>
      <w:r w:rsidR="007772CE" w:rsidRPr="000039FD">
        <w:rPr>
          <w:rFonts w:ascii="Times New Roman" w:eastAsia="Times New Roman" w:hAnsi="Times New Roman" w:cs="Times New Roman"/>
          <w:color w:val="000000" w:themeColor="text1"/>
          <w:lang w:val="uk-UA"/>
        </w:rPr>
        <w:t xml:space="preserve"> Кваліфікація а</w:t>
      </w:r>
      <w:r w:rsidRPr="000039FD">
        <w:rPr>
          <w:rFonts w:ascii="Times New Roman" w:eastAsia="Times New Roman" w:hAnsi="Times New Roman" w:cs="Times New Roman"/>
          <w:color w:val="000000" w:themeColor="text1"/>
          <w:lang w:val="uk-UA"/>
        </w:rPr>
        <w:t>дміністративних правопорушень за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єктивним</w:t>
      </w:r>
      <w:r w:rsidR="007772CE" w:rsidRPr="000039FD">
        <w:rPr>
          <w:rFonts w:ascii="Times New Roman" w:eastAsia="Times New Roman" w:hAnsi="Times New Roman" w:cs="Times New Roman"/>
          <w:color w:val="000000" w:themeColor="text1"/>
          <w:lang w:val="uk-UA"/>
        </w:rPr>
        <w:t xml:space="preserve">и елементами юридичного складу. </w:t>
      </w:r>
      <w:r w:rsidRPr="000039FD">
        <w:rPr>
          <w:rFonts w:ascii="Times New Roman" w:eastAsia="Times New Roman" w:hAnsi="Times New Roman" w:cs="Times New Roman"/>
          <w:i/>
          <w:color w:val="000000" w:themeColor="text1"/>
          <w:lang w:val="uk-UA"/>
        </w:rPr>
        <w:t>Ампаро</w:t>
      </w:r>
      <w:r w:rsidR="007772C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w:t>
      </w:r>
      <w:r w:rsidR="007772CE" w:rsidRPr="000039FD">
        <w:rPr>
          <w:rFonts w:ascii="Times New Roman" w:eastAsia="Times New Roman" w:hAnsi="Times New Roman" w:cs="Times New Roman"/>
          <w:color w:val="000000" w:themeColor="text1"/>
          <w:lang w:val="uk-UA"/>
        </w:rPr>
        <w:t xml:space="preserve">2024. </w:t>
      </w:r>
      <w:r w:rsidRPr="000039FD">
        <w:rPr>
          <w:rFonts w:ascii="Times New Roman" w:eastAsia="Times New Roman" w:hAnsi="Times New Roman" w:cs="Times New Roman"/>
          <w:color w:val="000000" w:themeColor="text1"/>
          <w:lang w:val="uk-UA"/>
        </w:rPr>
        <w:t>№ 2</w:t>
      </w:r>
      <w:r w:rsidR="007772C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С.</w:t>
      </w:r>
      <w:r w:rsidR="007772C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34-44.</w:t>
      </w:r>
    </w:p>
    <w:p w14:paraId="201AE655" w14:textId="5230EBAF" w:rsidR="00233CC0" w:rsidRPr="000039FD" w:rsidRDefault="00A36BAD" w:rsidP="00414867">
      <w:pPr>
        <w:widowControl w:val="0"/>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ab/>
        <w:t>Коваленко Л. П., Мартиновський В. В.</w:t>
      </w:r>
      <w:r w:rsidR="00B102DA"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Актуальні проблеми кваліфікації адміністративних правопорушень. </w:t>
      </w:r>
      <w:r w:rsidR="00B102DA" w:rsidRPr="000039FD">
        <w:rPr>
          <w:rFonts w:ascii="Times New Roman" w:eastAsia="Times New Roman" w:hAnsi="Times New Roman" w:cs="Times New Roman"/>
          <w:i/>
          <w:color w:val="000000" w:themeColor="text1"/>
          <w:lang w:val="uk-UA"/>
        </w:rPr>
        <w:t>Юридичний науковий електронний журнал</w:t>
      </w:r>
      <w:r w:rsidR="00B102DA" w:rsidRPr="000039FD">
        <w:rPr>
          <w:rFonts w:ascii="Times New Roman" w:eastAsia="Times New Roman" w:hAnsi="Times New Roman" w:cs="Times New Roman"/>
          <w:color w:val="000000" w:themeColor="text1"/>
          <w:lang w:val="uk-UA"/>
        </w:rPr>
        <w:t xml:space="preserve">. </w:t>
      </w:r>
      <w:r w:rsidR="007772CE" w:rsidRPr="000039FD">
        <w:rPr>
          <w:rFonts w:ascii="Times New Roman" w:eastAsia="Times New Roman" w:hAnsi="Times New Roman" w:cs="Times New Roman"/>
          <w:color w:val="000000" w:themeColor="text1"/>
          <w:lang w:val="uk-UA"/>
        </w:rPr>
        <w:t xml:space="preserve">2025. </w:t>
      </w:r>
      <w:r w:rsidR="00B102DA" w:rsidRPr="000039FD">
        <w:rPr>
          <w:rFonts w:ascii="Times New Roman" w:eastAsia="Times New Roman" w:hAnsi="Times New Roman" w:cs="Times New Roman"/>
          <w:color w:val="000000" w:themeColor="text1"/>
          <w:lang w:val="uk-UA"/>
        </w:rPr>
        <w:t>№ 4. С.47</w:t>
      </w:r>
      <w:r w:rsidR="007772CE"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57.</w:t>
      </w:r>
    </w:p>
    <w:p w14:paraId="430307F2" w14:textId="00FDD4C9"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Мех Ю.</w:t>
      </w:r>
      <w:r w:rsidR="007772C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Бєлєвцева В.</w:t>
      </w:r>
      <w:r w:rsidR="007772C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Адміністративно-правовий механізм протидії корупційним деліктам як складова частина </w:t>
      </w:r>
      <w:r w:rsidRPr="000039FD">
        <w:rPr>
          <w:rFonts w:ascii="Times New Roman" w:eastAsia="Times New Roman" w:hAnsi="Times New Roman" w:cs="Times New Roman"/>
          <w:color w:val="000000" w:themeColor="text1"/>
          <w:lang w:val="uk-UA"/>
        </w:rPr>
        <w:lastRenderedPageBreak/>
        <w:t xml:space="preserve">сектору безпеки держави. </w:t>
      </w:r>
      <w:r w:rsidRPr="000039FD">
        <w:rPr>
          <w:rFonts w:ascii="Times New Roman" w:eastAsia="Times New Roman" w:hAnsi="Times New Roman" w:cs="Times New Roman"/>
          <w:i/>
          <w:color w:val="000000" w:themeColor="text1"/>
          <w:lang w:val="uk-UA"/>
        </w:rPr>
        <w:t>Epistemological aspects of tort law transfiguration in the creation of anti-corruption legislation and its enforcement: Scientific monograph</w:t>
      </w:r>
      <w:r w:rsidRPr="000039FD">
        <w:rPr>
          <w:rFonts w:ascii="Times New Roman" w:eastAsia="Times New Roman" w:hAnsi="Times New Roman" w:cs="Times New Roman"/>
          <w:color w:val="000000" w:themeColor="text1"/>
          <w:lang w:val="uk-UA"/>
        </w:rPr>
        <w:t>. Ed. T. Kolomoiets. Riga, Latvia: “Baltija Publishing”, 2023. P.192</w:t>
      </w:r>
      <w:r w:rsidR="007772C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211.</w:t>
      </w:r>
    </w:p>
    <w:p w14:paraId="6654AA2D" w14:textId="5375B2B1"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Оновлення адміністративно-деліктного законодавства в Україні: проблеми та перспективи : матеріали наук.-практ. конф. (Харків, 26 верес. 2023 р.). Харків : Нац. юрид. ун-т ім. Ярослава Мудрого, 2023. 184 с. URL: https://nauka.nlu.edu.ua/nauka/download/zbirniki_ konf/26.09.2023.pdf.</w:t>
      </w:r>
    </w:p>
    <w:p w14:paraId="59116354" w14:textId="478E7AC9"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Організація адміністративної діяльності публічної влади</w:t>
      </w:r>
      <w:r w:rsidR="00591C5D" w:rsidRPr="000039FD">
        <w:rPr>
          <w:rFonts w:ascii="Times New Roman" w:eastAsia="Times New Roman" w:hAnsi="Times New Roman" w:cs="Times New Roman"/>
          <w:color w:val="000000" w:themeColor="text1"/>
          <w:lang w:val="uk-UA"/>
        </w:rPr>
        <w:t xml:space="preserve"> </w:t>
      </w:r>
      <w:r w:rsidR="007772C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підруч. для здобувачів вищ. освіти </w:t>
      </w:r>
      <w:r w:rsidR="007772CE" w:rsidRPr="000039FD">
        <w:rPr>
          <w:rFonts w:ascii="Times New Roman" w:eastAsia="Times New Roman" w:hAnsi="Times New Roman" w:cs="Times New Roman"/>
          <w:color w:val="000000" w:themeColor="text1"/>
          <w:lang w:val="uk-UA"/>
        </w:rPr>
        <w:t xml:space="preserve">/ за заг. ред. В. Я. Настюка. </w:t>
      </w:r>
      <w:r w:rsidRPr="000039FD">
        <w:rPr>
          <w:rFonts w:ascii="Times New Roman" w:eastAsia="Times New Roman" w:hAnsi="Times New Roman" w:cs="Times New Roman"/>
          <w:color w:val="000000" w:themeColor="text1"/>
          <w:lang w:val="uk-UA"/>
        </w:rPr>
        <w:t>Харків: Право, 2024. 568 с.</w:t>
      </w:r>
    </w:p>
    <w:p w14:paraId="0B1C6556" w14:textId="01521B62" w:rsidR="00233CC0" w:rsidRPr="000039FD" w:rsidRDefault="00B102DA" w:rsidP="00414867">
      <w:pPr>
        <w:widowControl w:val="0"/>
        <w:rPr>
          <w:rFonts w:ascii="Times New Roman" w:eastAsia="Times New Roman" w:hAnsi="Times New Roman" w:cs="Times New Roman"/>
          <w:color w:val="000000" w:themeColor="text1"/>
          <w:spacing w:val="-4"/>
          <w:lang w:val="uk-UA"/>
        </w:rPr>
      </w:pPr>
      <w:r w:rsidRPr="000039FD">
        <w:rPr>
          <w:rFonts w:ascii="Times New Roman" w:eastAsia="Times New Roman" w:hAnsi="Times New Roman" w:cs="Times New Roman"/>
          <w:color w:val="000000" w:themeColor="text1"/>
          <w:spacing w:val="-4"/>
          <w:lang w:val="uk-UA"/>
        </w:rPr>
        <w:t>Посібник із статті 6 Європейської конвенції з прав людини Право на справедливий суд (кримінально-процесуальний аспект). С. 13,</w:t>
      </w:r>
      <w:r w:rsidR="007772CE" w:rsidRPr="000039FD">
        <w:rPr>
          <w:rFonts w:ascii="Times New Roman" w:eastAsia="Times New Roman" w:hAnsi="Times New Roman" w:cs="Times New Roman"/>
          <w:color w:val="000000" w:themeColor="text1"/>
          <w:spacing w:val="-4"/>
          <w:lang w:val="uk-UA"/>
        </w:rPr>
        <w:t xml:space="preserve"> </w:t>
      </w:r>
      <w:r w:rsidRPr="000039FD">
        <w:rPr>
          <w:rFonts w:ascii="Times New Roman" w:eastAsia="Times New Roman" w:hAnsi="Times New Roman" w:cs="Times New Roman"/>
          <w:color w:val="000000" w:themeColor="text1"/>
          <w:spacing w:val="-4"/>
          <w:lang w:val="uk-UA"/>
        </w:rPr>
        <w:t>14. URL</w:t>
      </w:r>
      <w:r w:rsidR="007772CE" w:rsidRPr="000039FD">
        <w:rPr>
          <w:rFonts w:ascii="Times New Roman" w:eastAsia="Times New Roman" w:hAnsi="Times New Roman" w:cs="Times New Roman"/>
          <w:color w:val="000000" w:themeColor="text1"/>
          <w:spacing w:val="-4"/>
          <w:lang w:val="uk-UA"/>
        </w:rPr>
        <w:t xml:space="preserve"> </w:t>
      </w:r>
      <w:r w:rsidRPr="000039FD">
        <w:rPr>
          <w:rFonts w:ascii="Times New Roman" w:eastAsia="Times New Roman" w:hAnsi="Times New Roman" w:cs="Times New Roman"/>
          <w:color w:val="000000" w:themeColor="text1"/>
          <w:spacing w:val="-4"/>
          <w:lang w:val="uk-UA"/>
        </w:rPr>
        <w:t>: https://www.echr.coe.int/Documents/Guide_Art_6_criminal_UKR.pdf</w:t>
      </w:r>
    </w:p>
    <w:p w14:paraId="5B684339" w14:textId="38BD04A3"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Соловйова О.</w:t>
      </w:r>
      <w:r w:rsidR="007772CE"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 xml:space="preserve">М. Принципи адміністративної відповідальності та проблеми їх практичної реалізації. </w:t>
      </w:r>
      <w:r w:rsidRPr="000039FD">
        <w:rPr>
          <w:rFonts w:ascii="Times New Roman" w:eastAsia="Times New Roman" w:hAnsi="Times New Roman" w:cs="Times New Roman"/>
          <w:i/>
          <w:color w:val="000000" w:themeColor="text1"/>
          <w:spacing w:val="-6"/>
          <w:lang w:val="uk-UA"/>
        </w:rPr>
        <w:t>Юридичний науковий електронний журнал</w:t>
      </w:r>
      <w:r w:rsidRPr="000039FD">
        <w:rPr>
          <w:rFonts w:ascii="Times New Roman" w:eastAsia="Times New Roman" w:hAnsi="Times New Roman" w:cs="Times New Roman"/>
          <w:color w:val="000000" w:themeColor="text1"/>
          <w:spacing w:val="-6"/>
          <w:lang w:val="uk-UA"/>
        </w:rPr>
        <w:t>. 2022. № 9. С. 358</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spacing w:val="-6"/>
          <w:lang w:val="uk-UA"/>
        </w:rPr>
        <w:t>366.</w:t>
      </w:r>
    </w:p>
    <w:p w14:paraId="49E7B746" w14:textId="5B56DCF6"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Соловйова О. М. Адміністративна відповідальність неповнолітніх: чи потрібні зміни. </w:t>
      </w:r>
      <w:r w:rsidRPr="000039FD">
        <w:rPr>
          <w:rFonts w:ascii="Times New Roman" w:eastAsia="Times New Roman" w:hAnsi="Times New Roman" w:cs="Times New Roman"/>
          <w:i/>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2022. № 12. С. 316</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322. </w:t>
      </w:r>
    </w:p>
    <w:p w14:paraId="596EE2E7" w14:textId="758D9B68"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Соловйова О.</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Зима О.</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 Адміністративна відповідальність за вчинення домашнього насильства: проблеми практики</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Наука і техніка сьогодні»</w:t>
      </w:r>
      <w:r w:rsidR="00591C5D" w:rsidRPr="000039FD">
        <w:rPr>
          <w:rFonts w:ascii="Times New Roman" w:eastAsia="Times New Roman" w:hAnsi="Times New Roman" w:cs="Times New Roman"/>
          <w:i/>
          <w:color w:val="000000" w:themeColor="text1"/>
          <w:lang w:val="uk-UA"/>
        </w:rPr>
        <w:t xml:space="preserve"> </w:t>
      </w:r>
      <w:r w:rsidRPr="000039FD">
        <w:rPr>
          <w:rFonts w:ascii="Times New Roman" w:eastAsia="Times New Roman" w:hAnsi="Times New Roman" w:cs="Times New Roman"/>
          <w:i/>
          <w:color w:val="000000" w:themeColor="text1"/>
          <w:lang w:val="uk-UA"/>
        </w:rPr>
        <w:t>(Серія «Педагогіка», Серія «Право», Серія «Економіка»,</w:t>
      </w:r>
      <w:r w:rsidR="00591C5D" w:rsidRPr="000039FD">
        <w:rPr>
          <w:rFonts w:ascii="Times New Roman" w:eastAsia="Times New Roman" w:hAnsi="Times New Roman" w:cs="Times New Roman"/>
          <w:i/>
          <w:color w:val="000000" w:themeColor="text1"/>
          <w:lang w:val="uk-UA"/>
        </w:rPr>
        <w:t xml:space="preserve"> </w:t>
      </w:r>
      <w:r w:rsidRPr="000039FD">
        <w:rPr>
          <w:rFonts w:ascii="Times New Roman" w:eastAsia="Times New Roman" w:hAnsi="Times New Roman" w:cs="Times New Roman"/>
          <w:i/>
          <w:color w:val="000000" w:themeColor="text1"/>
          <w:lang w:val="uk-UA"/>
        </w:rPr>
        <w:t>Серія «Фізико-математичні науки», Серія «Техніка»).</w:t>
      </w:r>
      <w:r w:rsidR="00DC7E02" w:rsidRPr="000039FD">
        <w:rPr>
          <w:rFonts w:ascii="Times New Roman" w:eastAsia="Times New Roman" w:hAnsi="Times New Roman" w:cs="Times New Roman"/>
          <w:color w:val="000000" w:themeColor="text1"/>
          <w:lang w:val="uk-UA"/>
        </w:rPr>
        <w:t xml:space="preserve"> 2023. Вип.</w:t>
      </w:r>
      <w:r w:rsidRPr="000039FD">
        <w:rPr>
          <w:rFonts w:ascii="Times New Roman" w:eastAsia="Times New Roman" w:hAnsi="Times New Roman" w:cs="Times New Roman"/>
          <w:color w:val="000000" w:themeColor="text1"/>
          <w:lang w:val="uk-UA"/>
        </w:rPr>
        <w:t xml:space="preserve"> № 4(18). С. 83</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98. http://perspectives.pp.ua/index.php/nts/issue/archive</w:t>
      </w:r>
      <w:r w:rsidR="00591C5D" w:rsidRPr="000039FD">
        <w:rPr>
          <w:rFonts w:ascii="Times New Roman" w:eastAsia="Times New Roman" w:hAnsi="Times New Roman" w:cs="Times New Roman"/>
          <w:color w:val="000000" w:themeColor="text1"/>
          <w:lang w:val="uk-UA"/>
        </w:rPr>
        <w:t xml:space="preserve"> </w:t>
      </w:r>
    </w:p>
    <w:p w14:paraId="0E039608" w14:textId="0F8DF97F"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Федчишин С. А. Про сучасні законодавчі ініціативи щодо запобігання та протидії домашньому насильству в Україні. </w:t>
      </w:r>
      <w:r w:rsidRPr="000039FD">
        <w:rPr>
          <w:rFonts w:ascii="Times New Roman" w:eastAsia="Times New Roman" w:hAnsi="Times New Roman" w:cs="Times New Roman"/>
          <w:i/>
          <w:color w:val="000000" w:themeColor="text1"/>
          <w:lang w:val="uk-UA"/>
        </w:rPr>
        <w:t>Науковий вісник Ужгородського національного університету. Серія «Право».</w:t>
      </w:r>
      <w:r w:rsidRPr="000039FD">
        <w:rPr>
          <w:rFonts w:ascii="Times New Roman" w:eastAsia="Times New Roman" w:hAnsi="Times New Roman" w:cs="Times New Roman"/>
          <w:color w:val="000000" w:themeColor="text1"/>
          <w:lang w:val="uk-UA"/>
        </w:rPr>
        <w:t xml:space="preserve"> 2025. Вип. 92. Ч. 3. С. 394</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399.</w:t>
      </w:r>
    </w:p>
    <w:p w14:paraId="3A9F69C7" w14:textId="537BA48E"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Шаповал Р. В., Богуцький В. В., Григоренко Є. І., Мех Ю. В. Оборона, військове управління та юридична відповідальність: за</w:t>
      </w:r>
      <w:r w:rsidR="00FC7B31"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гальнотеоретичний аспект: монографія. Харків: Юрайт, 2024. 380 с.</w:t>
      </w:r>
    </w:p>
    <w:p w14:paraId="10A9CBF7" w14:textId="7BC1D896" w:rsidR="00233CC0" w:rsidRPr="000039FD" w:rsidRDefault="00B102DA" w:rsidP="00414867">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color w:val="000000" w:themeColor="text1"/>
          <w:lang w:val="uk-UA"/>
        </w:rPr>
        <w:t>Шевчук</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 М.</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Мета адмініст</w:t>
      </w:r>
      <w:r w:rsidR="00DC7E02" w:rsidRPr="000039FD">
        <w:rPr>
          <w:rFonts w:ascii="Times New Roman" w:eastAsia="Times New Roman" w:hAnsi="Times New Roman" w:cs="Times New Roman"/>
          <w:color w:val="000000" w:themeColor="text1"/>
          <w:lang w:val="uk-UA"/>
        </w:rPr>
        <w:t xml:space="preserve">ративного проступку. </w:t>
      </w:r>
      <w:r w:rsidR="00DC7E02" w:rsidRPr="000039FD">
        <w:rPr>
          <w:rFonts w:ascii="Times New Roman" w:eastAsia="Times New Roman" w:hAnsi="Times New Roman" w:cs="Times New Roman"/>
          <w:i/>
          <w:iCs/>
          <w:color w:val="000000" w:themeColor="text1"/>
          <w:lang w:val="uk-UA"/>
        </w:rPr>
        <w:lastRenderedPageBreak/>
        <w:t>Велика українська юридична е</w:t>
      </w:r>
      <w:r w:rsidRPr="000039FD">
        <w:rPr>
          <w:rFonts w:ascii="Times New Roman" w:eastAsia="Times New Roman" w:hAnsi="Times New Roman" w:cs="Times New Roman"/>
          <w:i/>
          <w:iCs/>
          <w:color w:val="000000" w:themeColor="text1"/>
          <w:lang w:val="uk-UA"/>
        </w:rPr>
        <w:t>нциклопедія</w:t>
      </w:r>
      <w:r w:rsidRPr="000039FD">
        <w:rPr>
          <w:rFonts w:ascii="Times New Roman" w:eastAsia="Times New Roman" w:hAnsi="Times New Roman" w:cs="Times New Roman"/>
          <w:color w:val="000000" w:themeColor="text1"/>
          <w:lang w:val="uk-UA"/>
        </w:rPr>
        <w:t xml:space="preserve"> </w:t>
      </w:r>
      <w:r w:rsidR="00DC7E02" w:rsidRPr="000039FD">
        <w:rPr>
          <w:rFonts w:ascii="Times New Roman" w:eastAsia="Times New Roman" w:hAnsi="Times New Roman" w:cs="Times New Roman"/>
          <w:color w:val="000000" w:themeColor="text1"/>
          <w:lang w:val="uk-UA"/>
        </w:rPr>
        <w:t>: у 20 т</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Т.5. / ред.</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Ю.</w:t>
      </w:r>
      <w:r w:rsidR="00DC7E02" w:rsidRPr="000039FD">
        <w:rPr>
          <w:rFonts w:ascii="Times New Roman" w:eastAsia="Times New Roman" w:hAnsi="Times New Roman" w:cs="Times New Roman"/>
          <w:color w:val="000000" w:themeColor="text1"/>
          <w:lang w:val="uk-UA"/>
        </w:rPr>
        <w:t> П. Битяк (голова) та ін</w:t>
      </w:r>
      <w:r w:rsidRPr="000039FD">
        <w:rPr>
          <w:rFonts w:ascii="Times New Roman" w:eastAsia="Times New Roman" w:hAnsi="Times New Roman" w:cs="Times New Roman"/>
          <w:color w:val="000000" w:themeColor="text1"/>
          <w:lang w:val="uk-UA"/>
        </w:rPr>
        <w:t>. 2020. 960 с. С. 481‒483</w:t>
      </w:r>
      <w:r w:rsidRPr="000039FD">
        <w:rPr>
          <w:rFonts w:ascii="Times New Roman" w:eastAsia="Times New Roman" w:hAnsi="Times New Roman" w:cs="Times New Roman"/>
          <w:i/>
          <w:iCs/>
          <w:color w:val="000000" w:themeColor="text1"/>
          <w:lang w:val="uk-UA"/>
        </w:rPr>
        <w:t>.</w:t>
      </w:r>
    </w:p>
    <w:p w14:paraId="5D027FF2" w14:textId="3557E039" w:rsidR="00233CC0" w:rsidRPr="000039FD" w:rsidRDefault="00B102DA" w:rsidP="00414867">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Шевчук, О. М.,</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Зуй В. В. Порушення митних правил</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як підстава адміністративної відповідальності. </w:t>
      </w:r>
      <w:r w:rsidRPr="000039FD">
        <w:rPr>
          <w:rFonts w:ascii="Times New Roman" w:eastAsia="Times New Roman" w:hAnsi="Times New Roman" w:cs="Times New Roman"/>
          <w:i/>
          <w:color w:val="000000" w:themeColor="text1"/>
          <w:highlight w:val="white"/>
          <w:lang w:val="uk-UA"/>
        </w:rPr>
        <w:t>Актуальні проблеми держави і права</w:t>
      </w:r>
      <w:r w:rsidRPr="000039FD">
        <w:rPr>
          <w:rFonts w:ascii="Times New Roman" w:eastAsia="Times New Roman" w:hAnsi="Times New Roman" w:cs="Times New Roman"/>
          <w:color w:val="000000" w:themeColor="text1"/>
          <w:highlight w:val="white"/>
          <w:lang w:val="uk-UA"/>
        </w:rPr>
        <w:t>.</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2024. № 102. С.</w:t>
      </w:r>
      <w:r w:rsidR="00DC7E02"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133</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139. </w:t>
      </w:r>
    </w:p>
    <w:p w14:paraId="43F3501D" w14:textId="6EFD2608"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 О. М., Карпенко М.В. Докази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та доказування в адміністративних справах у сфері протидії наркозлочинності. </w:t>
      </w:r>
      <w:r w:rsidRPr="000039FD">
        <w:rPr>
          <w:rFonts w:ascii="Times New Roman" w:eastAsia="Times New Roman" w:hAnsi="Times New Roman" w:cs="Times New Roman"/>
          <w:i/>
          <w:color w:val="000000" w:themeColor="text1"/>
          <w:lang w:val="uk-UA"/>
        </w:rPr>
        <w:t>Вчені записки ТНУ імені В.І. Вернадського. Серія: юридичні науки</w:t>
      </w:r>
      <w:r w:rsidRPr="000039FD">
        <w:rPr>
          <w:rFonts w:ascii="Times New Roman" w:eastAsia="Times New Roman" w:hAnsi="Times New Roman" w:cs="Times New Roman"/>
          <w:color w:val="000000" w:themeColor="text1"/>
          <w:lang w:val="uk-UA"/>
        </w:rPr>
        <w:t>. 2025.</w:t>
      </w:r>
      <w:r w:rsidR="00591C5D" w:rsidRPr="000039FD">
        <w:rPr>
          <w:rFonts w:ascii="Times New Roman" w:eastAsia="Times New Roman" w:hAnsi="Times New Roman" w:cs="Times New Roman"/>
          <w:color w:val="000000" w:themeColor="text1"/>
          <w:lang w:val="uk-UA"/>
        </w:rPr>
        <w:t xml:space="preserve"> </w:t>
      </w:r>
      <w:r w:rsidR="00DC7E02" w:rsidRPr="000039FD">
        <w:rPr>
          <w:rFonts w:ascii="Times New Roman" w:eastAsia="Times New Roman" w:hAnsi="Times New Roman" w:cs="Times New Roman"/>
          <w:color w:val="000000" w:themeColor="text1"/>
          <w:lang w:val="uk-UA"/>
        </w:rPr>
        <w:t>Т.</w:t>
      </w:r>
      <w:r w:rsidRPr="000039FD">
        <w:rPr>
          <w:rFonts w:ascii="Times New Roman" w:eastAsia="Times New Roman" w:hAnsi="Times New Roman" w:cs="Times New Roman"/>
          <w:color w:val="000000" w:themeColor="text1"/>
          <w:lang w:val="uk-UA"/>
        </w:rPr>
        <w:t xml:space="preserve"> 36 (75).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2. С.</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157</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162.</w:t>
      </w:r>
      <w:r w:rsidR="00591C5D" w:rsidRPr="000039FD">
        <w:rPr>
          <w:rFonts w:ascii="Times New Roman" w:eastAsia="Times New Roman" w:hAnsi="Times New Roman" w:cs="Times New Roman"/>
          <w:color w:val="000000" w:themeColor="text1"/>
          <w:lang w:val="uk-UA"/>
        </w:rPr>
        <w:t xml:space="preserve"> </w:t>
      </w:r>
    </w:p>
    <w:p w14:paraId="68554345" w14:textId="77777777" w:rsidR="00233CC0" w:rsidRPr="000039FD" w:rsidRDefault="00B102DA" w:rsidP="00414867">
      <w:pPr>
        <w:widowControl w:val="0"/>
        <w:ind w:firstLine="720"/>
        <w:rPr>
          <w:rFonts w:ascii="Times New Roman" w:eastAsia="Times New Roman" w:hAnsi="Times New Roman" w:cs="Times New Roman"/>
          <w:color w:val="000000" w:themeColor="text1"/>
          <w:spacing w:val="-6"/>
          <w:highlight w:val="white"/>
          <w:lang w:val="uk-UA"/>
        </w:rPr>
      </w:pPr>
      <w:r w:rsidRPr="000039FD">
        <w:rPr>
          <w:rFonts w:ascii="Times New Roman" w:eastAsia="Times New Roman" w:hAnsi="Times New Roman" w:cs="Times New Roman"/>
          <w:color w:val="000000" w:themeColor="text1"/>
          <w:spacing w:val="-6"/>
          <w:highlight w:val="white"/>
          <w:lang w:val="uk-UA"/>
        </w:rPr>
        <w:t xml:space="preserve">Haraschuk, V., Matyukhina, N., Zui, V., &amp; Ihnatchenko, I. (2021). Revisiting the development of the institute of administrative liability of Ukraine in the light of changes in the model for the classification of criminal offences. </w:t>
      </w:r>
      <w:r w:rsidRPr="000039FD">
        <w:rPr>
          <w:rFonts w:ascii="Times New Roman" w:eastAsia="Times New Roman" w:hAnsi="Times New Roman" w:cs="Times New Roman"/>
          <w:i/>
          <w:color w:val="000000" w:themeColor="text1"/>
          <w:spacing w:val="-6"/>
          <w:highlight w:val="white"/>
          <w:lang w:val="uk-UA"/>
        </w:rPr>
        <w:t>Journal of Legal, Ethical and Regulatory Issues,</w:t>
      </w:r>
      <w:r w:rsidRPr="000039FD">
        <w:rPr>
          <w:rFonts w:ascii="Times New Roman" w:eastAsia="Times New Roman" w:hAnsi="Times New Roman" w:cs="Times New Roman"/>
          <w:color w:val="000000" w:themeColor="text1"/>
          <w:spacing w:val="-6"/>
          <w:highlight w:val="white"/>
          <w:lang w:val="uk-UA"/>
        </w:rPr>
        <w:t xml:space="preserve"> 24(S5), 1–11.https://www.abacademies.org/articles/Revisiting-the-development-of-the-institute-of-administrative-1544-0044-24-S5-1069.pdf</w:t>
      </w:r>
    </w:p>
    <w:p w14:paraId="2A02ACFF" w14:textId="5D27BF13"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Shevchuk O. </w:t>
      </w:r>
      <w:r w:rsidRPr="000039FD">
        <w:rPr>
          <w:rFonts w:ascii="Times New Roman" w:eastAsia="Times New Roman" w:hAnsi="Times New Roman" w:cs="Times New Roman"/>
          <w:color w:val="000000" w:themeColor="text1"/>
          <w:lang w:val="uk-UA"/>
        </w:rPr>
        <w:t>Administrative and legal means of protecting citizens of Ukraine in public administration. Human rights and public governance in modern conditions: Scientific monograph.</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Riga, Latvia: «Baltija Publishing», 2023. P. 516</w:t>
      </w:r>
      <w:r w:rsidR="00DC7E0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521. </w:t>
      </w:r>
    </w:p>
    <w:p w14:paraId="586649E8" w14:textId="77777777" w:rsidR="00233CC0" w:rsidRPr="000039FD" w:rsidRDefault="00233CC0" w:rsidP="00414867">
      <w:pPr>
        <w:widowControl w:val="0"/>
        <w:ind w:firstLine="0"/>
        <w:rPr>
          <w:rFonts w:ascii="Times New Roman" w:eastAsia="Times New Roman" w:hAnsi="Times New Roman" w:cs="Times New Roman"/>
          <w:color w:val="000000" w:themeColor="text1"/>
          <w:lang w:val="uk-UA"/>
        </w:rPr>
      </w:pPr>
    </w:p>
    <w:p w14:paraId="672E3780" w14:textId="77777777" w:rsidR="00233CC0" w:rsidRPr="000039FD" w:rsidRDefault="00B102DA" w:rsidP="00414867">
      <w:pPr>
        <w:widowControl w:val="0"/>
        <w:jc w:val="center"/>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Додаткова література</w:t>
      </w:r>
    </w:p>
    <w:p w14:paraId="73140AC1" w14:textId="52DE0006"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Адміністративно-юрисдикційна діяльність Національної </w:t>
      </w:r>
      <w:r w:rsidR="00DC7E02" w:rsidRPr="000039FD">
        <w:rPr>
          <w:rFonts w:ascii="Times New Roman" w:eastAsia="Times New Roman" w:hAnsi="Times New Roman" w:cs="Times New Roman"/>
          <w:color w:val="000000" w:themeColor="text1"/>
          <w:lang w:val="uk-UA"/>
        </w:rPr>
        <w:t>поліції України : навч. посібник / з</w:t>
      </w:r>
      <w:r w:rsidRPr="000039FD">
        <w:rPr>
          <w:rFonts w:ascii="Times New Roman" w:eastAsia="Times New Roman" w:hAnsi="Times New Roman" w:cs="Times New Roman"/>
          <w:color w:val="000000" w:themeColor="text1"/>
          <w:lang w:val="uk-UA"/>
        </w:rPr>
        <w:t>а заг. ред. О. І. Безпалової ; [О. В. Джафарова, С. О. Шатрава, К. Л. Бугайчук та ін. ; передм. О. І. Безпалової]. Харків : ХНУВС, 2020. 466 с.</w:t>
      </w:r>
    </w:p>
    <w:p w14:paraId="62ED8579" w14:textId="7777777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деліктне законодавство: зарубіжний досвід та пропозиції реформування в Україні / авт.-упоряд. О. А. Банчук. Київ : Книги для бізнесу, 2007. 912 с.</w:t>
      </w:r>
    </w:p>
    <w:p w14:paraId="4D265A6F" w14:textId="1F0F29AB"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Адміністративно-правове забезпечення функціонування сектору безпеки України: монографія </w:t>
      </w:r>
      <w:r w:rsidR="00DC7E0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за заг. наук. ред. </w:t>
      </w:r>
      <w:r w:rsidR="00DC7E02" w:rsidRPr="000039FD">
        <w:rPr>
          <w:rFonts w:ascii="Times New Roman" w:eastAsia="Times New Roman" w:hAnsi="Times New Roman" w:cs="Times New Roman"/>
          <w:color w:val="000000" w:themeColor="text1"/>
          <w:lang w:val="uk-UA"/>
        </w:rPr>
        <w:t xml:space="preserve">В. Я. Настюка. Харків </w:t>
      </w:r>
      <w:r w:rsidRPr="000039FD">
        <w:rPr>
          <w:rFonts w:ascii="Times New Roman" w:eastAsia="Times New Roman" w:hAnsi="Times New Roman" w:cs="Times New Roman"/>
          <w:color w:val="000000" w:themeColor="text1"/>
          <w:lang w:val="uk-UA"/>
        </w:rPr>
        <w:t>: «Мадрид», 2017. 610 с.</w:t>
      </w:r>
    </w:p>
    <w:p w14:paraId="5368283E" w14:textId="4D1C015F" w:rsidR="00233CC0" w:rsidRPr="000039FD" w:rsidRDefault="00B102DA" w:rsidP="00414867">
      <w:pPr>
        <w:widowControl w:val="0"/>
        <w:ind w:firstLine="72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Балакарєва І. М. Призначення адміністративних судів в світлі проєкту Кодексу України про адміністративні проступки. Оновлення адміністративно-деліктного законодавства в Україні: актуальні</w:t>
      </w:r>
      <w:r w:rsidR="00DC7E02" w:rsidRPr="000039FD">
        <w:rPr>
          <w:rFonts w:ascii="Times New Roman" w:eastAsia="Times New Roman" w:hAnsi="Times New Roman" w:cs="Times New Roman"/>
          <w:color w:val="000000" w:themeColor="text1"/>
          <w:spacing w:val="-6"/>
          <w:lang w:val="uk-UA"/>
        </w:rPr>
        <w:t xml:space="preserve"> ідеї та їх обговорення: зб.</w:t>
      </w:r>
      <w:r w:rsidRPr="000039FD">
        <w:rPr>
          <w:rFonts w:ascii="Times New Roman" w:eastAsia="Times New Roman" w:hAnsi="Times New Roman" w:cs="Times New Roman"/>
          <w:color w:val="000000" w:themeColor="text1"/>
          <w:spacing w:val="-6"/>
          <w:lang w:val="uk-UA"/>
        </w:rPr>
        <w:t xml:space="preserve"> тез за матеріалами пан</w:t>
      </w:r>
      <w:r w:rsidR="002F6883" w:rsidRPr="000039FD">
        <w:rPr>
          <w:rFonts w:ascii="Times New Roman" w:eastAsia="Times New Roman" w:hAnsi="Times New Roman" w:cs="Times New Roman"/>
          <w:color w:val="000000" w:themeColor="text1"/>
          <w:spacing w:val="-6"/>
          <w:lang w:val="uk-UA"/>
        </w:rPr>
        <w:t>ельної дискусії VII Харків.</w:t>
      </w:r>
      <w:r w:rsidRPr="000039FD">
        <w:rPr>
          <w:rFonts w:ascii="Times New Roman" w:eastAsia="Times New Roman" w:hAnsi="Times New Roman" w:cs="Times New Roman"/>
          <w:color w:val="000000" w:themeColor="text1"/>
          <w:spacing w:val="-6"/>
          <w:lang w:val="uk-UA"/>
        </w:rPr>
        <w:t xml:space="preserve"> </w:t>
      </w:r>
      <w:r w:rsidR="002F6883" w:rsidRPr="000039FD">
        <w:rPr>
          <w:rFonts w:ascii="Times New Roman" w:eastAsia="Times New Roman" w:hAnsi="Times New Roman" w:cs="Times New Roman"/>
          <w:color w:val="000000" w:themeColor="text1"/>
          <w:spacing w:val="-6"/>
          <w:lang w:val="uk-UA"/>
        </w:rPr>
        <w:t>м</w:t>
      </w:r>
      <w:r w:rsidRPr="000039FD">
        <w:rPr>
          <w:rFonts w:ascii="Times New Roman" w:eastAsia="Times New Roman" w:hAnsi="Times New Roman" w:cs="Times New Roman"/>
          <w:color w:val="000000" w:themeColor="text1"/>
          <w:spacing w:val="-6"/>
          <w:lang w:val="uk-UA"/>
        </w:rPr>
        <w:t>іжнар</w:t>
      </w:r>
      <w:r w:rsidR="002F6883" w:rsidRPr="000039FD">
        <w:rPr>
          <w:rFonts w:ascii="Times New Roman" w:eastAsia="Times New Roman" w:hAnsi="Times New Roman" w:cs="Times New Roman"/>
          <w:color w:val="000000" w:themeColor="text1"/>
          <w:spacing w:val="-6"/>
          <w:lang w:val="uk-UA"/>
        </w:rPr>
        <w:t>. юрид. форуму (Харків, 26 верес.</w:t>
      </w:r>
      <w:r w:rsidRPr="000039FD">
        <w:rPr>
          <w:rFonts w:ascii="Times New Roman" w:eastAsia="Times New Roman" w:hAnsi="Times New Roman" w:cs="Times New Roman"/>
          <w:color w:val="000000" w:themeColor="text1"/>
          <w:spacing w:val="-6"/>
          <w:lang w:val="uk-UA"/>
        </w:rPr>
        <w:t xml:space="preserve"> 2023 </w:t>
      </w:r>
      <w:r w:rsidRPr="000039FD">
        <w:rPr>
          <w:rFonts w:ascii="Times New Roman" w:eastAsia="Times New Roman" w:hAnsi="Times New Roman" w:cs="Times New Roman"/>
          <w:color w:val="000000" w:themeColor="text1"/>
          <w:spacing w:val="-6"/>
          <w:lang w:val="uk-UA"/>
        </w:rPr>
        <w:lastRenderedPageBreak/>
        <w:t xml:space="preserve">р.). Харків: Нац. </w:t>
      </w:r>
      <w:r w:rsidR="002F6883" w:rsidRPr="000039FD">
        <w:rPr>
          <w:rFonts w:ascii="Times New Roman" w:eastAsia="Times New Roman" w:hAnsi="Times New Roman" w:cs="Times New Roman"/>
          <w:color w:val="000000" w:themeColor="text1"/>
          <w:spacing w:val="-6"/>
          <w:lang w:val="uk-UA"/>
        </w:rPr>
        <w:t>юрид. ун-т ім. Ярослава Мудрого,</w:t>
      </w:r>
      <w:r w:rsidRPr="000039FD">
        <w:rPr>
          <w:rFonts w:ascii="Times New Roman" w:eastAsia="Times New Roman" w:hAnsi="Times New Roman" w:cs="Times New Roman"/>
          <w:color w:val="000000" w:themeColor="text1"/>
          <w:spacing w:val="-6"/>
          <w:lang w:val="uk-UA"/>
        </w:rPr>
        <w:t xml:space="preserve"> 2023. С. 10-15. URL: </w:t>
      </w:r>
      <w:hyperlink r:id="rId15">
        <w:r w:rsidRPr="000039FD">
          <w:rPr>
            <w:rFonts w:ascii="Times New Roman" w:eastAsia="Times New Roman" w:hAnsi="Times New Roman" w:cs="Times New Roman"/>
            <w:color w:val="000000" w:themeColor="text1"/>
            <w:spacing w:val="-6"/>
            <w:u w:val="single"/>
            <w:lang w:val="uk-UA"/>
          </w:rPr>
          <w:t>https://nauka.nlu.edu.ua/nauka/download/zbirniki_konf/26.09.2023.pdf</w:t>
        </w:r>
      </w:hyperlink>
      <w:r w:rsidRPr="000039FD">
        <w:rPr>
          <w:rFonts w:ascii="Times New Roman" w:eastAsia="Times New Roman" w:hAnsi="Times New Roman" w:cs="Times New Roman"/>
          <w:color w:val="000000" w:themeColor="text1"/>
          <w:spacing w:val="-6"/>
          <w:lang w:val="uk-UA"/>
        </w:rPr>
        <w:t>.</w:t>
      </w:r>
    </w:p>
    <w:p w14:paraId="5DDCBD25" w14:textId="7E19DFF9" w:rsidR="00233CC0" w:rsidRPr="000039FD" w:rsidRDefault="00B102DA" w:rsidP="00414867">
      <w:pPr>
        <w:widowControl w:val="0"/>
        <w:ind w:firstLine="72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Братковський В.</w:t>
      </w:r>
      <w:r w:rsidR="002F6883"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М. Адміністративна відповідальність за порушення законодавства про мобілізаційну підготовку та мобілізацію : монографія. Львів : Галиц</w:t>
      </w:r>
      <w:r w:rsidR="00DA1480"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w:t>
      </w:r>
      <w:r w:rsidR="00DA1480" w:rsidRPr="000039FD">
        <w:rPr>
          <w:rFonts w:ascii="Times New Roman" w:eastAsia="Times New Roman" w:hAnsi="Times New Roman" w:cs="Times New Roman"/>
          <w:color w:val="000000" w:themeColor="text1"/>
          <w:spacing w:val="-6"/>
          <w:lang w:val="uk-UA"/>
        </w:rPr>
        <w:t>в</w:t>
      </w:r>
      <w:r w:rsidRPr="000039FD">
        <w:rPr>
          <w:rFonts w:ascii="Times New Roman" w:eastAsia="Times New Roman" w:hAnsi="Times New Roman" w:cs="Times New Roman"/>
          <w:color w:val="000000" w:themeColor="text1"/>
          <w:spacing w:val="-6"/>
          <w:lang w:val="uk-UA"/>
        </w:rPr>
        <w:t>идав</w:t>
      </w:r>
      <w:r w:rsidR="00DA1480"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спілка, 2020. 204 с. </w:t>
      </w:r>
    </w:p>
    <w:p w14:paraId="7851207C" w14:textId="31E92C12"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право та адміністративний процес.</w:t>
      </w:r>
      <w:r w:rsidR="00D7490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Повний курс:</w:t>
      </w:r>
      <w:r w:rsidRPr="000039FD">
        <w:rPr>
          <w:rFonts w:ascii="Times New Roman" w:eastAsia="Times New Roman" w:hAnsi="Times New Roman" w:cs="Times New Roman"/>
          <w:b/>
          <w:bCs/>
          <w:color w:val="000000" w:themeColor="text1"/>
          <w:lang w:val="uk-UA"/>
        </w:rPr>
        <w:t xml:space="preserve"> </w:t>
      </w:r>
      <w:r w:rsidRPr="000039FD">
        <w:rPr>
          <w:rFonts w:ascii="Times New Roman" w:eastAsia="Times New Roman" w:hAnsi="Times New Roman" w:cs="Times New Roman"/>
          <w:color w:val="000000" w:themeColor="text1"/>
          <w:lang w:val="uk-UA"/>
        </w:rPr>
        <w:t>підручник</w:t>
      </w:r>
      <w:r w:rsidR="00D7490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 </w:t>
      </w:r>
      <w:r w:rsidR="00D7490A" w:rsidRPr="000039FD">
        <w:rPr>
          <w:rFonts w:ascii="Times New Roman" w:eastAsia="Times New Roman" w:hAnsi="Times New Roman" w:cs="Times New Roman"/>
          <w:color w:val="000000" w:themeColor="text1"/>
          <w:lang w:val="uk-UA"/>
        </w:rPr>
        <w:t xml:space="preserve">В. Галунько, П. Діхтієвський, А. Берлач та ін. ; </w:t>
      </w:r>
      <w:r w:rsidRPr="000039FD">
        <w:rPr>
          <w:rFonts w:ascii="Times New Roman" w:eastAsia="Times New Roman" w:hAnsi="Times New Roman" w:cs="Times New Roman"/>
          <w:color w:val="000000" w:themeColor="text1"/>
          <w:lang w:val="uk-UA"/>
        </w:rPr>
        <w:t>за заг. ред. В. Фелика, В. Галунька.</w:t>
      </w:r>
      <w:r w:rsidR="001C2E65" w:rsidRPr="000039FD">
        <w:rPr>
          <w:rFonts w:ascii="Times New Roman" w:eastAsia="Times New Roman" w:hAnsi="Times New Roman" w:cs="Times New Roman"/>
          <w:color w:val="000000" w:themeColor="text1"/>
          <w:lang w:val="uk-UA"/>
        </w:rPr>
        <w:t xml:space="preserve"> Вид. пʼяте. </w:t>
      </w:r>
      <w:r w:rsidRPr="000039FD">
        <w:rPr>
          <w:rFonts w:ascii="Times New Roman" w:eastAsia="Times New Roman" w:hAnsi="Times New Roman" w:cs="Times New Roman"/>
          <w:color w:val="000000" w:themeColor="text1"/>
          <w:lang w:val="uk-UA"/>
        </w:rPr>
        <w:t>Київ, 2025. 992 с.</w:t>
      </w:r>
    </w:p>
    <w:p w14:paraId="5B583267" w14:textId="4649A94A"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Герасименко О.О. Теоретичні засади визначення підстав адміністративної відповідальності. </w:t>
      </w:r>
      <w:r w:rsidRPr="000039FD">
        <w:rPr>
          <w:rFonts w:ascii="Times New Roman" w:eastAsia="Times New Roman" w:hAnsi="Times New Roman" w:cs="Times New Roman"/>
          <w:i/>
          <w:color w:val="000000" w:themeColor="text1"/>
          <w:lang w:val="uk-UA"/>
        </w:rPr>
        <w:t>Juris Europensis Scientia</w:t>
      </w:r>
      <w:r w:rsidR="00D7490A" w:rsidRPr="000039FD">
        <w:rPr>
          <w:rFonts w:ascii="Times New Roman" w:eastAsia="Times New Roman" w:hAnsi="Times New Roman" w:cs="Times New Roman"/>
          <w:color w:val="000000" w:themeColor="text1"/>
          <w:lang w:val="uk-UA"/>
        </w:rPr>
        <w:t>. 2021. Вип. 2. С. 70–</w:t>
      </w:r>
      <w:r w:rsidRPr="000039FD">
        <w:rPr>
          <w:rFonts w:ascii="Times New Roman" w:eastAsia="Times New Roman" w:hAnsi="Times New Roman" w:cs="Times New Roman"/>
          <w:color w:val="000000" w:themeColor="text1"/>
          <w:lang w:val="uk-UA"/>
        </w:rPr>
        <w:t xml:space="preserve">74. </w:t>
      </w:r>
    </w:p>
    <w:p w14:paraId="61926EE9" w14:textId="5B1D7CCC"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Ковтун М. С. Окремі питання реалізації провадження в справах про адміністративні правопор</w:t>
      </w:r>
      <w:r w:rsidR="00D7490A" w:rsidRPr="000039FD">
        <w:rPr>
          <w:rFonts w:ascii="Times New Roman" w:eastAsia="Times New Roman" w:hAnsi="Times New Roman" w:cs="Times New Roman"/>
          <w:color w:val="000000" w:themeColor="text1"/>
          <w:lang w:val="uk-UA"/>
        </w:rPr>
        <w:t>ушення, пов</w:t>
      </w:r>
      <w:r w:rsidR="00311FF7" w:rsidRPr="000039FD">
        <w:rPr>
          <w:rFonts w:ascii="Times New Roman" w:eastAsia="Times New Roman" w:hAnsi="Times New Roman" w:cs="Times New Roman"/>
          <w:color w:val="000000" w:themeColor="text1"/>
          <w:lang w:val="uk-UA"/>
        </w:rPr>
        <w:t>’</w:t>
      </w:r>
      <w:r w:rsidR="00D7490A" w:rsidRPr="000039FD">
        <w:rPr>
          <w:rFonts w:ascii="Times New Roman" w:eastAsia="Times New Roman" w:hAnsi="Times New Roman" w:cs="Times New Roman"/>
          <w:color w:val="000000" w:themeColor="text1"/>
          <w:lang w:val="uk-UA"/>
        </w:rPr>
        <w:t>язані з корупцією.</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Правова політика України: історія та сучасність</w:t>
      </w:r>
      <w:r w:rsidR="00D7490A" w:rsidRPr="000039FD">
        <w:rPr>
          <w:rFonts w:ascii="Times New Roman" w:eastAsia="Times New Roman" w:hAnsi="Times New Roman" w:cs="Times New Roman"/>
          <w:color w:val="000000" w:themeColor="text1"/>
          <w:lang w:val="uk-UA"/>
        </w:rPr>
        <w:t xml:space="preserve"> : матеріали VI Всеукр. наук.-практ.</w:t>
      </w:r>
      <w:r w:rsidRPr="000039FD">
        <w:rPr>
          <w:rFonts w:ascii="Times New Roman" w:eastAsia="Times New Roman" w:hAnsi="Times New Roman" w:cs="Times New Roman"/>
          <w:color w:val="000000" w:themeColor="text1"/>
          <w:lang w:val="uk-UA"/>
        </w:rPr>
        <w:t xml:space="preserve"> семі</w:t>
      </w:r>
      <w:r w:rsidR="00D7490A" w:rsidRPr="000039FD">
        <w:rPr>
          <w:rFonts w:ascii="Times New Roman" w:eastAsia="Times New Roman" w:hAnsi="Times New Roman" w:cs="Times New Roman"/>
          <w:color w:val="000000" w:themeColor="text1"/>
          <w:lang w:val="uk-UA"/>
        </w:rPr>
        <w:t>нару (м. Житомир, 9–10 жовт. 2025 р.). Житомир : Житомир.</w:t>
      </w:r>
      <w:r w:rsidRPr="000039FD">
        <w:rPr>
          <w:rFonts w:ascii="Times New Roman" w:eastAsia="Times New Roman" w:hAnsi="Times New Roman" w:cs="Times New Roman"/>
          <w:color w:val="000000" w:themeColor="text1"/>
          <w:lang w:val="uk-UA"/>
        </w:rPr>
        <w:t xml:space="preserve"> політехніка, 2025.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236 с. С.</w:t>
      </w:r>
      <w:r w:rsidR="00D7490A" w:rsidRPr="000039FD">
        <w:rPr>
          <w:rFonts w:ascii="Times New Roman" w:eastAsia="Times New Roman" w:hAnsi="Times New Roman" w:cs="Times New Roman"/>
          <w:color w:val="000000" w:themeColor="text1"/>
          <w:lang w:val="uk-UA"/>
        </w:rPr>
        <w:t> </w:t>
      </w:r>
      <w:r w:rsidRPr="000039FD">
        <w:rPr>
          <w:rFonts w:ascii="Times New Roman" w:eastAsia="Times New Roman" w:hAnsi="Times New Roman" w:cs="Times New Roman"/>
          <w:color w:val="000000" w:themeColor="text1"/>
          <w:lang w:val="uk-UA"/>
        </w:rPr>
        <w:t>30</w:t>
      </w:r>
      <w:r w:rsidR="00D7490A"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33. URL: </w:t>
      </w:r>
      <w:hyperlink r:id="rId16">
        <w:r w:rsidRPr="000039FD">
          <w:rPr>
            <w:rFonts w:ascii="Times New Roman" w:eastAsia="Times New Roman" w:hAnsi="Times New Roman" w:cs="Times New Roman"/>
            <w:color w:val="000000" w:themeColor="text1"/>
            <w:u w:val="single"/>
            <w:lang w:val="uk-UA"/>
          </w:rPr>
          <w:t>https://conf.ztu.edu.ua/wp-content/uploads/2025/10/zmist.pdf</w:t>
        </w:r>
      </w:hyperlink>
      <w:r w:rsidRPr="000039FD">
        <w:rPr>
          <w:rFonts w:ascii="Times New Roman" w:eastAsia="Times New Roman" w:hAnsi="Times New Roman" w:cs="Times New Roman"/>
          <w:color w:val="000000" w:themeColor="text1"/>
          <w:lang w:val="uk-UA"/>
        </w:rPr>
        <w:t>.</w:t>
      </w:r>
    </w:p>
    <w:p w14:paraId="49B5C426" w14:textId="17B001FC"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Комзюк А. Т., Салманова О. Ю., Гусаров С. М. Адміністративна відповіда</w:t>
      </w:r>
      <w:r w:rsidR="00D7490A" w:rsidRPr="000039FD">
        <w:rPr>
          <w:rFonts w:ascii="Times New Roman" w:eastAsia="Times New Roman" w:hAnsi="Times New Roman" w:cs="Times New Roman"/>
          <w:color w:val="000000" w:themeColor="text1"/>
          <w:lang w:val="uk-UA"/>
        </w:rPr>
        <w:t>льність в Україні : навч. посібник</w:t>
      </w:r>
      <w:r w:rsidRPr="000039FD">
        <w:rPr>
          <w:rFonts w:ascii="Times New Roman" w:eastAsia="Times New Roman" w:hAnsi="Times New Roman" w:cs="Times New Roman"/>
          <w:color w:val="000000" w:themeColor="text1"/>
          <w:lang w:val="uk-UA"/>
        </w:rPr>
        <w:t xml:space="preserve"> /</w:t>
      </w:r>
      <w:r w:rsidR="00D7490A" w:rsidRPr="000039FD">
        <w:rPr>
          <w:rFonts w:ascii="Times New Roman" w:eastAsia="Times New Roman" w:hAnsi="Times New Roman" w:cs="Times New Roman"/>
          <w:color w:val="000000" w:themeColor="text1"/>
          <w:lang w:val="uk-UA"/>
        </w:rPr>
        <w:t xml:space="preserve"> А. Т. Комзюк, О. Ю. Салманова, С. М. Гусаров</w:t>
      </w:r>
      <w:r w:rsidRPr="000039FD">
        <w:rPr>
          <w:rFonts w:ascii="Times New Roman" w:eastAsia="Times New Roman" w:hAnsi="Times New Roman" w:cs="Times New Roman"/>
          <w:color w:val="000000" w:themeColor="text1"/>
          <w:lang w:val="uk-UA"/>
        </w:rPr>
        <w:t>; [за заг</w:t>
      </w:r>
      <w:r w:rsidR="00D7490A" w:rsidRPr="000039FD">
        <w:rPr>
          <w:rFonts w:ascii="Times New Roman" w:eastAsia="Times New Roman" w:hAnsi="Times New Roman" w:cs="Times New Roman"/>
          <w:color w:val="000000" w:themeColor="text1"/>
          <w:lang w:val="uk-UA"/>
        </w:rPr>
        <w:t>. ред. А. Т. Комзюка]. 3-є вид.,</w:t>
      </w:r>
      <w:r w:rsidRPr="000039FD">
        <w:rPr>
          <w:rFonts w:ascii="Times New Roman" w:eastAsia="Times New Roman" w:hAnsi="Times New Roman" w:cs="Times New Roman"/>
          <w:color w:val="000000" w:themeColor="text1"/>
          <w:lang w:val="uk-UA"/>
        </w:rPr>
        <w:t xml:space="preserve"> перероб. і доп</w:t>
      </w:r>
      <w:r w:rsidR="00D7490A" w:rsidRPr="000039FD">
        <w:rPr>
          <w:rFonts w:ascii="Times New Roman" w:eastAsia="Times New Roman" w:hAnsi="Times New Roman" w:cs="Times New Roman"/>
          <w:color w:val="000000" w:themeColor="text1"/>
          <w:lang w:val="uk-UA"/>
        </w:rPr>
        <w:t>ов</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Харків : Факт, 2025. 260 с.</w:t>
      </w:r>
    </w:p>
    <w:p w14:paraId="5D32C809" w14:textId="7777777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Колпаков В. К. Адміністративно-деліктний правовий феномен : монографія. Київ : Юрінком Інтер, 2004. 528 с.</w:t>
      </w:r>
    </w:p>
    <w:p w14:paraId="0030E022" w14:textId="67388CFF" w:rsidR="00233CC0" w:rsidRPr="000039FD" w:rsidRDefault="00B102DA" w:rsidP="00D7490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Мирошнікова А.</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Є., Шевчук О. М.,</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Соловйова О.</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М. Консультативні процедури у митній сфері. </w:t>
      </w:r>
      <w:r w:rsidRPr="000039FD">
        <w:rPr>
          <w:rFonts w:ascii="Times New Roman" w:eastAsia="Times New Roman" w:hAnsi="Times New Roman" w:cs="Times New Roman"/>
          <w:i/>
          <w:iCs/>
          <w:color w:val="000000" w:themeColor="text1"/>
          <w:lang w:val="uk-UA"/>
        </w:rPr>
        <w:t>Аналітично-порівняльне правознавство.</w:t>
      </w:r>
      <w:r w:rsidRPr="000039FD">
        <w:rPr>
          <w:rFonts w:ascii="Times New Roman" w:eastAsia="Times New Roman" w:hAnsi="Times New Roman" w:cs="Times New Roman"/>
          <w:color w:val="000000" w:themeColor="text1"/>
          <w:lang w:val="uk-UA"/>
        </w:rPr>
        <w:t xml:space="preserve"> 2025.</w:t>
      </w:r>
      <w:r w:rsidR="00591C5D" w:rsidRPr="000039FD">
        <w:rPr>
          <w:rFonts w:ascii="Times New Roman" w:eastAsia="Times New Roman" w:hAnsi="Times New Roman" w:cs="Times New Roman"/>
          <w:color w:val="000000" w:themeColor="text1"/>
          <w:lang w:val="uk-UA"/>
        </w:rPr>
        <w:t xml:space="preserve"> </w:t>
      </w:r>
      <w:r w:rsidR="00D7490A" w:rsidRPr="000039FD">
        <w:rPr>
          <w:rFonts w:ascii="Times New Roman" w:eastAsia="Times New Roman" w:hAnsi="Times New Roman" w:cs="Times New Roman"/>
          <w:color w:val="000000" w:themeColor="text1"/>
          <w:lang w:val="uk-UA"/>
        </w:rPr>
        <w:t>Вип. № 4. Ч.</w:t>
      </w:r>
      <w:r w:rsidRPr="000039FD">
        <w:rPr>
          <w:rFonts w:ascii="Times New Roman" w:eastAsia="Times New Roman" w:hAnsi="Times New Roman" w:cs="Times New Roman"/>
          <w:color w:val="000000" w:themeColor="text1"/>
          <w:lang w:val="uk-UA"/>
        </w:rPr>
        <w:t xml:space="preserve"> 2. С. 274</w:t>
      </w:r>
      <w:r w:rsidR="001C2E65"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278.</w:t>
      </w:r>
      <w:r w:rsidR="00591C5D" w:rsidRPr="000039FD">
        <w:rPr>
          <w:rFonts w:ascii="Times New Roman" w:eastAsia="Times New Roman" w:hAnsi="Times New Roman" w:cs="Times New Roman"/>
          <w:color w:val="000000" w:themeColor="text1"/>
          <w:lang w:val="uk-UA"/>
        </w:rPr>
        <w:t xml:space="preserve"> </w:t>
      </w:r>
    </w:p>
    <w:p w14:paraId="6E132A2D" w14:textId="77777777"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Панасюк О. В. Адміністративно-деліктне право України: теоретичні питання розвитку та реформування : монографія. Харків : ФОП Панов, 2020. 549 с.</w:t>
      </w:r>
    </w:p>
    <w:p w14:paraId="7045F888" w14:textId="77777777"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Панасюк О. В. Джерела адміністративно-деліктного права України: становлення та сучасний стан. </w:t>
      </w:r>
      <w:r w:rsidRPr="000039FD">
        <w:rPr>
          <w:rFonts w:ascii="Times New Roman" w:eastAsia="Times New Roman" w:hAnsi="Times New Roman" w:cs="Times New Roman"/>
          <w:i/>
          <w:iCs/>
          <w:color w:val="000000" w:themeColor="text1"/>
          <w:lang w:val="uk-UA"/>
        </w:rPr>
        <w:t>Юридичний вісник</w:t>
      </w:r>
      <w:r w:rsidRPr="000039FD">
        <w:rPr>
          <w:rFonts w:ascii="Times New Roman" w:eastAsia="Times New Roman" w:hAnsi="Times New Roman" w:cs="Times New Roman"/>
          <w:color w:val="000000" w:themeColor="text1"/>
          <w:lang w:val="uk-UA"/>
        </w:rPr>
        <w:t xml:space="preserve">. 2020. № 3. С. 112–119. URL: </w:t>
      </w:r>
      <w:hyperlink r:id="rId17">
        <w:r w:rsidRPr="000039FD">
          <w:rPr>
            <w:rFonts w:ascii="Times New Roman" w:eastAsia="Times New Roman" w:hAnsi="Times New Roman" w:cs="Times New Roman"/>
            <w:color w:val="000000" w:themeColor="text1"/>
            <w:u w:val="single"/>
            <w:lang w:val="uk-UA"/>
          </w:rPr>
          <w:t>https://dspace.univd.edu.ua/server/api/core/bitstreams/25608033-fe1d-42c5-8929-d938b7e3c24a/content</w:t>
        </w:r>
      </w:hyperlink>
    </w:p>
    <w:p w14:paraId="475C6F1E" w14:textId="3FB66980"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Провадження в справах про адміністративні правопорушення у сфер</w:t>
      </w:r>
      <w:r w:rsidR="00FC7B31" w:rsidRPr="000039FD">
        <w:rPr>
          <w:rFonts w:ascii="Times New Roman" w:eastAsia="Times New Roman" w:hAnsi="Times New Roman" w:cs="Times New Roman"/>
          <w:color w:val="000000" w:themeColor="text1"/>
          <w:lang w:val="uk-UA"/>
        </w:rPr>
        <w:t>і охорони здоров</w:t>
      </w:r>
      <w:r w:rsidR="00311FF7" w:rsidRPr="000039FD">
        <w:rPr>
          <w:rFonts w:ascii="Times New Roman" w:eastAsia="Times New Roman" w:hAnsi="Times New Roman" w:cs="Times New Roman"/>
          <w:color w:val="000000" w:themeColor="text1"/>
          <w:lang w:val="uk-UA"/>
        </w:rPr>
        <w:t>’</w:t>
      </w:r>
      <w:r w:rsidR="00FC7B31" w:rsidRPr="000039FD">
        <w:rPr>
          <w:rFonts w:ascii="Times New Roman" w:eastAsia="Times New Roman" w:hAnsi="Times New Roman" w:cs="Times New Roman"/>
          <w:color w:val="000000" w:themeColor="text1"/>
          <w:lang w:val="uk-UA"/>
        </w:rPr>
        <w:t>я: навч. посібник</w:t>
      </w:r>
      <w:r w:rsidRPr="000039FD">
        <w:rPr>
          <w:rFonts w:ascii="Times New Roman" w:eastAsia="Times New Roman" w:hAnsi="Times New Roman" w:cs="Times New Roman"/>
          <w:color w:val="000000" w:themeColor="text1"/>
          <w:lang w:val="uk-UA"/>
        </w:rPr>
        <w:t xml:space="preserve"> / Б. О. Логвиненко. Дніпро: Видавець Біла К. О., 2020. 106 с. </w:t>
      </w:r>
    </w:p>
    <w:p w14:paraId="401FB986" w14:textId="31BD5D8F"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Соловйова О.</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М. Адміністративна деліктоздатність. </w:t>
      </w:r>
      <w:r w:rsidRPr="000039FD">
        <w:rPr>
          <w:rFonts w:ascii="Times New Roman" w:eastAsia="Times New Roman" w:hAnsi="Times New Roman" w:cs="Times New Roman"/>
          <w:i/>
          <w:iCs/>
          <w:color w:val="000000" w:themeColor="text1"/>
          <w:lang w:val="uk-UA"/>
        </w:rPr>
        <w:t>Велика українська юридична енциклопедія</w:t>
      </w:r>
      <w:r w:rsidRPr="000039FD">
        <w:rPr>
          <w:rFonts w:ascii="Times New Roman" w:eastAsia="Times New Roman" w:hAnsi="Times New Roman" w:cs="Times New Roman"/>
          <w:color w:val="000000" w:themeColor="text1"/>
          <w:lang w:val="uk-UA"/>
        </w:rPr>
        <w:t xml:space="preserve"> : у 20 т. Т. 5 : Адміністративне право /</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редкол.: Ю.</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Битяк (голова) та ін.</w:t>
      </w:r>
      <w:r w:rsidR="00FC7B31" w:rsidRPr="000039FD">
        <w:rPr>
          <w:rFonts w:ascii="Times New Roman" w:eastAsia="Times New Roman" w:hAnsi="Times New Roman" w:cs="Times New Roman"/>
          <w:color w:val="000000" w:themeColor="text1"/>
          <w:lang w:val="uk-UA"/>
        </w:rPr>
        <w:t xml:space="preserve"> Харків : Право,</w:t>
      </w:r>
      <w:r w:rsidRPr="000039FD">
        <w:rPr>
          <w:rFonts w:ascii="Times New Roman" w:eastAsia="Times New Roman" w:hAnsi="Times New Roman" w:cs="Times New Roman"/>
          <w:color w:val="000000" w:themeColor="text1"/>
          <w:lang w:val="uk-UA"/>
        </w:rPr>
        <w:t xml:space="preserve"> 2020. С. 9</w:t>
      </w:r>
      <w:r w:rsidR="00FC7B31"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11.</w:t>
      </w:r>
    </w:p>
    <w:p w14:paraId="1C1D2B8A" w14:textId="4D8F8968" w:rsidR="00233CC0" w:rsidRPr="000039FD" w:rsidRDefault="00B102DA" w:rsidP="00414867">
      <w:pPr>
        <w:widowControl w:val="0"/>
        <w:ind w:firstLine="72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 xml:space="preserve">Федчишин С. А., Спасенко В. О. Адміністративні проступки проти порядку управління у сфері функціонування публічної служби: до аналізу ініціатив щодо виокремлення у проекті Кодексу України про адміністративні проступки. </w:t>
      </w:r>
      <w:r w:rsidRPr="000039FD">
        <w:rPr>
          <w:rFonts w:ascii="Times New Roman" w:eastAsia="Times New Roman" w:hAnsi="Times New Roman" w:cs="Times New Roman"/>
          <w:i/>
          <w:color w:val="000000" w:themeColor="text1"/>
          <w:spacing w:val="-6"/>
          <w:lang w:val="uk-UA"/>
        </w:rPr>
        <w:t>Оновлення адміністративно-деліктного законодавства в Україні: актуальні ідеї та їх обговорення</w:t>
      </w:r>
      <w:r w:rsidRPr="000039FD">
        <w:rPr>
          <w:rFonts w:ascii="Times New Roman" w:eastAsia="Times New Roman" w:hAnsi="Times New Roman" w:cs="Times New Roman"/>
          <w:color w:val="000000" w:themeColor="text1"/>
          <w:spacing w:val="-6"/>
          <w:lang w:val="uk-UA"/>
        </w:rPr>
        <w:t>: зб. тез за матеріалами панельної дискусії VII Міжнарод. юрид. форуму (м. Харків, 26 верес. 2023 р.). Харків: НЮУ імені Ярослава Мудрого, 2023. С. 75</w:t>
      </w:r>
      <w:r w:rsidR="00FC7B31"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80.</w:t>
      </w:r>
    </w:p>
    <w:p w14:paraId="261C0927" w14:textId="3EA7935A"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w:t>
      </w:r>
      <w:r w:rsidR="00FC7B31" w:rsidRPr="000039FD">
        <w:rPr>
          <w:rFonts w:ascii="Times New Roman" w:eastAsia="Times New Roman" w:hAnsi="Times New Roman" w:cs="Times New Roman"/>
          <w:color w:val="000000" w:themeColor="text1"/>
          <w:lang w:val="uk-UA"/>
        </w:rPr>
        <w:t xml:space="preserve"> О. М. Моральна шкода. </w:t>
      </w:r>
      <w:r w:rsidR="00FC7B31" w:rsidRPr="000039FD">
        <w:rPr>
          <w:rFonts w:ascii="Times New Roman" w:eastAsia="Times New Roman" w:hAnsi="Times New Roman" w:cs="Times New Roman"/>
          <w:i/>
          <w:color w:val="000000" w:themeColor="text1"/>
          <w:lang w:val="uk-UA"/>
        </w:rPr>
        <w:t>Велика українська юридична е</w:t>
      </w:r>
      <w:r w:rsidRPr="000039FD">
        <w:rPr>
          <w:rFonts w:ascii="Times New Roman" w:eastAsia="Times New Roman" w:hAnsi="Times New Roman" w:cs="Times New Roman"/>
          <w:i/>
          <w:color w:val="000000" w:themeColor="text1"/>
          <w:lang w:val="uk-UA"/>
        </w:rPr>
        <w:t>нциклопедія</w:t>
      </w:r>
      <w:r w:rsidRPr="000039FD">
        <w:rPr>
          <w:rFonts w:ascii="Times New Roman" w:eastAsia="Times New Roman" w:hAnsi="Times New Roman" w:cs="Times New Roman"/>
          <w:color w:val="000000" w:themeColor="text1"/>
          <w:lang w:val="uk-UA"/>
        </w:rPr>
        <w:t xml:space="preserve"> </w:t>
      </w:r>
      <w:r w:rsidR="00FC7B31" w:rsidRPr="000039FD">
        <w:rPr>
          <w:rFonts w:ascii="Times New Roman" w:eastAsia="Times New Roman" w:hAnsi="Times New Roman" w:cs="Times New Roman"/>
          <w:color w:val="000000" w:themeColor="text1"/>
          <w:lang w:val="uk-UA"/>
        </w:rPr>
        <w:t>: у 20 т</w:t>
      </w:r>
      <w:r w:rsidRPr="000039FD">
        <w:rPr>
          <w:rFonts w:ascii="Times New Roman" w:eastAsia="Times New Roman" w:hAnsi="Times New Roman" w:cs="Times New Roman"/>
          <w:color w:val="000000" w:themeColor="text1"/>
          <w:lang w:val="uk-UA"/>
        </w:rPr>
        <w:t>. Т.</w:t>
      </w:r>
      <w:r w:rsidR="00FC7B3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5. / ред.</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Ю.П. Битяк (голова) та ін. </w:t>
      </w:r>
      <w:r w:rsidR="00FC7B31" w:rsidRPr="000039FD">
        <w:rPr>
          <w:rFonts w:ascii="Times New Roman" w:eastAsia="Times New Roman" w:hAnsi="Times New Roman" w:cs="Times New Roman"/>
          <w:color w:val="000000" w:themeColor="text1"/>
          <w:lang w:val="uk-UA"/>
        </w:rPr>
        <w:t xml:space="preserve">Харків : Право, </w:t>
      </w:r>
      <w:r w:rsidRPr="000039FD">
        <w:rPr>
          <w:rFonts w:ascii="Times New Roman" w:eastAsia="Times New Roman" w:hAnsi="Times New Roman" w:cs="Times New Roman"/>
          <w:color w:val="000000" w:themeColor="text1"/>
          <w:lang w:val="uk-UA"/>
        </w:rPr>
        <w:t>2020. 960 с</w:t>
      </w:r>
      <w:r w:rsidR="00FC7B31"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b/>
          <w:bCs/>
          <w:color w:val="000000" w:themeColor="text1"/>
          <w:lang w:val="uk-UA"/>
        </w:rPr>
        <w:t xml:space="preserve"> </w:t>
      </w:r>
      <w:r w:rsidRPr="000039FD">
        <w:rPr>
          <w:rFonts w:ascii="Times New Roman" w:eastAsia="Times New Roman" w:hAnsi="Times New Roman" w:cs="Times New Roman"/>
          <w:color w:val="000000" w:themeColor="text1"/>
          <w:lang w:val="uk-UA"/>
        </w:rPr>
        <w:t xml:space="preserve">С.542‒544. ( у співавт.) </w:t>
      </w:r>
    </w:p>
    <w:p w14:paraId="1C97E39A" w14:textId="3E9C006F"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 О. М. Сектор безпеки України як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 публічного адміністрування. </w:t>
      </w:r>
      <w:r w:rsidRPr="000039FD">
        <w:rPr>
          <w:rFonts w:ascii="Times New Roman" w:eastAsia="Times New Roman" w:hAnsi="Times New Roman" w:cs="Times New Roman"/>
          <w:i/>
          <w:iCs/>
          <w:color w:val="000000" w:themeColor="text1"/>
          <w:lang w:val="uk-UA"/>
        </w:rPr>
        <w:t>Підприємство, господарство і право.</w:t>
      </w:r>
      <w:r w:rsidR="00FC7B31" w:rsidRPr="000039FD">
        <w:rPr>
          <w:rFonts w:ascii="Times New Roman" w:eastAsia="Times New Roman" w:hAnsi="Times New Roman" w:cs="Times New Roman"/>
          <w:color w:val="000000" w:themeColor="text1"/>
          <w:lang w:val="uk-UA"/>
        </w:rPr>
        <w:t xml:space="preserve"> 2021. № 2 С.138‒</w:t>
      </w:r>
      <w:r w:rsidRPr="000039FD">
        <w:rPr>
          <w:rFonts w:ascii="Times New Roman" w:eastAsia="Times New Roman" w:hAnsi="Times New Roman" w:cs="Times New Roman"/>
          <w:color w:val="000000" w:themeColor="text1"/>
          <w:lang w:val="uk-UA"/>
        </w:rPr>
        <w:t>142.</w:t>
      </w:r>
      <w:r w:rsidR="00591C5D" w:rsidRPr="000039FD">
        <w:rPr>
          <w:rFonts w:ascii="Times New Roman" w:eastAsia="Times New Roman" w:hAnsi="Times New Roman" w:cs="Times New Roman"/>
          <w:color w:val="000000" w:themeColor="text1"/>
          <w:lang w:val="uk-UA"/>
        </w:rPr>
        <w:t xml:space="preserve"> </w:t>
      </w:r>
    </w:p>
    <w:p w14:paraId="0A035AE6" w14:textId="79AB9D8A"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 М. Матеріальна</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відповіда</w:t>
      </w:r>
      <w:r w:rsidR="00FC7B31" w:rsidRPr="000039FD">
        <w:rPr>
          <w:rFonts w:ascii="Times New Roman" w:eastAsia="Times New Roman" w:hAnsi="Times New Roman" w:cs="Times New Roman"/>
          <w:color w:val="000000" w:themeColor="text1"/>
          <w:lang w:val="uk-UA"/>
        </w:rPr>
        <w:t>льність публічних службовців.</w:t>
      </w:r>
      <w:r w:rsidRPr="000039FD">
        <w:rPr>
          <w:rFonts w:ascii="Times New Roman" w:eastAsia="Times New Roman" w:hAnsi="Times New Roman" w:cs="Times New Roman"/>
          <w:color w:val="000000" w:themeColor="text1"/>
          <w:lang w:val="uk-UA"/>
        </w:rPr>
        <w:t xml:space="preserve"> </w:t>
      </w:r>
      <w:r w:rsidR="00FC7B31" w:rsidRPr="000039FD">
        <w:rPr>
          <w:rFonts w:ascii="Times New Roman" w:eastAsia="Times New Roman" w:hAnsi="Times New Roman" w:cs="Times New Roman"/>
          <w:i/>
          <w:color w:val="000000" w:themeColor="text1"/>
          <w:lang w:val="uk-UA"/>
        </w:rPr>
        <w:t>Велика українська юридична е</w:t>
      </w:r>
      <w:r w:rsidRPr="000039FD">
        <w:rPr>
          <w:rFonts w:ascii="Times New Roman" w:eastAsia="Times New Roman" w:hAnsi="Times New Roman" w:cs="Times New Roman"/>
          <w:i/>
          <w:color w:val="000000" w:themeColor="text1"/>
          <w:lang w:val="uk-UA"/>
        </w:rPr>
        <w:t>нциклопедія</w:t>
      </w:r>
      <w:r w:rsidRPr="000039FD">
        <w:rPr>
          <w:rFonts w:ascii="Times New Roman" w:eastAsia="Times New Roman" w:hAnsi="Times New Roman" w:cs="Times New Roman"/>
          <w:color w:val="000000" w:themeColor="text1"/>
          <w:lang w:val="uk-UA"/>
        </w:rPr>
        <w:t xml:space="preserve"> </w:t>
      </w:r>
      <w:r w:rsidR="00FC7B31" w:rsidRPr="000039FD">
        <w:rPr>
          <w:rFonts w:ascii="Times New Roman" w:eastAsia="Times New Roman" w:hAnsi="Times New Roman" w:cs="Times New Roman"/>
          <w:color w:val="000000" w:themeColor="text1"/>
          <w:lang w:val="uk-UA"/>
        </w:rPr>
        <w:t>: у 20 т</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Т.5. / ред.</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Ю.П. Битяк (голова) та ін. </w:t>
      </w:r>
      <w:r w:rsidR="00FC7B31" w:rsidRPr="000039FD">
        <w:rPr>
          <w:rFonts w:ascii="Times New Roman" w:eastAsia="Times New Roman" w:hAnsi="Times New Roman" w:cs="Times New Roman"/>
          <w:color w:val="000000" w:themeColor="text1"/>
          <w:lang w:val="uk-UA"/>
        </w:rPr>
        <w:t xml:space="preserve">Харків :Право, </w:t>
      </w:r>
      <w:r w:rsidRPr="000039FD">
        <w:rPr>
          <w:rFonts w:ascii="Times New Roman" w:eastAsia="Times New Roman" w:hAnsi="Times New Roman" w:cs="Times New Roman"/>
          <w:color w:val="000000" w:themeColor="text1"/>
          <w:lang w:val="uk-UA"/>
        </w:rPr>
        <w:t>2020. 960 с.</w:t>
      </w:r>
      <w:r w:rsidRPr="000039FD">
        <w:rPr>
          <w:rFonts w:ascii="Times New Roman" w:eastAsia="Times New Roman" w:hAnsi="Times New Roman" w:cs="Times New Roman"/>
          <w:b/>
          <w:bCs/>
          <w:color w:val="000000" w:themeColor="text1"/>
          <w:lang w:val="uk-UA"/>
        </w:rPr>
        <w:t xml:space="preserve"> </w:t>
      </w:r>
      <w:r w:rsidR="00FC7B31" w:rsidRPr="000039FD">
        <w:rPr>
          <w:rFonts w:ascii="Times New Roman" w:eastAsia="Times New Roman" w:hAnsi="Times New Roman" w:cs="Times New Roman"/>
          <w:color w:val="000000" w:themeColor="text1"/>
          <w:lang w:val="uk-UA"/>
        </w:rPr>
        <w:t>С.476‒</w:t>
      </w:r>
      <w:r w:rsidRPr="000039FD">
        <w:rPr>
          <w:rFonts w:ascii="Times New Roman" w:eastAsia="Times New Roman" w:hAnsi="Times New Roman" w:cs="Times New Roman"/>
          <w:color w:val="000000" w:themeColor="text1"/>
          <w:lang w:val="uk-UA"/>
        </w:rPr>
        <w:t>478.</w:t>
      </w:r>
    </w:p>
    <w:p w14:paraId="3DC2D5C3" w14:textId="2A2BA33E" w:rsidR="00233CC0" w:rsidRPr="000039FD" w:rsidRDefault="00B102DA" w:rsidP="00414867">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Kovtun M., Kovtun V. Declaration as a Tool for Preventing and Combating Corruption and Ukraine</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s Experience in its Use under Martial Law. Reality of Politics. </w:t>
      </w:r>
      <w:r w:rsidRPr="000039FD">
        <w:rPr>
          <w:rFonts w:ascii="Times New Roman" w:eastAsia="Times New Roman" w:hAnsi="Times New Roman" w:cs="Times New Roman"/>
          <w:i/>
          <w:color w:val="000000" w:themeColor="text1"/>
          <w:lang w:val="uk-UA"/>
        </w:rPr>
        <w:t>Quarterly</w:t>
      </w:r>
      <w:r w:rsidRPr="000039FD">
        <w:rPr>
          <w:rFonts w:ascii="Times New Roman" w:eastAsia="Times New Roman" w:hAnsi="Times New Roman" w:cs="Times New Roman"/>
          <w:color w:val="000000" w:themeColor="text1"/>
          <w:lang w:val="uk-UA"/>
        </w:rPr>
        <w:t xml:space="preserve"> 2024, No. (4)30. Poland, Toruń, 2024. P. 54-70. </w:t>
      </w:r>
    </w:p>
    <w:p w14:paraId="55675F83" w14:textId="520073B8" w:rsidR="00233CC0" w:rsidRPr="000039FD" w:rsidRDefault="00B102DA" w:rsidP="00A36BAD">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Novikovas A., Fedchyshyn S., Kovtun M. Conflict of interest in public service and restrictions for post-public servants in Ukraine and Lithuania. International Comparative Jurisprudence Vol. 11 No. 2 (2025).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p. 284-306. URL: https://ojs.mruni.eu/ojs/international-comparative-jurisprudence/article/view/9181.</w:t>
      </w:r>
    </w:p>
    <w:p w14:paraId="0CAF974E" w14:textId="77777777" w:rsidR="007D6822" w:rsidRDefault="00B102DA" w:rsidP="00414867">
      <w:pPr>
        <w:jc w:val="center"/>
        <w:rPr>
          <w:rFonts w:ascii="Times New Roman" w:hAnsi="Times New Roman" w:cs="Times New Roman"/>
          <w:color w:val="000000" w:themeColor="text1"/>
          <w:lang w:val="uk-UA"/>
        </w:rPr>
      </w:pPr>
      <w:r w:rsidRPr="000039FD">
        <w:rPr>
          <w:rFonts w:ascii="Times New Roman" w:hAnsi="Times New Roman" w:cs="Times New Roman"/>
          <w:color w:val="000000" w:themeColor="text1"/>
          <w:lang w:val="uk-UA"/>
        </w:rPr>
        <w:br w:type="page"/>
      </w:r>
    </w:p>
    <w:p w14:paraId="18D6185D" w14:textId="6BB3ACCB" w:rsidR="007D6822" w:rsidRPr="008913DF" w:rsidRDefault="007D6822" w:rsidP="008913DF">
      <w:pPr>
        <w:ind w:firstLine="3119"/>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lastRenderedPageBreak/>
        <w:t>ЗАТВЕРДЖЕНО</w:t>
      </w:r>
    </w:p>
    <w:p w14:paraId="08BA10A9" w14:textId="651DD4C5" w:rsidR="008913DF" w:rsidRDefault="008913DF" w:rsidP="008913DF">
      <w:pPr>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 xml:space="preserve">на засіданні кафедри </w:t>
      </w:r>
    </w:p>
    <w:p w14:paraId="5D925006" w14:textId="77777777" w:rsidR="008913DF" w:rsidRDefault="008913DF" w:rsidP="008913DF">
      <w:pPr>
        <w:ind w:firstLine="0"/>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 xml:space="preserve">адміністративного права </w:t>
      </w:r>
    </w:p>
    <w:p w14:paraId="6C4ADBA7" w14:textId="07B827E2" w:rsidR="008913DF" w:rsidRPr="008913DF" w:rsidRDefault="008913DF" w:rsidP="008913DF">
      <w:pPr>
        <w:ind w:firstLine="0"/>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(протокол №  1  від  28.08.2025)</w:t>
      </w:r>
      <w:r>
        <w:rPr>
          <w:rFonts w:ascii="Times New Roman" w:hAnsi="Times New Roman" w:cs="Times New Roman"/>
          <w:color w:val="000000" w:themeColor="text1"/>
          <w:lang w:val="uk-UA"/>
        </w:rPr>
        <w:t xml:space="preserve"> і</w:t>
      </w:r>
    </w:p>
    <w:p w14:paraId="610696AF" w14:textId="77777777" w:rsidR="008913DF" w:rsidRDefault="008913DF" w:rsidP="008913DF">
      <w:pPr>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 xml:space="preserve">кафедри адміністративного права </w:t>
      </w:r>
    </w:p>
    <w:p w14:paraId="4B4C09B6" w14:textId="6199B6CC" w:rsidR="008913DF" w:rsidRPr="008913DF" w:rsidRDefault="008913DF" w:rsidP="008913DF">
      <w:pPr>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 xml:space="preserve">та адміністративної діяльності </w:t>
      </w:r>
    </w:p>
    <w:p w14:paraId="1175F9C1" w14:textId="3F1D6422" w:rsidR="007D6822" w:rsidRDefault="008913DF" w:rsidP="008913DF">
      <w:pPr>
        <w:jc w:val="right"/>
        <w:rPr>
          <w:rFonts w:ascii="Times New Roman" w:hAnsi="Times New Roman" w:cs="Times New Roman"/>
          <w:color w:val="000000" w:themeColor="text1"/>
          <w:lang w:val="uk-UA"/>
        </w:rPr>
      </w:pPr>
      <w:r w:rsidRPr="008913DF">
        <w:rPr>
          <w:rFonts w:ascii="Times New Roman" w:hAnsi="Times New Roman" w:cs="Times New Roman"/>
          <w:color w:val="000000" w:themeColor="text1"/>
          <w:lang w:val="uk-UA"/>
        </w:rPr>
        <w:t>(протокол №  1  від  28.08.2025)</w:t>
      </w:r>
    </w:p>
    <w:p w14:paraId="3DDE9514" w14:textId="77777777" w:rsidR="008913DF" w:rsidRDefault="008913DF" w:rsidP="00414867">
      <w:pPr>
        <w:jc w:val="center"/>
        <w:rPr>
          <w:rFonts w:ascii="Times New Roman" w:eastAsia="Times New Roman" w:hAnsi="Times New Roman" w:cs="Times New Roman"/>
          <w:b/>
          <w:bCs/>
          <w:color w:val="000000" w:themeColor="text1"/>
          <w:lang w:val="uk-UA"/>
        </w:rPr>
      </w:pPr>
    </w:p>
    <w:p w14:paraId="79C7FB5B" w14:textId="54CFAAF6" w:rsidR="00233CC0" w:rsidRPr="000039FD" w:rsidRDefault="00B102DA" w:rsidP="00414867">
      <w:pPr>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ПРОГРАМА</w:t>
      </w:r>
    </w:p>
    <w:p w14:paraId="0802B8F0" w14:textId="77777777" w:rsidR="00233CC0" w:rsidRPr="000039FD" w:rsidRDefault="00B102DA" w:rsidP="00414867">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НАВЧАЛЬНОЇ ДИСЦИПЛІНИ</w:t>
      </w:r>
    </w:p>
    <w:p w14:paraId="6B7D91CC" w14:textId="77777777" w:rsidR="00233CC0" w:rsidRPr="000039FD" w:rsidRDefault="00B102DA" w:rsidP="00414867">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«АДМІНІСТРАТИВНЕ ДЕЛІКТНЕ ПРАВО»</w:t>
      </w:r>
    </w:p>
    <w:p w14:paraId="4B4F2B4E"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373D3444" w14:textId="77777777" w:rsidR="00233CC0" w:rsidRPr="000039FD" w:rsidRDefault="00B102DA" w:rsidP="00414867">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Cs/>
          <w:color w:val="000000" w:themeColor="text1"/>
          <w:spacing w:val="28"/>
          <w:lang w:val="uk-UA"/>
        </w:rPr>
        <w:t>Модуль</w:t>
      </w:r>
      <w:r w:rsidRPr="000039FD">
        <w:rPr>
          <w:rFonts w:ascii="Times New Roman" w:eastAsia="Times New Roman" w:hAnsi="Times New Roman" w:cs="Times New Roman"/>
          <w:b/>
          <w:bCs/>
          <w:color w:val="000000" w:themeColor="text1"/>
          <w:lang w:val="uk-UA"/>
        </w:rPr>
        <w:t xml:space="preserve"> 1. Загальні положення адміністративного деліктного права</w:t>
      </w:r>
    </w:p>
    <w:p w14:paraId="420AE1E1"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36885206" w14:textId="0350E21D" w:rsidR="00233CC0" w:rsidRPr="000039FD" w:rsidRDefault="00A36BAD"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Предмет і</w:t>
      </w:r>
      <w:r w:rsidR="00B102DA" w:rsidRPr="000039FD">
        <w:rPr>
          <w:rFonts w:ascii="Times New Roman" w:eastAsia="Times New Roman" w:hAnsi="Times New Roman" w:cs="Times New Roman"/>
          <w:i/>
          <w:iCs/>
          <w:color w:val="000000" w:themeColor="text1"/>
          <w:lang w:val="uk-UA"/>
        </w:rPr>
        <w:t xml:space="preserve"> метод адміністративно</w:t>
      </w:r>
      <w:r w:rsidR="00BE3E9B" w:rsidRPr="000039FD">
        <w:rPr>
          <w:rFonts w:ascii="Times New Roman" w:eastAsia="Times New Roman" w:hAnsi="Times New Roman" w:cs="Times New Roman"/>
          <w:i/>
          <w:iCs/>
          <w:color w:val="000000" w:themeColor="text1"/>
          <w:lang w:val="uk-UA"/>
        </w:rPr>
        <w:t xml:space="preserve">го </w:t>
      </w:r>
      <w:r w:rsidR="00B102DA" w:rsidRPr="000039FD">
        <w:rPr>
          <w:rFonts w:ascii="Times New Roman" w:eastAsia="Times New Roman" w:hAnsi="Times New Roman" w:cs="Times New Roman"/>
          <w:i/>
          <w:iCs/>
          <w:color w:val="000000" w:themeColor="text1"/>
          <w:lang w:val="uk-UA"/>
        </w:rPr>
        <w:t>деліктного права, його базові категорії і поняття.</w:t>
      </w:r>
      <w:r w:rsidR="00B102DA" w:rsidRPr="000039FD">
        <w:rPr>
          <w:rFonts w:ascii="Times New Roman" w:eastAsia="Times New Roman" w:hAnsi="Times New Roman" w:cs="Times New Roman"/>
          <w:color w:val="000000" w:themeColor="text1"/>
          <w:lang w:val="uk-UA"/>
        </w:rPr>
        <w:t xml:space="preserve"> Становлення і розвиток адміністративного деліктного права.</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Основоположні категорії адміністративного деліктного права. Предмет адміністративного деліктного права. Адміністративн</w:t>
      </w:r>
      <w:r w:rsidR="00BE3E9B" w:rsidRPr="000039FD">
        <w:rPr>
          <w:rFonts w:ascii="Times New Roman" w:eastAsia="Times New Roman" w:hAnsi="Times New Roman" w:cs="Times New Roman"/>
          <w:color w:val="000000" w:themeColor="text1"/>
          <w:lang w:val="uk-UA"/>
        </w:rPr>
        <w:t xml:space="preserve">і </w:t>
      </w:r>
      <w:r w:rsidR="00B102DA" w:rsidRPr="000039FD">
        <w:rPr>
          <w:rFonts w:ascii="Times New Roman" w:eastAsia="Times New Roman" w:hAnsi="Times New Roman" w:cs="Times New Roman"/>
          <w:color w:val="000000" w:themeColor="text1"/>
          <w:lang w:val="uk-UA"/>
        </w:rPr>
        <w:t>деліктні правовідносин, їх особливості. Підстави виникнення, зміни або припинення адміністративн</w:t>
      </w:r>
      <w:r w:rsidR="005D7176" w:rsidRPr="000039FD">
        <w:rPr>
          <w:rFonts w:ascii="Times New Roman" w:eastAsia="Times New Roman" w:hAnsi="Times New Roman" w:cs="Times New Roman"/>
          <w:color w:val="000000" w:themeColor="text1"/>
          <w:lang w:val="uk-UA"/>
        </w:rPr>
        <w:t>их д</w:t>
      </w:r>
      <w:r w:rsidR="00B102DA" w:rsidRPr="000039FD">
        <w:rPr>
          <w:rFonts w:ascii="Times New Roman" w:eastAsia="Times New Roman" w:hAnsi="Times New Roman" w:cs="Times New Roman"/>
          <w:color w:val="000000" w:themeColor="text1"/>
          <w:lang w:val="uk-UA"/>
        </w:rPr>
        <w:t>еліктн</w:t>
      </w:r>
      <w:r w:rsidR="005D7176" w:rsidRPr="000039FD">
        <w:rPr>
          <w:rFonts w:ascii="Times New Roman" w:eastAsia="Times New Roman" w:hAnsi="Times New Roman" w:cs="Times New Roman"/>
          <w:color w:val="000000" w:themeColor="text1"/>
          <w:lang w:val="uk-UA"/>
        </w:rPr>
        <w:t>их</w:t>
      </w:r>
      <w:r w:rsidR="00B102DA" w:rsidRPr="000039FD">
        <w:rPr>
          <w:rFonts w:ascii="Times New Roman" w:eastAsia="Times New Roman" w:hAnsi="Times New Roman" w:cs="Times New Roman"/>
          <w:color w:val="000000" w:themeColor="text1"/>
          <w:lang w:val="uk-UA"/>
        </w:rPr>
        <w:t xml:space="preserve"> правовідносин. </w:t>
      </w:r>
    </w:p>
    <w:p w14:paraId="26BF8F7E"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1DF08A0D" w14:textId="647F53C4" w:rsidR="00233CC0" w:rsidRPr="000039FD" w:rsidRDefault="00A36BAD"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Поняття, зміст і</w:t>
      </w:r>
      <w:r w:rsidR="00B102DA" w:rsidRPr="000039FD">
        <w:rPr>
          <w:rFonts w:ascii="Times New Roman" w:eastAsia="Times New Roman" w:hAnsi="Times New Roman" w:cs="Times New Roman"/>
          <w:i/>
          <w:iCs/>
          <w:color w:val="000000" w:themeColor="text1"/>
          <w:lang w:val="uk-UA"/>
        </w:rPr>
        <w:t xml:space="preserve"> ознаки адміністративної відповідальності. </w:t>
      </w:r>
      <w:r w:rsidR="00B102DA" w:rsidRPr="000039FD">
        <w:rPr>
          <w:rFonts w:ascii="Times New Roman" w:eastAsia="Times New Roman" w:hAnsi="Times New Roman" w:cs="Times New Roman"/>
          <w:color w:val="000000" w:themeColor="text1"/>
          <w:lang w:val="uk-UA"/>
        </w:rPr>
        <w:t>Поняття і суть адміністративної відповідальності. Основні риси адміністративної відповідальності, її відмінність від інших видів юридичної відповідальності. Публічно-правовий характер адміністративної відповідальності. Порівняння адміністративної та кримінальної відпо</w:t>
      </w:r>
      <w:r w:rsidRPr="000039FD">
        <w:rPr>
          <w:rFonts w:ascii="Times New Roman" w:eastAsia="Times New Roman" w:hAnsi="Times New Roman" w:cs="Times New Roman"/>
          <w:color w:val="000000" w:themeColor="text1"/>
          <w:lang w:val="uk-UA"/>
        </w:rPr>
        <w:t xml:space="preserve">відальності. </w:t>
      </w:r>
      <w:r w:rsidRPr="008913DF">
        <w:rPr>
          <w:rFonts w:ascii="Times New Roman" w:eastAsia="Times New Roman" w:hAnsi="Times New Roman" w:cs="Times New Roman"/>
          <w:color w:val="000000" w:themeColor="text1"/>
          <w:lang w:val="uk-UA"/>
        </w:rPr>
        <w:t>П</w:t>
      </w:r>
      <w:r w:rsidR="00B102DA" w:rsidRPr="008913DF">
        <w:rPr>
          <w:rFonts w:ascii="Times New Roman" w:eastAsia="Times New Roman" w:hAnsi="Times New Roman" w:cs="Times New Roman"/>
          <w:color w:val="000000" w:themeColor="text1"/>
          <w:lang w:val="uk-UA"/>
        </w:rPr>
        <w:t>итання</w:t>
      </w:r>
      <w:r w:rsidRPr="008913DF">
        <w:rPr>
          <w:rFonts w:ascii="Times New Roman" w:eastAsia="Times New Roman" w:hAnsi="Times New Roman" w:cs="Times New Roman"/>
          <w:color w:val="000000" w:themeColor="text1"/>
          <w:lang w:val="uk-UA"/>
        </w:rPr>
        <w:t>, що виникають</w:t>
      </w:r>
      <w:r w:rsidR="00B102D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на практиці </w:t>
      </w:r>
      <w:r w:rsidR="00B102DA" w:rsidRPr="000039FD">
        <w:rPr>
          <w:rFonts w:ascii="Times New Roman" w:eastAsia="Times New Roman" w:hAnsi="Times New Roman" w:cs="Times New Roman"/>
          <w:color w:val="000000" w:themeColor="text1"/>
          <w:lang w:val="uk-UA"/>
        </w:rPr>
        <w:t>під час притягнення особи до адміністративної відповідальності, шляхи їх вирішення. Проблеми розмежування кримінальної та адміністративної відповідальності, зокрема</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щодо правопорушень у</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сфері запобігання корупції та інших. Співвідношення адміністративних стягнень </w:t>
      </w:r>
      <w:r w:rsidRPr="000039FD">
        <w:rPr>
          <w:rFonts w:ascii="Times New Roman" w:eastAsia="Times New Roman" w:hAnsi="Times New Roman" w:cs="Times New Roman"/>
          <w:color w:val="000000" w:themeColor="text1"/>
          <w:lang w:val="uk-UA"/>
        </w:rPr>
        <w:t>і</w:t>
      </w:r>
      <w:r w:rsidR="00B102DA" w:rsidRPr="000039FD">
        <w:rPr>
          <w:rFonts w:ascii="Times New Roman" w:eastAsia="Times New Roman" w:hAnsi="Times New Roman" w:cs="Times New Roman"/>
          <w:color w:val="000000" w:themeColor="text1"/>
          <w:lang w:val="uk-UA"/>
        </w:rPr>
        <w:t>з кримінальними покараннями за суміжними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кримінальними й</w:t>
      </w:r>
      <w:r w:rsidR="00B102DA" w:rsidRPr="000039FD">
        <w:rPr>
          <w:rFonts w:ascii="Times New Roman" w:eastAsia="Times New Roman" w:hAnsi="Times New Roman" w:cs="Times New Roman"/>
          <w:color w:val="000000" w:themeColor="text1"/>
          <w:lang w:val="uk-UA"/>
        </w:rPr>
        <w:t xml:space="preserve"> адміністративними правопорушеннями. Обставини, що виключають або звільняють </w:t>
      </w:r>
      <w:r w:rsidR="00B102DA" w:rsidRPr="000039FD">
        <w:rPr>
          <w:rFonts w:ascii="Times New Roman" w:eastAsia="Times New Roman" w:hAnsi="Times New Roman" w:cs="Times New Roman"/>
          <w:color w:val="000000" w:themeColor="text1"/>
          <w:lang w:val="uk-UA"/>
        </w:rPr>
        <w:lastRenderedPageBreak/>
        <w:t xml:space="preserve">від адміністративної відповідальності. </w:t>
      </w:r>
    </w:p>
    <w:p w14:paraId="2FECCDD2"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2AA0B480" w14:textId="053CD702"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Законодавство про адміністративну відповідальність. </w:t>
      </w:r>
      <w:r w:rsidRPr="000039FD">
        <w:rPr>
          <w:rFonts w:ascii="Times New Roman" w:eastAsia="Times New Roman" w:hAnsi="Times New Roman" w:cs="Times New Roman"/>
          <w:color w:val="000000" w:themeColor="text1"/>
          <w:lang w:val="uk-UA"/>
        </w:rPr>
        <w:t>Система законодавства про адміністративну відповідальність.</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Нормативно-правові акти, що визначають склад адміністративних правопорушень. Нормативно-правові акти, які визначають порядок притягнення до адміністративної відповідальності. Конституційні положення про адміністративну відповідальність. Міжнародні договори як джерело адміністративного деліктного права. Характеристика Кодексу України про адміністративні правопорушення. Завдання Кодексу України про адміністративні правопорушення. Юридичні колізії у правовому регулюванні провадження у справах про адміністрат</w:t>
      </w:r>
      <w:r w:rsidR="00A36BAD" w:rsidRPr="000039FD">
        <w:rPr>
          <w:rFonts w:ascii="Times New Roman" w:eastAsia="Times New Roman" w:hAnsi="Times New Roman" w:cs="Times New Roman"/>
          <w:color w:val="000000" w:themeColor="text1"/>
          <w:lang w:val="uk-UA"/>
        </w:rPr>
        <w:t xml:space="preserve">ивні правопорушення. </w:t>
      </w:r>
      <w:r w:rsidR="00A36BAD" w:rsidRPr="008913DF">
        <w:rPr>
          <w:rFonts w:ascii="Times New Roman" w:eastAsia="Times New Roman" w:hAnsi="Times New Roman" w:cs="Times New Roman"/>
          <w:color w:val="000000" w:themeColor="text1"/>
          <w:lang w:val="uk-UA"/>
        </w:rPr>
        <w:t>Спірні п</w:t>
      </w:r>
      <w:r w:rsidRPr="008913DF">
        <w:rPr>
          <w:rFonts w:ascii="Times New Roman" w:eastAsia="Times New Roman" w:hAnsi="Times New Roman" w:cs="Times New Roman"/>
          <w:color w:val="000000" w:themeColor="text1"/>
          <w:lang w:val="uk-UA"/>
        </w:rPr>
        <w:t>итання</w:t>
      </w:r>
      <w:r w:rsidRPr="000039FD">
        <w:rPr>
          <w:rFonts w:ascii="Times New Roman" w:eastAsia="Times New Roman" w:hAnsi="Times New Roman" w:cs="Times New Roman"/>
          <w:color w:val="000000" w:themeColor="text1"/>
          <w:lang w:val="uk-UA"/>
        </w:rPr>
        <w:t xml:space="preserve"> нормативно-правового регулювання адміністративної відповідальності. Аналогія процесуального (процедурного) закону. Проблеми застосування аналогії процесуального (процедурного) закону. Закріплення елементів складу адміністративного правопорушення. Кваліфікація адміністративних правопорушень.</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Реформування законодавства про адміністративну відповідальність. Вплив Закону України «Про адміністративну процедуру» на провадження у справах про адміністративні правопорушення. Чинність закону про адміністративну відп</w:t>
      </w:r>
      <w:r w:rsidR="00A36BAD" w:rsidRPr="000039FD">
        <w:rPr>
          <w:rFonts w:ascii="Times New Roman" w:eastAsia="Times New Roman" w:hAnsi="Times New Roman" w:cs="Times New Roman"/>
          <w:color w:val="000000" w:themeColor="text1"/>
          <w:lang w:val="uk-UA"/>
        </w:rPr>
        <w:t>овідальність у часі, просторі і</w:t>
      </w:r>
      <w:r w:rsidRPr="000039FD">
        <w:rPr>
          <w:rFonts w:ascii="Times New Roman" w:eastAsia="Times New Roman" w:hAnsi="Times New Roman" w:cs="Times New Roman"/>
          <w:color w:val="000000" w:themeColor="text1"/>
          <w:lang w:val="uk-UA"/>
        </w:rPr>
        <w:t xml:space="preserve"> за колом осіб.</w:t>
      </w:r>
    </w:p>
    <w:p w14:paraId="723969B7"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1F997BCE" w14:textId="0AF28DA6" w:rsidR="00233CC0" w:rsidRPr="000039FD" w:rsidRDefault="00A36BAD"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Значення рішень Європейського с</w:t>
      </w:r>
      <w:r w:rsidR="00B102DA" w:rsidRPr="000039FD">
        <w:rPr>
          <w:rFonts w:ascii="Times New Roman" w:eastAsia="Times New Roman" w:hAnsi="Times New Roman" w:cs="Times New Roman"/>
          <w:i/>
          <w:iCs/>
          <w:color w:val="000000" w:themeColor="text1"/>
          <w:lang w:val="uk-UA"/>
        </w:rPr>
        <w:t xml:space="preserve">уду з прав людини </w:t>
      </w:r>
      <w:r w:rsidR="00C50377" w:rsidRPr="000039FD">
        <w:rPr>
          <w:rFonts w:ascii="Times New Roman" w:eastAsia="Times New Roman" w:hAnsi="Times New Roman" w:cs="Times New Roman"/>
          <w:i/>
          <w:iCs/>
          <w:color w:val="000000" w:themeColor="text1"/>
          <w:lang w:val="uk-UA"/>
        </w:rPr>
        <w:t xml:space="preserve">для </w:t>
      </w:r>
      <w:r w:rsidR="00B102DA" w:rsidRPr="000039FD">
        <w:rPr>
          <w:rFonts w:ascii="Times New Roman" w:eastAsia="Times New Roman" w:hAnsi="Times New Roman" w:cs="Times New Roman"/>
          <w:i/>
          <w:iCs/>
          <w:color w:val="000000" w:themeColor="text1"/>
          <w:lang w:val="uk-UA"/>
        </w:rPr>
        <w:t>розгляду справ про</w:t>
      </w:r>
      <w:r w:rsidR="00591C5D" w:rsidRPr="000039FD">
        <w:rPr>
          <w:rFonts w:ascii="Times New Roman" w:eastAsia="Times New Roman" w:hAnsi="Times New Roman" w:cs="Times New Roman"/>
          <w:i/>
          <w:iCs/>
          <w:color w:val="000000" w:themeColor="text1"/>
          <w:lang w:val="uk-UA"/>
        </w:rPr>
        <w:t xml:space="preserve"> </w:t>
      </w:r>
      <w:r w:rsidR="00B102DA" w:rsidRPr="000039FD">
        <w:rPr>
          <w:rFonts w:ascii="Times New Roman" w:eastAsia="Times New Roman" w:hAnsi="Times New Roman" w:cs="Times New Roman"/>
          <w:i/>
          <w:iCs/>
          <w:color w:val="000000" w:themeColor="text1"/>
          <w:lang w:val="uk-UA"/>
        </w:rPr>
        <w:t xml:space="preserve">адміністративне правопорушення. </w:t>
      </w:r>
      <w:r w:rsidR="00B102DA" w:rsidRPr="000039FD">
        <w:rPr>
          <w:rFonts w:ascii="Times New Roman" w:eastAsia="Times New Roman" w:hAnsi="Times New Roman" w:cs="Times New Roman"/>
          <w:color w:val="000000" w:themeColor="text1"/>
          <w:lang w:val="uk-UA"/>
        </w:rPr>
        <w:t>Вплив практики Європейського суду з прав людини на</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провадження у справах про адміністративне правопорушення. Положення ст. 6 Конвенції про захист прав л</w:t>
      </w:r>
      <w:r w:rsidRPr="000039FD">
        <w:rPr>
          <w:rFonts w:ascii="Times New Roman" w:eastAsia="Times New Roman" w:hAnsi="Times New Roman" w:cs="Times New Roman"/>
          <w:color w:val="000000" w:themeColor="text1"/>
          <w:lang w:val="uk-UA"/>
        </w:rPr>
        <w:t>юдини і основоположних свобод і</w:t>
      </w:r>
      <w:r w:rsidR="00B102DA" w:rsidRPr="000039FD">
        <w:rPr>
          <w:rFonts w:ascii="Times New Roman" w:eastAsia="Times New Roman" w:hAnsi="Times New Roman" w:cs="Times New Roman"/>
          <w:color w:val="000000" w:themeColor="text1"/>
          <w:lang w:val="uk-UA"/>
        </w:rPr>
        <w:t xml:space="preserve"> проблеми їх практичної реалізації у справах про адміністративне правопорушення. Суд, встановлений законом у справах про адміністративні правопорушення. Право на справедливий суд у справах про адміністративні правопорушення. Критерії Енгеля. </w:t>
      </w:r>
    </w:p>
    <w:p w14:paraId="5E2F5E15"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5A393A12" w14:textId="381DF5E6"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Принципи адміністративної відповідальності, проблеми їх практичної реалізації. </w:t>
      </w:r>
      <w:r w:rsidRPr="000039FD">
        <w:rPr>
          <w:rFonts w:ascii="Times New Roman" w:eastAsia="Times New Roman" w:hAnsi="Times New Roman" w:cs="Times New Roman"/>
          <w:color w:val="000000" w:themeColor="text1"/>
          <w:lang w:val="uk-UA"/>
        </w:rPr>
        <w:t xml:space="preserve">Сутність і зміст принципів </w:t>
      </w:r>
      <w:r w:rsidRPr="000039FD">
        <w:rPr>
          <w:rFonts w:ascii="Times New Roman" w:eastAsia="Times New Roman" w:hAnsi="Times New Roman" w:cs="Times New Roman"/>
          <w:color w:val="000000" w:themeColor="text1"/>
          <w:lang w:val="uk-UA"/>
        </w:rPr>
        <w:lastRenderedPageBreak/>
        <w:t>адміністративної відповідальності. Закріплення принципів адміністративної відповідальності. Конституційні положення про загальні засади адміністративної відповідальності. Принцип презумпції невинув</w:t>
      </w:r>
      <w:r w:rsidR="00A36BAD" w:rsidRPr="000039FD">
        <w:rPr>
          <w:rFonts w:ascii="Times New Roman" w:eastAsia="Times New Roman" w:hAnsi="Times New Roman" w:cs="Times New Roman"/>
          <w:color w:val="000000" w:themeColor="text1"/>
          <w:lang w:val="uk-UA"/>
        </w:rPr>
        <w:t>атості. Принцип індивідуалізації</w:t>
      </w:r>
      <w:r w:rsidRPr="000039FD">
        <w:rPr>
          <w:rFonts w:ascii="Times New Roman" w:eastAsia="Times New Roman" w:hAnsi="Times New Roman" w:cs="Times New Roman"/>
          <w:color w:val="000000" w:themeColor="text1"/>
          <w:lang w:val="uk-UA"/>
        </w:rPr>
        <w:t xml:space="preserve"> адміністративної відповідальності. Застосування принципів юридичної відповідальності для вирішення колізій.</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Практичне значення принципів адміністративної відповідальності. Роль принципів адміністративної процедури у провадженнях у справах про адміністративне правопорушення. </w:t>
      </w:r>
    </w:p>
    <w:p w14:paraId="6075BAB3"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1F885007" w14:textId="71CFE379"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spacing w:val="-6"/>
          <w:lang w:val="uk-UA"/>
        </w:rPr>
        <w:t>Адміністративне правопорушення: поняття і склад.</w:t>
      </w:r>
      <w:r w:rsidR="00591C5D" w:rsidRPr="000039FD">
        <w:rPr>
          <w:rFonts w:ascii="Times New Roman" w:eastAsia="Times New Roman" w:hAnsi="Times New Roman" w:cs="Times New Roman"/>
          <w:i/>
          <w:iCs/>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Адміністративне правопорушення, його ознаки й відмінність від інших видів правопорушень. Діяння (дія чи бездіяльність). Склад адміністративного правопорушення. Види складів. Об</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єкт адміністративного правопорушення: загальний, родовий та безпосередній. Об</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єктивна сторона адміністративного правопорушення. Суб</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єкт адміністративного правопорушення. Спеціальний суб</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єкт адміністративного правопорушення. Суб</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єктивна сторона адміністративного правопорушення. Діяння, які не визнаються адміністративним</w:t>
      </w:r>
      <w:r w:rsidR="002C2E25">
        <w:rPr>
          <w:rFonts w:ascii="Times New Roman" w:eastAsia="Times New Roman" w:hAnsi="Times New Roman" w:cs="Times New Roman"/>
          <w:color w:val="000000" w:themeColor="text1"/>
          <w:spacing w:val="-6"/>
          <w:lang w:val="uk-UA"/>
        </w:rPr>
        <w:t>и</w:t>
      </w:r>
      <w:r w:rsidRPr="000039FD">
        <w:rPr>
          <w:rFonts w:ascii="Times New Roman" w:eastAsia="Times New Roman" w:hAnsi="Times New Roman" w:cs="Times New Roman"/>
          <w:color w:val="000000" w:themeColor="text1"/>
          <w:spacing w:val="-6"/>
          <w:lang w:val="uk-UA"/>
        </w:rPr>
        <w:t xml:space="preserve"> правопорушенням</w:t>
      </w:r>
      <w:r w:rsidR="002C2E25">
        <w:rPr>
          <w:rFonts w:ascii="Times New Roman" w:eastAsia="Times New Roman" w:hAnsi="Times New Roman" w:cs="Times New Roman"/>
          <w:color w:val="000000" w:themeColor="text1"/>
          <w:spacing w:val="-6"/>
          <w:lang w:val="uk-UA"/>
        </w:rPr>
        <w:t>и</w:t>
      </w:r>
      <w:r w:rsidRPr="000039FD">
        <w:rPr>
          <w:rFonts w:ascii="Times New Roman" w:eastAsia="Times New Roman" w:hAnsi="Times New Roman" w:cs="Times New Roman"/>
          <w:color w:val="000000" w:themeColor="text1"/>
          <w:spacing w:val="-6"/>
          <w:lang w:val="uk-UA"/>
        </w:rPr>
        <w:t>. Обставини, що виключають відповідальність за адміністративне правопорушення. Звільнення від адміністративної відповідальності</w:t>
      </w:r>
      <w:r w:rsidRPr="000039FD">
        <w:rPr>
          <w:rFonts w:ascii="Times New Roman" w:eastAsia="Times New Roman" w:hAnsi="Times New Roman" w:cs="Times New Roman"/>
          <w:color w:val="000000" w:themeColor="text1"/>
          <w:lang w:val="uk-UA"/>
        </w:rPr>
        <w:t xml:space="preserve">. </w:t>
      </w:r>
    </w:p>
    <w:p w14:paraId="4B72DEB4"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10D68825" w14:textId="232D7E64"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Адміністративні стягнення: поняття, види, правила накладення</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Заходи адміністративної відповідальності</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Поняття і класифікація адміністративних стягнень. Цілі й види адміністративних стягнень. Попередження. Штраф. Оплатне вилучення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єктом адміністративного правопорушення. Конфіскація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єктом адміністративного правопорушення; грошей, одержаних внаслідок вчинення адміністративного правопорушення. Позбавлення спеціального права, наданого громадянинові (права керування транспортними засобами; права полювання). Позбавлення права обіймати певні посади або займатися певною діяльністю. Заборона здійснення лобіювання.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Громадські роботи.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Виправні роботи. Суспільно корисні роботи.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lastRenderedPageBreak/>
        <w:t>Адміністративний арешт. Арешт з утриманням на гауптвахті. Загальні правила накладення адміністративних стягнень за адміністратив</w:t>
      </w:r>
      <w:r w:rsidR="00A36BAD" w:rsidRPr="000039FD">
        <w:rPr>
          <w:rFonts w:ascii="Times New Roman" w:eastAsia="Times New Roman" w:hAnsi="Times New Roman" w:cs="Times New Roman"/>
          <w:color w:val="000000" w:themeColor="text1"/>
          <w:lang w:val="uk-UA"/>
        </w:rPr>
        <w:t>ні правопорушення. Об</w:t>
      </w:r>
      <w:r w:rsidR="00311FF7" w:rsidRPr="000039FD">
        <w:rPr>
          <w:rFonts w:ascii="Times New Roman" w:eastAsia="Times New Roman" w:hAnsi="Times New Roman" w:cs="Times New Roman"/>
          <w:color w:val="000000" w:themeColor="text1"/>
          <w:lang w:val="uk-UA"/>
        </w:rPr>
        <w:t>’</w:t>
      </w:r>
      <w:r w:rsidR="00A36BAD" w:rsidRPr="000039FD">
        <w:rPr>
          <w:rFonts w:ascii="Times New Roman" w:eastAsia="Times New Roman" w:hAnsi="Times New Roman" w:cs="Times New Roman"/>
          <w:color w:val="000000" w:themeColor="text1"/>
          <w:lang w:val="uk-UA"/>
        </w:rPr>
        <w:t>єктивні й</w:t>
      </w:r>
      <w:r w:rsidRPr="000039FD">
        <w:rPr>
          <w:rFonts w:ascii="Times New Roman" w:eastAsia="Times New Roman" w:hAnsi="Times New Roman" w:cs="Times New Roman"/>
          <w:color w:val="000000" w:themeColor="text1"/>
          <w:lang w:val="uk-UA"/>
        </w:rPr>
        <w:t xml:space="preserve">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єктивні критерії, що мають бути враховані з метою індивідуалізації адміністративної відповідальності. Обставини, що пом</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якшують чи обтяжують відповідальність за адміністративне правопорушення. Накладення стягнення при вчиненні кількох адміністративних правопорушень. Строки накладення адміністративних стягнень. Строк, після закінчення якого особа вважається такою, що не була піддана адміністративному стягненню. Покладення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відшкодувати заподіяну шкоду. Судовий збір у справах про адміністративне правопорушення. </w:t>
      </w:r>
    </w:p>
    <w:p w14:paraId="1131A45F"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387B9B71" w14:textId="77777777" w:rsidR="00233CC0" w:rsidRPr="000039FD" w:rsidRDefault="00B102DA" w:rsidP="00414867">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Cs/>
          <w:color w:val="000000" w:themeColor="text1"/>
          <w:spacing w:val="28"/>
          <w:lang w:val="uk-UA"/>
        </w:rPr>
        <w:t>Модуль</w:t>
      </w:r>
      <w:r w:rsidRPr="000039FD">
        <w:rPr>
          <w:rFonts w:ascii="Times New Roman" w:eastAsia="Times New Roman" w:hAnsi="Times New Roman" w:cs="Times New Roman"/>
          <w:b/>
          <w:bCs/>
          <w:color w:val="000000" w:themeColor="text1"/>
          <w:lang w:val="uk-UA"/>
        </w:rPr>
        <w:t xml:space="preserve"> 2. Провадження у справах про адміністративне правопорушення</w:t>
      </w:r>
    </w:p>
    <w:p w14:paraId="79070A1A" w14:textId="77777777" w:rsidR="00233CC0" w:rsidRPr="000039FD" w:rsidRDefault="00233CC0" w:rsidP="00414867">
      <w:pPr>
        <w:widowControl w:val="0"/>
        <w:jc w:val="center"/>
        <w:rPr>
          <w:rFonts w:ascii="Times New Roman" w:eastAsia="Times New Roman" w:hAnsi="Times New Roman" w:cs="Times New Roman"/>
          <w:b/>
          <w:bCs/>
          <w:color w:val="000000" w:themeColor="text1"/>
          <w:lang w:val="uk-UA"/>
        </w:rPr>
      </w:pPr>
    </w:p>
    <w:p w14:paraId="1E1B6F4C" w14:textId="5AE950F0" w:rsidR="00233CC0" w:rsidRPr="000039FD" w:rsidRDefault="00EF0FDB"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spacing w:val="-6"/>
          <w:lang w:val="uk-UA"/>
        </w:rPr>
        <w:t>Завдання і</w:t>
      </w:r>
      <w:r w:rsidR="00B102DA" w:rsidRPr="000039FD">
        <w:rPr>
          <w:rFonts w:ascii="Times New Roman" w:eastAsia="Times New Roman" w:hAnsi="Times New Roman" w:cs="Times New Roman"/>
          <w:i/>
          <w:iCs/>
          <w:color w:val="000000" w:themeColor="text1"/>
          <w:spacing w:val="-6"/>
          <w:lang w:val="uk-UA"/>
        </w:rPr>
        <w:t xml:space="preserve"> стадії провадження у справах про адміністративне правопорушення. </w:t>
      </w:r>
      <w:r w:rsidR="00B102DA" w:rsidRPr="000039FD">
        <w:rPr>
          <w:rFonts w:ascii="Times New Roman" w:eastAsia="Times New Roman" w:hAnsi="Times New Roman" w:cs="Times New Roman"/>
          <w:color w:val="000000" w:themeColor="text1"/>
          <w:spacing w:val="-6"/>
          <w:lang w:val="uk-UA"/>
        </w:rPr>
        <w:t xml:space="preserve">Провадження у справах про адміністративне </w:t>
      </w:r>
      <w:r w:rsidR="008D2F35" w:rsidRPr="000039FD">
        <w:rPr>
          <w:rFonts w:ascii="Times New Roman" w:eastAsia="Times New Roman" w:hAnsi="Times New Roman" w:cs="Times New Roman"/>
          <w:color w:val="000000" w:themeColor="text1"/>
          <w:spacing w:val="-6"/>
          <w:lang w:val="uk-UA"/>
        </w:rPr>
        <w:t>правопорушення, його завдання і</w:t>
      </w:r>
      <w:r w:rsidR="00B102DA" w:rsidRPr="000039FD">
        <w:rPr>
          <w:rFonts w:ascii="Times New Roman" w:eastAsia="Times New Roman" w:hAnsi="Times New Roman" w:cs="Times New Roman"/>
          <w:color w:val="000000" w:themeColor="text1"/>
          <w:spacing w:val="-6"/>
          <w:lang w:val="uk-UA"/>
        </w:rPr>
        <w:t xml:space="preserve"> принципи. Стадійність провадження у справах про адміністративне правопорушення. Обставини, що виключають провадження у справах про </w:t>
      </w:r>
      <w:r w:rsidR="0074244E" w:rsidRPr="000039FD">
        <w:rPr>
          <w:rFonts w:ascii="Times New Roman" w:eastAsia="Times New Roman" w:hAnsi="Times New Roman" w:cs="Times New Roman"/>
          <w:color w:val="000000" w:themeColor="text1"/>
          <w:spacing w:val="-6"/>
          <w:lang w:val="uk-UA"/>
        </w:rPr>
        <w:t>адміністративне</w:t>
      </w:r>
      <w:r w:rsidR="00B102DA" w:rsidRPr="000039FD">
        <w:rPr>
          <w:rFonts w:ascii="Times New Roman" w:eastAsia="Times New Roman" w:hAnsi="Times New Roman" w:cs="Times New Roman"/>
          <w:color w:val="000000" w:themeColor="text1"/>
          <w:spacing w:val="-6"/>
          <w:lang w:val="uk-UA"/>
        </w:rPr>
        <w:t xml:space="preserve"> правопорушення. Суб</w:t>
      </w:r>
      <w:r w:rsidR="00311FF7" w:rsidRPr="000039FD">
        <w:rPr>
          <w:rFonts w:ascii="Times New Roman" w:eastAsia="Times New Roman" w:hAnsi="Times New Roman" w:cs="Times New Roman"/>
          <w:color w:val="000000" w:themeColor="text1"/>
          <w:spacing w:val="-6"/>
          <w:lang w:val="uk-UA"/>
        </w:rPr>
        <w:t>’</w:t>
      </w:r>
      <w:r w:rsidR="00B102DA" w:rsidRPr="000039FD">
        <w:rPr>
          <w:rFonts w:ascii="Times New Roman" w:eastAsia="Times New Roman" w:hAnsi="Times New Roman" w:cs="Times New Roman"/>
          <w:color w:val="000000" w:themeColor="text1"/>
          <w:spacing w:val="-6"/>
          <w:lang w:val="uk-UA"/>
        </w:rPr>
        <w:t xml:space="preserve">єкти провадження у справах про </w:t>
      </w:r>
      <w:r w:rsidR="0074244E" w:rsidRPr="000039FD">
        <w:rPr>
          <w:rFonts w:ascii="Times New Roman" w:eastAsia="Times New Roman" w:hAnsi="Times New Roman" w:cs="Times New Roman"/>
          <w:color w:val="000000" w:themeColor="text1"/>
          <w:spacing w:val="-6"/>
          <w:lang w:val="uk-UA"/>
        </w:rPr>
        <w:t>адміністративне</w:t>
      </w:r>
      <w:r w:rsidR="00B102DA" w:rsidRPr="000039FD">
        <w:rPr>
          <w:rFonts w:ascii="Times New Roman" w:eastAsia="Times New Roman" w:hAnsi="Times New Roman" w:cs="Times New Roman"/>
          <w:color w:val="000000" w:themeColor="text1"/>
          <w:spacing w:val="-6"/>
          <w:lang w:val="uk-UA"/>
        </w:rPr>
        <w:t xml:space="preserve"> правопорушення. Органи (суб</w:t>
      </w:r>
      <w:r w:rsidR="00311FF7" w:rsidRPr="000039FD">
        <w:rPr>
          <w:rFonts w:ascii="Times New Roman" w:eastAsia="Times New Roman" w:hAnsi="Times New Roman" w:cs="Times New Roman"/>
          <w:color w:val="000000" w:themeColor="text1"/>
          <w:spacing w:val="-6"/>
          <w:lang w:val="uk-UA"/>
        </w:rPr>
        <w:t>’</w:t>
      </w:r>
      <w:r w:rsidR="00B102DA" w:rsidRPr="000039FD">
        <w:rPr>
          <w:rFonts w:ascii="Times New Roman" w:eastAsia="Times New Roman" w:hAnsi="Times New Roman" w:cs="Times New Roman"/>
          <w:color w:val="000000" w:themeColor="text1"/>
          <w:spacing w:val="-6"/>
          <w:lang w:val="uk-UA"/>
        </w:rPr>
        <w:t>єкти)</w:t>
      </w:r>
      <w:r w:rsidR="008D2F35" w:rsidRPr="000039FD">
        <w:rPr>
          <w:rFonts w:ascii="Times New Roman" w:eastAsia="Times New Roman" w:hAnsi="Times New Roman" w:cs="Times New Roman"/>
          <w:color w:val="000000" w:themeColor="text1"/>
          <w:spacing w:val="-6"/>
          <w:lang w:val="uk-UA"/>
        </w:rPr>
        <w:t>,</w:t>
      </w:r>
      <w:r w:rsidR="00B102DA" w:rsidRPr="000039FD">
        <w:rPr>
          <w:rFonts w:ascii="Times New Roman" w:eastAsia="Times New Roman" w:hAnsi="Times New Roman" w:cs="Times New Roman"/>
          <w:color w:val="000000" w:themeColor="text1"/>
          <w:spacing w:val="-6"/>
          <w:lang w:val="uk-UA"/>
        </w:rPr>
        <w:t xml:space="preserve"> уповноважені вчиняти дії чи приймати акти, спрямовані на виявлення </w:t>
      </w:r>
      <w:r w:rsidR="008D2F35" w:rsidRPr="000039FD">
        <w:rPr>
          <w:rFonts w:ascii="Times New Roman" w:eastAsia="Times New Roman" w:hAnsi="Times New Roman" w:cs="Times New Roman"/>
          <w:color w:val="000000" w:themeColor="text1"/>
          <w:spacing w:val="-6"/>
          <w:lang w:val="uk-UA"/>
        </w:rPr>
        <w:t>й фіксацію проступку, розгляд і вирішення справи й</w:t>
      </w:r>
      <w:r w:rsidR="00B102DA" w:rsidRPr="000039FD">
        <w:rPr>
          <w:rFonts w:ascii="Times New Roman" w:eastAsia="Times New Roman" w:hAnsi="Times New Roman" w:cs="Times New Roman"/>
          <w:color w:val="000000" w:themeColor="text1"/>
          <w:spacing w:val="-6"/>
          <w:lang w:val="uk-UA"/>
        </w:rPr>
        <w:t xml:space="preserve"> виконання постанови. Особи, які беруть участь у провадженні у справах про адміністративне правопорушення</w:t>
      </w:r>
      <w:r w:rsidR="00B102DA" w:rsidRPr="000039FD">
        <w:rPr>
          <w:rFonts w:ascii="Times New Roman" w:eastAsia="Times New Roman" w:hAnsi="Times New Roman" w:cs="Times New Roman"/>
          <w:color w:val="000000" w:themeColor="text1"/>
          <w:lang w:val="uk-UA"/>
        </w:rPr>
        <w:t>.</w:t>
      </w:r>
    </w:p>
    <w:p w14:paraId="1D898703"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400D2DBF" w14:textId="77777777"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i/>
          <w:iCs/>
          <w:color w:val="000000" w:themeColor="text1"/>
          <w:spacing w:val="-6"/>
          <w:lang w:val="uk-UA"/>
        </w:rPr>
        <w:t xml:space="preserve">Початок провадження у справах про адміністративне правопорушення. </w:t>
      </w:r>
      <w:r w:rsidRPr="000039FD">
        <w:rPr>
          <w:rFonts w:ascii="Times New Roman" w:eastAsia="Times New Roman" w:hAnsi="Times New Roman" w:cs="Times New Roman"/>
          <w:color w:val="000000" w:themeColor="text1"/>
          <w:spacing w:val="-6"/>
          <w:lang w:val="uk-UA"/>
        </w:rPr>
        <w:t xml:space="preserve">Завдання стадії початку провадження у справах про адміністративне правопорушення. Форми фіксації факту вчинення адміністративного правопорушення. Виявлення факту вчинення адміністративного правопорушення. Складання протоколу про адміністративне правопорушення. Органи, уповноважені на складання протоколу. Випадки, коли протокол не складається. Направлення протоколу на доопрацювання: дискусійні питання. </w:t>
      </w:r>
      <w:r w:rsidRPr="000039FD">
        <w:rPr>
          <w:rFonts w:ascii="Times New Roman" w:eastAsia="Times New Roman" w:hAnsi="Times New Roman" w:cs="Times New Roman"/>
          <w:color w:val="000000" w:themeColor="text1"/>
          <w:spacing w:val="-6"/>
          <w:lang w:val="uk-UA"/>
        </w:rPr>
        <w:lastRenderedPageBreak/>
        <w:t xml:space="preserve">Місце складання протоколу про адміністративне правопорушення. Підписання протоколу про адміністративне правопорушення. Ознайомлення особи з правами під час складання протоколу. Забезпечення права особи на захист під час складання протоколу. Участь захисника під час складання протоколу про адміністративне правопорушення. Надсилання протоколу до органу, уповноваженого розглядати справу. </w:t>
      </w:r>
    </w:p>
    <w:p w14:paraId="54A0BFF1"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35F06C4C" w14:textId="642DA45B"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Заходи забезпечення провадження у справах про адміністративні правопорушення, мета їх застосування й види.</w:t>
      </w:r>
      <w:r w:rsidRPr="000039FD">
        <w:rPr>
          <w:rFonts w:ascii="Times New Roman" w:eastAsia="Times New Roman" w:hAnsi="Times New Roman" w:cs="Times New Roman"/>
          <w:color w:val="000000" w:themeColor="text1"/>
          <w:lang w:val="uk-UA"/>
        </w:rPr>
        <w:t xml:space="preserve"> Заходи забезпечення провадження, ї</w:t>
      </w:r>
      <w:r w:rsidR="008D2F35" w:rsidRPr="000039FD">
        <w:rPr>
          <w:rFonts w:ascii="Times New Roman" w:eastAsia="Times New Roman" w:hAnsi="Times New Roman" w:cs="Times New Roman"/>
          <w:color w:val="000000" w:themeColor="text1"/>
          <w:lang w:val="uk-UA"/>
        </w:rPr>
        <w:t>х сутність, мета застосування й</w:t>
      </w:r>
      <w:r w:rsidRPr="000039FD">
        <w:rPr>
          <w:rFonts w:ascii="Times New Roman" w:eastAsia="Times New Roman" w:hAnsi="Times New Roman" w:cs="Times New Roman"/>
          <w:color w:val="000000" w:themeColor="text1"/>
          <w:lang w:val="uk-UA"/>
        </w:rPr>
        <w:t xml:space="preserve"> види.</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Адміністративне затримання особи. Особистий огляд. Огляд р</w:t>
      </w:r>
      <w:r w:rsidR="008D2F35" w:rsidRPr="000039FD">
        <w:rPr>
          <w:rFonts w:ascii="Times New Roman" w:eastAsia="Times New Roman" w:hAnsi="Times New Roman" w:cs="Times New Roman"/>
          <w:color w:val="000000" w:themeColor="text1"/>
          <w:lang w:val="uk-UA"/>
        </w:rPr>
        <w:t>ечей. Вилучення речей і</w:t>
      </w:r>
      <w:r w:rsidRPr="000039FD">
        <w:rPr>
          <w:rFonts w:ascii="Times New Roman" w:eastAsia="Times New Roman" w:hAnsi="Times New Roman" w:cs="Times New Roman"/>
          <w:color w:val="000000" w:themeColor="text1"/>
          <w:lang w:val="uk-UA"/>
        </w:rPr>
        <w:t xml:space="preserve"> документів. Тимчасове вилучення посвідчення водія. Тимчасове затримання транспортного засобу. Тимчасове вилучення тварини. Відсторонення водіїв від керування транспортними засобами, річковими і маломірними суднами. Огляд на стан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а також щодо перебування під впливом лікарських пре</w:t>
      </w:r>
      <w:r w:rsidR="008D2F35" w:rsidRPr="000039FD">
        <w:rPr>
          <w:rFonts w:ascii="Times New Roman" w:eastAsia="Times New Roman" w:hAnsi="Times New Roman" w:cs="Times New Roman"/>
          <w:color w:val="000000" w:themeColor="text1"/>
          <w:lang w:val="uk-UA"/>
        </w:rPr>
        <w:t>паратів, що знижують їх увагу і</w:t>
      </w:r>
      <w:r w:rsidRPr="000039FD">
        <w:rPr>
          <w:rFonts w:ascii="Times New Roman" w:eastAsia="Times New Roman" w:hAnsi="Times New Roman" w:cs="Times New Roman"/>
          <w:color w:val="000000" w:themeColor="text1"/>
          <w:lang w:val="uk-UA"/>
        </w:rPr>
        <w:t xml:space="preserve"> швидкість реакції</w:t>
      </w:r>
      <w:r w:rsidR="008D2F35" w:rsidRPr="000039FD">
        <w:rPr>
          <w:rFonts w:ascii="Times New Roman" w:eastAsia="Times New Roman" w:hAnsi="Times New Roman" w:cs="Times New Roman"/>
          <w:color w:val="000000" w:themeColor="text1"/>
          <w:lang w:val="uk-UA"/>
        </w:rPr>
        <w:t>. Огляд військовозобов</w:t>
      </w:r>
      <w:r w:rsidR="00311FF7" w:rsidRPr="000039FD">
        <w:rPr>
          <w:rFonts w:ascii="Times New Roman" w:eastAsia="Times New Roman" w:hAnsi="Times New Roman" w:cs="Times New Roman"/>
          <w:color w:val="000000" w:themeColor="text1"/>
          <w:lang w:val="uk-UA"/>
        </w:rPr>
        <w:t>’</w:t>
      </w:r>
      <w:r w:rsidR="008D2F35" w:rsidRPr="000039FD">
        <w:rPr>
          <w:rFonts w:ascii="Times New Roman" w:eastAsia="Times New Roman" w:hAnsi="Times New Roman" w:cs="Times New Roman"/>
          <w:color w:val="000000" w:themeColor="text1"/>
          <w:lang w:val="uk-UA"/>
        </w:rPr>
        <w:t>язаних і</w:t>
      </w:r>
      <w:r w:rsidRPr="000039FD">
        <w:rPr>
          <w:rFonts w:ascii="Times New Roman" w:eastAsia="Times New Roman" w:hAnsi="Times New Roman" w:cs="Times New Roman"/>
          <w:color w:val="000000" w:themeColor="text1"/>
          <w:lang w:val="uk-UA"/>
        </w:rPr>
        <w:t xml:space="preserve"> резервістів під час проходження зборів, а також військовослужбовців Збройних Сил України на стан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або щодо перебування під впливом лікарських пре</w:t>
      </w:r>
      <w:r w:rsidR="008D2F35" w:rsidRPr="000039FD">
        <w:rPr>
          <w:rFonts w:ascii="Times New Roman" w:eastAsia="Times New Roman" w:hAnsi="Times New Roman" w:cs="Times New Roman"/>
          <w:color w:val="000000" w:themeColor="text1"/>
          <w:lang w:val="uk-UA"/>
        </w:rPr>
        <w:t>паратів, що знижують їх увагу і</w:t>
      </w:r>
      <w:r w:rsidRPr="000039FD">
        <w:rPr>
          <w:rFonts w:ascii="Times New Roman" w:eastAsia="Times New Roman" w:hAnsi="Times New Roman" w:cs="Times New Roman"/>
          <w:color w:val="000000" w:themeColor="text1"/>
          <w:lang w:val="uk-UA"/>
        </w:rPr>
        <w:t xml:space="preserve"> швидкі</w:t>
      </w:r>
      <w:r w:rsidR="008D2F35" w:rsidRPr="000039FD">
        <w:rPr>
          <w:rFonts w:ascii="Times New Roman" w:eastAsia="Times New Roman" w:hAnsi="Times New Roman" w:cs="Times New Roman"/>
          <w:color w:val="000000" w:themeColor="text1"/>
          <w:lang w:val="uk-UA"/>
        </w:rPr>
        <w:t xml:space="preserve">сть реакції. Порядок </w:t>
      </w:r>
      <w:r w:rsidR="002C2E25">
        <w:rPr>
          <w:rFonts w:ascii="Times New Roman" w:eastAsia="Times New Roman" w:hAnsi="Times New Roman" w:cs="Times New Roman"/>
          <w:color w:val="000000" w:themeColor="text1"/>
          <w:lang w:val="uk-UA"/>
        </w:rPr>
        <w:t>застосування</w:t>
      </w:r>
      <w:r w:rsidRPr="000039FD">
        <w:rPr>
          <w:rFonts w:ascii="Times New Roman" w:eastAsia="Times New Roman" w:hAnsi="Times New Roman" w:cs="Times New Roman"/>
          <w:color w:val="000000" w:themeColor="text1"/>
          <w:lang w:val="uk-UA"/>
        </w:rPr>
        <w:t xml:space="preserve"> заходів забезпечення провадження.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Строки застосування заходів забезпечення пр</w:t>
      </w:r>
      <w:r w:rsidR="008D2F35" w:rsidRPr="000039FD">
        <w:rPr>
          <w:rFonts w:ascii="Times New Roman" w:eastAsia="Times New Roman" w:hAnsi="Times New Roman" w:cs="Times New Roman"/>
          <w:color w:val="000000" w:themeColor="text1"/>
          <w:lang w:val="uk-UA"/>
        </w:rPr>
        <w:t>овадження. Вимоги до вжитт</w:t>
      </w:r>
      <w:r w:rsidRPr="000039FD">
        <w:rPr>
          <w:rFonts w:ascii="Times New Roman" w:eastAsia="Times New Roman" w:hAnsi="Times New Roman" w:cs="Times New Roman"/>
          <w:color w:val="000000" w:themeColor="text1"/>
          <w:lang w:val="uk-UA"/>
        </w:rPr>
        <w:t>я заходів забезпечення провадження. Право на оскарження заходів забезпечення провадження у справах про адміністративні правопорушення, шляхи його реалізації.</w:t>
      </w:r>
    </w:p>
    <w:p w14:paraId="63778117"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7AA03541" w14:textId="5CE7636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Розгляд справи про адміністративне правопорушення. </w:t>
      </w:r>
      <w:r w:rsidRPr="000039FD">
        <w:rPr>
          <w:rFonts w:ascii="Times New Roman" w:eastAsia="Times New Roman" w:hAnsi="Times New Roman" w:cs="Times New Roman"/>
          <w:color w:val="000000" w:themeColor="text1"/>
          <w:lang w:val="uk-UA"/>
        </w:rPr>
        <w:t>Органи, уповноважені розглядати справу про адміністративне правопоруше</w:t>
      </w:r>
      <w:r w:rsidR="008D2F35" w:rsidRPr="000039FD">
        <w:rPr>
          <w:rFonts w:ascii="Times New Roman" w:eastAsia="Times New Roman" w:hAnsi="Times New Roman" w:cs="Times New Roman"/>
          <w:color w:val="000000" w:themeColor="text1"/>
          <w:lang w:val="uk-UA"/>
        </w:rPr>
        <w:t>ння. Підвідомчість: предметна й</w:t>
      </w:r>
      <w:r w:rsidRPr="000039FD">
        <w:rPr>
          <w:rFonts w:ascii="Times New Roman" w:eastAsia="Times New Roman" w:hAnsi="Times New Roman" w:cs="Times New Roman"/>
          <w:color w:val="000000" w:themeColor="text1"/>
          <w:lang w:val="uk-UA"/>
        </w:rPr>
        <w:t xml:space="preserve"> територіальна. Строки розгляду справи про адміністративне правопорушення. Місце розгляду справи про адміністративне правопорушення. Етапи розгляду справ про адміністративне правопорушення. Підготовка справи до розгляду. Безпосередній розгляд справи.</w:t>
      </w:r>
      <w:r w:rsidR="00591C5D" w:rsidRPr="000039FD">
        <w:rPr>
          <w:rFonts w:ascii="Times New Roman" w:eastAsia="Times New Roman" w:hAnsi="Times New Roman" w:cs="Times New Roman"/>
          <w:color w:val="000000" w:themeColor="text1"/>
          <w:lang w:val="uk-UA"/>
        </w:rPr>
        <w:t xml:space="preserve"> </w:t>
      </w:r>
      <w:r w:rsidR="008D2F35" w:rsidRPr="000039FD">
        <w:rPr>
          <w:rFonts w:ascii="Times New Roman" w:eastAsia="Times New Roman" w:hAnsi="Times New Roman" w:cs="Times New Roman"/>
          <w:color w:val="000000" w:themeColor="text1"/>
          <w:lang w:val="uk-UA"/>
        </w:rPr>
        <w:lastRenderedPageBreak/>
        <w:t>Докази у</w:t>
      </w:r>
      <w:r w:rsidRPr="000039FD">
        <w:rPr>
          <w:rFonts w:ascii="Times New Roman" w:eastAsia="Times New Roman" w:hAnsi="Times New Roman" w:cs="Times New Roman"/>
          <w:color w:val="000000" w:themeColor="text1"/>
          <w:lang w:val="uk-UA"/>
        </w:rPr>
        <w:t xml:space="preserve"> справі про адміністративне правопорушення. Предмет доказування у справах про адміністративне правопорушення. Доказування. Види постанов по справі про адміністративне правопорушення. Вимоги до постанови по справі про адміністративне правопорушення. Набрання постановою законної сили. </w:t>
      </w:r>
    </w:p>
    <w:p w14:paraId="6F280003"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6C95679A" w14:textId="7777777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Оскарження постанови по справі про адміністративне правопорушення. </w:t>
      </w:r>
      <w:r w:rsidRPr="000039FD">
        <w:rPr>
          <w:rFonts w:ascii="Times New Roman" w:eastAsia="Times New Roman" w:hAnsi="Times New Roman" w:cs="Times New Roman"/>
          <w:color w:val="000000" w:themeColor="text1"/>
          <w:lang w:val="uk-UA"/>
        </w:rPr>
        <w:t>Право оскарження постанови у справах про адміністративне правопорушення. Судовий та адміністративний (позасудовий) порядок оскарження. Строк подання скарги. Адміністративний порядок оскарження постанов у справах про адміністративні правопорушення. Оскарження постанови в порядку адміністративного судочинства. Оскарження постанови суду в апеляційному порядку. Оскарження постанови у справі про адміністративне правопорушення прокурором. Рішення за скаргою.</w:t>
      </w:r>
    </w:p>
    <w:p w14:paraId="3AB46A2B" w14:textId="77777777" w:rsidR="00233CC0" w:rsidRPr="000039FD" w:rsidRDefault="00233CC0" w:rsidP="00414867">
      <w:pPr>
        <w:widowControl w:val="0"/>
        <w:rPr>
          <w:rFonts w:ascii="Times New Roman" w:eastAsia="Times New Roman" w:hAnsi="Times New Roman" w:cs="Times New Roman"/>
          <w:color w:val="000000" w:themeColor="text1"/>
          <w:lang w:val="uk-UA"/>
        </w:rPr>
      </w:pPr>
    </w:p>
    <w:p w14:paraId="2DC47E32" w14:textId="1556F76D" w:rsidR="00233CC0" w:rsidRPr="000039FD" w:rsidRDefault="00B102DA" w:rsidP="00072A1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Виконання постанови про накладення адміністративного стягнення. </w:t>
      </w:r>
      <w:r w:rsidRPr="000039FD">
        <w:rPr>
          <w:rFonts w:ascii="Times New Roman" w:eastAsia="Times New Roman" w:hAnsi="Times New Roman" w:cs="Times New Roman"/>
          <w:color w:val="000000" w:themeColor="text1"/>
          <w:lang w:val="uk-UA"/>
        </w:rPr>
        <w:t>Загальні питання виконання постанови про накладення стягнення.</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Звернення постанови про накладення стягнення до виконання. Особливості виконання постанов про накладення того чи іншого стягнення. Виконання майнових стягнень. Виконання постанов про накладення стягнень,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язаних з обмеженням правового статусу особи. Виконання постанов про накладення стягнень, що передбачають особисті чи трудові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язки. Виконання постанов про накладення стягнень</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w:t>
      </w:r>
      <w:r w:rsidR="008D2F35" w:rsidRPr="000039FD">
        <w:rPr>
          <w:rFonts w:ascii="Times New Roman" w:eastAsia="Times New Roman" w:hAnsi="Times New Roman" w:cs="Times New Roman"/>
          <w:color w:val="000000" w:themeColor="text1"/>
          <w:lang w:val="uk-UA"/>
        </w:rPr>
        <w:t>н</w:t>
      </w:r>
      <w:r w:rsidRPr="000039FD">
        <w:rPr>
          <w:rFonts w:ascii="Times New Roman" w:eastAsia="Times New Roman" w:hAnsi="Times New Roman" w:cs="Times New Roman"/>
          <w:color w:val="000000" w:themeColor="text1"/>
          <w:lang w:val="uk-UA"/>
        </w:rPr>
        <w:t>их з тимчасовим обмеженням свободи особи. Добровільне виконання постанови про накладення ст</w:t>
      </w:r>
      <w:r w:rsidR="008D2F35" w:rsidRPr="000039FD">
        <w:rPr>
          <w:rFonts w:ascii="Times New Roman" w:eastAsia="Times New Roman" w:hAnsi="Times New Roman" w:cs="Times New Roman"/>
          <w:color w:val="000000" w:themeColor="text1"/>
          <w:lang w:val="uk-UA"/>
        </w:rPr>
        <w:t xml:space="preserve">ягнення. Відповідальність за </w:t>
      </w:r>
      <w:r w:rsidR="008D2F35" w:rsidRPr="002C2E25">
        <w:rPr>
          <w:rFonts w:ascii="Times New Roman" w:eastAsia="Times New Roman" w:hAnsi="Times New Roman" w:cs="Times New Roman"/>
          <w:color w:val="000000" w:themeColor="text1"/>
          <w:lang w:val="uk-UA"/>
        </w:rPr>
        <w:t>не</w:t>
      </w:r>
      <w:r w:rsidRPr="002C2E25">
        <w:rPr>
          <w:rFonts w:ascii="Times New Roman" w:eastAsia="Times New Roman" w:hAnsi="Times New Roman" w:cs="Times New Roman"/>
          <w:color w:val="000000" w:themeColor="text1"/>
          <w:lang w:val="uk-UA"/>
        </w:rPr>
        <w:t>виконання</w:t>
      </w:r>
      <w:r w:rsidRPr="000039FD">
        <w:rPr>
          <w:rFonts w:ascii="Times New Roman" w:eastAsia="Times New Roman" w:hAnsi="Times New Roman" w:cs="Times New Roman"/>
          <w:color w:val="000000" w:themeColor="text1"/>
          <w:lang w:val="uk-UA"/>
        </w:rPr>
        <w:t xml:space="preserve"> постанов про накладення стягнення. Практичні проблеми виконання адміністративних стягнень.</w:t>
      </w:r>
    </w:p>
    <w:p w14:paraId="6A1090DC" w14:textId="77777777" w:rsidR="003E0567" w:rsidRPr="000039FD" w:rsidRDefault="003E0567" w:rsidP="00414867">
      <w:pPr>
        <w:widowControl w:val="0"/>
        <w:ind w:firstLine="0"/>
        <w:jc w:val="center"/>
        <w:rPr>
          <w:rFonts w:ascii="Times New Roman" w:eastAsia="Times New Roman" w:hAnsi="Times New Roman" w:cs="Times New Roman"/>
          <w:b/>
          <w:bCs/>
          <w:color w:val="000000" w:themeColor="text1"/>
          <w:lang w:val="uk-UA"/>
        </w:rPr>
      </w:pPr>
    </w:p>
    <w:p w14:paraId="77F9279A" w14:textId="03C590DF" w:rsidR="00233CC0" w:rsidRPr="000039FD" w:rsidRDefault="00B102DA" w:rsidP="002C2E25">
      <w:pPr>
        <w:widowControl w:val="0"/>
        <w:jc w:val="center"/>
        <w:rPr>
          <w:rFonts w:ascii="Times New Roman Полужирный" w:eastAsia="Times New Roman" w:hAnsi="Times New Roman Полужирный" w:cs="Times New Roman"/>
          <w:b/>
          <w:bCs/>
          <w:color w:val="000000" w:themeColor="text1"/>
          <w:spacing w:val="-6"/>
          <w:lang w:val="uk-UA"/>
        </w:rPr>
      </w:pPr>
      <w:r w:rsidRPr="000039FD">
        <w:rPr>
          <w:rFonts w:ascii="Times New Roman" w:eastAsia="Times New Roman" w:hAnsi="Times New Roman" w:cs="Times New Roman"/>
          <w:bCs/>
          <w:color w:val="000000" w:themeColor="text1"/>
          <w:spacing w:val="28"/>
          <w:lang w:val="uk-UA"/>
        </w:rPr>
        <w:t>Модуль</w:t>
      </w:r>
      <w:r w:rsidRPr="000039FD">
        <w:rPr>
          <w:rFonts w:ascii="Times New Roman" w:eastAsia="Times New Roman" w:hAnsi="Times New Roman" w:cs="Times New Roman"/>
          <w:b/>
          <w:bCs/>
          <w:color w:val="000000" w:themeColor="text1"/>
          <w:lang w:val="uk-UA"/>
        </w:rPr>
        <w:t xml:space="preserve"> 3. </w:t>
      </w:r>
      <w:r w:rsidR="00021610" w:rsidRPr="000039FD">
        <w:rPr>
          <w:rFonts w:ascii="Times New Roman Полужирный" w:eastAsia="Times New Roman" w:hAnsi="Times New Roman Полужирный" w:cs="Times New Roman"/>
          <w:b/>
          <w:bCs/>
          <w:color w:val="000000" w:themeColor="text1"/>
          <w:spacing w:val="-6"/>
          <w:lang w:val="uk-UA"/>
        </w:rPr>
        <w:t>Особливості провадження щодо окремих адміністративних правопорушень. Особливості адміністративної відповідальності певних категорій суб</w:t>
      </w:r>
      <w:r w:rsidR="00311FF7" w:rsidRPr="000039FD">
        <w:rPr>
          <w:rFonts w:ascii="Times New Roman Полужирный" w:eastAsia="Times New Roman" w:hAnsi="Times New Roman Полужирный" w:cs="Times New Roman"/>
          <w:b/>
          <w:bCs/>
          <w:color w:val="000000" w:themeColor="text1"/>
          <w:spacing w:val="-6"/>
          <w:lang w:val="uk-UA"/>
        </w:rPr>
        <w:t>’</w:t>
      </w:r>
      <w:r w:rsidR="00021610" w:rsidRPr="000039FD">
        <w:rPr>
          <w:rFonts w:ascii="Times New Roman Полужирный" w:eastAsia="Times New Roman" w:hAnsi="Times New Roman Полужирный" w:cs="Times New Roman"/>
          <w:b/>
          <w:bCs/>
          <w:color w:val="000000" w:themeColor="text1"/>
          <w:spacing w:val="-6"/>
          <w:lang w:val="uk-UA"/>
        </w:rPr>
        <w:t>єктів</w:t>
      </w:r>
    </w:p>
    <w:p w14:paraId="7C378A1A" w14:textId="77777777" w:rsidR="00021610" w:rsidRPr="000039FD" w:rsidRDefault="00021610" w:rsidP="00021610">
      <w:pPr>
        <w:widowControl w:val="0"/>
        <w:ind w:firstLine="0"/>
        <w:jc w:val="center"/>
        <w:rPr>
          <w:rFonts w:ascii="Times New Roman" w:eastAsia="Times New Roman" w:hAnsi="Times New Roman" w:cs="Times New Roman"/>
          <w:b/>
          <w:bCs/>
          <w:i/>
          <w:iCs/>
          <w:color w:val="000000" w:themeColor="text1"/>
          <w:lang w:val="uk-UA"/>
        </w:rPr>
      </w:pPr>
    </w:p>
    <w:p w14:paraId="2C713CC0" w14:textId="18793538" w:rsidR="00233CC0" w:rsidRPr="000039FD" w:rsidRDefault="00B102DA" w:rsidP="00414867">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Особливості розгляду справ</w:t>
      </w:r>
      <w:r w:rsidR="00C025DD" w:rsidRPr="000039FD">
        <w:rPr>
          <w:rFonts w:ascii="Times New Roman" w:eastAsia="Times New Roman" w:hAnsi="Times New Roman" w:cs="Times New Roman"/>
          <w:i/>
          <w:iCs/>
          <w:color w:val="000000" w:themeColor="text1"/>
          <w:lang w:val="uk-UA"/>
        </w:rPr>
        <w:t>и</w:t>
      </w:r>
      <w:r w:rsidRPr="000039FD">
        <w:rPr>
          <w:rFonts w:ascii="Times New Roman" w:eastAsia="Times New Roman" w:hAnsi="Times New Roman" w:cs="Times New Roman"/>
          <w:i/>
          <w:iCs/>
          <w:color w:val="000000" w:themeColor="text1"/>
          <w:lang w:val="uk-UA"/>
        </w:rPr>
        <w:t xml:space="preserve"> про </w:t>
      </w:r>
      <w:r w:rsidR="002C2E25" w:rsidRPr="000039FD">
        <w:rPr>
          <w:rFonts w:ascii="Times New Roman" w:eastAsia="Times New Roman" w:hAnsi="Times New Roman" w:cs="Times New Roman"/>
          <w:i/>
          <w:iCs/>
          <w:color w:val="000000" w:themeColor="text1"/>
          <w:lang w:val="uk-UA"/>
        </w:rPr>
        <w:t>адміністративне</w:t>
      </w:r>
      <w:r w:rsidR="00C025DD" w:rsidRPr="000039FD">
        <w:rPr>
          <w:rFonts w:ascii="Times New Roman" w:eastAsia="Times New Roman" w:hAnsi="Times New Roman" w:cs="Times New Roman"/>
          <w:i/>
          <w:iCs/>
          <w:color w:val="000000" w:themeColor="text1"/>
          <w:lang w:val="uk-UA"/>
        </w:rPr>
        <w:t xml:space="preserve"> </w:t>
      </w:r>
      <w:r w:rsidR="008D2F35" w:rsidRPr="000039FD">
        <w:rPr>
          <w:rFonts w:ascii="Times New Roman" w:eastAsia="Times New Roman" w:hAnsi="Times New Roman" w:cs="Times New Roman"/>
          <w:i/>
          <w:iCs/>
          <w:color w:val="000000" w:themeColor="text1"/>
          <w:lang w:val="uk-UA"/>
        </w:rPr>
        <w:t>правопорушення</w:t>
      </w:r>
      <w:r w:rsidRPr="000039FD">
        <w:rPr>
          <w:rFonts w:ascii="Times New Roman" w:eastAsia="Times New Roman" w:hAnsi="Times New Roman" w:cs="Times New Roman"/>
          <w:i/>
          <w:iCs/>
          <w:color w:val="000000" w:themeColor="text1"/>
          <w:lang w:val="uk-UA"/>
        </w:rPr>
        <w:t xml:space="preserve"> у сфері забезпечення безпеки дорожнього руху, зафіксован</w:t>
      </w:r>
      <w:r w:rsidR="00C025DD" w:rsidRPr="000039FD">
        <w:rPr>
          <w:rFonts w:ascii="Times New Roman" w:eastAsia="Times New Roman" w:hAnsi="Times New Roman" w:cs="Times New Roman"/>
          <w:i/>
          <w:iCs/>
          <w:color w:val="000000" w:themeColor="text1"/>
          <w:lang w:val="uk-UA"/>
        </w:rPr>
        <w:t>е</w:t>
      </w:r>
      <w:r w:rsidRPr="000039FD">
        <w:rPr>
          <w:rFonts w:ascii="Times New Roman" w:eastAsia="Times New Roman" w:hAnsi="Times New Roman" w:cs="Times New Roman"/>
          <w:i/>
          <w:iCs/>
          <w:color w:val="000000" w:themeColor="text1"/>
          <w:lang w:val="uk-UA"/>
        </w:rPr>
        <w:t xml:space="preserve"> в автоматичному режимі. </w:t>
      </w:r>
      <w:r w:rsidRPr="000039FD">
        <w:rPr>
          <w:rFonts w:ascii="Times New Roman" w:eastAsia="Times New Roman" w:hAnsi="Times New Roman" w:cs="Times New Roman"/>
          <w:color w:val="000000" w:themeColor="text1"/>
          <w:lang w:val="uk-UA"/>
        </w:rPr>
        <w:t xml:space="preserve">Правопорушення, що фіксуються в автоматичному режимі. Система фіксації адміністративних правопорушень у сфері забезпечення безпеки дорожнього руху в автоматичному режимі. </w:t>
      </w:r>
      <w:r w:rsidRPr="00996BB5">
        <w:rPr>
          <w:rFonts w:ascii="Times New Roman" w:eastAsia="Times New Roman" w:hAnsi="Times New Roman" w:cs="Times New Roman"/>
          <w:color w:val="000000" w:themeColor="text1"/>
          <w:lang w:val="uk-UA"/>
        </w:rPr>
        <w:t>Фото</w:t>
      </w:r>
      <w:r w:rsidR="008D2F35" w:rsidRPr="00996BB5">
        <w:rPr>
          <w:rFonts w:ascii="Times New Roman" w:eastAsia="Times New Roman" w:hAnsi="Times New Roman" w:cs="Times New Roman"/>
          <w:color w:val="000000" w:themeColor="text1"/>
          <w:lang w:val="uk-UA"/>
        </w:rPr>
        <w:t>-, відео</w:t>
      </w:r>
      <w:r w:rsidRPr="00996BB5">
        <w:rPr>
          <w:rFonts w:ascii="Times New Roman" w:eastAsia="Times New Roman" w:hAnsi="Times New Roman" w:cs="Times New Roman"/>
          <w:color w:val="000000" w:themeColor="text1"/>
          <w:lang w:val="uk-UA"/>
        </w:rPr>
        <w:t>фіксація</w:t>
      </w:r>
      <w:r w:rsidRPr="000039FD">
        <w:rPr>
          <w:rFonts w:ascii="Times New Roman" w:eastAsia="Times New Roman" w:hAnsi="Times New Roman" w:cs="Times New Roman"/>
          <w:color w:val="000000" w:themeColor="text1"/>
          <w:lang w:val="uk-UA"/>
        </w:rPr>
        <w:t xml:space="preserve"> адміністративних правопорушень.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 адміністративного правопорушення, зафіксованого в автоматичному режимі. Порядок розгляду справ </w:t>
      </w:r>
      <w:r w:rsidR="008D2F35" w:rsidRPr="000039FD">
        <w:rPr>
          <w:rFonts w:ascii="Times New Roman" w:eastAsia="Times New Roman" w:hAnsi="Times New Roman" w:cs="Times New Roman"/>
          <w:color w:val="000000" w:themeColor="text1"/>
          <w:lang w:val="uk-UA"/>
        </w:rPr>
        <w:t>про правопорушення, зафіксовані</w:t>
      </w:r>
      <w:r w:rsidRPr="000039FD">
        <w:rPr>
          <w:rFonts w:ascii="Times New Roman" w:eastAsia="Times New Roman" w:hAnsi="Times New Roman" w:cs="Times New Roman"/>
          <w:color w:val="000000" w:themeColor="text1"/>
          <w:lang w:val="uk-UA"/>
        </w:rPr>
        <w:t xml:space="preserve"> в автоматичному режимі. Виконання постанови </w:t>
      </w:r>
      <w:r w:rsidR="008D2F35" w:rsidRPr="000039FD">
        <w:rPr>
          <w:rFonts w:ascii="Times New Roman" w:eastAsia="Times New Roman" w:hAnsi="Times New Roman" w:cs="Times New Roman"/>
          <w:color w:val="000000" w:themeColor="text1"/>
          <w:lang w:val="uk-UA"/>
        </w:rPr>
        <w:t>про накладення стягнення у ви</w:t>
      </w:r>
      <w:r w:rsidR="0098074B">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 xml:space="preserve">ді штрафу. Звільнення від адміністративної відповідальності </w:t>
      </w:r>
      <w:r w:rsidR="008D2F35" w:rsidRPr="000039FD">
        <w:rPr>
          <w:rFonts w:ascii="Times New Roman" w:eastAsia="Times New Roman" w:hAnsi="Times New Roman" w:cs="Times New Roman"/>
          <w:color w:val="000000" w:themeColor="text1"/>
          <w:lang w:val="uk-UA"/>
        </w:rPr>
        <w:t>відповідальної особи</w:t>
      </w:r>
      <w:r w:rsidRPr="000039FD">
        <w:rPr>
          <w:rFonts w:ascii="Times New Roman" w:eastAsia="Times New Roman" w:hAnsi="Times New Roman" w:cs="Times New Roman"/>
          <w:color w:val="000000" w:themeColor="text1"/>
          <w:lang w:val="uk-UA"/>
        </w:rPr>
        <w:t>. Інформування відповідальної особи.</w:t>
      </w:r>
    </w:p>
    <w:p w14:paraId="0F346AB1"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68EDD314" w14:textId="77777777"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Особливості розгляду справи про адміністративне правопорушення у сфері безпеки на автомобільному транспорті. </w:t>
      </w:r>
      <w:r w:rsidRPr="000039FD">
        <w:rPr>
          <w:rFonts w:ascii="Times New Roman" w:eastAsia="Times New Roman" w:hAnsi="Times New Roman" w:cs="Times New Roman"/>
          <w:color w:val="000000" w:themeColor="text1"/>
          <w:lang w:val="uk-UA"/>
        </w:rPr>
        <w:t>Правопорушення у сфері безпеки на автомобільному транспорті. Постанова про накладення адміністративного стягнення. День отримання постанови. Звільнення відповідальної особи від адміністративної відповідальності. Інформування відповідальної особи.</w:t>
      </w:r>
    </w:p>
    <w:p w14:paraId="06C78AC0"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30228B1E" w14:textId="513DD06F"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Особливості адміністративної відповідальності юридичних осіб. </w:t>
      </w:r>
      <w:r w:rsidRPr="000039FD">
        <w:rPr>
          <w:rFonts w:ascii="Times New Roman" w:eastAsia="Times New Roman" w:hAnsi="Times New Roman" w:cs="Times New Roman"/>
          <w:color w:val="000000" w:themeColor="text1"/>
          <w:lang w:val="uk-UA"/>
        </w:rPr>
        <w:t>Заходи впливу адміні</w:t>
      </w:r>
      <w:r w:rsidR="00E36919" w:rsidRPr="000039FD">
        <w:rPr>
          <w:rFonts w:ascii="Times New Roman" w:eastAsia="Times New Roman" w:hAnsi="Times New Roman" w:cs="Times New Roman"/>
          <w:color w:val="000000" w:themeColor="text1"/>
          <w:lang w:val="uk-UA"/>
        </w:rPr>
        <w:t>стративно-правового характеру на</w:t>
      </w:r>
      <w:r w:rsidRPr="000039FD">
        <w:rPr>
          <w:rFonts w:ascii="Times New Roman" w:eastAsia="Times New Roman" w:hAnsi="Times New Roman" w:cs="Times New Roman"/>
          <w:color w:val="000000" w:themeColor="text1"/>
          <w:lang w:val="uk-UA"/>
        </w:rPr>
        <w:t xml:space="preserve"> юридичних осіб.</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Нормативно-правові акти, що встановлюють відповідальність юридичних осіб у публічній сфері.</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 xml:space="preserve">Вина юридичної особи. Адміністративно-правовий характер заходів впливу, що застосовуються до юридичних осіб. Види заходів, що застосовуються до юридичних осіб за порушення у сфері публічного адміністрування. Фіксація порушень. Провадження щодо застосування заходів адміністративно-правового характеру до юридичних осіб. </w:t>
      </w:r>
    </w:p>
    <w:p w14:paraId="383FCD8C"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02BD50ED" w14:textId="535722AD" w:rsidR="00233CC0" w:rsidRPr="000039FD" w:rsidRDefault="00B102DA" w:rsidP="00414867">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i/>
          <w:iCs/>
          <w:color w:val="000000" w:themeColor="text1"/>
          <w:spacing w:val="-6"/>
          <w:lang w:val="uk-UA"/>
        </w:rPr>
        <w:t xml:space="preserve">Особливості адміністративної відповідальності неповнолітніх. </w:t>
      </w:r>
      <w:r w:rsidR="00E36919" w:rsidRPr="000039FD">
        <w:rPr>
          <w:rFonts w:ascii="Times New Roman" w:eastAsia="Times New Roman" w:hAnsi="Times New Roman" w:cs="Times New Roman"/>
          <w:color w:val="000000" w:themeColor="text1"/>
          <w:spacing w:val="-6"/>
          <w:lang w:val="uk-UA"/>
        </w:rPr>
        <w:t>Заходи впливу, що</w:t>
      </w:r>
      <w:r w:rsidRPr="000039FD">
        <w:rPr>
          <w:rFonts w:ascii="Times New Roman" w:eastAsia="Times New Roman" w:hAnsi="Times New Roman" w:cs="Times New Roman"/>
          <w:color w:val="000000" w:themeColor="text1"/>
          <w:spacing w:val="-6"/>
          <w:lang w:val="uk-UA"/>
        </w:rPr>
        <w:t xml:space="preserve"> </w:t>
      </w:r>
      <w:r w:rsidR="00E36919" w:rsidRPr="000039FD">
        <w:rPr>
          <w:rFonts w:ascii="Times New Roman" w:eastAsia="Times New Roman" w:hAnsi="Times New Roman" w:cs="Times New Roman"/>
          <w:color w:val="000000" w:themeColor="text1"/>
          <w:spacing w:val="-6"/>
          <w:lang w:val="uk-UA"/>
        </w:rPr>
        <w:t xml:space="preserve">застосовуються до </w:t>
      </w:r>
      <w:r w:rsidRPr="000039FD">
        <w:rPr>
          <w:rFonts w:ascii="Times New Roman" w:eastAsia="Times New Roman" w:hAnsi="Times New Roman" w:cs="Times New Roman"/>
          <w:color w:val="000000" w:themeColor="text1"/>
          <w:spacing w:val="-6"/>
          <w:lang w:val="uk-UA"/>
        </w:rPr>
        <w:t>неповнолітніх. Характерні ознаки заходів впливу. Зобов</w:t>
      </w:r>
      <w:r w:rsidR="00311FF7"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язання публічно або в іншій формі попросити вибачення у потерпілого. Попередження. </w:t>
      </w:r>
      <w:r w:rsidRPr="000039FD">
        <w:rPr>
          <w:rFonts w:ascii="Times New Roman" w:eastAsia="Times New Roman" w:hAnsi="Times New Roman" w:cs="Times New Roman"/>
          <w:color w:val="000000" w:themeColor="text1"/>
          <w:spacing w:val="-6"/>
          <w:lang w:val="uk-UA"/>
        </w:rPr>
        <w:lastRenderedPageBreak/>
        <w:t xml:space="preserve">Догана або сувора догана. Передача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 Особливості притягнення неповнолітнього до адміністративної відповідальності. Правила накладення адміністративних стягнень на неповнолітню особу на загальних засадах. </w:t>
      </w:r>
    </w:p>
    <w:p w14:paraId="33D63824"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3C347EB8" w14:textId="0D93C218" w:rsidR="00233CC0" w:rsidRPr="000039FD" w:rsidRDefault="00B102DA" w:rsidP="00414867">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Особливості адміністративної відповідальності за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язані з корупцією. </w:t>
      </w:r>
      <w:r w:rsidRPr="000039FD">
        <w:rPr>
          <w:rFonts w:ascii="Times New Roman" w:eastAsia="Times New Roman" w:hAnsi="Times New Roman" w:cs="Times New Roman"/>
          <w:color w:val="000000" w:themeColor="text1"/>
          <w:lang w:val="uk-UA"/>
        </w:rPr>
        <w:t>Адміністративні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язані з кор</w:t>
      </w:r>
      <w:r w:rsidR="00E36919" w:rsidRPr="000039FD">
        <w:rPr>
          <w:rFonts w:ascii="Times New Roman" w:eastAsia="Times New Roman" w:hAnsi="Times New Roman" w:cs="Times New Roman"/>
          <w:color w:val="000000" w:themeColor="text1"/>
          <w:lang w:val="uk-UA"/>
        </w:rPr>
        <w:t>упцією. Особливості складання й</w:t>
      </w:r>
      <w:r w:rsidRPr="000039FD">
        <w:rPr>
          <w:rFonts w:ascii="Times New Roman" w:eastAsia="Times New Roman" w:hAnsi="Times New Roman" w:cs="Times New Roman"/>
          <w:color w:val="000000" w:themeColor="text1"/>
          <w:lang w:val="uk-UA"/>
        </w:rPr>
        <w:t xml:space="preserve"> надсилання протоколу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язане з корупцією. Повідомлення про складання протоколу. Участь у справі викривача. Участь прокурора у справах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язане з корупцією. Постанова у справі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язане з корупцією.</w:t>
      </w:r>
    </w:p>
    <w:p w14:paraId="44EE27D1" w14:textId="77777777" w:rsidR="00233CC0" w:rsidRPr="000039FD" w:rsidRDefault="00233CC0" w:rsidP="00414867">
      <w:pPr>
        <w:widowControl w:val="0"/>
        <w:rPr>
          <w:rFonts w:ascii="Times New Roman" w:eastAsia="Times New Roman" w:hAnsi="Times New Roman" w:cs="Times New Roman"/>
          <w:i/>
          <w:iCs/>
          <w:color w:val="000000" w:themeColor="text1"/>
          <w:lang w:val="uk-UA"/>
        </w:rPr>
      </w:pPr>
    </w:p>
    <w:p w14:paraId="7F7A67FF" w14:textId="5704262B" w:rsidR="00233CC0" w:rsidRPr="000039FD" w:rsidRDefault="00B102DA" w:rsidP="00414867">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язань при вирішенні справи судом. </w:t>
      </w:r>
      <w:r w:rsidRPr="000039FD">
        <w:rPr>
          <w:rFonts w:ascii="Times New Roman" w:eastAsia="Times New Roman" w:hAnsi="Times New Roman" w:cs="Times New Roman"/>
          <w:color w:val="000000" w:themeColor="text1"/>
          <w:lang w:val="uk-UA"/>
        </w:rPr>
        <w:t xml:space="preserve">Право на перегляд постанови по справі про адміністративне правопорушення. Строк подання заяви про перегляд постанови по справі про адміністративне правопорушення. Вимоги до заяви про перегляд постанови по справі про адміністративне правопорушення. Порядок подання заяви про перегляд постанови по справі про адміністративне правопорушення. Допуск справи до провадження. Підготовка справи до розгляду у Верховному Суді. Порядок розгляду справи Верховним Судом. Постанова Верховного Суду. </w:t>
      </w:r>
    </w:p>
    <w:p w14:paraId="5DBD64E9" w14:textId="77777777" w:rsidR="00233CC0" w:rsidRPr="000039FD" w:rsidRDefault="00233CC0" w:rsidP="003E0567">
      <w:pPr>
        <w:widowControl w:val="0"/>
        <w:rPr>
          <w:rFonts w:ascii="Times New Roman" w:eastAsia="Times New Roman" w:hAnsi="Times New Roman" w:cs="Times New Roman"/>
          <w:b/>
          <w:bCs/>
          <w:color w:val="000000" w:themeColor="text1"/>
          <w:lang w:val="uk-UA"/>
        </w:rPr>
      </w:pPr>
    </w:p>
    <w:p w14:paraId="45D523CD" w14:textId="77777777" w:rsidR="00233CC0" w:rsidRPr="000039FD" w:rsidRDefault="00233CC0" w:rsidP="00414867">
      <w:pPr>
        <w:widowControl w:val="0"/>
        <w:jc w:val="center"/>
        <w:rPr>
          <w:rFonts w:ascii="Times New Roman" w:eastAsia="Times New Roman" w:hAnsi="Times New Roman" w:cs="Times New Roman"/>
          <w:b/>
          <w:bCs/>
          <w:color w:val="000000" w:themeColor="text1"/>
          <w:lang w:val="uk-UA"/>
        </w:rPr>
      </w:pPr>
    </w:p>
    <w:p w14:paraId="72E1E671" w14:textId="77777777" w:rsidR="003E0567" w:rsidRPr="000039FD" w:rsidRDefault="003E0567">
      <w:pP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br w:type="page"/>
      </w:r>
    </w:p>
    <w:p w14:paraId="1CCB4232" w14:textId="19231B7A" w:rsidR="00233CC0" w:rsidRPr="000039FD" w:rsidRDefault="00B102DA" w:rsidP="00414867">
      <w:pPr>
        <w:widowControl w:val="0"/>
        <w:jc w:val="center"/>
        <w:rPr>
          <w:rFonts w:ascii="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lastRenderedPageBreak/>
        <w:t>ЗАГАЛЬНИЙ РОЗРАХУНОК ГОДИН ЛЕКЦІЙ,</w:t>
      </w:r>
    </w:p>
    <w:p w14:paraId="3CB74005" w14:textId="77777777" w:rsidR="00233CC0" w:rsidRPr="000039FD" w:rsidRDefault="00B102DA" w:rsidP="00414867">
      <w:pPr>
        <w:widowControl w:val="0"/>
        <w:jc w:val="center"/>
        <w:rPr>
          <w:rFonts w:ascii="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ПРАКТИЧНИХ ЗАНЯТЬ, САМОСТІЙНОЇ РОБОТИ</w:t>
      </w:r>
    </w:p>
    <w:p w14:paraId="5D1FE112" w14:textId="77777777" w:rsidR="00233CC0" w:rsidRPr="000039FD" w:rsidRDefault="00233CC0" w:rsidP="00414867">
      <w:pPr>
        <w:widowControl w:val="0"/>
        <w:tabs>
          <w:tab w:val="left" w:pos="3060"/>
        </w:tabs>
        <w:jc w:val="center"/>
        <w:rPr>
          <w:rFonts w:ascii="Times New Roman" w:eastAsia="Times New Roman" w:hAnsi="Times New Roman" w:cs="Times New Roman"/>
          <w:b/>
          <w:bCs/>
          <w:color w:val="000000" w:themeColor="text1"/>
          <w:lang w:val="uk-UA"/>
        </w:rPr>
      </w:pPr>
    </w:p>
    <w:p w14:paraId="2B0A66E7" w14:textId="77777777" w:rsidR="00233CC0" w:rsidRPr="000039FD" w:rsidRDefault="00B102DA" w:rsidP="00414867">
      <w:pPr>
        <w:widowControl w:val="0"/>
        <w:tabs>
          <w:tab w:val="left" w:pos="720"/>
        </w:tabs>
        <w:ind w:firstLine="0"/>
        <w:jc w:val="center"/>
        <w:rPr>
          <w:rFonts w:ascii="Times New Roman" w:eastAsia="Times New Roman" w:hAnsi="Times New Roman" w:cs="Times New Roman"/>
          <w:b/>
          <w:bCs/>
          <w:i/>
          <w:iCs/>
          <w:color w:val="000000" w:themeColor="text1"/>
          <w:lang w:val="uk-UA"/>
        </w:rPr>
      </w:pPr>
      <w:r w:rsidRPr="000039FD">
        <w:rPr>
          <w:rFonts w:ascii="Times New Roman" w:eastAsia="Times New Roman" w:hAnsi="Times New Roman" w:cs="Times New Roman"/>
          <w:b/>
          <w:bCs/>
          <w:i/>
          <w:iCs/>
          <w:color w:val="000000" w:themeColor="text1"/>
          <w:lang w:val="uk-UA"/>
        </w:rPr>
        <w:t xml:space="preserve"> денна форма навчання </w:t>
      </w:r>
    </w:p>
    <w:p w14:paraId="491A6CF5" w14:textId="77777777" w:rsidR="00233CC0" w:rsidRPr="000039FD" w:rsidRDefault="00233CC0" w:rsidP="00C65C0F">
      <w:pPr>
        <w:widowControl w:val="0"/>
        <w:ind w:firstLine="0"/>
        <w:rPr>
          <w:rFonts w:ascii="Times New Roman" w:eastAsia="Times New Roman" w:hAnsi="Times New Roman" w:cs="Times New Roman"/>
          <w:b/>
          <w:bCs/>
          <w:color w:val="000000" w:themeColor="text1"/>
          <w:lang w:val="uk-UA"/>
        </w:rPr>
      </w:pPr>
    </w:p>
    <w:tbl>
      <w:tblPr>
        <w:tblStyle w:val="affb"/>
        <w:tblW w:w="6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552"/>
        <w:gridCol w:w="708"/>
        <w:gridCol w:w="709"/>
        <w:gridCol w:w="709"/>
        <w:gridCol w:w="851"/>
      </w:tblGrid>
      <w:tr w:rsidR="00CF5FA7" w:rsidRPr="000039FD" w14:paraId="6E1F6EC5" w14:textId="77777777" w:rsidTr="00CF5FA7">
        <w:trPr>
          <w:trHeight w:val="20"/>
        </w:trPr>
        <w:tc>
          <w:tcPr>
            <w:tcW w:w="567" w:type="dxa"/>
          </w:tcPr>
          <w:p w14:paraId="15D2BFF5"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tcPr>
          <w:p w14:paraId="0F6BB547" w14:textId="77777777" w:rsidR="00CF5FA7" w:rsidRPr="000039FD" w:rsidRDefault="00CF5FA7" w:rsidP="003F349F">
            <w:pPr>
              <w:ind w:firstLine="0"/>
              <w:jc w:val="center"/>
              <w:rPr>
                <w:rFonts w:ascii="Times New Roman" w:eastAsia="Times New Roman" w:hAnsi="Times New Roman" w:cs="Times New Roman"/>
                <w:i/>
                <w:iCs/>
                <w:color w:val="000000" w:themeColor="text1"/>
                <w:sz w:val="18"/>
                <w:szCs w:val="18"/>
                <w:lang w:val="uk-UA"/>
              </w:rPr>
            </w:pPr>
          </w:p>
          <w:p w14:paraId="321618F2" w14:textId="77777777" w:rsidR="00CF5FA7" w:rsidRPr="000039FD" w:rsidRDefault="00CF5FA7" w:rsidP="003F349F">
            <w:pPr>
              <w:ind w:firstLine="0"/>
              <w:jc w:val="center"/>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Тематика навчального курсу</w:t>
            </w:r>
          </w:p>
          <w:p w14:paraId="14C7BF94" w14:textId="77777777" w:rsidR="00CF5FA7" w:rsidRPr="000039FD" w:rsidRDefault="00CF5FA7" w:rsidP="003F349F">
            <w:pPr>
              <w:ind w:firstLine="0"/>
              <w:jc w:val="center"/>
              <w:rPr>
                <w:rFonts w:ascii="Times New Roman" w:eastAsia="Times New Roman" w:hAnsi="Times New Roman" w:cs="Times New Roman"/>
                <w:i/>
                <w:iCs/>
                <w:color w:val="000000" w:themeColor="text1"/>
                <w:sz w:val="18"/>
                <w:szCs w:val="18"/>
                <w:lang w:val="uk-UA"/>
              </w:rPr>
            </w:pPr>
          </w:p>
        </w:tc>
        <w:tc>
          <w:tcPr>
            <w:tcW w:w="2977" w:type="dxa"/>
            <w:gridSpan w:val="4"/>
          </w:tcPr>
          <w:p w14:paraId="4E0D4511" w14:textId="77777777" w:rsidR="00CF5FA7" w:rsidRPr="000039FD" w:rsidRDefault="00CF5FA7" w:rsidP="003F349F">
            <w:pPr>
              <w:ind w:firstLine="0"/>
              <w:jc w:val="center"/>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Обсяг у годинах</w:t>
            </w:r>
          </w:p>
        </w:tc>
      </w:tr>
      <w:tr w:rsidR="00CF5FA7" w:rsidRPr="000039FD" w14:paraId="1FC53685" w14:textId="77777777" w:rsidTr="00CF5FA7">
        <w:trPr>
          <w:trHeight w:val="20"/>
        </w:trPr>
        <w:tc>
          <w:tcPr>
            <w:tcW w:w="567" w:type="dxa"/>
            <w:vMerge w:val="restart"/>
          </w:tcPr>
          <w:p w14:paraId="0521730C" w14:textId="07B90152"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п/п</w:t>
            </w:r>
          </w:p>
        </w:tc>
        <w:tc>
          <w:tcPr>
            <w:tcW w:w="2552" w:type="dxa"/>
            <w:vMerge w:val="restart"/>
          </w:tcPr>
          <w:p w14:paraId="6F47385F" w14:textId="77777777" w:rsidR="00CF5FA7" w:rsidRPr="000039FD" w:rsidRDefault="00CF5FA7" w:rsidP="003F349F">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708" w:type="dxa"/>
            <w:vMerge w:val="restart"/>
          </w:tcPr>
          <w:p w14:paraId="1A4A8A60" w14:textId="77777777" w:rsidR="00CF5FA7" w:rsidRPr="002C2E25" w:rsidRDefault="00CF5FA7" w:rsidP="00CF5FA7">
            <w:pPr>
              <w:ind w:firstLine="0"/>
              <w:rPr>
                <w:rFonts w:ascii="Times New Roman" w:eastAsia="Times New Roman" w:hAnsi="Times New Roman" w:cs="Times New Roman"/>
                <w:i/>
                <w:iCs/>
                <w:color w:val="000000" w:themeColor="text1"/>
                <w:sz w:val="16"/>
                <w:szCs w:val="16"/>
                <w:lang w:val="uk-UA"/>
              </w:rPr>
            </w:pPr>
            <w:r w:rsidRPr="002C2E25">
              <w:rPr>
                <w:rFonts w:ascii="Times New Roman" w:eastAsia="Times New Roman" w:hAnsi="Times New Roman" w:cs="Times New Roman"/>
                <w:i/>
                <w:iCs/>
                <w:color w:val="000000" w:themeColor="text1"/>
                <w:sz w:val="16"/>
                <w:szCs w:val="16"/>
                <w:lang w:val="uk-UA"/>
              </w:rPr>
              <w:t>Усього</w:t>
            </w:r>
          </w:p>
        </w:tc>
        <w:tc>
          <w:tcPr>
            <w:tcW w:w="2269" w:type="dxa"/>
            <w:gridSpan w:val="3"/>
          </w:tcPr>
          <w:p w14:paraId="38AB5413" w14:textId="77777777" w:rsidR="00CF5FA7" w:rsidRPr="000039FD" w:rsidRDefault="00CF5FA7" w:rsidP="00CF5FA7">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У тому числі</w:t>
            </w:r>
          </w:p>
        </w:tc>
      </w:tr>
      <w:tr w:rsidR="00CF5FA7" w:rsidRPr="000039FD" w14:paraId="1039D087" w14:textId="77777777" w:rsidTr="00CF5FA7">
        <w:trPr>
          <w:trHeight w:val="20"/>
        </w:trPr>
        <w:tc>
          <w:tcPr>
            <w:tcW w:w="567" w:type="dxa"/>
            <w:vMerge/>
          </w:tcPr>
          <w:p w14:paraId="24059062" w14:textId="75A9A201"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vMerge/>
          </w:tcPr>
          <w:p w14:paraId="0480CCB5" w14:textId="77777777" w:rsidR="00CF5FA7" w:rsidRPr="000039FD" w:rsidRDefault="00CF5FA7" w:rsidP="003F349F">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708" w:type="dxa"/>
            <w:vMerge/>
          </w:tcPr>
          <w:p w14:paraId="5C39EBB5" w14:textId="77777777" w:rsidR="00CF5FA7" w:rsidRPr="000039FD" w:rsidRDefault="00CF5FA7" w:rsidP="00CF5FA7">
            <w:pPr>
              <w:widowControl w:val="0"/>
              <w:pBdr>
                <w:top w:val="nil"/>
                <w:left w:val="nil"/>
                <w:bottom w:val="nil"/>
                <w:right w:val="nil"/>
                <w:between w:val="nil"/>
              </w:pBdr>
              <w:ind w:firstLine="0"/>
              <w:rPr>
                <w:rFonts w:ascii="Times New Roman" w:eastAsia="Times New Roman" w:hAnsi="Times New Roman" w:cs="Times New Roman"/>
                <w:b/>
                <w:bCs/>
                <w:color w:val="000000" w:themeColor="text1"/>
                <w:sz w:val="18"/>
                <w:szCs w:val="18"/>
                <w:lang w:val="uk-UA"/>
              </w:rPr>
            </w:pPr>
          </w:p>
        </w:tc>
        <w:tc>
          <w:tcPr>
            <w:tcW w:w="709" w:type="dxa"/>
          </w:tcPr>
          <w:p w14:paraId="3514622F" w14:textId="77777777" w:rsidR="00CF5FA7" w:rsidRPr="000039FD" w:rsidRDefault="00CF5FA7" w:rsidP="00CF5FA7">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Лекції</w:t>
            </w:r>
          </w:p>
        </w:tc>
        <w:tc>
          <w:tcPr>
            <w:tcW w:w="709" w:type="dxa"/>
          </w:tcPr>
          <w:p w14:paraId="6A078056" w14:textId="77777777" w:rsidR="00CF5FA7" w:rsidRPr="000039FD" w:rsidRDefault="00CF5FA7" w:rsidP="00CF5FA7">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П/з, с/з, колоквіуми тощо</w:t>
            </w:r>
          </w:p>
        </w:tc>
        <w:tc>
          <w:tcPr>
            <w:tcW w:w="851" w:type="dxa"/>
          </w:tcPr>
          <w:p w14:paraId="3CD34639" w14:textId="77777777" w:rsidR="00CF5FA7" w:rsidRPr="000039FD" w:rsidRDefault="00CF5FA7" w:rsidP="00CF5FA7">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Самостійна робота</w:t>
            </w:r>
          </w:p>
        </w:tc>
      </w:tr>
      <w:tr w:rsidR="00E36919" w:rsidRPr="000039FD" w14:paraId="078EE94D" w14:textId="77777777" w:rsidTr="00CF5FA7">
        <w:trPr>
          <w:trHeight w:val="20"/>
        </w:trPr>
        <w:tc>
          <w:tcPr>
            <w:tcW w:w="6096" w:type="dxa"/>
            <w:gridSpan w:val="6"/>
          </w:tcPr>
          <w:p w14:paraId="514CBA2B" w14:textId="60B00611" w:rsidR="00E36919" w:rsidRPr="000039FD" w:rsidRDefault="00E36919"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Cs/>
                <w:color w:val="000000" w:themeColor="text1"/>
                <w:spacing w:val="28"/>
                <w:sz w:val="18"/>
                <w:szCs w:val="18"/>
                <w:lang w:val="uk-UA"/>
              </w:rPr>
              <w:t>Модуль</w:t>
            </w:r>
            <w:r w:rsidRPr="000039FD">
              <w:rPr>
                <w:rFonts w:ascii="Times New Roman" w:eastAsia="Times New Roman" w:hAnsi="Times New Roman" w:cs="Times New Roman"/>
                <w:b/>
                <w:bCs/>
                <w:color w:val="000000" w:themeColor="text1"/>
                <w:sz w:val="18"/>
                <w:szCs w:val="18"/>
                <w:lang w:val="uk-UA"/>
              </w:rPr>
              <w:t xml:space="preserve"> 1. </w:t>
            </w:r>
            <w:r w:rsidRPr="000039FD">
              <w:rPr>
                <w:rFonts w:ascii="Times New Roman" w:eastAsia="Times New Roman" w:hAnsi="Times New Roman" w:cs="Times New Roman"/>
                <w:b/>
                <w:color w:val="000000" w:themeColor="text1"/>
                <w:sz w:val="18"/>
                <w:szCs w:val="18"/>
                <w:lang w:val="uk-UA"/>
              </w:rPr>
              <w:t>Загальні положення адміністративного деліктного права</w:t>
            </w:r>
          </w:p>
        </w:tc>
      </w:tr>
      <w:tr w:rsidR="00CF5FA7" w:rsidRPr="000039FD" w14:paraId="0B1E4F91" w14:textId="77777777" w:rsidTr="00CF5FA7">
        <w:trPr>
          <w:trHeight w:val="20"/>
        </w:trPr>
        <w:tc>
          <w:tcPr>
            <w:tcW w:w="567" w:type="dxa"/>
            <w:vMerge w:val="restart"/>
          </w:tcPr>
          <w:p w14:paraId="56FFE73F"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tcPr>
          <w:p w14:paraId="32573EF1" w14:textId="500CCA2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w:t>
            </w:r>
            <w:r w:rsidRPr="000039FD">
              <w:rPr>
                <w:rFonts w:ascii="Times New Roman" w:eastAsia="Times New Roman" w:hAnsi="Times New Roman" w:cs="Times New Roman"/>
                <w:color w:val="000000" w:themeColor="text1"/>
                <w:sz w:val="18"/>
                <w:szCs w:val="18"/>
                <w:lang w:val="uk-UA"/>
              </w:rPr>
              <w:t xml:space="preserve"> Предмет і метод адміністративного деліктного права, його базові категорії і поняття</w:t>
            </w:r>
          </w:p>
        </w:tc>
        <w:tc>
          <w:tcPr>
            <w:tcW w:w="708" w:type="dxa"/>
          </w:tcPr>
          <w:p w14:paraId="58168255"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7292EE76"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09D3212D"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03AC7C04"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5E8B4D60" w14:textId="77777777" w:rsidTr="00CF5FA7">
        <w:trPr>
          <w:trHeight w:val="20"/>
        </w:trPr>
        <w:tc>
          <w:tcPr>
            <w:tcW w:w="567" w:type="dxa"/>
            <w:vMerge/>
          </w:tcPr>
          <w:p w14:paraId="1F806169"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tcPr>
          <w:p w14:paraId="1B25BEE8" w14:textId="7F001790"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2</w:t>
            </w:r>
            <w:r w:rsidRPr="000039FD">
              <w:rPr>
                <w:rFonts w:ascii="Times New Roman" w:eastAsia="Times New Roman" w:hAnsi="Times New Roman" w:cs="Times New Roman"/>
                <w:color w:val="000000" w:themeColor="text1"/>
                <w:sz w:val="18"/>
                <w:szCs w:val="18"/>
                <w:lang w:val="uk-UA"/>
              </w:rPr>
              <w:t>. Поняття, зміст й ознаки адміністративної відповідальності</w:t>
            </w:r>
          </w:p>
        </w:tc>
        <w:tc>
          <w:tcPr>
            <w:tcW w:w="708" w:type="dxa"/>
          </w:tcPr>
          <w:p w14:paraId="121981E2"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7798660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2C8F442F"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0F377B8B"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120BD493" w14:textId="77777777" w:rsidTr="00CF5FA7">
        <w:trPr>
          <w:trHeight w:val="20"/>
        </w:trPr>
        <w:tc>
          <w:tcPr>
            <w:tcW w:w="567" w:type="dxa"/>
            <w:vMerge/>
          </w:tcPr>
          <w:p w14:paraId="05BD38B1"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tcPr>
          <w:p w14:paraId="47348317"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3.</w:t>
            </w:r>
            <w:r w:rsidRPr="000039FD">
              <w:rPr>
                <w:rFonts w:ascii="Times New Roman" w:eastAsia="Times New Roman" w:hAnsi="Times New Roman" w:cs="Times New Roman"/>
                <w:color w:val="000000" w:themeColor="text1"/>
                <w:sz w:val="18"/>
                <w:szCs w:val="18"/>
                <w:lang w:val="uk-UA"/>
              </w:rPr>
              <w:t xml:space="preserve"> Законодавство про адміністративну відповідальність</w:t>
            </w:r>
            <w:r w:rsidRPr="000039FD">
              <w:rPr>
                <w:rFonts w:ascii="Times New Roman" w:eastAsia="Times New Roman" w:hAnsi="Times New Roman" w:cs="Times New Roman"/>
                <w:b/>
                <w:bCs/>
                <w:color w:val="000000" w:themeColor="text1"/>
                <w:sz w:val="18"/>
                <w:szCs w:val="18"/>
                <w:lang w:val="uk-UA"/>
              </w:rPr>
              <w:t xml:space="preserve"> </w:t>
            </w:r>
          </w:p>
        </w:tc>
        <w:tc>
          <w:tcPr>
            <w:tcW w:w="708" w:type="dxa"/>
          </w:tcPr>
          <w:p w14:paraId="4495EA5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464ADA8D"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40AF24BF"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1A217ED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5E7F5ECA" w14:textId="77777777" w:rsidTr="00CF5FA7">
        <w:trPr>
          <w:trHeight w:val="20"/>
        </w:trPr>
        <w:tc>
          <w:tcPr>
            <w:tcW w:w="567" w:type="dxa"/>
            <w:vMerge/>
          </w:tcPr>
          <w:p w14:paraId="34BC26CE" w14:textId="77777777" w:rsidR="00CF5FA7" w:rsidRPr="000039FD" w:rsidRDefault="00CF5FA7" w:rsidP="003F349F">
            <w:pPr>
              <w:ind w:firstLine="0"/>
              <w:rPr>
                <w:rFonts w:ascii="Times New Roman" w:eastAsia="Times New Roman" w:hAnsi="Times New Roman" w:cs="Times New Roman"/>
                <w:i/>
                <w:iCs/>
                <w:color w:val="000000" w:themeColor="text1"/>
                <w:sz w:val="18"/>
                <w:szCs w:val="18"/>
                <w:lang w:val="uk-UA"/>
              </w:rPr>
            </w:pPr>
          </w:p>
        </w:tc>
        <w:tc>
          <w:tcPr>
            <w:tcW w:w="2552" w:type="dxa"/>
          </w:tcPr>
          <w:p w14:paraId="31296A34" w14:textId="6EF58E70"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4. </w:t>
            </w:r>
            <w:r w:rsidRPr="000039FD">
              <w:rPr>
                <w:rFonts w:ascii="Times New Roman" w:eastAsia="Times New Roman" w:hAnsi="Times New Roman" w:cs="Times New Roman"/>
                <w:color w:val="000000" w:themeColor="text1"/>
                <w:sz w:val="18"/>
                <w:szCs w:val="18"/>
                <w:lang w:val="uk-UA"/>
              </w:rPr>
              <w:t>Значення рішень Європейського суду з прав людини для розгляду справ про адміністративне правопорушення</w:t>
            </w:r>
          </w:p>
        </w:tc>
        <w:tc>
          <w:tcPr>
            <w:tcW w:w="708" w:type="dxa"/>
          </w:tcPr>
          <w:p w14:paraId="1CDC1DAA"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709" w:type="dxa"/>
          </w:tcPr>
          <w:p w14:paraId="436AD54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709" w:type="dxa"/>
          </w:tcPr>
          <w:p w14:paraId="7483F7ED"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05CB2CB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38CB7855" w14:textId="77777777" w:rsidTr="00CF5FA7">
        <w:trPr>
          <w:trHeight w:val="20"/>
        </w:trPr>
        <w:tc>
          <w:tcPr>
            <w:tcW w:w="567" w:type="dxa"/>
            <w:vMerge/>
          </w:tcPr>
          <w:p w14:paraId="416957B5" w14:textId="77777777" w:rsidR="00CF5FA7" w:rsidRPr="000039FD" w:rsidRDefault="00CF5FA7" w:rsidP="003F349F">
            <w:pPr>
              <w:ind w:firstLine="0"/>
              <w:rPr>
                <w:rFonts w:ascii="Times New Roman" w:eastAsia="Times New Roman" w:hAnsi="Times New Roman" w:cs="Times New Roman"/>
                <w:i/>
                <w:iCs/>
                <w:color w:val="000000" w:themeColor="text1"/>
                <w:sz w:val="18"/>
                <w:szCs w:val="18"/>
                <w:lang w:val="uk-UA"/>
              </w:rPr>
            </w:pPr>
          </w:p>
        </w:tc>
        <w:tc>
          <w:tcPr>
            <w:tcW w:w="2552" w:type="dxa"/>
          </w:tcPr>
          <w:p w14:paraId="0156A442" w14:textId="30397FD9"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5</w:t>
            </w:r>
            <w:r w:rsidRPr="000039FD">
              <w:rPr>
                <w:rFonts w:ascii="Times New Roman" w:eastAsia="Times New Roman" w:hAnsi="Times New Roman" w:cs="Times New Roman"/>
                <w:color w:val="000000" w:themeColor="text1"/>
                <w:sz w:val="18"/>
                <w:szCs w:val="18"/>
                <w:lang w:val="uk-UA"/>
              </w:rPr>
              <w:t>. Принципи адміністративної відповідальності, проблеми їх практичної реалізації</w:t>
            </w:r>
          </w:p>
        </w:tc>
        <w:tc>
          <w:tcPr>
            <w:tcW w:w="708" w:type="dxa"/>
          </w:tcPr>
          <w:p w14:paraId="73E821DC"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2B67E35E"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4B8A687C"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17D7470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11CAE6A3" w14:textId="77777777" w:rsidTr="00CF5FA7">
        <w:trPr>
          <w:trHeight w:val="20"/>
        </w:trPr>
        <w:tc>
          <w:tcPr>
            <w:tcW w:w="567" w:type="dxa"/>
            <w:vMerge/>
          </w:tcPr>
          <w:p w14:paraId="167301A2" w14:textId="77777777" w:rsidR="00CF5FA7" w:rsidRPr="000039FD" w:rsidRDefault="00CF5FA7" w:rsidP="003F349F">
            <w:pPr>
              <w:ind w:firstLine="0"/>
              <w:rPr>
                <w:rFonts w:ascii="Times New Roman" w:eastAsia="Times New Roman" w:hAnsi="Times New Roman" w:cs="Times New Roman"/>
                <w:i/>
                <w:iCs/>
                <w:color w:val="000000" w:themeColor="text1"/>
                <w:sz w:val="18"/>
                <w:szCs w:val="18"/>
                <w:lang w:val="uk-UA"/>
              </w:rPr>
            </w:pPr>
          </w:p>
        </w:tc>
        <w:tc>
          <w:tcPr>
            <w:tcW w:w="2552" w:type="dxa"/>
          </w:tcPr>
          <w:p w14:paraId="5512536E" w14:textId="6136A845"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6. </w:t>
            </w:r>
            <w:r w:rsidRPr="000039FD">
              <w:rPr>
                <w:rFonts w:ascii="Times New Roman" w:eastAsia="Times New Roman" w:hAnsi="Times New Roman" w:cs="Times New Roman"/>
                <w:color w:val="000000" w:themeColor="text1"/>
                <w:sz w:val="18"/>
                <w:szCs w:val="18"/>
                <w:lang w:val="uk-UA"/>
              </w:rPr>
              <w:t>Адміністративне правопорушення: поняття і склад</w:t>
            </w:r>
            <w:r w:rsidRPr="000039FD">
              <w:rPr>
                <w:rFonts w:ascii="Times New Roman" w:eastAsia="Times New Roman" w:hAnsi="Times New Roman" w:cs="Times New Roman"/>
                <w:b/>
                <w:bCs/>
                <w:color w:val="000000" w:themeColor="text1"/>
                <w:sz w:val="18"/>
                <w:szCs w:val="18"/>
                <w:lang w:val="uk-UA"/>
              </w:rPr>
              <w:t xml:space="preserve"> </w:t>
            </w:r>
          </w:p>
        </w:tc>
        <w:tc>
          <w:tcPr>
            <w:tcW w:w="708" w:type="dxa"/>
          </w:tcPr>
          <w:p w14:paraId="3B1789EA"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11129F84"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127E45B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1144A717"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5572098C" w14:textId="77777777" w:rsidTr="00CF5FA7">
        <w:trPr>
          <w:trHeight w:val="20"/>
        </w:trPr>
        <w:tc>
          <w:tcPr>
            <w:tcW w:w="567" w:type="dxa"/>
            <w:vMerge/>
          </w:tcPr>
          <w:p w14:paraId="5C35234B" w14:textId="77777777" w:rsidR="00CF5FA7" w:rsidRPr="000039FD" w:rsidRDefault="00CF5FA7" w:rsidP="003F349F">
            <w:pPr>
              <w:ind w:firstLine="0"/>
              <w:rPr>
                <w:rFonts w:ascii="Times New Roman" w:eastAsia="Times New Roman" w:hAnsi="Times New Roman" w:cs="Times New Roman"/>
                <w:i/>
                <w:iCs/>
                <w:color w:val="000000" w:themeColor="text1"/>
                <w:sz w:val="18"/>
                <w:szCs w:val="18"/>
                <w:lang w:val="uk-UA"/>
              </w:rPr>
            </w:pPr>
          </w:p>
        </w:tc>
        <w:tc>
          <w:tcPr>
            <w:tcW w:w="2552" w:type="dxa"/>
          </w:tcPr>
          <w:p w14:paraId="7D97E2C3" w14:textId="181D26C0"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7. </w:t>
            </w:r>
            <w:r w:rsidRPr="000039FD">
              <w:rPr>
                <w:rFonts w:ascii="Times New Roman" w:eastAsia="Times New Roman" w:hAnsi="Times New Roman" w:cs="Times New Roman"/>
                <w:color w:val="000000" w:themeColor="text1"/>
                <w:sz w:val="18"/>
                <w:szCs w:val="18"/>
                <w:lang w:val="uk-UA"/>
              </w:rPr>
              <w:t>Адміністративні стягнення: поняття, види, правила накладення</w:t>
            </w:r>
          </w:p>
        </w:tc>
        <w:tc>
          <w:tcPr>
            <w:tcW w:w="708" w:type="dxa"/>
          </w:tcPr>
          <w:p w14:paraId="46E34FF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197FC3F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558DE9FE"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40569A8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E36919" w:rsidRPr="000039FD" w14:paraId="3F7CAD78" w14:textId="77777777" w:rsidTr="00CF5FA7">
        <w:trPr>
          <w:trHeight w:val="507"/>
        </w:trPr>
        <w:tc>
          <w:tcPr>
            <w:tcW w:w="6096" w:type="dxa"/>
            <w:gridSpan w:val="6"/>
          </w:tcPr>
          <w:p w14:paraId="2BC4FF23" w14:textId="08A7BD11" w:rsidR="00E36919" w:rsidRPr="000039FD" w:rsidRDefault="00E36919"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Cs/>
                <w:color w:val="000000" w:themeColor="text1"/>
                <w:spacing w:val="28"/>
                <w:sz w:val="18"/>
                <w:szCs w:val="18"/>
                <w:lang w:val="uk-UA"/>
              </w:rPr>
              <w:t>Модуль</w:t>
            </w:r>
            <w:r w:rsidRPr="000039FD">
              <w:rPr>
                <w:rFonts w:ascii="Times New Roman" w:eastAsia="Times New Roman" w:hAnsi="Times New Roman" w:cs="Times New Roman"/>
                <w:b/>
                <w:bCs/>
                <w:color w:val="000000" w:themeColor="text1"/>
                <w:sz w:val="18"/>
                <w:szCs w:val="18"/>
                <w:lang w:val="uk-UA"/>
              </w:rPr>
              <w:t xml:space="preserve"> 2. </w:t>
            </w:r>
            <w:r w:rsidRPr="000039FD">
              <w:rPr>
                <w:rFonts w:ascii="Times New Roman" w:eastAsia="Times New Roman" w:hAnsi="Times New Roman" w:cs="Times New Roman"/>
                <w:b/>
                <w:color w:val="000000" w:themeColor="text1"/>
                <w:sz w:val="18"/>
                <w:szCs w:val="18"/>
                <w:lang w:val="uk-UA"/>
              </w:rPr>
              <w:t>Провадження у справах про адміністративне правопорушення</w:t>
            </w:r>
          </w:p>
        </w:tc>
      </w:tr>
      <w:tr w:rsidR="00CF5FA7" w:rsidRPr="000039FD" w14:paraId="1BE1C6BD" w14:textId="77777777" w:rsidTr="00CF5FA7">
        <w:trPr>
          <w:trHeight w:val="20"/>
        </w:trPr>
        <w:tc>
          <w:tcPr>
            <w:tcW w:w="567" w:type="dxa"/>
            <w:vMerge w:val="restart"/>
          </w:tcPr>
          <w:p w14:paraId="7E77E1EB"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5822EF41" w14:textId="6CBC0673" w:rsidR="00CF5FA7" w:rsidRPr="000039FD" w:rsidRDefault="00CF5FA7" w:rsidP="003F349F">
            <w:pPr>
              <w:widowControl w:val="0"/>
              <w:tabs>
                <w:tab w:val="left" w:pos="867"/>
                <w:tab w:val="left" w:pos="1418"/>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8</w:t>
            </w:r>
            <w:r w:rsidRPr="000039FD">
              <w:rPr>
                <w:rFonts w:ascii="Times New Roman" w:eastAsia="Times New Roman" w:hAnsi="Times New Roman" w:cs="Times New Roman"/>
                <w:color w:val="000000" w:themeColor="text1"/>
                <w:sz w:val="18"/>
                <w:szCs w:val="18"/>
                <w:lang w:val="uk-UA"/>
              </w:rPr>
              <w:t xml:space="preserve">. Завдання і стадії </w:t>
            </w:r>
            <w:r w:rsidRPr="000039FD">
              <w:rPr>
                <w:rFonts w:ascii="Times New Roman" w:eastAsia="Times New Roman" w:hAnsi="Times New Roman" w:cs="Times New Roman"/>
                <w:color w:val="000000" w:themeColor="text1"/>
                <w:sz w:val="18"/>
                <w:szCs w:val="18"/>
                <w:lang w:val="uk-UA"/>
              </w:rPr>
              <w:lastRenderedPageBreak/>
              <w:t>провадження у справах про адміністративне правопорушення</w:t>
            </w:r>
          </w:p>
        </w:tc>
        <w:tc>
          <w:tcPr>
            <w:tcW w:w="708" w:type="dxa"/>
          </w:tcPr>
          <w:p w14:paraId="4F41664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lastRenderedPageBreak/>
              <w:t>6</w:t>
            </w:r>
          </w:p>
        </w:tc>
        <w:tc>
          <w:tcPr>
            <w:tcW w:w="709" w:type="dxa"/>
          </w:tcPr>
          <w:p w14:paraId="1AFCBD0F"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6CED9C1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72896482"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2E4894FB" w14:textId="77777777" w:rsidTr="00CF5FA7">
        <w:trPr>
          <w:trHeight w:val="20"/>
        </w:trPr>
        <w:tc>
          <w:tcPr>
            <w:tcW w:w="567" w:type="dxa"/>
            <w:vMerge/>
          </w:tcPr>
          <w:p w14:paraId="617184CB"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5B004B1E"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9.</w:t>
            </w:r>
            <w:r w:rsidRPr="000039FD">
              <w:rPr>
                <w:rFonts w:ascii="Times New Roman" w:eastAsia="Times New Roman" w:hAnsi="Times New Roman" w:cs="Times New Roman"/>
                <w:color w:val="000000" w:themeColor="text1"/>
                <w:sz w:val="18"/>
                <w:szCs w:val="18"/>
                <w:lang w:val="uk-UA"/>
              </w:rPr>
              <w:t xml:space="preserve"> Початок провадження у справах про адміністративне правопорушення</w:t>
            </w:r>
          </w:p>
        </w:tc>
        <w:tc>
          <w:tcPr>
            <w:tcW w:w="708" w:type="dxa"/>
          </w:tcPr>
          <w:p w14:paraId="354EA2E7"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24CC4C1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4C8EDAFA"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1F738882"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4914C647" w14:textId="77777777" w:rsidTr="00CF5FA7">
        <w:trPr>
          <w:trHeight w:val="20"/>
        </w:trPr>
        <w:tc>
          <w:tcPr>
            <w:tcW w:w="567" w:type="dxa"/>
            <w:vMerge/>
          </w:tcPr>
          <w:p w14:paraId="500E40B7"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4DD59874" w14:textId="156756D1" w:rsidR="00CF5FA7" w:rsidRPr="000039FD" w:rsidRDefault="00CF5FA7" w:rsidP="003F349F">
            <w:pPr>
              <w:widowControl w:val="0"/>
              <w:tabs>
                <w:tab w:val="left" w:pos="867"/>
                <w:tab w:val="left" w:pos="1418"/>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10. </w:t>
            </w:r>
            <w:r w:rsidRPr="000039FD">
              <w:rPr>
                <w:rFonts w:ascii="Times New Roman" w:eastAsia="Times New Roman" w:hAnsi="Times New Roman" w:cs="Times New Roman"/>
                <w:color w:val="000000" w:themeColor="text1"/>
                <w:sz w:val="18"/>
                <w:szCs w:val="18"/>
                <w:lang w:val="uk-UA"/>
              </w:rPr>
              <w:t>Заходи забезпечення провадження у справах про адміністративне правопорушення, мета їх застосування й види</w:t>
            </w:r>
            <w:r w:rsidRPr="000039FD">
              <w:rPr>
                <w:rFonts w:ascii="Times New Roman" w:eastAsia="Times New Roman" w:hAnsi="Times New Roman" w:cs="Times New Roman"/>
                <w:i/>
                <w:iCs/>
                <w:color w:val="000000" w:themeColor="text1"/>
                <w:sz w:val="18"/>
                <w:szCs w:val="18"/>
                <w:lang w:val="uk-UA"/>
              </w:rPr>
              <w:t> </w:t>
            </w:r>
          </w:p>
        </w:tc>
        <w:tc>
          <w:tcPr>
            <w:tcW w:w="708" w:type="dxa"/>
          </w:tcPr>
          <w:p w14:paraId="16466A2B"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2663A6CD"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5802BC45"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7BFD8CF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68C2FFB1" w14:textId="77777777" w:rsidTr="00CF5FA7">
        <w:trPr>
          <w:trHeight w:val="20"/>
        </w:trPr>
        <w:tc>
          <w:tcPr>
            <w:tcW w:w="567" w:type="dxa"/>
            <w:vMerge/>
          </w:tcPr>
          <w:p w14:paraId="60B8F786"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32FCA912" w14:textId="77777777" w:rsidR="00CF5FA7" w:rsidRPr="000039FD" w:rsidRDefault="00CF5FA7" w:rsidP="003F349F">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11</w:t>
            </w:r>
            <w:r w:rsidRPr="000039FD">
              <w:rPr>
                <w:rFonts w:ascii="Times New Roman" w:eastAsia="Times New Roman" w:hAnsi="Times New Roman" w:cs="Times New Roman"/>
                <w:color w:val="000000" w:themeColor="text1"/>
                <w:sz w:val="18"/>
                <w:szCs w:val="18"/>
                <w:lang w:val="uk-UA"/>
              </w:rPr>
              <w:t xml:space="preserve">. Розгляд справи про адміністративне правопорушення. </w:t>
            </w:r>
          </w:p>
        </w:tc>
        <w:tc>
          <w:tcPr>
            <w:tcW w:w="708" w:type="dxa"/>
          </w:tcPr>
          <w:p w14:paraId="21EEE5C4"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64F15BF4"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1A6191FC"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2C2A2B1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558C904C" w14:textId="77777777" w:rsidTr="00CF5FA7">
        <w:trPr>
          <w:trHeight w:val="20"/>
        </w:trPr>
        <w:tc>
          <w:tcPr>
            <w:tcW w:w="567" w:type="dxa"/>
            <w:vMerge/>
          </w:tcPr>
          <w:p w14:paraId="4E1C12C7"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26093649" w14:textId="77777777" w:rsidR="00CF5FA7" w:rsidRPr="000039FD" w:rsidRDefault="00CF5FA7" w:rsidP="003F349F">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12</w:t>
            </w:r>
            <w:r w:rsidRPr="000039FD">
              <w:rPr>
                <w:rFonts w:ascii="Times New Roman" w:eastAsia="Times New Roman" w:hAnsi="Times New Roman" w:cs="Times New Roman"/>
                <w:color w:val="000000" w:themeColor="text1"/>
                <w:sz w:val="18"/>
                <w:szCs w:val="18"/>
                <w:lang w:val="uk-UA"/>
              </w:rPr>
              <w:t>. Оскарження постанови по справі про адміністративне правопорушення.</w:t>
            </w:r>
          </w:p>
        </w:tc>
        <w:tc>
          <w:tcPr>
            <w:tcW w:w="708" w:type="dxa"/>
          </w:tcPr>
          <w:p w14:paraId="4A7447C4"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69F1FB5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03447AAC"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7522DD3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1CD1AD8C" w14:textId="77777777" w:rsidTr="00CF5FA7">
        <w:trPr>
          <w:trHeight w:val="332"/>
        </w:trPr>
        <w:tc>
          <w:tcPr>
            <w:tcW w:w="567" w:type="dxa"/>
            <w:vMerge/>
          </w:tcPr>
          <w:p w14:paraId="6CF50E77"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1038DDF3" w14:textId="77777777" w:rsidR="00CF5FA7" w:rsidRPr="000039FD" w:rsidRDefault="00CF5FA7" w:rsidP="003F349F">
            <w:pPr>
              <w:widowControl w:val="0"/>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13. </w:t>
            </w:r>
            <w:r w:rsidRPr="000039FD">
              <w:rPr>
                <w:rFonts w:ascii="Times New Roman" w:eastAsia="Times New Roman" w:hAnsi="Times New Roman" w:cs="Times New Roman"/>
                <w:color w:val="000000" w:themeColor="text1"/>
                <w:sz w:val="18"/>
                <w:szCs w:val="18"/>
                <w:lang w:val="uk-UA"/>
              </w:rPr>
              <w:t>Виконання постанови про накладення адміністративного стягнення.</w:t>
            </w:r>
          </w:p>
        </w:tc>
        <w:tc>
          <w:tcPr>
            <w:tcW w:w="708" w:type="dxa"/>
          </w:tcPr>
          <w:p w14:paraId="70A76A5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p w14:paraId="61A7C59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p>
        </w:tc>
        <w:tc>
          <w:tcPr>
            <w:tcW w:w="709" w:type="dxa"/>
          </w:tcPr>
          <w:p w14:paraId="7C53922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p w14:paraId="2D1B0F1B"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p>
        </w:tc>
        <w:tc>
          <w:tcPr>
            <w:tcW w:w="709" w:type="dxa"/>
          </w:tcPr>
          <w:p w14:paraId="021F3AFB"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03265D32"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p w14:paraId="71D1E882"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p>
        </w:tc>
      </w:tr>
      <w:tr w:rsidR="00E36919" w:rsidRPr="000039FD" w14:paraId="4E3B2525" w14:textId="77777777" w:rsidTr="00CF5FA7">
        <w:trPr>
          <w:trHeight w:val="20"/>
        </w:trPr>
        <w:tc>
          <w:tcPr>
            <w:tcW w:w="6096" w:type="dxa"/>
            <w:gridSpan w:val="6"/>
          </w:tcPr>
          <w:p w14:paraId="742F1B67" w14:textId="0B6D0BB7" w:rsidR="00E36919" w:rsidRPr="000039FD" w:rsidRDefault="00E36919"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Cs/>
                <w:color w:val="000000" w:themeColor="text1"/>
                <w:spacing w:val="28"/>
                <w:sz w:val="18"/>
                <w:szCs w:val="18"/>
                <w:lang w:val="uk-UA"/>
              </w:rPr>
              <w:t xml:space="preserve">Модуль </w:t>
            </w:r>
            <w:r w:rsidRPr="000039FD">
              <w:rPr>
                <w:rFonts w:ascii="Times New Roman" w:eastAsia="Times New Roman" w:hAnsi="Times New Roman" w:cs="Times New Roman"/>
                <w:b/>
                <w:bCs/>
                <w:color w:val="000000" w:themeColor="text1"/>
                <w:sz w:val="18"/>
                <w:szCs w:val="18"/>
                <w:lang w:val="uk-UA"/>
              </w:rPr>
              <w:t>3. Особливості проваджень щодо окремих адміністративних правопорушень. Особливості адміністративної відповідальності певних категорій суб</w:t>
            </w:r>
            <w:r w:rsidR="00311FF7" w:rsidRPr="000039FD">
              <w:rPr>
                <w:rFonts w:ascii="Times New Roman" w:eastAsia="Times New Roman" w:hAnsi="Times New Roman" w:cs="Times New Roman"/>
                <w:b/>
                <w:bCs/>
                <w:color w:val="000000" w:themeColor="text1"/>
                <w:sz w:val="18"/>
                <w:szCs w:val="18"/>
                <w:lang w:val="uk-UA"/>
              </w:rPr>
              <w:t>’</w:t>
            </w:r>
            <w:r w:rsidRPr="000039FD">
              <w:rPr>
                <w:rFonts w:ascii="Times New Roman" w:eastAsia="Times New Roman" w:hAnsi="Times New Roman" w:cs="Times New Roman"/>
                <w:b/>
                <w:bCs/>
                <w:color w:val="000000" w:themeColor="text1"/>
                <w:sz w:val="18"/>
                <w:szCs w:val="18"/>
                <w:lang w:val="uk-UA"/>
              </w:rPr>
              <w:t>єктів</w:t>
            </w:r>
          </w:p>
        </w:tc>
      </w:tr>
      <w:tr w:rsidR="00CF5FA7" w:rsidRPr="000039FD" w14:paraId="1418C829" w14:textId="77777777" w:rsidTr="00CF5FA7">
        <w:trPr>
          <w:trHeight w:val="20"/>
        </w:trPr>
        <w:tc>
          <w:tcPr>
            <w:tcW w:w="567" w:type="dxa"/>
            <w:vMerge w:val="restart"/>
          </w:tcPr>
          <w:p w14:paraId="5DB357C2"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443A91A8" w14:textId="6BC3A2B2" w:rsidR="00CF5FA7" w:rsidRPr="000039FD" w:rsidRDefault="00CF5FA7" w:rsidP="003F349F">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14.</w:t>
            </w:r>
            <w:r w:rsidRPr="000039FD">
              <w:rPr>
                <w:rFonts w:ascii="Times New Roman" w:eastAsia="Times New Roman" w:hAnsi="Times New Roman" w:cs="Times New Roman"/>
                <w:color w:val="000000" w:themeColor="text1"/>
                <w:sz w:val="18"/>
                <w:szCs w:val="18"/>
                <w:lang w:val="uk-UA"/>
              </w:rPr>
              <w:t xml:space="preserve"> Особливості розгляду справи про адміністративне правопорушення, у сфері забезпечення безпеки дорожнього руху, зафіксоване в автоматичному режимі.</w:t>
            </w:r>
          </w:p>
        </w:tc>
        <w:tc>
          <w:tcPr>
            <w:tcW w:w="708" w:type="dxa"/>
          </w:tcPr>
          <w:p w14:paraId="15F2AE4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1A13AD6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7FEF642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1DE277C0"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6855D31F" w14:textId="77777777" w:rsidTr="00CF5FA7">
        <w:trPr>
          <w:trHeight w:val="20"/>
        </w:trPr>
        <w:tc>
          <w:tcPr>
            <w:tcW w:w="567" w:type="dxa"/>
            <w:vMerge/>
          </w:tcPr>
          <w:p w14:paraId="08B8E755"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388F66AB"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15. </w:t>
            </w:r>
            <w:r w:rsidRPr="000039FD">
              <w:rPr>
                <w:rFonts w:ascii="Times New Roman" w:eastAsia="Times New Roman" w:hAnsi="Times New Roman" w:cs="Times New Roman"/>
                <w:color w:val="000000" w:themeColor="text1"/>
                <w:sz w:val="18"/>
                <w:szCs w:val="18"/>
                <w:lang w:val="uk-UA"/>
              </w:rPr>
              <w:t xml:space="preserve">Особливості розгляду справи </w:t>
            </w:r>
            <w:r w:rsidRPr="000039FD">
              <w:rPr>
                <w:rFonts w:ascii="Times New Roman" w:eastAsia="Times New Roman" w:hAnsi="Times New Roman" w:cs="Times New Roman"/>
                <w:color w:val="000000" w:themeColor="text1"/>
                <w:sz w:val="18"/>
                <w:szCs w:val="18"/>
                <w:highlight w:val="white"/>
                <w:lang w:val="uk-UA"/>
              </w:rPr>
              <w:t>про адміністративне правопорушення у сфері безпеки на автомобільному транспорті</w:t>
            </w:r>
          </w:p>
        </w:tc>
        <w:tc>
          <w:tcPr>
            <w:tcW w:w="708" w:type="dxa"/>
          </w:tcPr>
          <w:p w14:paraId="7062903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1042EBD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725D6AFE"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04DE89B7"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230DD6A0" w14:textId="77777777" w:rsidTr="00CF5FA7">
        <w:trPr>
          <w:trHeight w:val="20"/>
        </w:trPr>
        <w:tc>
          <w:tcPr>
            <w:tcW w:w="567" w:type="dxa"/>
            <w:vMerge/>
          </w:tcPr>
          <w:p w14:paraId="41A2C042"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1BB68C21" w14:textId="77777777" w:rsidR="00CF5FA7" w:rsidRPr="000039FD" w:rsidRDefault="00CF5FA7" w:rsidP="003F349F">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16. </w:t>
            </w:r>
            <w:r w:rsidRPr="000039FD">
              <w:rPr>
                <w:rFonts w:ascii="Times New Roman" w:eastAsia="Times New Roman" w:hAnsi="Times New Roman" w:cs="Times New Roman"/>
                <w:color w:val="000000" w:themeColor="text1"/>
                <w:sz w:val="18"/>
                <w:szCs w:val="18"/>
                <w:lang w:val="uk-UA"/>
              </w:rPr>
              <w:t>Особливості адміністративної відповідальності юридичних осіб. </w:t>
            </w:r>
          </w:p>
        </w:tc>
        <w:tc>
          <w:tcPr>
            <w:tcW w:w="708" w:type="dxa"/>
          </w:tcPr>
          <w:p w14:paraId="452A93E5"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709" w:type="dxa"/>
          </w:tcPr>
          <w:p w14:paraId="0D78A417"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709" w:type="dxa"/>
          </w:tcPr>
          <w:p w14:paraId="683BCF6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5990CCCE"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01C3D3F9" w14:textId="77777777" w:rsidTr="00CF5FA7">
        <w:trPr>
          <w:trHeight w:val="570"/>
        </w:trPr>
        <w:tc>
          <w:tcPr>
            <w:tcW w:w="567" w:type="dxa"/>
            <w:vMerge/>
          </w:tcPr>
          <w:p w14:paraId="52EE02DD"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0FF0B041" w14:textId="7A767DBE" w:rsidR="00CF5FA7" w:rsidRPr="000039FD" w:rsidRDefault="00CF5FA7" w:rsidP="003F349F">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17.</w:t>
            </w:r>
            <w:r w:rsidRPr="000039FD">
              <w:rPr>
                <w:rFonts w:ascii="Times New Roman" w:eastAsia="Times New Roman" w:hAnsi="Times New Roman" w:cs="Times New Roman"/>
                <w:color w:val="000000" w:themeColor="text1"/>
                <w:sz w:val="18"/>
                <w:szCs w:val="18"/>
                <w:lang w:val="uk-UA"/>
              </w:rPr>
              <w:t xml:space="preserve"> Особливості адміністративної відповідальності неповнолітніх</w:t>
            </w:r>
          </w:p>
        </w:tc>
        <w:tc>
          <w:tcPr>
            <w:tcW w:w="708" w:type="dxa"/>
          </w:tcPr>
          <w:p w14:paraId="1FA66A8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4E51B0BB"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2EF5E128"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29CB9299"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34695AC0" w14:textId="77777777" w:rsidTr="00CF5FA7">
        <w:trPr>
          <w:trHeight w:val="560"/>
        </w:trPr>
        <w:tc>
          <w:tcPr>
            <w:tcW w:w="567" w:type="dxa"/>
            <w:vMerge/>
          </w:tcPr>
          <w:p w14:paraId="4B1EC6F5"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76C3709B" w14:textId="1B18BA51" w:rsidR="00CF5FA7" w:rsidRPr="000039FD" w:rsidRDefault="00CF5FA7" w:rsidP="003F349F">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18.</w:t>
            </w:r>
            <w:r w:rsidRPr="000039FD">
              <w:rPr>
                <w:rFonts w:ascii="Times New Roman" w:eastAsia="Times New Roman" w:hAnsi="Times New Roman" w:cs="Times New Roman"/>
                <w:color w:val="000000" w:themeColor="text1"/>
                <w:sz w:val="18"/>
                <w:szCs w:val="18"/>
                <w:lang w:val="uk-UA"/>
              </w:rPr>
              <w:t xml:space="preserve"> Особливості адміністративної відповідальності за правопорушення, пов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язані з корупцією.</w:t>
            </w:r>
          </w:p>
        </w:tc>
        <w:tc>
          <w:tcPr>
            <w:tcW w:w="708" w:type="dxa"/>
          </w:tcPr>
          <w:p w14:paraId="42C3CEB6"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709" w:type="dxa"/>
          </w:tcPr>
          <w:p w14:paraId="6CDE053D"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709" w:type="dxa"/>
          </w:tcPr>
          <w:p w14:paraId="1C7BEF4C"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5997ECEE"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785B0B7B" w14:textId="77777777" w:rsidTr="00CF5FA7">
        <w:trPr>
          <w:trHeight w:val="696"/>
        </w:trPr>
        <w:tc>
          <w:tcPr>
            <w:tcW w:w="567" w:type="dxa"/>
            <w:vMerge/>
          </w:tcPr>
          <w:p w14:paraId="3A7BE5BC" w14:textId="77777777"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3E293CAE" w14:textId="747B0C22" w:rsidR="00CF5FA7" w:rsidRPr="000039FD" w:rsidRDefault="00CF5FA7" w:rsidP="003F349F">
            <w:pPr>
              <w:tabs>
                <w:tab w:val="left" w:pos="1134"/>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19.</w:t>
            </w:r>
            <w:r w:rsidRPr="000039FD">
              <w:rPr>
                <w:rFonts w:ascii="Times New Roman" w:eastAsia="Times New Roman" w:hAnsi="Times New Roman" w:cs="Times New Roman"/>
                <w:color w:val="000000" w:themeColor="text1"/>
                <w:sz w:val="18"/>
                <w:szCs w:val="18"/>
                <w:lang w:val="uk-UA"/>
              </w:rPr>
              <w:t xml:space="preserve">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язань при вирішенні справи судом</w:t>
            </w:r>
          </w:p>
        </w:tc>
        <w:tc>
          <w:tcPr>
            <w:tcW w:w="708" w:type="dxa"/>
          </w:tcPr>
          <w:p w14:paraId="4F09C1D1"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709" w:type="dxa"/>
          </w:tcPr>
          <w:p w14:paraId="445D4A43"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709" w:type="dxa"/>
          </w:tcPr>
          <w:p w14:paraId="49F6D64A"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1D87A895" w14:textId="77777777" w:rsidR="00CF5FA7" w:rsidRPr="000039FD" w:rsidRDefault="00CF5FA7" w:rsidP="003F349F">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657CBE2D" w14:textId="77777777" w:rsidTr="00CF5FA7">
        <w:trPr>
          <w:trHeight w:val="20"/>
        </w:trPr>
        <w:tc>
          <w:tcPr>
            <w:tcW w:w="567" w:type="dxa"/>
            <w:vMerge/>
          </w:tcPr>
          <w:p w14:paraId="0A5D7CAA"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p>
        </w:tc>
        <w:tc>
          <w:tcPr>
            <w:tcW w:w="2552" w:type="dxa"/>
          </w:tcPr>
          <w:p w14:paraId="3F844659"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Усього годин / кредитів ECTS</w:t>
            </w:r>
          </w:p>
        </w:tc>
        <w:tc>
          <w:tcPr>
            <w:tcW w:w="708" w:type="dxa"/>
          </w:tcPr>
          <w:p w14:paraId="3EC3F2C8"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120/</w:t>
            </w:r>
          </w:p>
          <w:p w14:paraId="508B8DD6" w14:textId="12A428F5"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4,0</w:t>
            </w:r>
          </w:p>
        </w:tc>
        <w:tc>
          <w:tcPr>
            <w:tcW w:w="709" w:type="dxa"/>
          </w:tcPr>
          <w:p w14:paraId="14CD2BDA"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32</w:t>
            </w:r>
          </w:p>
        </w:tc>
        <w:tc>
          <w:tcPr>
            <w:tcW w:w="709" w:type="dxa"/>
          </w:tcPr>
          <w:p w14:paraId="1E180D42"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32</w:t>
            </w:r>
          </w:p>
        </w:tc>
        <w:tc>
          <w:tcPr>
            <w:tcW w:w="851" w:type="dxa"/>
          </w:tcPr>
          <w:p w14:paraId="1BC16642" w14:textId="77777777" w:rsidR="00CF5FA7" w:rsidRPr="000039FD" w:rsidRDefault="00CF5FA7" w:rsidP="003F349F">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56 </w:t>
            </w:r>
          </w:p>
        </w:tc>
      </w:tr>
    </w:tbl>
    <w:p w14:paraId="7D98BA22" w14:textId="77777777" w:rsidR="00233CC0" w:rsidRPr="000039FD" w:rsidRDefault="00233CC0" w:rsidP="00C65C0F">
      <w:pPr>
        <w:widowControl w:val="0"/>
        <w:ind w:firstLine="0"/>
        <w:rPr>
          <w:rFonts w:ascii="Times New Roman" w:eastAsia="Times New Roman" w:hAnsi="Times New Roman" w:cs="Times New Roman"/>
          <w:b/>
          <w:bCs/>
          <w:color w:val="000000" w:themeColor="text1"/>
          <w:lang w:val="uk-UA"/>
        </w:rPr>
      </w:pPr>
    </w:p>
    <w:p w14:paraId="672998DE" w14:textId="77777777" w:rsidR="00233CC0" w:rsidRPr="000039FD" w:rsidRDefault="00B102DA" w:rsidP="00C65C0F">
      <w:pPr>
        <w:widowControl w:val="0"/>
        <w:ind w:firstLine="0"/>
        <w:jc w:val="center"/>
        <w:rPr>
          <w:rFonts w:ascii="Times New Roman" w:eastAsia="Times New Roman" w:hAnsi="Times New Roman" w:cs="Times New Roman"/>
          <w:b/>
          <w:bCs/>
          <w:i/>
          <w:iCs/>
          <w:color w:val="000000" w:themeColor="text1"/>
          <w:lang w:val="uk-UA"/>
        </w:rPr>
      </w:pPr>
      <w:r w:rsidRPr="000039FD">
        <w:rPr>
          <w:rFonts w:ascii="Times New Roman" w:eastAsia="Times New Roman" w:hAnsi="Times New Roman" w:cs="Times New Roman"/>
          <w:b/>
          <w:bCs/>
          <w:i/>
          <w:iCs/>
          <w:color w:val="000000" w:themeColor="text1"/>
          <w:lang w:val="uk-UA"/>
        </w:rPr>
        <w:t>заочна форма навчання</w:t>
      </w:r>
    </w:p>
    <w:p w14:paraId="41DA79DB" w14:textId="77777777" w:rsidR="00233CC0" w:rsidRPr="000039FD" w:rsidRDefault="00233CC0" w:rsidP="00C65C0F">
      <w:pPr>
        <w:widowControl w:val="0"/>
        <w:tabs>
          <w:tab w:val="left" w:pos="3060"/>
        </w:tabs>
        <w:rPr>
          <w:rFonts w:ascii="Times New Roman" w:eastAsia="Times New Roman" w:hAnsi="Times New Roman" w:cs="Times New Roman"/>
          <w:b/>
          <w:bCs/>
          <w:color w:val="000000" w:themeColor="text1"/>
          <w:lang w:val="uk-UA"/>
        </w:rPr>
      </w:pPr>
    </w:p>
    <w:tbl>
      <w:tblPr>
        <w:tblStyle w:val="affc"/>
        <w:tblW w:w="595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552"/>
        <w:gridCol w:w="567"/>
        <w:gridCol w:w="567"/>
        <w:gridCol w:w="850"/>
        <w:gridCol w:w="851"/>
      </w:tblGrid>
      <w:tr w:rsidR="00CF5FA7" w:rsidRPr="000039FD" w14:paraId="509183BC" w14:textId="77777777" w:rsidTr="00CF5FA7">
        <w:trPr>
          <w:trHeight w:val="20"/>
        </w:trPr>
        <w:tc>
          <w:tcPr>
            <w:tcW w:w="567" w:type="dxa"/>
            <w:vMerge w:val="restart"/>
          </w:tcPr>
          <w:p w14:paraId="0632FA6A" w14:textId="0E827465"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i/>
                <w:iCs/>
                <w:color w:val="000000" w:themeColor="text1"/>
                <w:sz w:val="18"/>
                <w:szCs w:val="18"/>
                <w:lang w:val="uk-UA"/>
              </w:rPr>
              <w:t>№ п/п</w:t>
            </w:r>
          </w:p>
        </w:tc>
        <w:tc>
          <w:tcPr>
            <w:tcW w:w="2552" w:type="dxa"/>
            <w:vMerge w:val="restart"/>
          </w:tcPr>
          <w:p w14:paraId="6CBD73D2"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p w14:paraId="3B112BC9" w14:textId="77777777" w:rsidR="00CF5FA7" w:rsidRPr="000039FD" w:rsidRDefault="00CF5FA7" w:rsidP="00E13E43">
            <w:pPr>
              <w:ind w:firstLine="0"/>
              <w:jc w:val="center"/>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Тематика навчального курсу</w:t>
            </w:r>
          </w:p>
          <w:p w14:paraId="1CC99876"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835" w:type="dxa"/>
            <w:gridSpan w:val="4"/>
          </w:tcPr>
          <w:p w14:paraId="7CEAA38E" w14:textId="77777777" w:rsidR="00CF5FA7" w:rsidRPr="000039FD" w:rsidRDefault="00CF5FA7" w:rsidP="00E13E43">
            <w:pPr>
              <w:ind w:firstLine="0"/>
              <w:jc w:val="center"/>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Обсяг у годинах</w:t>
            </w:r>
          </w:p>
        </w:tc>
      </w:tr>
      <w:tr w:rsidR="00CF5FA7" w:rsidRPr="000039FD" w14:paraId="0A04C0F8" w14:textId="77777777" w:rsidTr="00CF5FA7">
        <w:trPr>
          <w:trHeight w:val="20"/>
        </w:trPr>
        <w:tc>
          <w:tcPr>
            <w:tcW w:w="567" w:type="dxa"/>
            <w:vMerge/>
          </w:tcPr>
          <w:p w14:paraId="7B8C6820" w14:textId="73B554C8"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vMerge/>
          </w:tcPr>
          <w:p w14:paraId="54839CD1" w14:textId="77777777" w:rsidR="00CF5FA7" w:rsidRPr="000039FD" w:rsidRDefault="00CF5FA7" w:rsidP="00E13E43">
            <w:pPr>
              <w:widowControl w:val="0"/>
              <w:pBdr>
                <w:top w:val="nil"/>
                <w:left w:val="nil"/>
                <w:bottom w:val="nil"/>
                <w:right w:val="nil"/>
                <w:between w:val="nil"/>
              </w:pBdr>
              <w:ind w:firstLine="0"/>
              <w:jc w:val="left"/>
              <w:rPr>
                <w:rFonts w:ascii="Times New Roman" w:eastAsia="Times New Roman" w:hAnsi="Times New Roman" w:cs="Times New Roman"/>
                <w:i/>
                <w:iCs/>
                <w:color w:val="000000" w:themeColor="text1"/>
                <w:sz w:val="18"/>
                <w:szCs w:val="18"/>
                <w:lang w:val="uk-UA"/>
              </w:rPr>
            </w:pPr>
          </w:p>
        </w:tc>
        <w:tc>
          <w:tcPr>
            <w:tcW w:w="567" w:type="dxa"/>
            <w:vMerge w:val="restart"/>
          </w:tcPr>
          <w:p w14:paraId="5823EE3E"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Усього</w:t>
            </w:r>
          </w:p>
        </w:tc>
        <w:tc>
          <w:tcPr>
            <w:tcW w:w="2268" w:type="dxa"/>
            <w:gridSpan w:val="3"/>
          </w:tcPr>
          <w:p w14:paraId="7577A513"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У тому числі</w:t>
            </w:r>
          </w:p>
        </w:tc>
      </w:tr>
      <w:tr w:rsidR="00CF5FA7" w:rsidRPr="000039FD" w14:paraId="644461D0" w14:textId="77777777" w:rsidTr="00CF5FA7">
        <w:trPr>
          <w:trHeight w:val="20"/>
        </w:trPr>
        <w:tc>
          <w:tcPr>
            <w:tcW w:w="567" w:type="dxa"/>
            <w:vMerge/>
          </w:tcPr>
          <w:p w14:paraId="00669449" w14:textId="590955DC"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vMerge/>
          </w:tcPr>
          <w:p w14:paraId="7A537747" w14:textId="77777777" w:rsidR="00CF5FA7" w:rsidRPr="000039FD" w:rsidRDefault="00CF5FA7" w:rsidP="00E13E43">
            <w:pPr>
              <w:widowControl w:val="0"/>
              <w:pBdr>
                <w:top w:val="nil"/>
                <w:left w:val="nil"/>
                <w:bottom w:val="nil"/>
                <w:right w:val="nil"/>
                <w:between w:val="nil"/>
              </w:pBdr>
              <w:ind w:firstLine="0"/>
              <w:jc w:val="left"/>
              <w:rPr>
                <w:rFonts w:ascii="Times New Roman" w:eastAsia="Times New Roman" w:hAnsi="Times New Roman" w:cs="Times New Roman"/>
                <w:i/>
                <w:iCs/>
                <w:color w:val="000000" w:themeColor="text1"/>
                <w:sz w:val="18"/>
                <w:szCs w:val="18"/>
                <w:lang w:val="uk-UA"/>
              </w:rPr>
            </w:pPr>
          </w:p>
        </w:tc>
        <w:tc>
          <w:tcPr>
            <w:tcW w:w="567" w:type="dxa"/>
            <w:vMerge/>
          </w:tcPr>
          <w:p w14:paraId="6F13D8ED" w14:textId="77777777" w:rsidR="00CF5FA7" w:rsidRPr="000039FD" w:rsidRDefault="00CF5FA7" w:rsidP="00E13E43">
            <w:pPr>
              <w:widowControl w:val="0"/>
              <w:pBdr>
                <w:top w:val="nil"/>
                <w:left w:val="nil"/>
                <w:bottom w:val="nil"/>
                <w:right w:val="nil"/>
                <w:between w:val="nil"/>
              </w:pBdr>
              <w:ind w:firstLine="0"/>
              <w:jc w:val="left"/>
              <w:rPr>
                <w:rFonts w:ascii="Times New Roman" w:eastAsia="Times New Roman" w:hAnsi="Times New Roman" w:cs="Times New Roman"/>
                <w:i/>
                <w:iCs/>
                <w:color w:val="000000" w:themeColor="text1"/>
                <w:sz w:val="18"/>
                <w:szCs w:val="18"/>
                <w:lang w:val="uk-UA"/>
              </w:rPr>
            </w:pPr>
          </w:p>
        </w:tc>
        <w:tc>
          <w:tcPr>
            <w:tcW w:w="567" w:type="dxa"/>
          </w:tcPr>
          <w:p w14:paraId="6775E72B"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Лекції</w:t>
            </w:r>
          </w:p>
        </w:tc>
        <w:tc>
          <w:tcPr>
            <w:tcW w:w="850" w:type="dxa"/>
          </w:tcPr>
          <w:p w14:paraId="31324C31"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П/з, с/з, колоквіуми тощо</w:t>
            </w:r>
          </w:p>
        </w:tc>
        <w:tc>
          <w:tcPr>
            <w:tcW w:w="851" w:type="dxa"/>
          </w:tcPr>
          <w:p w14:paraId="71A1B908"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i/>
                <w:iCs/>
                <w:color w:val="000000" w:themeColor="text1"/>
                <w:sz w:val="18"/>
                <w:szCs w:val="18"/>
                <w:lang w:val="uk-UA"/>
              </w:rPr>
              <w:t>Самостійна робота</w:t>
            </w:r>
          </w:p>
        </w:tc>
      </w:tr>
      <w:tr w:rsidR="00CF5FA7" w:rsidRPr="000039FD" w14:paraId="173823F1" w14:textId="77777777" w:rsidTr="00191B64">
        <w:trPr>
          <w:trHeight w:val="20"/>
        </w:trPr>
        <w:tc>
          <w:tcPr>
            <w:tcW w:w="567" w:type="dxa"/>
            <w:vMerge/>
          </w:tcPr>
          <w:p w14:paraId="1A3317EA"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5387" w:type="dxa"/>
            <w:gridSpan w:val="5"/>
          </w:tcPr>
          <w:p w14:paraId="139D5E52" w14:textId="6EC18D4D"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Cs/>
                <w:color w:val="000000" w:themeColor="text1"/>
                <w:spacing w:val="28"/>
                <w:sz w:val="18"/>
                <w:szCs w:val="18"/>
                <w:lang w:val="uk-UA"/>
              </w:rPr>
              <w:t xml:space="preserve">Модуль </w:t>
            </w:r>
            <w:r w:rsidRPr="002C2E25">
              <w:rPr>
                <w:rFonts w:ascii="Times New Roman" w:eastAsia="Times New Roman" w:hAnsi="Times New Roman" w:cs="Times New Roman"/>
                <w:b/>
                <w:bCs/>
                <w:color w:val="000000" w:themeColor="text1"/>
                <w:sz w:val="18"/>
                <w:szCs w:val="18"/>
                <w:lang w:val="uk-UA"/>
              </w:rPr>
              <w:t>1.</w:t>
            </w:r>
            <w:r w:rsidRPr="000039FD">
              <w:rPr>
                <w:rFonts w:ascii="Times New Roman" w:eastAsia="Times New Roman" w:hAnsi="Times New Roman" w:cs="Times New Roman"/>
                <w:b/>
                <w:bCs/>
                <w:color w:val="000000" w:themeColor="text1"/>
                <w:sz w:val="18"/>
                <w:szCs w:val="18"/>
                <w:lang w:val="uk-UA"/>
              </w:rPr>
              <w:t xml:space="preserve"> </w:t>
            </w:r>
            <w:r w:rsidRPr="000039FD">
              <w:rPr>
                <w:rFonts w:ascii="Times New Roman" w:eastAsia="Times New Roman" w:hAnsi="Times New Roman" w:cs="Times New Roman"/>
                <w:b/>
                <w:color w:val="000000" w:themeColor="text1"/>
                <w:sz w:val="18"/>
                <w:szCs w:val="18"/>
                <w:lang w:val="uk-UA"/>
              </w:rPr>
              <w:t>Загальні положення адміністративного деліктного права</w:t>
            </w:r>
          </w:p>
        </w:tc>
      </w:tr>
      <w:tr w:rsidR="00CF5FA7" w:rsidRPr="000039FD" w14:paraId="4002665F" w14:textId="77777777" w:rsidTr="00CF5FA7">
        <w:trPr>
          <w:trHeight w:val="20"/>
        </w:trPr>
        <w:tc>
          <w:tcPr>
            <w:tcW w:w="567" w:type="dxa"/>
            <w:vMerge/>
          </w:tcPr>
          <w:p w14:paraId="07272A49"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552" w:type="dxa"/>
          </w:tcPr>
          <w:p w14:paraId="048DDDC2" w14:textId="14A7C60E"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w:t>
            </w:r>
            <w:r w:rsidRPr="000039FD">
              <w:rPr>
                <w:rFonts w:ascii="Times New Roman" w:eastAsia="Times New Roman" w:hAnsi="Times New Roman" w:cs="Times New Roman"/>
                <w:color w:val="000000" w:themeColor="text1"/>
                <w:sz w:val="18"/>
                <w:szCs w:val="18"/>
                <w:lang w:val="uk-UA"/>
              </w:rPr>
              <w:t xml:space="preserve"> Предмет і метод адміністративного деліктного права, його базові категорії і поняття</w:t>
            </w:r>
          </w:p>
        </w:tc>
        <w:tc>
          <w:tcPr>
            <w:tcW w:w="567" w:type="dxa"/>
          </w:tcPr>
          <w:p w14:paraId="51810789"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5E0AE51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63047B4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3DFA224B"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1DC01640" w14:textId="77777777" w:rsidTr="00CF5FA7">
        <w:trPr>
          <w:trHeight w:val="20"/>
        </w:trPr>
        <w:tc>
          <w:tcPr>
            <w:tcW w:w="567" w:type="dxa"/>
            <w:vMerge/>
          </w:tcPr>
          <w:p w14:paraId="19516EC9"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552" w:type="dxa"/>
          </w:tcPr>
          <w:p w14:paraId="6413D408" w14:textId="077AE4C8"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2</w:t>
            </w:r>
            <w:r w:rsidRPr="000039FD">
              <w:rPr>
                <w:rFonts w:ascii="Times New Roman" w:eastAsia="Times New Roman" w:hAnsi="Times New Roman" w:cs="Times New Roman"/>
                <w:color w:val="000000" w:themeColor="text1"/>
                <w:sz w:val="18"/>
                <w:szCs w:val="18"/>
                <w:lang w:val="uk-UA"/>
              </w:rPr>
              <w:t>. Поняття, зміст і ознаки адміністративної відповідальності</w:t>
            </w:r>
          </w:p>
        </w:tc>
        <w:tc>
          <w:tcPr>
            <w:tcW w:w="567" w:type="dxa"/>
          </w:tcPr>
          <w:p w14:paraId="67BA2DE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6C7F6EC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6FC89D4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7E47A63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4</w:t>
            </w:r>
          </w:p>
        </w:tc>
      </w:tr>
      <w:tr w:rsidR="00CF5FA7" w:rsidRPr="000039FD" w14:paraId="07A45D21" w14:textId="77777777" w:rsidTr="00CF5FA7">
        <w:trPr>
          <w:trHeight w:val="20"/>
        </w:trPr>
        <w:tc>
          <w:tcPr>
            <w:tcW w:w="567" w:type="dxa"/>
            <w:vMerge/>
          </w:tcPr>
          <w:p w14:paraId="56A620BE"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552" w:type="dxa"/>
          </w:tcPr>
          <w:p w14:paraId="3E42FB41"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3.</w:t>
            </w:r>
            <w:r w:rsidRPr="000039FD">
              <w:rPr>
                <w:rFonts w:ascii="Times New Roman" w:eastAsia="Times New Roman" w:hAnsi="Times New Roman" w:cs="Times New Roman"/>
                <w:color w:val="000000" w:themeColor="text1"/>
                <w:sz w:val="18"/>
                <w:szCs w:val="18"/>
                <w:lang w:val="uk-UA"/>
              </w:rPr>
              <w:t xml:space="preserve"> Законодавство про адміністративну відповідальність</w:t>
            </w:r>
            <w:r w:rsidRPr="000039FD">
              <w:rPr>
                <w:rFonts w:ascii="Times New Roman" w:eastAsia="Times New Roman" w:hAnsi="Times New Roman" w:cs="Times New Roman"/>
                <w:b/>
                <w:bCs/>
                <w:color w:val="000000" w:themeColor="text1"/>
                <w:sz w:val="18"/>
                <w:szCs w:val="18"/>
                <w:lang w:val="uk-UA"/>
              </w:rPr>
              <w:t xml:space="preserve"> </w:t>
            </w:r>
          </w:p>
        </w:tc>
        <w:tc>
          <w:tcPr>
            <w:tcW w:w="567" w:type="dxa"/>
          </w:tcPr>
          <w:p w14:paraId="2AADCB79"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6863B925"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54C2B8A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4D31B97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6FE2B9DA" w14:textId="77777777" w:rsidTr="00CF5FA7">
        <w:trPr>
          <w:trHeight w:val="20"/>
        </w:trPr>
        <w:tc>
          <w:tcPr>
            <w:tcW w:w="567" w:type="dxa"/>
            <w:vMerge/>
          </w:tcPr>
          <w:p w14:paraId="48BBF3EC"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tcPr>
          <w:p w14:paraId="6D8982C4" w14:textId="46047F8E"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4. </w:t>
            </w:r>
            <w:r w:rsidR="00FC018B" w:rsidRPr="000039FD">
              <w:rPr>
                <w:rFonts w:ascii="Times New Roman" w:eastAsia="Times New Roman" w:hAnsi="Times New Roman" w:cs="Times New Roman"/>
                <w:color w:val="000000" w:themeColor="text1"/>
                <w:sz w:val="18"/>
                <w:szCs w:val="18"/>
                <w:lang w:val="uk-UA"/>
              </w:rPr>
              <w:t>Значення рішень Європейського с</w:t>
            </w:r>
            <w:r w:rsidRPr="000039FD">
              <w:rPr>
                <w:rFonts w:ascii="Times New Roman" w:eastAsia="Times New Roman" w:hAnsi="Times New Roman" w:cs="Times New Roman"/>
                <w:color w:val="000000" w:themeColor="text1"/>
                <w:sz w:val="18"/>
                <w:szCs w:val="18"/>
                <w:lang w:val="uk-UA"/>
              </w:rPr>
              <w:t>уду з прав людини для розгляду справ про адміністративне правопорушення</w:t>
            </w:r>
          </w:p>
        </w:tc>
        <w:tc>
          <w:tcPr>
            <w:tcW w:w="567" w:type="dxa"/>
          </w:tcPr>
          <w:p w14:paraId="4F6A97D5"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567" w:type="dxa"/>
          </w:tcPr>
          <w:p w14:paraId="474F9F2B"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549A17D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3690E66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5E10C15C" w14:textId="77777777" w:rsidTr="00CF5FA7">
        <w:trPr>
          <w:trHeight w:val="20"/>
        </w:trPr>
        <w:tc>
          <w:tcPr>
            <w:tcW w:w="567" w:type="dxa"/>
            <w:vMerge/>
          </w:tcPr>
          <w:p w14:paraId="0434C03D"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tcPr>
          <w:p w14:paraId="76BF8B6B" w14:textId="26A5B47D"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5</w:t>
            </w:r>
            <w:r w:rsidRPr="000039FD">
              <w:rPr>
                <w:rFonts w:ascii="Times New Roman" w:eastAsia="Times New Roman" w:hAnsi="Times New Roman" w:cs="Times New Roman"/>
                <w:color w:val="000000" w:themeColor="text1"/>
                <w:sz w:val="18"/>
                <w:szCs w:val="18"/>
                <w:lang w:val="uk-UA"/>
              </w:rPr>
              <w:t>. Принципи адміністративної відповідальності, пр</w:t>
            </w:r>
            <w:r w:rsidR="00FC018B" w:rsidRPr="000039FD">
              <w:rPr>
                <w:rFonts w:ascii="Times New Roman" w:eastAsia="Times New Roman" w:hAnsi="Times New Roman" w:cs="Times New Roman"/>
                <w:color w:val="000000" w:themeColor="text1"/>
                <w:sz w:val="18"/>
                <w:szCs w:val="18"/>
                <w:lang w:val="uk-UA"/>
              </w:rPr>
              <w:t>облеми їх практичної реалізації</w:t>
            </w:r>
          </w:p>
        </w:tc>
        <w:tc>
          <w:tcPr>
            <w:tcW w:w="567" w:type="dxa"/>
          </w:tcPr>
          <w:p w14:paraId="2D548EF8"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1FFD86C1"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5C27589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6C7EF88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6AD2F890" w14:textId="77777777" w:rsidTr="00CF5FA7">
        <w:trPr>
          <w:trHeight w:val="20"/>
        </w:trPr>
        <w:tc>
          <w:tcPr>
            <w:tcW w:w="567" w:type="dxa"/>
            <w:vMerge/>
          </w:tcPr>
          <w:p w14:paraId="215E1338"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tcPr>
          <w:p w14:paraId="3114190C" w14:textId="70AFA2F0"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6. </w:t>
            </w:r>
            <w:r w:rsidRPr="000039FD">
              <w:rPr>
                <w:rFonts w:ascii="Times New Roman" w:eastAsia="Times New Roman" w:hAnsi="Times New Roman" w:cs="Times New Roman"/>
                <w:color w:val="000000" w:themeColor="text1"/>
                <w:sz w:val="18"/>
                <w:szCs w:val="18"/>
                <w:lang w:val="uk-UA"/>
              </w:rPr>
              <w:t xml:space="preserve">Адміністративне </w:t>
            </w:r>
            <w:r w:rsidR="00FC018B" w:rsidRPr="000039FD">
              <w:rPr>
                <w:rFonts w:ascii="Times New Roman" w:eastAsia="Times New Roman" w:hAnsi="Times New Roman" w:cs="Times New Roman"/>
                <w:color w:val="000000" w:themeColor="text1"/>
                <w:sz w:val="18"/>
                <w:szCs w:val="18"/>
                <w:lang w:val="uk-UA"/>
              </w:rPr>
              <w:t>правопорушення: поняття і склад</w:t>
            </w:r>
            <w:r w:rsidRPr="000039FD">
              <w:rPr>
                <w:rFonts w:ascii="Times New Roman" w:eastAsia="Times New Roman" w:hAnsi="Times New Roman" w:cs="Times New Roman"/>
                <w:b/>
                <w:bCs/>
                <w:color w:val="000000" w:themeColor="text1"/>
                <w:sz w:val="18"/>
                <w:szCs w:val="18"/>
                <w:lang w:val="uk-UA"/>
              </w:rPr>
              <w:t xml:space="preserve"> </w:t>
            </w:r>
          </w:p>
        </w:tc>
        <w:tc>
          <w:tcPr>
            <w:tcW w:w="567" w:type="dxa"/>
          </w:tcPr>
          <w:p w14:paraId="6B11A2B2"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1E9B6F7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4C10ECBF"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4057292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72102974" w14:textId="77777777" w:rsidTr="00CF5FA7">
        <w:trPr>
          <w:trHeight w:val="20"/>
        </w:trPr>
        <w:tc>
          <w:tcPr>
            <w:tcW w:w="567" w:type="dxa"/>
            <w:vMerge/>
          </w:tcPr>
          <w:p w14:paraId="3D462517" w14:textId="77777777" w:rsidR="00CF5FA7" w:rsidRPr="000039FD" w:rsidRDefault="00CF5FA7" w:rsidP="00E13E43">
            <w:pPr>
              <w:ind w:firstLine="0"/>
              <w:rPr>
                <w:rFonts w:ascii="Times New Roman" w:eastAsia="Times New Roman" w:hAnsi="Times New Roman" w:cs="Times New Roman"/>
                <w:i/>
                <w:iCs/>
                <w:color w:val="000000" w:themeColor="text1"/>
                <w:sz w:val="18"/>
                <w:szCs w:val="18"/>
                <w:lang w:val="uk-UA"/>
              </w:rPr>
            </w:pPr>
          </w:p>
        </w:tc>
        <w:tc>
          <w:tcPr>
            <w:tcW w:w="2552" w:type="dxa"/>
          </w:tcPr>
          <w:p w14:paraId="4709A6A4" w14:textId="476A27D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7. </w:t>
            </w:r>
            <w:r w:rsidRPr="000039FD">
              <w:rPr>
                <w:rFonts w:ascii="Times New Roman" w:eastAsia="Times New Roman" w:hAnsi="Times New Roman" w:cs="Times New Roman"/>
                <w:color w:val="000000" w:themeColor="text1"/>
                <w:sz w:val="18"/>
                <w:szCs w:val="18"/>
                <w:lang w:val="uk-UA"/>
              </w:rPr>
              <w:t xml:space="preserve">Адміністративні стягнення: поняття, види, правила </w:t>
            </w:r>
            <w:r w:rsidR="00FC018B" w:rsidRPr="000039FD">
              <w:rPr>
                <w:rFonts w:ascii="Times New Roman" w:eastAsia="Times New Roman" w:hAnsi="Times New Roman" w:cs="Times New Roman"/>
                <w:color w:val="000000" w:themeColor="text1"/>
                <w:sz w:val="18"/>
                <w:szCs w:val="18"/>
                <w:lang w:val="uk-UA"/>
              </w:rPr>
              <w:t>накладення</w:t>
            </w:r>
          </w:p>
        </w:tc>
        <w:tc>
          <w:tcPr>
            <w:tcW w:w="567" w:type="dxa"/>
          </w:tcPr>
          <w:p w14:paraId="584ABFC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46AB820B"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3CA8B08B"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2E89A87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4</w:t>
            </w:r>
          </w:p>
        </w:tc>
      </w:tr>
      <w:tr w:rsidR="00CF5FA7" w:rsidRPr="000039FD" w14:paraId="4145C830" w14:textId="77777777" w:rsidTr="00CF5FA7">
        <w:trPr>
          <w:trHeight w:val="507"/>
        </w:trPr>
        <w:tc>
          <w:tcPr>
            <w:tcW w:w="567" w:type="dxa"/>
            <w:vMerge/>
          </w:tcPr>
          <w:p w14:paraId="08B0CEA8"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552" w:type="dxa"/>
          </w:tcPr>
          <w:p w14:paraId="01F4BFCD"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Модуль 2. </w:t>
            </w:r>
            <w:r w:rsidRPr="000039FD">
              <w:rPr>
                <w:rFonts w:ascii="Times New Roman" w:eastAsia="Times New Roman" w:hAnsi="Times New Roman" w:cs="Times New Roman"/>
                <w:color w:val="000000" w:themeColor="text1"/>
                <w:sz w:val="18"/>
                <w:szCs w:val="18"/>
                <w:lang w:val="uk-UA"/>
              </w:rPr>
              <w:t>Провадження у справах про адміністративне правопорушення</w:t>
            </w:r>
          </w:p>
        </w:tc>
        <w:tc>
          <w:tcPr>
            <w:tcW w:w="567" w:type="dxa"/>
          </w:tcPr>
          <w:p w14:paraId="256EDAD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c>
          <w:tcPr>
            <w:tcW w:w="567" w:type="dxa"/>
          </w:tcPr>
          <w:p w14:paraId="28CF1D6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c>
          <w:tcPr>
            <w:tcW w:w="850" w:type="dxa"/>
          </w:tcPr>
          <w:p w14:paraId="2CA74C49"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c>
          <w:tcPr>
            <w:tcW w:w="851" w:type="dxa"/>
          </w:tcPr>
          <w:p w14:paraId="292666E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r>
      <w:tr w:rsidR="00CF5FA7" w:rsidRPr="000039FD" w14:paraId="37E7D721" w14:textId="77777777" w:rsidTr="00CF5FA7">
        <w:trPr>
          <w:trHeight w:val="20"/>
        </w:trPr>
        <w:tc>
          <w:tcPr>
            <w:tcW w:w="567" w:type="dxa"/>
            <w:vMerge/>
          </w:tcPr>
          <w:p w14:paraId="68CF4CD0" w14:textId="77777777"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73C2C763" w14:textId="163608F0" w:rsidR="00CF5FA7" w:rsidRPr="000039FD" w:rsidRDefault="00CF5FA7" w:rsidP="00E13E43">
            <w:pPr>
              <w:widowControl w:val="0"/>
              <w:tabs>
                <w:tab w:val="left" w:pos="867"/>
                <w:tab w:val="left" w:pos="1418"/>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8</w:t>
            </w:r>
            <w:r w:rsidR="00FC018B" w:rsidRPr="000039FD">
              <w:rPr>
                <w:rFonts w:ascii="Times New Roman" w:eastAsia="Times New Roman" w:hAnsi="Times New Roman" w:cs="Times New Roman"/>
                <w:color w:val="000000" w:themeColor="text1"/>
                <w:sz w:val="18"/>
                <w:szCs w:val="18"/>
                <w:lang w:val="uk-UA"/>
              </w:rPr>
              <w:t>. Завдання і</w:t>
            </w:r>
            <w:r w:rsidRPr="000039FD">
              <w:rPr>
                <w:rFonts w:ascii="Times New Roman" w:eastAsia="Times New Roman" w:hAnsi="Times New Roman" w:cs="Times New Roman"/>
                <w:color w:val="000000" w:themeColor="text1"/>
                <w:sz w:val="18"/>
                <w:szCs w:val="18"/>
                <w:lang w:val="uk-UA"/>
              </w:rPr>
              <w:t xml:space="preserve"> стадії провадження у справах про адміністративне правопорушення</w:t>
            </w:r>
          </w:p>
        </w:tc>
        <w:tc>
          <w:tcPr>
            <w:tcW w:w="567" w:type="dxa"/>
          </w:tcPr>
          <w:p w14:paraId="12681C8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3F1B086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0B1D914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085B76C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030242B0" w14:textId="77777777" w:rsidTr="00CF5FA7">
        <w:trPr>
          <w:trHeight w:val="20"/>
        </w:trPr>
        <w:tc>
          <w:tcPr>
            <w:tcW w:w="567" w:type="dxa"/>
            <w:vMerge/>
          </w:tcPr>
          <w:p w14:paraId="0BA7EEC7" w14:textId="77777777"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448009DB" w14:textId="77777777"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9.</w:t>
            </w:r>
            <w:r w:rsidRPr="000039FD">
              <w:rPr>
                <w:rFonts w:ascii="Times New Roman" w:eastAsia="Times New Roman" w:hAnsi="Times New Roman" w:cs="Times New Roman"/>
                <w:color w:val="000000" w:themeColor="text1"/>
                <w:sz w:val="18"/>
                <w:szCs w:val="18"/>
                <w:lang w:val="uk-UA"/>
              </w:rPr>
              <w:t xml:space="preserve"> Початок провадження у справах про адміністративне правопорушення</w:t>
            </w:r>
          </w:p>
        </w:tc>
        <w:tc>
          <w:tcPr>
            <w:tcW w:w="567" w:type="dxa"/>
          </w:tcPr>
          <w:p w14:paraId="7F06EDEC"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47E26EF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54C8F4A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3C5E26C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0AEEFF5B" w14:textId="77777777" w:rsidTr="00CF5FA7">
        <w:trPr>
          <w:trHeight w:val="20"/>
        </w:trPr>
        <w:tc>
          <w:tcPr>
            <w:tcW w:w="567" w:type="dxa"/>
            <w:vMerge/>
          </w:tcPr>
          <w:p w14:paraId="0CC5747C" w14:textId="77777777"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0E126F37" w14:textId="61C444CD" w:rsidR="00CF5FA7" w:rsidRPr="000039FD" w:rsidRDefault="00CF5FA7" w:rsidP="00E13E43">
            <w:pPr>
              <w:widowControl w:val="0"/>
              <w:tabs>
                <w:tab w:val="left" w:pos="867"/>
                <w:tab w:val="left" w:pos="1418"/>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10. </w:t>
            </w:r>
            <w:r w:rsidRPr="000039FD">
              <w:rPr>
                <w:rFonts w:ascii="Times New Roman" w:eastAsia="Times New Roman" w:hAnsi="Times New Roman" w:cs="Times New Roman"/>
                <w:color w:val="000000" w:themeColor="text1"/>
                <w:sz w:val="18"/>
                <w:szCs w:val="18"/>
                <w:lang w:val="uk-UA"/>
              </w:rPr>
              <w:t>Заходи забезпечення провадження у справах про адміністративне правопорушен</w:t>
            </w:r>
            <w:r w:rsidR="00FC018B" w:rsidRPr="000039FD">
              <w:rPr>
                <w:rFonts w:ascii="Times New Roman" w:eastAsia="Times New Roman" w:hAnsi="Times New Roman" w:cs="Times New Roman"/>
                <w:color w:val="000000" w:themeColor="text1"/>
                <w:sz w:val="18"/>
                <w:szCs w:val="18"/>
                <w:lang w:val="uk-UA"/>
              </w:rPr>
              <w:t>ня, мета їх застосування й види</w:t>
            </w:r>
            <w:r w:rsidRPr="000039FD">
              <w:rPr>
                <w:rFonts w:ascii="Times New Roman" w:eastAsia="Times New Roman" w:hAnsi="Times New Roman" w:cs="Times New Roman"/>
                <w:i/>
                <w:iCs/>
                <w:color w:val="000000" w:themeColor="text1"/>
                <w:sz w:val="18"/>
                <w:szCs w:val="18"/>
                <w:lang w:val="uk-UA"/>
              </w:rPr>
              <w:t> </w:t>
            </w:r>
          </w:p>
        </w:tc>
        <w:tc>
          <w:tcPr>
            <w:tcW w:w="567" w:type="dxa"/>
          </w:tcPr>
          <w:p w14:paraId="744141B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0682C6E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62162379"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065BCDB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380D80F6" w14:textId="77777777" w:rsidTr="00CF5FA7">
        <w:trPr>
          <w:trHeight w:val="20"/>
        </w:trPr>
        <w:tc>
          <w:tcPr>
            <w:tcW w:w="567" w:type="dxa"/>
            <w:vMerge/>
          </w:tcPr>
          <w:p w14:paraId="27CF9261" w14:textId="77777777"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p>
        </w:tc>
        <w:tc>
          <w:tcPr>
            <w:tcW w:w="2552" w:type="dxa"/>
          </w:tcPr>
          <w:p w14:paraId="612F60B6" w14:textId="35724FD3" w:rsidR="00CF5FA7" w:rsidRPr="000039FD" w:rsidRDefault="00CF5FA7" w:rsidP="00E13E43">
            <w:pPr>
              <w:widowControl w:val="0"/>
              <w:tabs>
                <w:tab w:val="left" w:pos="867"/>
                <w:tab w:val="left" w:pos="1418"/>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11</w:t>
            </w:r>
            <w:r w:rsidRPr="000039FD">
              <w:rPr>
                <w:rFonts w:ascii="Times New Roman" w:eastAsia="Times New Roman" w:hAnsi="Times New Roman" w:cs="Times New Roman"/>
                <w:color w:val="000000" w:themeColor="text1"/>
                <w:sz w:val="18"/>
                <w:szCs w:val="18"/>
                <w:lang w:val="uk-UA"/>
              </w:rPr>
              <w:t xml:space="preserve">. Розгляд справи про </w:t>
            </w:r>
            <w:r w:rsidR="00FC018B" w:rsidRPr="000039FD">
              <w:rPr>
                <w:rFonts w:ascii="Times New Roman" w:eastAsia="Times New Roman" w:hAnsi="Times New Roman" w:cs="Times New Roman"/>
                <w:color w:val="000000" w:themeColor="text1"/>
                <w:sz w:val="18"/>
                <w:szCs w:val="18"/>
                <w:lang w:val="uk-UA"/>
              </w:rPr>
              <w:t>адміністративне правопорушення</w:t>
            </w:r>
          </w:p>
        </w:tc>
        <w:tc>
          <w:tcPr>
            <w:tcW w:w="567" w:type="dxa"/>
          </w:tcPr>
          <w:p w14:paraId="719E1F4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5A22B59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009E4B8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53C4982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748A785C" w14:textId="77777777" w:rsidTr="00CF5FA7">
        <w:trPr>
          <w:trHeight w:val="20"/>
        </w:trPr>
        <w:tc>
          <w:tcPr>
            <w:tcW w:w="567" w:type="dxa"/>
            <w:vMerge/>
          </w:tcPr>
          <w:p w14:paraId="541AA3F2"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1D106AA2" w14:textId="77777777" w:rsidR="00CF5FA7" w:rsidRPr="000039FD" w:rsidRDefault="00CF5FA7" w:rsidP="00E13E43">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12</w:t>
            </w:r>
            <w:r w:rsidRPr="000039FD">
              <w:rPr>
                <w:rFonts w:ascii="Times New Roman" w:eastAsia="Times New Roman" w:hAnsi="Times New Roman" w:cs="Times New Roman"/>
                <w:color w:val="000000" w:themeColor="text1"/>
                <w:sz w:val="18"/>
                <w:szCs w:val="18"/>
                <w:lang w:val="uk-UA"/>
              </w:rPr>
              <w:t>. Оскарження постанови по справі про адміністративне правопорушення.</w:t>
            </w:r>
          </w:p>
        </w:tc>
        <w:tc>
          <w:tcPr>
            <w:tcW w:w="567" w:type="dxa"/>
          </w:tcPr>
          <w:p w14:paraId="19D79C0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7F895D7B"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53D4269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1" w:type="dxa"/>
          </w:tcPr>
          <w:p w14:paraId="0CD8CF0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r>
      <w:tr w:rsidR="00CF5FA7" w:rsidRPr="000039FD" w14:paraId="574977FA" w14:textId="77777777" w:rsidTr="00CF5FA7">
        <w:trPr>
          <w:trHeight w:val="554"/>
        </w:trPr>
        <w:tc>
          <w:tcPr>
            <w:tcW w:w="567" w:type="dxa"/>
            <w:vMerge/>
          </w:tcPr>
          <w:p w14:paraId="2DCFEDDC"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1CE4E6B8" w14:textId="5C1A288E" w:rsidR="00CF5FA7" w:rsidRPr="000039FD" w:rsidRDefault="00CF5FA7" w:rsidP="00E13E43">
            <w:pPr>
              <w:widowControl w:val="0"/>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13. </w:t>
            </w:r>
            <w:r w:rsidRPr="000039FD">
              <w:rPr>
                <w:rFonts w:ascii="Times New Roman" w:eastAsia="Times New Roman" w:hAnsi="Times New Roman" w:cs="Times New Roman"/>
                <w:color w:val="000000" w:themeColor="text1"/>
                <w:sz w:val="18"/>
                <w:szCs w:val="18"/>
                <w:lang w:val="uk-UA"/>
              </w:rPr>
              <w:t>Виконання постанови про накладе</w:t>
            </w:r>
            <w:r w:rsidR="00FC018B" w:rsidRPr="000039FD">
              <w:rPr>
                <w:rFonts w:ascii="Times New Roman" w:eastAsia="Times New Roman" w:hAnsi="Times New Roman" w:cs="Times New Roman"/>
                <w:color w:val="000000" w:themeColor="text1"/>
                <w:sz w:val="18"/>
                <w:szCs w:val="18"/>
                <w:lang w:val="uk-UA"/>
              </w:rPr>
              <w:t>ння адміністративного стягнення</w:t>
            </w:r>
          </w:p>
        </w:tc>
        <w:tc>
          <w:tcPr>
            <w:tcW w:w="567" w:type="dxa"/>
          </w:tcPr>
          <w:p w14:paraId="1473D38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p w14:paraId="3A8580E2"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c>
          <w:tcPr>
            <w:tcW w:w="567" w:type="dxa"/>
          </w:tcPr>
          <w:p w14:paraId="2EAE3E7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p w14:paraId="6D9EFEF8"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c>
          <w:tcPr>
            <w:tcW w:w="850" w:type="dxa"/>
          </w:tcPr>
          <w:p w14:paraId="07A86297"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61DADCF2"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p w14:paraId="245B228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p>
        </w:tc>
      </w:tr>
      <w:tr w:rsidR="00CF5FA7" w:rsidRPr="000039FD" w14:paraId="0E991147" w14:textId="77777777" w:rsidTr="00191B64">
        <w:trPr>
          <w:trHeight w:val="20"/>
        </w:trPr>
        <w:tc>
          <w:tcPr>
            <w:tcW w:w="567" w:type="dxa"/>
            <w:vMerge/>
          </w:tcPr>
          <w:p w14:paraId="0551E77D"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5387" w:type="dxa"/>
            <w:gridSpan w:val="5"/>
          </w:tcPr>
          <w:p w14:paraId="5EBCDDE2" w14:textId="60220451"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Cs/>
                <w:color w:val="000000" w:themeColor="text1"/>
                <w:spacing w:val="28"/>
                <w:sz w:val="18"/>
                <w:szCs w:val="18"/>
                <w:lang w:val="uk-UA"/>
              </w:rPr>
              <w:t>Модуль</w:t>
            </w:r>
            <w:r w:rsidRPr="000039FD">
              <w:rPr>
                <w:rFonts w:ascii="Times New Roman" w:eastAsia="Times New Roman" w:hAnsi="Times New Roman" w:cs="Times New Roman"/>
                <w:b/>
                <w:bCs/>
                <w:color w:val="000000" w:themeColor="text1"/>
                <w:sz w:val="18"/>
                <w:szCs w:val="18"/>
                <w:lang w:val="uk-UA"/>
              </w:rPr>
              <w:t xml:space="preserve"> 3. Особливості проваджень щодо окремих адміністративних правопорушень. Особливості адміністративної відповідальності певних категорій суб</w:t>
            </w:r>
            <w:r w:rsidR="00311FF7" w:rsidRPr="000039FD">
              <w:rPr>
                <w:rFonts w:ascii="Times New Roman" w:eastAsia="Times New Roman" w:hAnsi="Times New Roman" w:cs="Times New Roman"/>
                <w:b/>
                <w:bCs/>
                <w:color w:val="000000" w:themeColor="text1"/>
                <w:sz w:val="18"/>
                <w:szCs w:val="18"/>
                <w:lang w:val="uk-UA"/>
              </w:rPr>
              <w:t>’</w:t>
            </w:r>
            <w:r w:rsidRPr="000039FD">
              <w:rPr>
                <w:rFonts w:ascii="Times New Roman" w:eastAsia="Times New Roman" w:hAnsi="Times New Roman" w:cs="Times New Roman"/>
                <w:b/>
                <w:bCs/>
                <w:color w:val="000000" w:themeColor="text1"/>
                <w:sz w:val="18"/>
                <w:szCs w:val="18"/>
                <w:lang w:val="uk-UA"/>
              </w:rPr>
              <w:t>єктів</w:t>
            </w:r>
          </w:p>
        </w:tc>
      </w:tr>
      <w:tr w:rsidR="00CF5FA7" w:rsidRPr="000039FD" w14:paraId="76F463EA" w14:textId="77777777" w:rsidTr="00CF5FA7">
        <w:trPr>
          <w:trHeight w:val="20"/>
        </w:trPr>
        <w:tc>
          <w:tcPr>
            <w:tcW w:w="567" w:type="dxa"/>
            <w:vMerge/>
          </w:tcPr>
          <w:p w14:paraId="126D6344"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0985D484" w14:textId="2EBCD0F4" w:rsidR="00CF5FA7" w:rsidRPr="000039FD" w:rsidRDefault="00CF5FA7" w:rsidP="00E13E43">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14.</w:t>
            </w:r>
            <w:r w:rsidRPr="000039FD">
              <w:rPr>
                <w:rFonts w:ascii="Times New Roman" w:eastAsia="Times New Roman" w:hAnsi="Times New Roman" w:cs="Times New Roman"/>
                <w:color w:val="000000" w:themeColor="text1"/>
                <w:sz w:val="18"/>
                <w:szCs w:val="18"/>
                <w:lang w:val="uk-UA"/>
              </w:rPr>
              <w:t xml:space="preserve"> Особливості розгляду справи про адміністративне </w:t>
            </w:r>
            <w:r w:rsidR="00FC018B" w:rsidRPr="000039FD">
              <w:rPr>
                <w:rFonts w:ascii="Times New Roman" w:eastAsia="Times New Roman" w:hAnsi="Times New Roman" w:cs="Times New Roman"/>
                <w:color w:val="000000" w:themeColor="text1"/>
                <w:sz w:val="18"/>
                <w:szCs w:val="18"/>
                <w:lang w:val="uk-UA"/>
              </w:rPr>
              <w:t>правопорушення</w:t>
            </w:r>
            <w:r w:rsidRPr="000039FD">
              <w:rPr>
                <w:rFonts w:ascii="Times New Roman" w:eastAsia="Times New Roman" w:hAnsi="Times New Roman" w:cs="Times New Roman"/>
                <w:color w:val="000000" w:themeColor="text1"/>
                <w:sz w:val="18"/>
                <w:szCs w:val="18"/>
                <w:lang w:val="uk-UA"/>
              </w:rPr>
              <w:t xml:space="preserve"> у сфері забезпечення безпеки дорожнього руху, зафіксоване</w:t>
            </w:r>
            <w:r w:rsidR="00FC018B" w:rsidRPr="000039FD">
              <w:rPr>
                <w:rFonts w:ascii="Times New Roman" w:eastAsia="Times New Roman" w:hAnsi="Times New Roman" w:cs="Times New Roman"/>
                <w:color w:val="000000" w:themeColor="text1"/>
                <w:sz w:val="18"/>
                <w:szCs w:val="18"/>
                <w:lang w:val="uk-UA"/>
              </w:rPr>
              <w:t xml:space="preserve"> в автоматичному режимі</w:t>
            </w:r>
          </w:p>
        </w:tc>
        <w:tc>
          <w:tcPr>
            <w:tcW w:w="567" w:type="dxa"/>
          </w:tcPr>
          <w:p w14:paraId="6E3670E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3995C9B9"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4268917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40A0E16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4</w:t>
            </w:r>
          </w:p>
        </w:tc>
      </w:tr>
      <w:tr w:rsidR="00CF5FA7" w:rsidRPr="000039FD" w14:paraId="43567338" w14:textId="77777777" w:rsidTr="00CF5FA7">
        <w:trPr>
          <w:trHeight w:val="20"/>
        </w:trPr>
        <w:tc>
          <w:tcPr>
            <w:tcW w:w="567" w:type="dxa"/>
            <w:vMerge/>
          </w:tcPr>
          <w:p w14:paraId="4D1B3C06"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28DA8859"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15. </w:t>
            </w:r>
            <w:r w:rsidRPr="000039FD">
              <w:rPr>
                <w:rFonts w:ascii="Times New Roman" w:eastAsia="Times New Roman" w:hAnsi="Times New Roman" w:cs="Times New Roman"/>
                <w:color w:val="000000" w:themeColor="text1"/>
                <w:sz w:val="18"/>
                <w:szCs w:val="18"/>
                <w:lang w:val="uk-UA"/>
              </w:rPr>
              <w:t xml:space="preserve">Особливості розгляду справи </w:t>
            </w:r>
            <w:r w:rsidRPr="000039FD">
              <w:rPr>
                <w:rFonts w:ascii="Times New Roman" w:eastAsia="Times New Roman" w:hAnsi="Times New Roman" w:cs="Times New Roman"/>
                <w:color w:val="000000" w:themeColor="text1"/>
                <w:sz w:val="18"/>
                <w:szCs w:val="18"/>
                <w:highlight w:val="white"/>
                <w:lang w:val="uk-UA"/>
              </w:rPr>
              <w:t>про адміністративне правопорушення у сфері безпеки на автомобільному транспорті</w:t>
            </w:r>
          </w:p>
        </w:tc>
        <w:tc>
          <w:tcPr>
            <w:tcW w:w="567" w:type="dxa"/>
          </w:tcPr>
          <w:p w14:paraId="62AD93D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380CE928"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625985C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1F6D68B4"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2537D47E" w14:textId="77777777" w:rsidTr="00CF5FA7">
        <w:trPr>
          <w:trHeight w:val="20"/>
        </w:trPr>
        <w:tc>
          <w:tcPr>
            <w:tcW w:w="567" w:type="dxa"/>
            <w:vMerge/>
          </w:tcPr>
          <w:p w14:paraId="16931B96"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24960F7A" w14:textId="43F15261" w:rsidR="00CF5FA7" w:rsidRPr="000039FD" w:rsidRDefault="00CF5FA7" w:rsidP="00E13E43">
            <w:pPr>
              <w:tabs>
                <w:tab w:val="left" w:pos="1134"/>
              </w:tabs>
              <w:ind w:firstLine="0"/>
              <w:jc w:val="left"/>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Тема 16. </w:t>
            </w:r>
            <w:r w:rsidRPr="000039FD">
              <w:rPr>
                <w:rFonts w:ascii="Times New Roman" w:eastAsia="Times New Roman" w:hAnsi="Times New Roman" w:cs="Times New Roman"/>
                <w:color w:val="000000" w:themeColor="text1"/>
                <w:sz w:val="18"/>
                <w:szCs w:val="18"/>
                <w:lang w:val="uk-UA"/>
              </w:rPr>
              <w:t xml:space="preserve">Особливості адміністративної </w:t>
            </w:r>
            <w:r w:rsidR="00FC018B" w:rsidRPr="000039FD">
              <w:rPr>
                <w:rFonts w:ascii="Times New Roman" w:eastAsia="Times New Roman" w:hAnsi="Times New Roman" w:cs="Times New Roman"/>
                <w:color w:val="000000" w:themeColor="text1"/>
                <w:sz w:val="18"/>
                <w:szCs w:val="18"/>
                <w:lang w:val="uk-UA"/>
              </w:rPr>
              <w:t>відповідальності юридичних осіб</w:t>
            </w:r>
            <w:r w:rsidRPr="000039FD">
              <w:rPr>
                <w:rFonts w:ascii="Times New Roman" w:eastAsia="Times New Roman" w:hAnsi="Times New Roman" w:cs="Times New Roman"/>
                <w:color w:val="000000" w:themeColor="text1"/>
                <w:sz w:val="18"/>
                <w:szCs w:val="18"/>
                <w:lang w:val="uk-UA"/>
              </w:rPr>
              <w:t> </w:t>
            </w:r>
          </w:p>
        </w:tc>
        <w:tc>
          <w:tcPr>
            <w:tcW w:w="567" w:type="dxa"/>
          </w:tcPr>
          <w:p w14:paraId="2BDC87D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567" w:type="dxa"/>
          </w:tcPr>
          <w:p w14:paraId="46536E9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09C64E88"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17BF695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16F85B89" w14:textId="77777777" w:rsidTr="00CF5FA7">
        <w:trPr>
          <w:trHeight w:val="570"/>
        </w:trPr>
        <w:tc>
          <w:tcPr>
            <w:tcW w:w="567" w:type="dxa"/>
            <w:vMerge/>
          </w:tcPr>
          <w:p w14:paraId="436E4DC2"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79A9D474" w14:textId="0B085D5E" w:rsidR="00CF5FA7" w:rsidRPr="000039FD" w:rsidRDefault="00CF5FA7" w:rsidP="00E13E43">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17.</w:t>
            </w:r>
            <w:r w:rsidRPr="000039FD">
              <w:rPr>
                <w:rFonts w:ascii="Times New Roman" w:eastAsia="Times New Roman" w:hAnsi="Times New Roman" w:cs="Times New Roman"/>
                <w:color w:val="000000" w:themeColor="text1"/>
                <w:sz w:val="18"/>
                <w:szCs w:val="18"/>
                <w:lang w:val="uk-UA"/>
              </w:rPr>
              <w:t xml:space="preserve"> Особливості адміністративної відповідальності неповнолітніх</w:t>
            </w:r>
          </w:p>
        </w:tc>
        <w:tc>
          <w:tcPr>
            <w:tcW w:w="567" w:type="dxa"/>
          </w:tcPr>
          <w:p w14:paraId="03486333"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0B125527"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5959606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54D553B0"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r>
      <w:tr w:rsidR="00CF5FA7" w:rsidRPr="000039FD" w14:paraId="06AFB3BC" w14:textId="77777777" w:rsidTr="00CF5FA7">
        <w:trPr>
          <w:trHeight w:val="560"/>
        </w:trPr>
        <w:tc>
          <w:tcPr>
            <w:tcW w:w="567" w:type="dxa"/>
            <w:vMerge/>
          </w:tcPr>
          <w:p w14:paraId="2E837FC6"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05C9A94C" w14:textId="3C36F151" w:rsidR="00CF5FA7" w:rsidRPr="000039FD" w:rsidRDefault="00CF5FA7" w:rsidP="00E13E43">
            <w:pPr>
              <w:tabs>
                <w:tab w:val="left" w:pos="1134"/>
              </w:tabs>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18.</w:t>
            </w:r>
            <w:r w:rsidRPr="000039FD">
              <w:rPr>
                <w:rFonts w:ascii="Times New Roman" w:eastAsia="Times New Roman" w:hAnsi="Times New Roman" w:cs="Times New Roman"/>
                <w:color w:val="000000" w:themeColor="text1"/>
                <w:sz w:val="18"/>
                <w:szCs w:val="18"/>
                <w:lang w:val="uk-UA"/>
              </w:rPr>
              <w:t xml:space="preserve"> Особливості адміністративної відповідальності за правопорушення, пов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язані з корупцією.</w:t>
            </w:r>
          </w:p>
        </w:tc>
        <w:tc>
          <w:tcPr>
            <w:tcW w:w="567" w:type="dxa"/>
          </w:tcPr>
          <w:p w14:paraId="24707E56"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w:t>
            </w:r>
          </w:p>
        </w:tc>
        <w:tc>
          <w:tcPr>
            <w:tcW w:w="567" w:type="dxa"/>
          </w:tcPr>
          <w:p w14:paraId="0AAB65CA"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w:t>
            </w:r>
          </w:p>
        </w:tc>
        <w:tc>
          <w:tcPr>
            <w:tcW w:w="850" w:type="dxa"/>
          </w:tcPr>
          <w:p w14:paraId="6C6CA0D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1E643E1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4</w:t>
            </w:r>
          </w:p>
        </w:tc>
      </w:tr>
      <w:tr w:rsidR="00CF5FA7" w:rsidRPr="000039FD" w14:paraId="38FF1156" w14:textId="77777777" w:rsidTr="00CF5FA7">
        <w:trPr>
          <w:trHeight w:val="696"/>
        </w:trPr>
        <w:tc>
          <w:tcPr>
            <w:tcW w:w="567" w:type="dxa"/>
            <w:vMerge/>
          </w:tcPr>
          <w:p w14:paraId="0B7D8B08" w14:textId="77777777"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p>
        </w:tc>
        <w:tc>
          <w:tcPr>
            <w:tcW w:w="2552" w:type="dxa"/>
          </w:tcPr>
          <w:p w14:paraId="6A4B68E7" w14:textId="4C7BDEE3" w:rsidR="00CF5FA7" w:rsidRPr="000039FD" w:rsidRDefault="00CF5FA7" w:rsidP="00E13E43">
            <w:pPr>
              <w:tabs>
                <w:tab w:val="left" w:pos="1134"/>
              </w:tabs>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Тема 19.</w:t>
            </w:r>
            <w:r w:rsidRPr="000039FD">
              <w:rPr>
                <w:rFonts w:ascii="Times New Roman" w:eastAsia="Times New Roman" w:hAnsi="Times New Roman" w:cs="Times New Roman"/>
                <w:color w:val="000000" w:themeColor="text1"/>
                <w:sz w:val="18"/>
                <w:szCs w:val="18"/>
                <w:lang w:val="uk-UA"/>
              </w:rPr>
              <w:t xml:space="preserve">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язань при вирішенні справи судом</w:t>
            </w:r>
          </w:p>
        </w:tc>
        <w:tc>
          <w:tcPr>
            <w:tcW w:w="567" w:type="dxa"/>
          </w:tcPr>
          <w:p w14:paraId="6A044C31"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c>
          <w:tcPr>
            <w:tcW w:w="567" w:type="dxa"/>
          </w:tcPr>
          <w:p w14:paraId="41EBF1AE"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0" w:type="dxa"/>
          </w:tcPr>
          <w:p w14:paraId="13A3800C"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w:t>
            </w:r>
          </w:p>
        </w:tc>
        <w:tc>
          <w:tcPr>
            <w:tcW w:w="851" w:type="dxa"/>
          </w:tcPr>
          <w:p w14:paraId="02740C0D" w14:textId="77777777" w:rsidR="00CF5FA7" w:rsidRPr="000039FD" w:rsidRDefault="00CF5FA7" w:rsidP="00E13E43">
            <w:pPr>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8</w:t>
            </w:r>
          </w:p>
        </w:tc>
      </w:tr>
      <w:tr w:rsidR="00CF5FA7" w:rsidRPr="000039FD" w14:paraId="3019304E" w14:textId="77777777" w:rsidTr="00CF5FA7">
        <w:trPr>
          <w:trHeight w:val="20"/>
        </w:trPr>
        <w:tc>
          <w:tcPr>
            <w:tcW w:w="567" w:type="dxa"/>
            <w:vMerge/>
          </w:tcPr>
          <w:p w14:paraId="014992D6"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p>
        </w:tc>
        <w:tc>
          <w:tcPr>
            <w:tcW w:w="2552" w:type="dxa"/>
          </w:tcPr>
          <w:p w14:paraId="7E92DFD9"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Усього годин / кредитів ECTS</w:t>
            </w:r>
          </w:p>
        </w:tc>
        <w:tc>
          <w:tcPr>
            <w:tcW w:w="567" w:type="dxa"/>
          </w:tcPr>
          <w:p w14:paraId="63A28C4E"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120/4,0</w:t>
            </w:r>
          </w:p>
        </w:tc>
        <w:tc>
          <w:tcPr>
            <w:tcW w:w="567" w:type="dxa"/>
          </w:tcPr>
          <w:p w14:paraId="6DED771B"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14</w:t>
            </w:r>
          </w:p>
        </w:tc>
        <w:tc>
          <w:tcPr>
            <w:tcW w:w="850" w:type="dxa"/>
          </w:tcPr>
          <w:p w14:paraId="49FF40CB"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6</w:t>
            </w:r>
          </w:p>
        </w:tc>
        <w:tc>
          <w:tcPr>
            <w:tcW w:w="851" w:type="dxa"/>
          </w:tcPr>
          <w:p w14:paraId="60657A7E" w14:textId="77777777" w:rsidR="00CF5FA7" w:rsidRPr="000039FD" w:rsidRDefault="00CF5FA7" w:rsidP="00E13E43">
            <w:pPr>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 xml:space="preserve">100 </w:t>
            </w:r>
          </w:p>
        </w:tc>
      </w:tr>
    </w:tbl>
    <w:p w14:paraId="515EF5D4" w14:textId="77777777" w:rsidR="00233CC0" w:rsidRPr="000039FD" w:rsidRDefault="00233CC0" w:rsidP="00E13E43">
      <w:pPr>
        <w:widowControl w:val="0"/>
        <w:ind w:firstLine="0"/>
        <w:rPr>
          <w:rFonts w:ascii="Times New Roman" w:eastAsia="Times New Roman" w:hAnsi="Times New Roman" w:cs="Times New Roman"/>
          <w:b/>
          <w:bCs/>
          <w:color w:val="000000" w:themeColor="text1"/>
          <w:sz w:val="18"/>
          <w:szCs w:val="18"/>
          <w:lang w:val="uk-UA"/>
        </w:rPr>
      </w:pPr>
    </w:p>
    <w:p w14:paraId="4309A985" w14:textId="77777777" w:rsidR="00233CC0" w:rsidRPr="000039FD" w:rsidRDefault="00233CC0" w:rsidP="00C65C0F">
      <w:pPr>
        <w:widowControl w:val="0"/>
        <w:jc w:val="center"/>
        <w:rPr>
          <w:rFonts w:ascii="Times New Roman" w:eastAsia="Times New Roman" w:hAnsi="Times New Roman" w:cs="Times New Roman"/>
          <w:b/>
          <w:bCs/>
          <w:color w:val="000000" w:themeColor="text1"/>
          <w:lang w:val="uk-UA"/>
        </w:rPr>
      </w:pPr>
    </w:p>
    <w:p w14:paraId="64B9358C" w14:textId="77777777" w:rsidR="00233CC0" w:rsidRPr="000039FD" w:rsidRDefault="00233CC0" w:rsidP="00C65C0F">
      <w:pPr>
        <w:widowControl w:val="0"/>
        <w:ind w:firstLine="0"/>
        <w:rPr>
          <w:rFonts w:ascii="Times New Roman" w:eastAsia="Times New Roman" w:hAnsi="Times New Roman" w:cs="Times New Roman"/>
          <w:b/>
          <w:bCs/>
          <w:color w:val="000000" w:themeColor="text1"/>
          <w:lang w:val="uk-UA"/>
        </w:rPr>
      </w:pPr>
    </w:p>
    <w:p w14:paraId="30481AB8" w14:textId="77777777" w:rsidR="00233CC0" w:rsidRPr="000039FD" w:rsidRDefault="00B102DA" w:rsidP="00C65C0F">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hAnsi="Times New Roman" w:cs="Times New Roman"/>
          <w:color w:val="000000" w:themeColor="text1"/>
          <w:lang w:val="uk-UA"/>
        </w:rPr>
        <w:br w:type="page"/>
      </w:r>
    </w:p>
    <w:p w14:paraId="5935DD08" w14:textId="77777777" w:rsidR="00233CC0" w:rsidRPr="000039FD" w:rsidRDefault="00B102DA" w:rsidP="00C65C0F">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УМОВНІ СКОРОЧЕННЯ</w:t>
      </w:r>
    </w:p>
    <w:p w14:paraId="026D7418" w14:textId="77777777" w:rsidR="00233CC0" w:rsidRPr="000039FD" w:rsidRDefault="00233CC0" w:rsidP="00C65C0F">
      <w:pPr>
        <w:widowControl w:val="0"/>
        <w:ind w:firstLine="0"/>
        <w:rPr>
          <w:rFonts w:ascii="Times New Roman" w:eastAsia="Times New Roman" w:hAnsi="Times New Roman" w:cs="Times New Roman"/>
          <w:b/>
          <w:bCs/>
          <w:color w:val="000000" w:themeColor="text1"/>
          <w:lang w:val="uk-UA"/>
        </w:rPr>
      </w:pPr>
    </w:p>
    <w:p w14:paraId="3C0B7DAF" w14:textId="02D3B8E9" w:rsidR="00233CC0" w:rsidRPr="000039FD" w:rsidRDefault="00FC018B"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БЕБ України </w:t>
      </w:r>
      <w:r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Бюро економічної безпеки України </w:t>
      </w:r>
    </w:p>
    <w:p w14:paraId="1FE16890" w14:textId="7B5B3FCE"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ВП ВС</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Велика Палата Верховного Суду </w:t>
      </w:r>
    </w:p>
    <w:p w14:paraId="25751975" w14:textId="74F160B8"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ВРУ</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Верховна Рада України</w:t>
      </w:r>
    </w:p>
    <w:p w14:paraId="185E5960" w14:textId="7CA75BAE"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ВС</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Верховний Суд</w:t>
      </w:r>
    </w:p>
    <w:p w14:paraId="7697705E" w14:textId="7DF7C9D2"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highlight w:val="white"/>
          <w:lang w:val="uk-UA"/>
        </w:rPr>
        <w:t xml:space="preserve">Держпраці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 Державна служба України з питань праці</w:t>
      </w:r>
    </w:p>
    <w:p w14:paraId="2ABEC4B4" w14:textId="44B85AFF"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ЄДРТЗ</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єдиний державний реєстр транспортних засобів</w:t>
      </w:r>
    </w:p>
    <w:p w14:paraId="738CFF49" w14:textId="1CCA61BE"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ЄКПЛ</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Конвенція про захист прав людини і основоположних свобод (Європейська конвенція з прав людини)</w:t>
      </w:r>
    </w:p>
    <w:p w14:paraId="032A81D1" w14:textId="38F544A6"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ЄСПЛ</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Європейський суд з прав людини</w:t>
      </w:r>
    </w:p>
    <w:p w14:paraId="10C2F0CA" w14:textId="74F6E4D0"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ЗАП</w:t>
      </w:r>
      <w:r w:rsidRPr="000039FD">
        <w:rPr>
          <w:rFonts w:ascii="Times New Roman" w:eastAsia="Times New Roman" w:hAnsi="Times New Roman" w:cs="Times New Roman"/>
          <w:color w:val="000000" w:themeColor="text1"/>
          <w:lang w:val="uk-UA"/>
        </w:rPr>
        <w:t xml:space="preserve"> </w:t>
      </w:r>
      <w:r w:rsidR="00FC018B"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Закон України </w:t>
      </w:r>
      <w:r w:rsidR="004C7685"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Про адміністративну процедуру</w:t>
      </w:r>
      <w:r w:rsidR="004C7685" w:rsidRPr="000039FD">
        <w:rPr>
          <w:rFonts w:ascii="Times New Roman" w:eastAsia="Times New Roman" w:hAnsi="Times New Roman" w:cs="Times New Roman"/>
          <w:color w:val="000000" w:themeColor="text1"/>
          <w:lang w:val="uk-UA"/>
        </w:rPr>
        <w:t>»</w:t>
      </w:r>
    </w:p>
    <w:p w14:paraId="219C4244" w14:textId="6171C915"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КАС ВС</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Касаційний адміністративний суд у складі Верховного Суду</w:t>
      </w:r>
    </w:p>
    <w:p w14:paraId="02A6DCC2" w14:textId="78BA599D"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КАСУ</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Кодекс адміністративного судочинства України</w:t>
      </w:r>
    </w:p>
    <w:p w14:paraId="566FBED7" w14:textId="1FE25418"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КЗпП</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Кодекс законів про працю України </w:t>
      </w:r>
    </w:p>
    <w:p w14:paraId="17F91913" w14:textId="24A7BD6A"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КК України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Кримінальний кодекс України</w:t>
      </w:r>
    </w:p>
    <w:p w14:paraId="2036B08A" w14:textId="66EB840F"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КСУ</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Конституційний</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Суд України</w:t>
      </w:r>
    </w:p>
    <w:p w14:paraId="6D1F72CD" w14:textId="44472B0E"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КУпАП</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Кодекс України про адміністративне правопорушення</w:t>
      </w:r>
    </w:p>
    <w:p w14:paraId="6A84060D" w14:textId="0F2625E0"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КПК України</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Кримінальний процесуальний кодекс України</w:t>
      </w:r>
    </w:p>
    <w:p w14:paraId="65E909FF" w14:textId="5ADA7B0C"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МК України</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Митний кодекс України. </w:t>
      </w:r>
    </w:p>
    <w:p w14:paraId="38315D58" w14:textId="32E52FF3"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ПДР</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правила дорожнього руху</w:t>
      </w:r>
    </w:p>
    <w:p w14:paraId="2CD8262E" w14:textId="769C9776" w:rsidR="001F3CD3" w:rsidRPr="000039FD" w:rsidRDefault="001F3CD3"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СК України</w:t>
      </w:r>
      <w:r w:rsidRPr="000039FD">
        <w:rPr>
          <w:rFonts w:ascii="Times New Roman" w:eastAsia="Times New Roman" w:hAnsi="Times New Roman" w:cs="Times New Roman"/>
          <w:color w:val="000000" w:themeColor="text1"/>
          <w:lang w:val="uk-UA"/>
        </w:rPr>
        <w:t xml:space="preserve"> – Сімейний кодекс України </w:t>
      </w:r>
    </w:p>
    <w:p w14:paraId="43932A2F" w14:textId="6902740A" w:rsidR="00233CC0" w:rsidRPr="000039FD" w:rsidRDefault="00B102DA"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Укртрансбезпека</w:t>
      </w:r>
      <w:r w:rsidRPr="000039FD">
        <w:rPr>
          <w:rFonts w:ascii="Times New Roman" w:eastAsia="Times New Roman" w:hAnsi="Times New Roman" w:cs="Times New Roman"/>
          <w:color w:val="000000" w:themeColor="text1"/>
          <w:lang w:val="uk-UA"/>
        </w:rPr>
        <w:t xml:space="preserve"> </w:t>
      </w:r>
      <w:r w:rsidR="00976D0C" w:rsidRPr="000039FD">
        <w:rPr>
          <w:rFonts w:ascii="Times New Roman" w:eastAsia="Times New Roman" w:hAnsi="Times New Roman" w:cs="Times New Roman"/>
          <w:bCs/>
          <w:color w:val="000000" w:themeColor="text1"/>
          <w:lang w:val="uk-UA"/>
        </w:rPr>
        <w:t>–</w:t>
      </w:r>
      <w:r w:rsidRPr="000039FD">
        <w:rPr>
          <w:rFonts w:ascii="Times New Roman" w:eastAsia="Times New Roman" w:hAnsi="Times New Roman" w:cs="Times New Roman"/>
          <w:color w:val="000000" w:themeColor="text1"/>
          <w:lang w:val="uk-UA"/>
        </w:rPr>
        <w:t xml:space="preserve"> Державна служба України з безпеки на транспорті </w:t>
      </w:r>
    </w:p>
    <w:p w14:paraId="424C888E" w14:textId="6155746B" w:rsidR="004D243F" w:rsidRPr="000039FD" w:rsidRDefault="004D243F" w:rsidP="00C65C0F">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ЦНАП </w:t>
      </w:r>
      <w:r w:rsidRPr="000039FD">
        <w:rPr>
          <w:rFonts w:ascii="Times New Roman" w:eastAsia="Times New Roman" w:hAnsi="Times New Roman" w:cs="Times New Roman"/>
          <w:color w:val="000000" w:themeColor="text1"/>
          <w:lang w:val="uk-UA"/>
        </w:rPr>
        <w:t>– центр надання адміністративних послуг</w:t>
      </w:r>
    </w:p>
    <w:p w14:paraId="7FC61C45" w14:textId="77777777" w:rsidR="00233CC0" w:rsidRPr="000039FD" w:rsidRDefault="00233CC0" w:rsidP="00C65C0F">
      <w:pPr>
        <w:widowControl w:val="0"/>
        <w:ind w:firstLine="720"/>
        <w:rPr>
          <w:rFonts w:ascii="Times New Roman" w:eastAsia="Times New Roman" w:hAnsi="Times New Roman" w:cs="Times New Roman"/>
          <w:color w:val="000000" w:themeColor="text1"/>
          <w:lang w:val="uk-UA"/>
        </w:rPr>
      </w:pPr>
    </w:p>
    <w:p w14:paraId="6E37830B" w14:textId="77777777" w:rsidR="00233CC0" w:rsidRPr="000039FD" w:rsidRDefault="00233CC0" w:rsidP="00C65C0F">
      <w:pPr>
        <w:widowControl w:val="0"/>
        <w:ind w:firstLine="720"/>
        <w:rPr>
          <w:rFonts w:ascii="Times New Roman" w:eastAsia="Times New Roman" w:hAnsi="Times New Roman" w:cs="Times New Roman"/>
          <w:color w:val="000000" w:themeColor="text1"/>
          <w:lang w:val="uk-UA"/>
        </w:rPr>
      </w:pPr>
    </w:p>
    <w:p w14:paraId="62AB2020" w14:textId="77777777" w:rsidR="00233CC0" w:rsidRPr="000039FD" w:rsidRDefault="00B102DA" w:rsidP="00C65C0F">
      <w:pPr>
        <w:widowControl w:val="0"/>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p>
    <w:p w14:paraId="59FC5174" w14:textId="77777777" w:rsidR="00233CC0" w:rsidRPr="000039FD" w:rsidRDefault="00B102DA" w:rsidP="00C65C0F">
      <w:pPr>
        <w:widowControl w:val="0"/>
        <w:ind w:firstLine="0"/>
        <w:rPr>
          <w:rFonts w:ascii="Times New Roman" w:eastAsia="Times New Roman" w:hAnsi="Times New Roman" w:cs="Times New Roman"/>
          <w:color w:val="000000" w:themeColor="text1"/>
          <w:lang w:val="uk-UA"/>
        </w:rPr>
      </w:pPr>
      <w:r w:rsidRPr="000039FD">
        <w:rPr>
          <w:rFonts w:ascii="Times New Roman" w:hAnsi="Times New Roman" w:cs="Times New Roman"/>
          <w:color w:val="000000" w:themeColor="text1"/>
          <w:lang w:val="uk-UA"/>
        </w:rPr>
        <w:br w:type="page"/>
      </w:r>
    </w:p>
    <w:p w14:paraId="3FCDA336" w14:textId="77777777" w:rsidR="00233CC0" w:rsidRPr="000039FD" w:rsidRDefault="00B102DA" w:rsidP="003E3B8B">
      <w:pPr>
        <w:widowControl w:val="0"/>
        <w:ind w:firstLine="0"/>
        <w:jc w:val="center"/>
        <w:rPr>
          <w:rFonts w:ascii="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lastRenderedPageBreak/>
        <w:t>ЗАВДАННЯ ДО ПРАКТИЧНИХ ЗАНЯТЬ</w:t>
      </w:r>
    </w:p>
    <w:p w14:paraId="4EFB20D0" w14:textId="3E680173" w:rsidR="00233CC0" w:rsidRPr="000039FD" w:rsidRDefault="00976D0C" w:rsidP="003E3B8B">
      <w:pPr>
        <w:widowControl w:val="0"/>
        <w:jc w:val="center"/>
        <w:rPr>
          <w:rFonts w:ascii="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І</w:t>
      </w:r>
      <w:r w:rsidR="00B102DA" w:rsidRPr="000039FD">
        <w:rPr>
          <w:rFonts w:ascii="Times New Roman" w:eastAsia="Times New Roman" w:hAnsi="Times New Roman" w:cs="Times New Roman"/>
          <w:b/>
          <w:bCs/>
          <w:color w:val="000000" w:themeColor="text1"/>
          <w:lang w:val="uk-UA"/>
        </w:rPr>
        <w:t xml:space="preserve"> САМОСТІЙНОЇ РОБОТИ</w:t>
      </w:r>
    </w:p>
    <w:p w14:paraId="1326AF5F" w14:textId="77777777" w:rsidR="00233CC0" w:rsidRPr="000039FD" w:rsidRDefault="00B102DA" w:rsidP="003E3B8B">
      <w:pPr>
        <w:widowControl w:val="0"/>
        <w:rPr>
          <w:rFonts w:ascii="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ab/>
      </w:r>
    </w:p>
    <w:p w14:paraId="4E2280E4" w14:textId="44A793B4" w:rsidR="00233CC0" w:rsidRPr="000039FD" w:rsidRDefault="00B102DA"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b/>
          <w:bCs/>
          <w:color w:val="000000" w:themeColor="text1"/>
          <w:lang w:val="uk-UA"/>
        </w:rPr>
        <w:t xml:space="preserve">1. </w:t>
      </w:r>
      <w:r w:rsidR="0058636B" w:rsidRPr="000039FD">
        <w:rPr>
          <w:rFonts w:ascii="Times New Roman" w:eastAsia="Times New Roman" w:hAnsi="Times New Roman" w:cs="Times New Roman"/>
          <w:b/>
          <w:bCs/>
          <w:color w:val="000000" w:themeColor="text1"/>
          <w:lang w:val="uk-UA"/>
        </w:rPr>
        <w:t>Предмет і</w:t>
      </w:r>
      <w:r w:rsidRPr="000039FD">
        <w:rPr>
          <w:rFonts w:ascii="Times New Roman" w:eastAsia="Times New Roman" w:hAnsi="Times New Roman" w:cs="Times New Roman"/>
          <w:b/>
          <w:bCs/>
          <w:color w:val="000000" w:themeColor="text1"/>
          <w:lang w:val="uk-UA"/>
        </w:rPr>
        <w:t xml:space="preserve"> метод адміністративного деліктного права, його базові категорії і поняття</w:t>
      </w:r>
    </w:p>
    <w:p w14:paraId="1CB77935" w14:textId="77777777" w:rsidR="00233CC0" w:rsidRPr="000039FD" w:rsidRDefault="00233CC0" w:rsidP="003E3B8B">
      <w:pPr>
        <w:widowControl w:val="0"/>
        <w:jc w:val="center"/>
        <w:rPr>
          <w:rFonts w:ascii="Times New Roman" w:eastAsia="Times New Roman" w:hAnsi="Times New Roman" w:cs="Times New Roman"/>
          <w:color w:val="000000" w:themeColor="text1"/>
          <w:lang w:val="uk-UA"/>
        </w:rPr>
      </w:pPr>
    </w:p>
    <w:p w14:paraId="495DACDD" w14:textId="4DB6D314" w:rsidR="00233CC0" w:rsidRPr="000039FD" w:rsidRDefault="00B102DA" w:rsidP="00976D0C">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29BD7BEB" w14:textId="57222C23"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Становлення і розвиток адміністративного деліктного права.</w:t>
      </w:r>
      <w:r w:rsidR="00591C5D" w:rsidRPr="000039FD">
        <w:rPr>
          <w:rFonts w:ascii="Times New Roman" w:eastAsia="Times New Roman" w:hAnsi="Times New Roman" w:cs="Times New Roman"/>
          <w:color w:val="000000" w:themeColor="text1"/>
          <w:lang w:val="uk-UA"/>
        </w:rPr>
        <w:t xml:space="preserve"> </w:t>
      </w:r>
    </w:p>
    <w:p w14:paraId="6547B3D8"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Основоположні категорії адміністративного деліктного права. </w:t>
      </w:r>
    </w:p>
    <w:p w14:paraId="0ACB5EA2" w14:textId="7B42007E" w:rsidR="00233CC0" w:rsidRPr="000039FD" w:rsidRDefault="00191B64"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Предмет і</w:t>
      </w:r>
      <w:r w:rsidR="00B102DA" w:rsidRPr="000039FD">
        <w:rPr>
          <w:rFonts w:ascii="Times New Roman" w:eastAsia="Times New Roman" w:hAnsi="Times New Roman" w:cs="Times New Roman"/>
          <w:color w:val="000000" w:themeColor="text1"/>
          <w:lang w:val="uk-UA"/>
        </w:rPr>
        <w:t xml:space="preserve"> метод адміністративного деліктного права. </w:t>
      </w:r>
    </w:p>
    <w:p w14:paraId="36FA1550" w14:textId="3EEC28BF"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Адміністративн</w:t>
      </w:r>
      <w:r w:rsidR="00EB2687" w:rsidRPr="000039FD">
        <w:rPr>
          <w:rFonts w:ascii="Times New Roman" w:eastAsia="Times New Roman" w:hAnsi="Times New Roman" w:cs="Times New Roman"/>
          <w:color w:val="000000" w:themeColor="text1"/>
          <w:lang w:val="uk-UA"/>
        </w:rPr>
        <w:t>і деліктні</w:t>
      </w:r>
      <w:r w:rsidRPr="000039FD">
        <w:rPr>
          <w:rFonts w:ascii="Times New Roman" w:eastAsia="Times New Roman" w:hAnsi="Times New Roman" w:cs="Times New Roman"/>
          <w:color w:val="000000" w:themeColor="text1"/>
          <w:lang w:val="uk-UA"/>
        </w:rPr>
        <w:t xml:space="preserve"> </w:t>
      </w:r>
      <w:r w:rsidR="009E20B3" w:rsidRPr="000039FD">
        <w:rPr>
          <w:rFonts w:ascii="Times New Roman" w:eastAsia="Times New Roman" w:hAnsi="Times New Roman" w:cs="Times New Roman"/>
          <w:color w:val="000000" w:themeColor="text1"/>
          <w:lang w:val="uk-UA"/>
        </w:rPr>
        <w:t>правовідносин, їх особливості й</w:t>
      </w:r>
      <w:r w:rsidRPr="000039FD">
        <w:rPr>
          <w:rFonts w:ascii="Times New Roman" w:eastAsia="Times New Roman" w:hAnsi="Times New Roman" w:cs="Times New Roman"/>
          <w:color w:val="000000" w:themeColor="text1"/>
          <w:lang w:val="uk-UA"/>
        </w:rPr>
        <w:t xml:space="preserve"> характеристика.</w:t>
      </w:r>
    </w:p>
    <w:p w14:paraId="33107B33"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02BB6F70" w14:textId="67F20D7B" w:rsidR="00233CC0" w:rsidRPr="000039FD" w:rsidRDefault="00B102DA" w:rsidP="009E20B3">
      <w:pPr>
        <w:widowControl w:val="0"/>
        <w:ind w:firstLine="0"/>
        <w:jc w:val="center"/>
        <w:rPr>
          <w:rFonts w:ascii="Times New Roman" w:eastAsia="Times New Roman" w:hAnsi="Times New Roman" w:cs="Times New Roman"/>
          <w:color w:val="000000" w:themeColor="text1"/>
          <w:spacing w:val="28"/>
          <w:lang w:val="uk-UA"/>
        </w:rPr>
      </w:pPr>
      <w:r w:rsidRPr="000039FD">
        <w:rPr>
          <w:rFonts w:ascii="Times New Roman" w:eastAsia="Times New Roman" w:hAnsi="Times New Roman" w:cs="Times New Roman"/>
          <w:b/>
          <w:bCs/>
          <w:i/>
          <w:iCs/>
          <w:color w:val="000000" w:themeColor="text1"/>
          <w:spacing w:val="28"/>
          <w:lang w:val="uk-UA"/>
        </w:rPr>
        <w:t>Завдання</w:t>
      </w:r>
    </w:p>
    <w:p w14:paraId="6BAED408" w14:textId="4941E6FA"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spacing w:val="28"/>
          <w:lang w:val="uk-UA"/>
        </w:rPr>
        <w:t>1.</w:t>
      </w:r>
      <w:r w:rsidRPr="000039FD">
        <w:rPr>
          <w:rFonts w:ascii="Times New Roman" w:eastAsia="Times New Roman" w:hAnsi="Times New Roman" w:cs="Times New Roman"/>
          <w:color w:val="000000" w:themeColor="text1"/>
          <w:spacing w:val="28"/>
          <w:lang w:val="uk-UA"/>
        </w:rPr>
        <w:t xml:space="preserve"> </w:t>
      </w:r>
      <w:r w:rsidRPr="000039FD">
        <w:rPr>
          <w:rFonts w:ascii="Times New Roman" w:eastAsia="Times New Roman" w:hAnsi="Times New Roman" w:cs="Times New Roman"/>
          <w:color w:val="000000" w:themeColor="text1"/>
          <w:lang w:val="uk-UA"/>
        </w:rPr>
        <w:t>Поліцейський склав постанову про адміністративне правопорушення щодо К., який здійснював торгівлю з рук біля виходу з метро. К. стверджує, що такі правовідносини мають цивільно-правовий характер, оскільки він продавав власноруч вирощену продукцію без мети отримання систематичного прибутку, а тому в його діях відсутній склад будь-якого правопорушення.</w:t>
      </w:r>
    </w:p>
    <w:p w14:paraId="2D092787" w14:textId="172CC3DA"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до якої галузі права належать </w:t>
      </w:r>
      <w:r w:rsidR="00191B64" w:rsidRPr="000039FD">
        <w:rPr>
          <w:rFonts w:ascii="Times New Roman" w:eastAsia="Times New Roman" w:hAnsi="Times New Roman" w:cs="Times New Roman"/>
          <w:i/>
          <w:iCs/>
          <w:color w:val="000000" w:themeColor="text1"/>
          <w:lang w:val="uk-UA"/>
        </w:rPr>
        <w:t>вказа</w:t>
      </w:r>
      <w:r w:rsidRPr="000039FD">
        <w:rPr>
          <w:rFonts w:ascii="Times New Roman" w:eastAsia="Times New Roman" w:hAnsi="Times New Roman" w:cs="Times New Roman"/>
          <w:i/>
          <w:iCs/>
          <w:color w:val="000000" w:themeColor="text1"/>
          <w:lang w:val="uk-UA"/>
        </w:rPr>
        <w:t xml:space="preserve">ні правовідносини? </w:t>
      </w:r>
    </w:p>
    <w:p w14:paraId="533E30BF"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Проаналізуйте предмет адміністративного деліктного права. </w:t>
      </w:r>
    </w:p>
    <w:p w14:paraId="36ED0168" w14:textId="104F63C1" w:rsidR="00233CC0" w:rsidRPr="000039FD" w:rsidRDefault="00B102DA" w:rsidP="00191B64">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Встановіть, чи має місце адміністративне правопорушення в діях К.?</w:t>
      </w:r>
      <w:r w:rsidR="00191B64"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Знайдіть підтвердження у відповідних нормативно-правових актів.</w:t>
      </w:r>
    </w:p>
    <w:p w14:paraId="3D5BC20E" w14:textId="63374786"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Складіть перелік нормативно-правових актів, які </w:t>
      </w:r>
      <w:r w:rsidR="009E20B3" w:rsidRPr="000039FD">
        <w:rPr>
          <w:rFonts w:ascii="Times New Roman" w:eastAsia="Times New Roman" w:hAnsi="Times New Roman" w:cs="Times New Roman"/>
          <w:i/>
          <w:iCs/>
          <w:color w:val="000000" w:themeColor="text1"/>
          <w:lang w:val="uk-UA"/>
        </w:rPr>
        <w:t>мають бути застосовані в опи</w:t>
      </w:r>
      <w:r w:rsidR="00191B64" w:rsidRPr="000039FD">
        <w:rPr>
          <w:rFonts w:ascii="Times New Roman" w:eastAsia="Times New Roman" w:hAnsi="Times New Roman" w:cs="Times New Roman"/>
          <w:i/>
          <w:iCs/>
          <w:color w:val="000000" w:themeColor="text1"/>
          <w:lang w:val="uk-UA"/>
        </w:rPr>
        <w:t>са</w:t>
      </w:r>
      <w:r w:rsidRPr="000039FD">
        <w:rPr>
          <w:rFonts w:ascii="Times New Roman" w:eastAsia="Times New Roman" w:hAnsi="Times New Roman" w:cs="Times New Roman"/>
          <w:i/>
          <w:iCs/>
          <w:color w:val="000000" w:themeColor="text1"/>
          <w:lang w:val="uk-UA"/>
        </w:rPr>
        <w:t>ній ситуації.</w:t>
      </w:r>
    </w:p>
    <w:p w14:paraId="043073AC"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51D24621" w14:textId="75FE5222"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Працівники наукового інституту Д. і В. проводили археологічні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розкопки на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єкті культурної спадщини,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маючи відповідні дозвільні документи. Як було встановлено пізніше, Д.</w:t>
      </w:r>
      <w:r w:rsidR="009E20B3"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і В. не передали в </w:t>
      </w:r>
      <w:r w:rsidRPr="000039FD">
        <w:rPr>
          <w:rFonts w:ascii="Times New Roman" w:eastAsia="Times New Roman" w:hAnsi="Times New Roman" w:cs="Times New Roman"/>
          <w:color w:val="000000" w:themeColor="text1"/>
          <w:highlight w:val="white"/>
          <w:lang w:val="uk-UA"/>
        </w:rPr>
        <w:t xml:space="preserve">установленому порядку знайдені під час </w:t>
      </w:r>
      <w:r w:rsidRPr="000039FD">
        <w:rPr>
          <w:rFonts w:ascii="Times New Roman" w:eastAsia="Times New Roman" w:hAnsi="Times New Roman" w:cs="Times New Roman"/>
          <w:color w:val="000000" w:themeColor="text1"/>
          <w:highlight w:val="white"/>
          <w:lang w:val="uk-UA"/>
        </w:rPr>
        <w:lastRenderedPageBreak/>
        <w:t>археологічних розкопок предмети на постійне зберігання до музею, про що громадський інспектор Українського товариства охорони пам</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яток історії та культури М. склав протокол про адміністративне правопорушення. </w:t>
      </w:r>
      <w:r w:rsidR="007D4458" w:rsidRPr="000039FD">
        <w:rPr>
          <w:rFonts w:ascii="Times New Roman" w:eastAsia="Times New Roman" w:hAnsi="Times New Roman" w:cs="Times New Roman"/>
          <w:color w:val="000000" w:themeColor="text1"/>
          <w:highlight w:val="white"/>
          <w:lang w:val="uk-UA"/>
        </w:rPr>
        <w:t xml:space="preserve">Однак </w:t>
      </w:r>
      <w:r w:rsidRPr="000039FD">
        <w:rPr>
          <w:rFonts w:ascii="Times New Roman" w:eastAsia="Times New Roman" w:hAnsi="Times New Roman" w:cs="Times New Roman"/>
          <w:color w:val="000000" w:themeColor="text1"/>
          <w:highlight w:val="white"/>
          <w:lang w:val="uk-UA"/>
        </w:rPr>
        <w:t>Д. і В. вважають, що такі дії громадського інспектора суперечать законодавству України, а всі предмети, знайдені ними під час розкопок</w:t>
      </w:r>
      <w:r w:rsidR="007D4458"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належать </w:t>
      </w:r>
      <w:r w:rsidR="007D4458" w:rsidRPr="000039FD">
        <w:rPr>
          <w:rFonts w:ascii="Times New Roman" w:eastAsia="Times New Roman" w:hAnsi="Times New Roman" w:cs="Times New Roman"/>
          <w:color w:val="000000" w:themeColor="text1"/>
          <w:highlight w:val="white"/>
          <w:lang w:val="uk-UA"/>
        </w:rPr>
        <w:t>їм на праві приватної власності</w:t>
      </w:r>
      <w:r w:rsidRPr="000039FD">
        <w:rPr>
          <w:rFonts w:ascii="Times New Roman" w:eastAsia="Times New Roman" w:hAnsi="Times New Roman" w:cs="Times New Roman"/>
          <w:color w:val="000000" w:themeColor="text1"/>
          <w:highlight w:val="white"/>
          <w:lang w:val="uk-UA"/>
        </w:rPr>
        <w:t xml:space="preserve"> як наукові доробки. </w:t>
      </w:r>
    </w:p>
    <w:p w14:paraId="4C63B67A" w14:textId="4399E9B4" w:rsidR="00233CC0" w:rsidRPr="000039FD" w:rsidRDefault="00B102DA" w:rsidP="007D4458">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Визначте, чи виникли в даному випадку правові</w:t>
      </w:r>
      <w:r w:rsidR="007D4458" w:rsidRPr="000039FD">
        <w:rPr>
          <w:rFonts w:ascii="Times New Roman" w:eastAsia="Times New Roman" w:hAnsi="Times New Roman" w:cs="Times New Roman"/>
          <w:i/>
          <w:iCs/>
          <w:color w:val="000000" w:themeColor="text1"/>
          <w:highlight w:val="white"/>
          <w:lang w:val="uk-UA"/>
        </w:rPr>
        <w:t>дносини, що належать до предмета</w:t>
      </w:r>
      <w:r w:rsidRPr="000039FD">
        <w:rPr>
          <w:rFonts w:ascii="Times New Roman" w:eastAsia="Times New Roman" w:hAnsi="Times New Roman" w:cs="Times New Roman"/>
          <w:i/>
          <w:iCs/>
          <w:color w:val="000000" w:themeColor="text1"/>
          <w:highlight w:val="white"/>
          <w:lang w:val="uk-UA"/>
        </w:rPr>
        <w:t xml:space="preserve"> адміністративного деліктного права? Чи можуть однією із сторін таких правовідносин виступати представники громадських організацій?</w:t>
      </w:r>
    </w:p>
    <w:p w14:paraId="285C4E66" w14:textId="533A4BD8"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Підготуйте аргументи на підтвердження позиції на</w:t>
      </w:r>
      <w:r w:rsidR="007D4458" w:rsidRPr="000039FD">
        <w:rPr>
          <w:rFonts w:ascii="Times New Roman" w:eastAsia="Times New Roman" w:hAnsi="Times New Roman" w:cs="Times New Roman"/>
          <w:i/>
          <w:iCs/>
          <w:color w:val="000000" w:themeColor="text1"/>
          <w:highlight w:val="white"/>
          <w:lang w:val="uk-UA"/>
        </w:rPr>
        <w:t>укових співробітників Д. і В. і</w:t>
      </w:r>
      <w:r w:rsidRPr="000039FD">
        <w:rPr>
          <w:rFonts w:ascii="Times New Roman" w:eastAsia="Times New Roman" w:hAnsi="Times New Roman" w:cs="Times New Roman"/>
          <w:i/>
          <w:iCs/>
          <w:color w:val="000000" w:themeColor="text1"/>
          <w:highlight w:val="white"/>
          <w:lang w:val="uk-UA"/>
        </w:rPr>
        <w:t xml:space="preserve"> громадського інспектора М. </w:t>
      </w:r>
    </w:p>
    <w:p w14:paraId="257AC94B" w14:textId="350F6305" w:rsidR="00233CC0" w:rsidRPr="000039FD" w:rsidRDefault="00B102DA" w:rsidP="007D4458">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Охарактеризуйте відносини, що становлять предмет адміністративного деліктного права. Що є підставою виникнення адміністратив</w:t>
      </w:r>
      <w:r w:rsidR="00EB2687" w:rsidRPr="000039FD">
        <w:rPr>
          <w:rFonts w:ascii="Times New Roman" w:eastAsia="Times New Roman" w:hAnsi="Times New Roman" w:cs="Times New Roman"/>
          <w:i/>
          <w:iCs/>
          <w:color w:val="000000" w:themeColor="text1"/>
          <w:highlight w:val="white"/>
          <w:lang w:val="uk-UA"/>
        </w:rPr>
        <w:t xml:space="preserve">них </w:t>
      </w:r>
      <w:r w:rsidRPr="000039FD">
        <w:rPr>
          <w:rFonts w:ascii="Times New Roman" w:eastAsia="Times New Roman" w:hAnsi="Times New Roman" w:cs="Times New Roman"/>
          <w:i/>
          <w:iCs/>
          <w:color w:val="000000" w:themeColor="text1"/>
          <w:highlight w:val="white"/>
          <w:lang w:val="uk-UA"/>
        </w:rPr>
        <w:t>деліктних правовідносин?</w:t>
      </w:r>
    </w:p>
    <w:p w14:paraId="72890B00"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0E77E727" w14:textId="367D07C0"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3. </w:t>
      </w:r>
      <w:r w:rsidRPr="000039FD">
        <w:rPr>
          <w:rFonts w:ascii="Times New Roman" w:eastAsia="Times New Roman" w:hAnsi="Times New Roman" w:cs="Times New Roman"/>
          <w:color w:val="000000" w:themeColor="text1"/>
          <w:highlight w:val="white"/>
          <w:lang w:val="uk-UA"/>
        </w:rPr>
        <w:t>Поліцейський К. зупинив транспортний засіб, яким керував А., за перевищення шв</w:t>
      </w:r>
      <w:r w:rsidR="007D4458" w:rsidRPr="000039FD">
        <w:rPr>
          <w:rFonts w:ascii="Times New Roman" w:eastAsia="Times New Roman" w:hAnsi="Times New Roman" w:cs="Times New Roman"/>
          <w:color w:val="000000" w:themeColor="text1"/>
          <w:highlight w:val="white"/>
          <w:lang w:val="uk-UA"/>
        </w:rPr>
        <w:t>идкості руху в населеному пункті</w:t>
      </w:r>
      <w:r w:rsidRPr="000039FD">
        <w:rPr>
          <w:rFonts w:ascii="Times New Roman" w:eastAsia="Times New Roman" w:hAnsi="Times New Roman" w:cs="Times New Roman"/>
          <w:color w:val="000000" w:themeColor="text1"/>
          <w:highlight w:val="white"/>
          <w:lang w:val="uk-UA"/>
        </w:rPr>
        <w:t>. Як виявилось пізніше, А. не мав водійського посвідчення, а тому</w:t>
      </w:r>
      <w:r w:rsidR="007D4458" w:rsidRPr="000039FD">
        <w:rPr>
          <w:rFonts w:ascii="Times New Roman" w:eastAsia="Times New Roman" w:hAnsi="Times New Roman" w:cs="Times New Roman"/>
          <w:color w:val="000000" w:themeColor="text1"/>
          <w:highlight w:val="white"/>
          <w:lang w:val="uk-UA"/>
        </w:rPr>
        <w:t>, на його думку,</w:t>
      </w:r>
      <w:r w:rsidRPr="000039FD">
        <w:rPr>
          <w:rFonts w:ascii="Times New Roman" w:eastAsia="Times New Roman" w:hAnsi="Times New Roman" w:cs="Times New Roman"/>
          <w:color w:val="000000" w:themeColor="text1"/>
          <w:highlight w:val="white"/>
          <w:lang w:val="uk-UA"/>
        </w:rPr>
        <w:t xml:space="preserve"> він не може виступати суб</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єктом правовідносин у сфері забезпечення безпеки дорожнього руху.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Також А. заперечував, що надавав згоду на зупинку й</w:t>
      </w:r>
      <w:r w:rsidR="007D4458" w:rsidRPr="000039FD">
        <w:rPr>
          <w:rFonts w:ascii="Times New Roman" w:eastAsia="Times New Roman" w:hAnsi="Times New Roman" w:cs="Times New Roman"/>
          <w:color w:val="000000" w:themeColor="text1"/>
          <w:highlight w:val="white"/>
          <w:lang w:val="uk-UA"/>
        </w:rPr>
        <w:t>ого транспортного засобу, а отже,</w:t>
      </w:r>
      <w:r w:rsidRPr="000039FD">
        <w:rPr>
          <w:rFonts w:ascii="Times New Roman" w:eastAsia="Times New Roman" w:hAnsi="Times New Roman" w:cs="Times New Roman"/>
          <w:color w:val="000000" w:themeColor="text1"/>
          <w:highlight w:val="white"/>
          <w:lang w:val="uk-UA"/>
        </w:rPr>
        <w:t xml:space="preserve"> дії поліцейського К. є протиправними. </w:t>
      </w:r>
    </w:p>
    <w:p w14:paraId="6EF689CC" w14:textId="3741C986" w:rsidR="00233CC0" w:rsidRPr="000039FD" w:rsidRDefault="00B102DA" w:rsidP="007D4458">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чи виникли в даному випадку правовідносини, що належать до предмета адміністративного деліктного права? Які ознаки притаманні таким правовідносинам? </w:t>
      </w:r>
    </w:p>
    <w:p w14:paraId="03114688" w14:textId="395CACB8"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має бути згода однієї зі сторін для виникнення</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адміністративних деліктних</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правовідносин?</w:t>
      </w:r>
    </w:p>
    <w:p w14:paraId="48CB86C7" w14:textId="5DF2C643"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Охарактеризуйте метод адміністративного деліктного права. </w:t>
      </w:r>
    </w:p>
    <w:p w14:paraId="42FE630D" w14:textId="77777777" w:rsidR="00233CC0" w:rsidRPr="000039FD" w:rsidRDefault="00233CC0" w:rsidP="003E3B8B">
      <w:pPr>
        <w:widowControl w:val="0"/>
        <w:ind w:firstLine="0"/>
        <w:rPr>
          <w:rFonts w:ascii="Times New Roman" w:eastAsia="Times New Roman" w:hAnsi="Times New Roman" w:cs="Times New Roman"/>
          <w:i/>
          <w:iCs/>
          <w:color w:val="000000" w:themeColor="text1"/>
          <w:highlight w:val="white"/>
          <w:lang w:val="uk-UA"/>
        </w:rPr>
      </w:pPr>
    </w:p>
    <w:p w14:paraId="342AC3A3" w14:textId="63AF1D15"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4.</w:t>
      </w:r>
      <w:r w:rsidRPr="000039FD">
        <w:rPr>
          <w:rFonts w:ascii="Times New Roman" w:eastAsia="Times New Roman" w:hAnsi="Times New Roman" w:cs="Times New Roman"/>
          <w:color w:val="000000" w:themeColor="text1"/>
          <w:highlight w:val="white"/>
          <w:lang w:val="uk-UA"/>
        </w:rPr>
        <w:t xml:space="preserve"> Іноземець М., перебуваючи на законних підставах на території України,</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викрав </w:t>
      </w:r>
      <w:r w:rsidR="007D4458" w:rsidRPr="000039FD">
        <w:rPr>
          <w:rFonts w:ascii="Times New Roman" w:eastAsia="Times New Roman" w:hAnsi="Times New Roman" w:cs="Times New Roman"/>
          <w:color w:val="000000" w:themeColor="text1"/>
          <w:highlight w:val="white"/>
          <w:lang w:val="uk-UA"/>
        </w:rPr>
        <w:t>і</w:t>
      </w:r>
      <w:r w:rsidRPr="000039FD">
        <w:rPr>
          <w:rFonts w:ascii="Times New Roman" w:eastAsia="Times New Roman" w:hAnsi="Times New Roman" w:cs="Times New Roman"/>
          <w:color w:val="000000" w:themeColor="text1"/>
          <w:highlight w:val="white"/>
          <w:lang w:val="uk-UA"/>
        </w:rPr>
        <w:t xml:space="preserve">з </w:t>
      </w:r>
      <w:r w:rsidR="007D4458" w:rsidRPr="000039FD">
        <w:rPr>
          <w:rFonts w:ascii="Times New Roman" w:eastAsia="Times New Roman" w:hAnsi="Times New Roman" w:cs="Times New Roman"/>
          <w:color w:val="000000" w:themeColor="text1"/>
          <w:highlight w:val="white"/>
          <w:lang w:val="uk-UA"/>
        </w:rPr>
        <w:t>продовольчого магазину продукти на суму</w:t>
      </w:r>
      <w:r w:rsidRPr="000039FD">
        <w:rPr>
          <w:rFonts w:ascii="Times New Roman" w:eastAsia="Times New Roman" w:hAnsi="Times New Roman" w:cs="Times New Roman"/>
          <w:color w:val="000000" w:themeColor="text1"/>
          <w:highlight w:val="white"/>
          <w:lang w:val="uk-UA"/>
        </w:rPr>
        <w:t xml:space="preserve"> 100 грн. Вж</w:t>
      </w:r>
      <w:r w:rsidR="007D4458" w:rsidRPr="000039FD">
        <w:rPr>
          <w:rFonts w:ascii="Times New Roman" w:eastAsia="Times New Roman" w:hAnsi="Times New Roman" w:cs="Times New Roman"/>
          <w:color w:val="000000" w:themeColor="text1"/>
          <w:highlight w:val="white"/>
          <w:lang w:val="uk-UA"/>
        </w:rPr>
        <w:t>е під час розгляду справи судом з</w:t>
      </w:r>
      <w:r w:rsidR="00311FF7" w:rsidRPr="000039FD">
        <w:rPr>
          <w:rFonts w:ascii="Times New Roman" w:eastAsia="Times New Roman" w:hAnsi="Times New Roman" w:cs="Times New Roman"/>
          <w:color w:val="000000" w:themeColor="text1"/>
          <w:highlight w:val="white"/>
          <w:lang w:val="uk-UA"/>
        </w:rPr>
        <w:t>’</w:t>
      </w:r>
      <w:r w:rsidR="007D4458" w:rsidRPr="000039FD">
        <w:rPr>
          <w:rFonts w:ascii="Times New Roman" w:eastAsia="Times New Roman" w:hAnsi="Times New Roman" w:cs="Times New Roman"/>
          <w:color w:val="000000" w:themeColor="text1"/>
          <w:highlight w:val="white"/>
          <w:lang w:val="uk-UA"/>
        </w:rPr>
        <w:t>ясувалося</w:t>
      </w:r>
      <w:r w:rsidRPr="000039FD">
        <w:rPr>
          <w:rFonts w:ascii="Times New Roman" w:eastAsia="Times New Roman" w:hAnsi="Times New Roman" w:cs="Times New Roman"/>
          <w:color w:val="000000" w:themeColor="text1"/>
          <w:highlight w:val="white"/>
          <w:lang w:val="uk-UA"/>
        </w:rPr>
        <w:t>, що наступного дня після крадіжки М. в</w:t>
      </w:r>
      <w:r w:rsidR="007D4458" w:rsidRPr="000039FD">
        <w:rPr>
          <w:rFonts w:ascii="Times New Roman" w:eastAsia="Times New Roman" w:hAnsi="Times New Roman" w:cs="Times New Roman"/>
          <w:color w:val="000000" w:themeColor="text1"/>
          <w:highlight w:val="white"/>
          <w:lang w:val="uk-UA"/>
        </w:rPr>
        <w:t>іддав власнику магазину 100 грн</w:t>
      </w:r>
      <w:r w:rsidRPr="000039FD">
        <w:rPr>
          <w:rFonts w:ascii="Times New Roman" w:eastAsia="Times New Roman" w:hAnsi="Times New Roman" w:cs="Times New Roman"/>
          <w:color w:val="000000" w:themeColor="text1"/>
          <w:highlight w:val="white"/>
          <w:lang w:val="uk-UA"/>
        </w:rPr>
        <w:t xml:space="preserve">, а тому вважає, що відносини між власником магазину і </w:t>
      </w:r>
      <w:r w:rsidR="007D4458" w:rsidRPr="000039FD">
        <w:rPr>
          <w:rFonts w:ascii="Times New Roman" w:eastAsia="Times New Roman" w:hAnsi="Times New Roman" w:cs="Times New Roman"/>
          <w:color w:val="000000" w:themeColor="text1"/>
          <w:highlight w:val="white"/>
          <w:lang w:val="uk-UA"/>
        </w:rPr>
        <w:lastRenderedPageBreak/>
        <w:t>ним є приватно</w:t>
      </w:r>
      <w:r w:rsidRPr="000039FD">
        <w:rPr>
          <w:rFonts w:ascii="Times New Roman" w:eastAsia="Times New Roman" w:hAnsi="Times New Roman" w:cs="Times New Roman"/>
          <w:color w:val="000000" w:themeColor="text1"/>
          <w:highlight w:val="white"/>
          <w:lang w:val="uk-UA"/>
        </w:rPr>
        <w:t>прав</w:t>
      </w:r>
      <w:r w:rsidR="007D4458" w:rsidRPr="000039FD">
        <w:rPr>
          <w:rFonts w:ascii="Times New Roman" w:eastAsia="Times New Roman" w:hAnsi="Times New Roman" w:cs="Times New Roman"/>
          <w:color w:val="000000" w:themeColor="text1"/>
          <w:highlight w:val="white"/>
          <w:lang w:val="uk-UA"/>
        </w:rPr>
        <w:t>овими, а отже,</w:t>
      </w:r>
      <w:r w:rsidRPr="000039FD">
        <w:rPr>
          <w:rFonts w:ascii="Times New Roman" w:eastAsia="Times New Roman" w:hAnsi="Times New Roman" w:cs="Times New Roman"/>
          <w:color w:val="000000" w:themeColor="text1"/>
          <w:highlight w:val="white"/>
          <w:lang w:val="uk-UA"/>
        </w:rPr>
        <w:t xml:space="preserve"> в його діях відсутнє будь-яке порушення.</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Суддя, ознайомившись із матеріалами справи, звільнив М. від адміністративної відповідальності </w:t>
      </w:r>
      <w:r w:rsidR="00782904" w:rsidRPr="000039FD">
        <w:rPr>
          <w:rFonts w:ascii="Times New Roman" w:eastAsia="Times New Roman" w:hAnsi="Times New Roman" w:cs="Times New Roman"/>
          <w:color w:val="000000" w:themeColor="text1"/>
          <w:highlight w:val="white"/>
          <w:lang w:val="uk-UA"/>
        </w:rPr>
        <w:t>у зв</w:t>
      </w:r>
      <w:r w:rsidR="00311FF7" w:rsidRPr="000039FD">
        <w:rPr>
          <w:rFonts w:ascii="Times New Roman" w:eastAsia="Times New Roman" w:hAnsi="Times New Roman" w:cs="Times New Roman"/>
          <w:color w:val="000000" w:themeColor="text1"/>
          <w:highlight w:val="white"/>
          <w:lang w:val="uk-UA"/>
        </w:rPr>
        <w:t>’</w:t>
      </w:r>
      <w:r w:rsidR="00782904" w:rsidRPr="000039FD">
        <w:rPr>
          <w:rFonts w:ascii="Times New Roman" w:eastAsia="Times New Roman" w:hAnsi="Times New Roman" w:cs="Times New Roman"/>
          <w:color w:val="000000" w:themeColor="text1"/>
          <w:highlight w:val="white"/>
          <w:lang w:val="uk-UA"/>
        </w:rPr>
        <w:t xml:space="preserve">язку з </w:t>
      </w:r>
      <w:r w:rsidRPr="000039FD">
        <w:rPr>
          <w:rFonts w:ascii="Times New Roman" w:eastAsia="Times New Roman" w:hAnsi="Times New Roman" w:cs="Times New Roman"/>
          <w:color w:val="000000" w:themeColor="text1"/>
          <w:highlight w:val="white"/>
          <w:lang w:val="uk-UA"/>
        </w:rPr>
        <w:t xml:space="preserve">малозначністю його діяння. </w:t>
      </w:r>
    </w:p>
    <w:p w14:paraId="047FD2D5" w14:textId="1807ED6C" w:rsidR="00233CC0" w:rsidRPr="000039FD" w:rsidRDefault="00B102DA" w:rsidP="007D4458">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Виз</w:t>
      </w:r>
      <w:r w:rsidR="007D4458" w:rsidRPr="000039FD">
        <w:rPr>
          <w:rFonts w:ascii="Times New Roman" w:eastAsia="Times New Roman" w:hAnsi="Times New Roman" w:cs="Times New Roman"/>
          <w:i/>
          <w:iCs/>
          <w:color w:val="000000" w:themeColor="text1"/>
          <w:highlight w:val="white"/>
          <w:lang w:val="uk-UA"/>
        </w:rPr>
        <w:t>начте, який характер мають правовідносини</w:t>
      </w:r>
      <w:r w:rsidRPr="000039FD">
        <w:rPr>
          <w:rFonts w:ascii="Times New Roman" w:eastAsia="Times New Roman" w:hAnsi="Times New Roman" w:cs="Times New Roman"/>
          <w:i/>
          <w:iCs/>
          <w:color w:val="000000" w:themeColor="text1"/>
          <w:highlight w:val="white"/>
          <w:lang w:val="uk-UA"/>
        </w:rPr>
        <w:t xml:space="preserve">, що виникли в даній ситуації? Чи належать вони до предмета адміністративного деліктного права? </w:t>
      </w:r>
    </w:p>
    <w:p w14:paraId="36C7DD9E"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мав право суддя звільняти М. від відповідальності, якщо підстави для неї були наявні? </w:t>
      </w:r>
    </w:p>
    <w:p w14:paraId="2C8DBEA1"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Наведіть приклади категорій адміністративного деліктного права, які нормативно закріплені, і тих, що для правозастосування потребують тлумачення.</w:t>
      </w:r>
    </w:p>
    <w:p w14:paraId="54D70439" w14:textId="77777777" w:rsidR="00233CC0" w:rsidRPr="000039FD" w:rsidRDefault="00233CC0" w:rsidP="003E3B8B">
      <w:pPr>
        <w:widowControl w:val="0"/>
        <w:ind w:firstLine="0"/>
        <w:rPr>
          <w:rFonts w:ascii="Times New Roman" w:eastAsia="Times New Roman" w:hAnsi="Times New Roman" w:cs="Times New Roman"/>
          <w:i/>
          <w:iCs/>
          <w:color w:val="000000" w:themeColor="text1"/>
          <w:highlight w:val="white"/>
          <w:lang w:val="uk-UA"/>
        </w:rPr>
      </w:pPr>
    </w:p>
    <w:p w14:paraId="57C9E176" w14:textId="7EB97499"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5. </w:t>
      </w:r>
      <w:r w:rsidRPr="000039FD">
        <w:rPr>
          <w:rFonts w:ascii="Times New Roman" w:eastAsia="Times New Roman" w:hAnsi="Times New Roman" w:cs="Times New Roman"/>
          <w:i/>
          <w:iCs/>
          <w:color w:val="000000" w:themeColor="text1"/>
          <w:highlight w:val="white"/>
          <w:lang w:val="uk-UA"/>
        </w:rPr>
        <w:t>З</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ясуйте, які з наведених правовідносин належать до предмета адміністративного деліктного права. Відповідь </w:t>
      </w:r>
      <w:r w:rsidR="008B7953" w:rsidRPr="000039FD">
        <w:rPr>
          <w:rFonts w:ascii="Times New Roman" w:eastAsia="Times New Roman" w:hAnsi="Times New Roman" w:cs="Times New Roman"/>
          <w:i/>
          <w:iCs/>
          <w:color w:val="000000" w:themeColor="text1"/>
          <w:highlight w:val="white"/>
          <w:lang w:val="uk-UA"/>
        </w:rPr>
        <w:t>обґрунтуйте</w:t>
      </w:r>
      <w:r w:rsidRPr="000039FD">
        <w:rPr>
          <w:rFonts w:ascii="Times New Roman" w:eastAsia="Times New Roman" w:hAnsi="Times New Roman" w:cs="Times New Roman"/>
          <w:i/>
          <w:iCs/>
          <w:color w:val="000000" w:themeColor="text1"/>
          <w:highlight w:val="white"/>
          <w:lang w:val="uk-UA"/>
        </w:rPr>
        <w:t xml:space="preserve"> посиланням на відповідні нормативно-правові акти. Під час пояснення </w:t>
      </w:r>
      <w:r w:rsidR="007D4458" w:rsidRPr="000039FD">
        <w:rPr>
          <w:rFonts w:ascii="Times New Roman" w:eastAsia="Times New Roman" w:hAnsi="Times New Roman" w:cs="Times New Roman"/>
          <w:i/>
          <w:iCs/>
          <w:color w:val="000000" w:themeColor="text1"/>
          <w:highlight w:val="white"/>
          <w:lang w:val="uk-UA"/>
        </w:rPr>
        <w:t>звертайте увагу на суб</w:t>
      </w:r>
      <w:r w:rsidR="00311FF7" w:rsidRPr="000039FD">
        <w:rPr>
          <w:rFonts w:ascii="Times New Roman" w:eastAsia="Times New Roman" w:hAnsi="Times New Roman" w:cs="Times New Roman"/>
          <w:i/>
          <w:iCs/>
          <w:color w:val="000000" w:themeColor="text1"/>
          <w:highlight w:val="white"/>
          <w:lang w:val="uk-UA"/>
        </w:rPr>
        <w:t>’</w:t>
      </w:r>
      <w:r w:rsidR="007D4458" w:rsidRPr="000039FD">
        <w:rPr>
          <w:rFonts w:ascii="Times New Roman" w:eastAsia="Times New Roman" w:hAnsi="Times New Roman" w:cs="Times New Roman"/>
          <w:i/>
          <w:iCs/>
          <w:color w:val="000000" w:themeColor="text1"/>
          <w:highlight w:val="white"/>
          <w:lang w:val="uk-UA"/>
        </w:rPr>
        <w:t>єктний</w:t>
      </w:r>
      <w:r w:rsidRPr="000039FD">
        <w:rPr>
          <w:rFonts w:ascii="Times New Roman" w:eastAsia="Times New Roman" w:hAnsi="Times New Roman" w:cs="Times New Roman"/>
          <w:i/>
          <w:iCs/>
          <w:color w:val="000000" w:themeColor="text1"/>
          <w:highlight w:val="white"/>
          <w:lang w:val="uk-UA"/>
        </w:rPr>
        <w:t xml:space="preserve"> скла</w:t>
      </w:r>
      <w:r w:rsidR="007D4458" w:rsidRPr="000039FD">
        <w:rPr>
          <w:rFonts w:ascii="Times New Roman" w:eastAsia="Times New Roman" w:hAnsi="Times New Roman" w:cs="Times New Roman"/>
          <w:i/>
          <w:iCs/>
          <w:color w:val="000000" w:themeColor="text1"/>
          <w:highlight w:val="white"/>
          <w:lang w:val="uk-UA"/>
        </w:rPr>
        <w:t>д правовідносин</w:t>
      </w:r>
      <w:r w:rsidRPr="000039FD">
        <w:rPr>
          <w:rFonts w:ascii="Times New Roman" w:eastAsia="Times New Roman" w:hAnsi="Times New Roman" w:cs="Times New Roman"/>
          <w:i/>
          <w:iCs/>
          <w:color w:val="000000" w:themeColor="text1"/>
          <w:highlight w:val="white"/>
          <w:lang w:val="uk-UA"/>
        </w:rPr>
        <w:t>.</w:t>
      </w:r>
    </w:p>
    <w:p w14:paraId="76DB5523" w14:textId="5832E98F" w:rsidR="00233CC0" w:rsidRPr="000039FD" w:rsidRDefault="00B102DA" w:rsidP="002C2E25">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а)</w:t>
      </w:r>
      <w:r w:rsidRPr="000039FD">
        <w:rPr>
          <w:rFonts w:ascii="Times New Roman" w:eastAsia="Times New Roman" w:hAnsi="Times New Roman" w:cs="Times New Roman"/>
          <w:color w:val="000000" w:themeColor="text1"/>
          <w:highlight w:val="white"/>
          <w:lang w:val="uk-UA"/>
        </w:rPr>
        <w:t xml:space="preserve"> </w:t>
      </w:r>
      <w:r w:rsidR="007D4458" w:rsidRPr="000039FD">
        <w:rPr>
          <w:rFonts w:ascii="Times New Roman" w:eastAsia="Times New Roman" w:hAnsi="Times New Roman" w:cs="Times New Roman"/>
          <w:color w:val="000000" w:themeColor="text1"/>
          <w:highlight w:val="white"/>
          <w:lang w:val="uk-UA"/>
        </w:rPr>
        <w:t xml:space="preserve">На утримання своєї неповнолітньої дитини </w:t>
      </w:r>
      <w:r w:rsidRPr="000039FD">
        <w:rPr>
          <w:rFonts w:ascii="Times New Roman" w:eastAsia="Times New Roman" w:hAnsi="Times New Roman" w:cs="Times New Roman"/>
          <w:color w:val="000000" w:themeColor="text1"/>
          <w:highlight w:val="white"/>
          <w:lang w:val="uk-UA"/>
        </w:rPr>
        <w:t xml:space="preserve">Д. не сплачував </w:t>
      </w:r>
      <w:r w:rsidR="006C264D" w:rsidRPr="000039FD">
        <w:rPr>
          <w:rFonts w:ascii="Times New Roman" w:eastAsia="Times New Roman" w:hAnsi="Times New Roman" w:cs="Times New Roman"/>
          <w:color w:val="000000" w:themeColor="text1"/>
          <w:highlight w:val="white"/>
          <w:lang w:val="uk-UA"/>
        </w:rPr>
        <w:t>кошти</w:t>
      </w:r>
      <w:r w:rsidRPr="000039FD">
        <w:rPr>
          <w:rFonts w:ascii="Times New Roman" w:eastAsia="Times New Roman" w:hAnsi="Times New Roman" w:cs="Times New Roman"/>
          <w:color w:val="000000" w:themeColor="text1"/>
          <w:highlight w:val="white"/>
          <w:lang w:val="uk-UA"/>
        </w:rPr>
        <w:t xml:space="preserve">. </w:t>
      </w:r>
      <w:r w:rsidR="002C2E25">
        <w:rPr>
          <w:rFonts w:ascii="Times New Roman" w:eastAsia="Times New Roman" w:hAnsi="Times New Roman" w:cs="Times New Roman"/>
          <w:color w:val="000000" w:themeColor="text1"/>
          <w:highlight w:val="white"/>
          <w:lang w:val="uk-UA"/>
        </w:rPr>
        <w:t xml:space="preserve"> </w:t>
      </w:r>
      <w:r w:rsidRPr="002C2E25">
        <w:rPr>
          <w:rFonts w:ascii="Times New Roman" w:eastAsia="Times New Roman" w:hAnsi="Times New Roman" w:cs="Times New Roman"/>
          <w:iCs/>
          <w:color w:val="000000" w:themeColor="text1"/>
          <w:highlight w:val="white"/>
          <w:lang w:val="uk-UA"/>
        </w:rPr>
        <w:t xml:space="preserve">Чи зміниться ситуація, якщо заборгованість </w:t>
      </w:r>
      <w:r w:rsidR="00C0707A" w:rsidRPr="002C2E25">
        <w:rPr>
          <w:rFonts w:ascii="Times New Roman" w:eastAsia="Times New Roman" w:hAnsi="Times New Roman" w:cs="Times New Roman"/>
          <w:iCs/>
          <w:color w:val="000000" w:themeColor="text1"/>
          <w:lang w:val="uk-UA"/>
        </w:rPr>
        <w:t xml:space="preserve">зі сплати аліментів </w:t>
      </w:r>
      <w:r w:rsidR="00C004D3" w:rsidRPr="002C2E25">
        <w:rPr>
          <w:rFonts w:ascii="Times New Roman" w:eastAsia="Times New Roman" w:hAnsi="Times New Roman" w:cs="Times New Roman"/>
          <w:iCs/>
          <w:color w:val="000000" w:themeColor="text1"/>
          <w:lang w:val="uk-UA"/>
        </w:rPr>
        <w:t>виник</w:t>
      </w:r>
      <w:r w:rsidR="0016284D" w:rsidRPr="002C2E25">
        <w:rPr>
          <w:rFonts w:ascii="Times New Roman" w:eastAsia="Times New Roman" w:hAnsi="Times New Roman" w:cs="Times New Roman"/>
          <w:iCs/>
          <w:color w:val="000000" w:themeColor="text1"/>
          <w:lang w:val="uk-UA"/>
        </w:rPr>
        <w:t>не</w:t>
      </w:r>
      <w:r w:rsidR="00C004D3" w:rsidRPr="002C2E25">
        <w:rPr>
          <w:rFonts w:ascii="Times New Roman" w:eastAsia="Times New Roman" w:hAnsi="Times New Roman" w:cs="Times New Roman"/>
          <w:iCs/>
          <w:color w:val="000000" w:themeColor="text1"/>
          <w:lang w:val="uk-UA"/>
        </w:rPr>
        <w:t xml:space="preserve"> через </w:t>
      </w:r>
      <w:r w:rsidR="00FC2DD8" w:rsidRPr="002C2E25">
        <w:rPr>
          <w:rFonts w:ascii="Times New Roman" w:hAnsi="Times New Roman" w:cs="Times New Roman"/>
          <w:iCs/>
          <w:color w:val="000000" w:themeColor="text1"/>
          <w:shd w:val="clear" w:color="auto" w:fill="FFFFFF"/>
          <w:lang w:val="uk-UA"/>
        </w:rPr>
        <w:t xml:space="preserve">шість місяців </w:t>
      </w:r>
      <w:r w:rsidRPr="002C2E25">
        <w:rPr>
          <w:rFonts w:ascii="Times New Roman" w:eastAsia="Times New Roman" w:hAnsi="Times New Roman" w:cs="Times New Roman"/>
          <w:iCs/>
          <w:color w:val="000000" w:themeColor="text1"/>
          <w:highlight w:val="white"/>
          <w:lang w:val="uk-UA"/>
        </w:rPr>
        <w:t>після пред</w:t>
      </w:r>
      <w:r w:rsidR="00311FF7" w:rsidRPr="002C2E25">
        <w:rPr>
          <w:rFonts w:ascii="Times New Roman" w:eastAsia="Times New Roman" w:hAnsi="Times New Roman" w:cs="Times New Roman"/>
          <w:iCs/>
          <w:color w:val="000000" w:themeColor="text1"/>
          <w:highlight w:val="white"/>
          <w:lang w:val="uk-UA"/>
        </w:rPr>
        <w:t>’</w:t>
      </w:r>
      <w:r w:rsidRPr="002C2E25">
        <w:rPr>
          <w:rFonts w:ascii="Times New Roman" w:eastAsia="Times New Roman" w:hAnsi="Times New Roman" w:cs="Times New Roman"/>
          <w:iCs/>
          <w:color w:val="000000" w:themeColor="text1"/>
          <w:highlight w:val="white"/>
          <w:lang w:val="uk-UA"/>
        </w:rPr>
        <w:t>явлення виконавчого документа до примусового виконання рішення про стягнення аліментів?</w:t>
      </w:r>
      <w:r w:rsidR="003D3050" w:rsidRPr="000039FD">
        <w:rPr>
          <w:rFonts w:ascii="Times New Roman" w:eastAsia="Times New Roman" w:hAnsi="Times New Roman" w:cs="Times New Roman"/>
          <w:color w:val="000000" w:themeColor="text1"/>
          <w:highlight w:val="white"/>
          <w:lang w:val="uk-UA"/>
        </w:rPr>
        <w:t xml:space="preserve"> </w:t>
      </w:r>
    </w:p>
    <w:p w14:paraId="575E27C9" w14:textId="0361F662" w:rsidR="00233CC0" w:rsidRPr="000039FD" w:rsidRDefault="00B102DA" w:rsidP="002C2E25">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б)</w:t>
      </w:r>
      <w:r w:rsidR="00591C5D" w:rsidRPr="000039FD">
        <w:rPr>
          <w:rFonts w:ascii="Times New Roman" w:eastAsia="Times New Roman" w:hAnsi="Times New Roman" w:cs="Times New Roman"/>
          <w:color w:val="000000" w:themeColor="text1"/>
          <w:highlight w:val="white"/>
          <w:lang w:val="uk-UA"/>
        </w:rPr>
        <w:t xml:space="preserve"> </w:t>
      </w:r>
      <w:r w:rsidR="002C2E25" w:rsidRPr="004452B6">
        <w:rPr>
          <w:rFonts w:ascii="Times New Roman" w:eastAsia="Times New Roman" w:hAnsi="Times New Roman" w:cs="Times New Roman"/>
          <w:color w:val="000000" w:themeColor="text1"/>
          <w:highlight w:val="white"/>
        </w:rPr>
        <w:t xml:space="preserve">Ш. поспішав на поїзд, тому попросив водія таксі С. їхати швидше, пообіцявши вдвічі збільшити оплату. Вже біля самого залізничного вокзалу транспортний засіб, яким керував С., було зупинено працівниками поліції за перевищення швидкісного режиму в населеному пункті. </w:t>
      </w:r>
      <w:r w:rsidR="007D4458" w:rsidRPr="002C2E25">
        <w:rPr>
          <w:rFonts w:ascii="Times New Roman" w:eastAsia="Times New Roman" w:hAnsi="Times New Roman" w:cs="Times New Roman"/>
          <w:color w:val="000000" w:themeColor="text1"/>
          <w:lang w:val="uk-UA"/>
        </w:rPr>
        <w:t xml:space="preserve">Факт вчинення правопорушення </w:t>
      </w:r>
      <w:r w:rsidRPr="000039FD">
        <w:rPr>
          <w:rFonts w:ascii="Times New Roman" w:eastAsia="Times New Roman" w:hAnsi="Times New Roman" w:cs="Times New Roman"/>
          <w:color w:val="000000" w:themeColor="text1"/>
          <w:highlight w:val="white"/>
          <w:lang w:val="uk-UA"/>
        </w:rPr>
        <w:t>С. заперечував, адже виконував прохання клієнта;</w:t>
      </w:r>
    </w:p>
    <w:p w14:paraId="52291E77" w14:textId="251C290D"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в) </w:t>
      </w:r>
      <w:r w:rsidRPr="000039FD">
        <w:rPr>
          <w:rFonts w:ascii="Times New Roman" w:eastAsia="Times New Roman" w:hAnsi="Times New Roman" w:cs="Times New Roman"/>
          <w:color w:val="000000" w:themeColor="text1"/>
          <w:highlight w:val="white"/>
          <w:lang w:val="uk-UA"/>
        </w:rPr>
        <w:t xml:space="preserve">учень 11-класу П. під час уроку зривав проведення контрольної роботи, постійно включав гучну </w:t>
      </w:r>
      <w:r w:rsidR="007D4458" w:rsidRPr="000039FD">
        <w:rPr>
          <w:rFonts w:ascii="Times New Roman" w:eastAsia="Times New Roman" w:hAnsi="Times New Roman" w:cs="Times New Roman"/>
          <w:color w:val="000000" w:themeColor="text1"/>
          <w:highlight w:val="white"/>
          <w:lang w:val="uk-UA"/>
        </w:rPr>
        <w:t>музику, розмовляв</w:t>
      </w:r>
      <w:r w:rsidRPr="000039FD">
        <w:rPr>
          <w:rFonts w:ascii="Times New Roman" w:eastAsia="Times New Roman" w:hAnsi="Times New Roman" w:cs="Times New Roman"/>
          <w:color w:val="000000" w:themeColor="text1"/>
          <w:highlight w:val="white"/>
          <w:lang w:val="uk-UA"/>
        </w:rPr>
        <w:t xml:space="preserve"> по те</w:t>
      </w:r>
      <w:r w:rsidR="007D4458" w:rsidRPr="000039FD">
        <w:rPr>
          <w:rFonts w:ascii="Times New Roman" w:eastAsia="Times New Roman" w:hAnsi="Times New Roman" w:cs="Times New Roman"/>
          <w:color w:val="000000" w:themeColor="text1"/>
          <w:highlight w:val="white"/>
          <w:lang w:val="uk-UA"/>
        </w:rPr>
        <w:t>лефону, на зауваження вчителя і</w:t>
      </w:r>
      <w:r w:rsidRPr="000039FD">
        <w:rPr>
          <w:rFonts w:ascii="Times New Roman" w:eastAsia="Times New Roman" w:hAnsi="Times New Roman" w:cs="Times New Roman"/>
          <w:color w:val="000000" w:themeColor="text1"/>
          <w:highlight w:val="white"/>
          <w:lang w:val="uk-UA"/>
        </w:rPr>
        <w:t xml:space="preserve"> директора школи не реагував;</w:t>
      </w:r>
    </w:p>
    <w:p w14:paraId="0E8289E9" w14:textId="070E2913"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г)</w:t>
      </w:r>
      <w:r w:rsidRPr="000039FD">
        <w:rPr>
          <w:rFonts w:ascii="Times New Roman" w:eastAsia="Times New Roman" w:hAnsi="Times New Roman" w:cs="Times New Roman"/>
          <w:color w:val="000000" w:themeColor="text1"/>
          <w:highlight w:val="white"/>
          <w:lang w:val="uk-UA"/>
        </w:rPr>
        <w:t xml:space="preserve"> </w:t>
      </w:r>
      <w:r w:rsidR="007D4458" w:rsidRPr="000039FD">
        <w:rPr>
          <w:rFonts w:ascii="Times New Roman" w:eastAsia="Times New Roman" w:hAnsi="Times New Roman" w:cs="Times New Roman"/>
          <w:color w:val="000000" w:themeColor="text1"/>
          <w:highlight w:val="white"/>
          <w:lang w:val="uk-UA"/>
        </w:rPr>
        <w:t>маючи непр</w:t>
      </w:r>
      <w:r w:rsidR="00A57938" w:rsidRPr="000039FD">
        <w:rPr>
          <w:rFonts w:ascii="Times New Roman" w:eastAsia="Times New Roman" w:hAnsi="Times New Roman" w:cs="Times New Roman"/>
          <w:color w:val="000000" w:themeColor="text1"/>
          <w:highlight w:val="white"/>
          <w:lang w:val="uk-UA"/>
        </w:rPr>
        <w:t>иязні стосунки з власником торго</w:t>
      </w:r>
      <w:r w:rsidR="007D4458" w:rsidRPr="000039FD">
        <w:rPr>
          <w:rFonts w:ascii="Times New Roman" w:eastAsia="Times New Roman" w:hAnsi="Times New Roman" w:cs="Times New Roman"/>
          <w:color w:val="000000" w:themeColor="text1"/>
          <w:highlight w:val="white"/>
          <w:lang w:val="uk-UA"/>
        </w:rPr>
        <w:t xml:space="preserve">вельного центру “Файєр”, </w:t>
      </w:r>
      <w:r w:rsidR="00A57938" w:rsidRPr="000039FD">
        <w:rPr>
          <w:rFonts w:ascii="Times New Roman" w:eastAsia="Times New Roman" w:hAnsi="Times New Roman" w:cs="Times New Roman"/>
          <w:color w:val="000000" w:themeColor="text1"/>
          <w:highlight w:val="white"/>
          <w:lang w:val="uk-UA"/>
        </w:rPr>
        <w:t xml:space="preserve">В. </w:t>
      </w:r>
      <w:r w:rsidRPr="000039FD">
        <w:rPr>
          <w:rFonts w:ascii="Times New Roman" w:eastAsia="Times New Roman" w:hAnsi="Times New Roman" w:cs="Times New Roman"/>
          <w:color w:val="000000" w:themeColor="text1"/>
          <w:highlight w:val="white"/>
          <w:lang w:val="uk-UA"/>
        </w:rPr>
        <w:t>протягом декількох днів дзвонив до поліції і повідомляв про начебто його мінування;</w:t>
      </w:r>
    </w:p>
    <w:p w14:paraId="40F1587B" w14:textId="4FD6ECE2"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lastRenderedPageBreak/>
        <w:t xml:space="preserve">ґ) </w:t>
      </w:r>
      <w:r w:rsidR="00A57938" w:rsidRPr="000039FD">
        <w:rPr>
          <w:rFonts w:ascii="Times New Roman" w:eastAsia="Times New Roman" w:hAnsi="Times New Roman" w:cs="Times New Roman"/>
          <w:color w:val="000000" w:themeColor="text1"/>
          <w:highlight w:val="white"/>
          <w:lang w:val="uk-UA"/>
        </w:rPr>
        <w:t xml:space="preserve">протягом декількох місяців </w:t>
      </w:r>
      <w:r w:rsidRPr="000039FD">
        <w:rPr>
          <w:rFonts w:ascii="Times New Roman" w:eastAsia="Times New Roman" w:hAnsi="Times New Roman" w:cs="Times New Roman"/>
          <w:color w:val="000000" w:themeColor="text1"/>
          <w:highlight w:val="white"/>
          <w:lang w:val="uk-UA"/>
        </w:rPr>
        <w:t>О. займався господарською діяльністю</w:t>
      </w:r>
      <w:r w:rsidR="00591C5D" w:rsidRPr="000039FD">
        <w:rPr>
          <w:rFonts w:ascii="Times New Roman" w:eastAsia="Times New Roman" w:hAnsi="Times New Roman" w:cs="Times New Roman"/>
          <w:color w:val="000000" w:themeColor="text1"/>
          <w:highlight w:val="white"/>
          <w:lang w:val="uk-UA"/>
        </w:rPr>
        <w:t xml:space="preserve"> </w:t>
      </w:r>
      <w:r w:rsidR="00A57938" w:rsidRPr="000039FD">
        <w:rPr>
          <w:rFonts w:ascii="Times New Roman" w:eastAsia="Times New Roman" w:hAnsi="Times New Roman" w:cs="Times New Roman"/>
          <w:color w:val="000000" w:themeColor="text1"/>
          <w:highlight w:val="white"/>
          <w:lang w:val="uk-UA"/>
        </w:rPr>
        <w:t>без реєстрації та не сплачував</w:t>
      </w:r>
      <w:r w:rsidRPr="000039FD">
        <w:rPr>
          <w:rFonts w:ascii="Times New Roman" w:eastAsia="Times New Roman" w:hAnsi="Times New Roman" w:cs="Times New Roman"/>
          <w:color w:val="000000" w:themeColor="text1"/>
          <w:highlight w:val="white"/>
          <w:lang w:val="uk-UA"/>
        </w:rPr>
        <w:t xml:space="preserve"> податки. При цьому кожного місяця О. віддавав певну частину прибутку своєму сусідові Р., який</w:t>
      </w:r>
      <w:r w:rsidR="00A57938" w:rsidRPr="000039FD">
        <w:rPr>
          <w:rFonts w:ascii="Times New Roman" w:eastAsia="Times New Roman" w:hAnsi="Times New Roman" w:cs="Times New Roman"/>
          <w:color w:val="000000" w:themeColor="text1"/>
          <w:highlight w:val="white"/>
          <w:lang w:val="uk-UA"/>
        </w:rPr>
        <w:t xml:space="preserve"> очолював податкову інспекцію, у</w:t>
      </w:r>
      <w:r w:rsidRPr="000039FD">
        <w:rPr>
          <w:rFonts w:ascii="Times New Roman" w:eastAsia="Times New Roman" w:hAnsi="Times New Roman" w:cs="Times New Roman"/>
          <w:color w:val="000000" w:themeColor="text1"/>
          <w:highlight w:val="white"/>
          <w:lang w:val="uk-UA"/>
        </w:rPr>
        <w:t xml:space="preserve"> рахунок сплати податкових платежів;</w:t>
      </w:r>
    </w:p>
    <w:p w14:paraId="05DC404D" w14:textId="7965B8A0"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д)</w:t>
      </w:r>
      <w:r w:rsidRPr="000039FD">
        <w:rPr>
          <w:rFonts w:ascii="Times New Roman" w:eastAsia="Times New Roman" w:hAnsi="Times New Roman" w:cs="Times New Roman"/>
          <w:color w:val="000000" w:themeColor="text1"/>
          <w:highlight w:val="white"/>
          <w:lang w:val="uk-UA"/>
        </w:rPr>
        <w:t xml:space="preserve"> під ча</w:t>
      </w:r>
      <w:r w:rsidR="00A57938" w:rsidRPr="000039FD">
        <w:rPr>
          <w:rFonts w:ascii="Times New Roman" w:eastAsia="Times New Roman" w:hAnsi="Times New Roman" w:cs="Times New Roman"/>
          <w:color w:val="000000" w:themeColor="text1"/>
          <w:highlight w:val="white"/>
          <w:lang w:val="uk-UA"/>
        </w:rPr>
        <w:t>с вжитт</w:t>
      </w:r>
      <w:r w:rsidR="00B7407A" w:rsidRPr="000039FD">
        <w:rPr>
          <w:rFonts w:ascii="Times New Roman" w:eastAsia="Times New Roman" w:hAnsi="Times New Roman" w:cs="Times New Roman"/>
          <w:color w:val="000000" w:themeColor="text1"/>
          <w:highlight w:val="white"/>
          <w:lang w:val="uk-UA"/>
        </w:rPr>
        <w:t>я заходів митного контролю</w:t>
      </w:r>
      <w:r w:rsidRPr="000039FD">
        <w:rPr>
          <w:rFonts w:ascii="Times New Roman" w:eastAsia="Times New Roman" w:hAnsi="Times New Roman" w:cs="Times New Roman"/>
          <w:color w:val="000000" w:themeColor="text1"/>
          <w:highlight w:val="white"/>
          <w:lang w:val="uk-UA"/>
        </w:rPr>
        <w:t xml:space="preserve"> працівниками митниці було встановлено, що Ф. без декларування ввіз на митну територію України 5 мобільних телефонів Apple iPhone, як з</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ясувалося, для власного користування членами родини. </w:t>
      </w:r>
    </w:p>
    <w:p w14:paraId="6D9B86BD" w14:textId="77777777" w:rsidR="00233CC0" w:rsidRPr="000039FD" w:rsidRDefault="00233CC0" w:rsidP="003E3B8B">
      <w:pPr>
        <w:widowControl w:val="0"/>
        <w:rPr>
          <w:rFonts w:ascii="Times New Roman" w:eastAsia="Times New Roman" w:hAnsi="Times New Roman" w:cs="Times New Roman"/>
          <w:color w:val="000000" w:themeColor="text1"/>
          <w:highlight w:val="white"/>
          <w:lang w:val="uk-UA"/>
        </w:rPr>
      </w:pPr>
    </w:p>
    <w:p w14:paraId="72703D9B" w14:textId="2084E8DF" w:rsidR="00233CC0" w:rsidRPr="000039FD" w:rsidRDefault="00B102DA" w:rsidP="004B73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eastAsia="Times New Roman" w:hAnsi="Times New Roman" w:cs="Times New Roman"/>
          <w:color w:val="000000" w:themeColor="text1"/>
          <w:spacing w:val="28"/>
          <w:lang w:val="uk-UA"/>
        </w:rPr>
      </w:pPr>
      <w:r w:rsidRPr="000039FD">
        <w:rPr>
          <w:rFonts w:ascii="Times New Roman" w:eastAsia="Times New Roman" w:hAnsi="Times New Roman" w:cs="Times New Roman"/>
          <w:color w:val="000000" w:themeColor="text1"/>
          <w:spacing w:val="28"/>
          <w:lang w:val="uk-UA"/>
        </w:rPr>
        <w:t xml:space="preserve">Список нормативно-правових </w:t>
      </w:r>
      <w:r w:rsidR="00B7407A" w:rsidRPr="000039FD">
        <w:rPr>
          <w:rFonts w:ascii="Times New Roman" w:eastAsia="Times New Roman" w:hAnsi="Times New Roman" w:cs="Times New Roman"/>
          <w:color w:val="000000" w:themeColor="text1"/>
          <w:spacing w:val="28"/>
          <w:lang w:val="uk-UA"/>
        </w:rPr>
        <w:t>актів і</w:t>
      </w:r>
      <w:r w:rsidRPr="000039FD">
        <w:rPr>
          <w:rFonts w:ascii="Times New Roman" w:eastAsia="Times New Roman" w:hAnsi="Times New Roman" w:cs="Times New Roman"/>
          <w:color w:val="000000" w:themeColor="text1"/>
          <w:spacing w:val="28"/>
          <w:lang w:val="uk-UA"/>
        </w:rPr>
        <w:t xml:space="preserve"> літератури</w:t>
      </w:r>
    </w:p>
    <w:p w14:paraId="56F85FFE" w14:textId="09F187B0"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Конституція України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від 28.06.1996 № 254к/96-ВР</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URL: https://zakon.rada.gov.ua/laws/show/254%D0%BA/96-%D0%B2%D1%80#Text.</w:t>
      </w:r>
    </w:p>
    <w:p w14:paraId="11876745"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Конвенція про захист прав людини і основоположних свобод: Рада Європи від 04.11.1950. URL: </w:t>
      </w:r>
      <w:hyperlink r:id="rId18">
        <w:r w:rsidRPr="000039FD">
          <w:rPr>
            <w:rFonts w:ascii="Times New Roman" w:eastAsia="Times New Roman" w:hAnsi="Times New Roman" w:cs="Times New Roman"/>
            <w:color w:val="000000" w:themeColor="text1"/>
            <w:lang w:val="uk-UA"/>
          </w:rPr>
          <w:t>http://zakon3.rada.gov.ua/laws/show/995_004</w:t>
        </w:r>
      </w:hyperlink>
      <w:r w:rsidRPr="000039FD">
        <w:rPr>
          <w:rFonts w:ascii="Times New Roman" w:eastAsia="Times New Roman" w:hAnsi="Times New Roman" w:cs="Times New Roman"/>
          <w:color w:val="000000" w:themeColor="text1"/>
          <w:lang w:val="uk-UA"/>
        </w:rPr>
        <w:t>.</w:t>
      </w:r>
    </w:p>
    <w:p w14:paraId="12918D4C"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9"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74E65E2B" w14:textId="342976F6"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право: підручник / Ю.</w:t>
      </w:r>
      <w:r w:rsidR="009B412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Битяк (кер.авто.кол.), І.</w:t>
      </w:r>
      <w:r w:rsidR="009B412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Балакарєва, І.</w:t>
      </w:r>
      <w:r w:rsidR="009B412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Бойко та ін.; за заг. ред. Ю.</w:t>
      </w:r>
      <w:r w:rsidR="009B412E" w:rsidRPr="000039FD">
        <w:rPr>
          <w:rFonts w:ascii="Times New Roman" w:eastAsia="Times New Roman" w:hAnsi="Times New Roman" w:cs="Times New Roman"/>
          <w:color w:val="000000" w:themeColor="text1"/>
          <w:lang w:val="uk-UA"/>
        </w:rPr>
        <w:t> </w:t>
      </w:r>
      <w:r w:rsidRPr="000039FD">
        <w:rPr>
          <w:rFonts w:ascii="Times New Roman" w:eastAsia="Times New Roman" w:hAnsi="Times New Roman" w:cs="Times New Roman"/>
          <w:color w:val="000000" w:themeColor="text1"/>
          <w:lang w:val="uk-UA"/>
        </w:rPr>
        <w:t>П. Битяка. Харків: Право, 2021. 392 с.</w:t>
      </w:r>
    </w:p>
    <w:p w14:paraId="483F92F0" w14:textId="52B10ADF" w:rsidR="005C5957" w:rsidRPr="000039FD" w:rsidRDefault="005C5957"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Адміністративне судочинство: курс лекцій</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за заг. ред. Р.</w:t>
      </w:r>
      <w:r w:rsidR="001C2E6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w:t>
      </w:r>
      <w:r w:rsidR="001C2E6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Шаповала. Одеса.: Юридика</w:t>
      </w:r>
      <w:r w:rsidR="001C2E65"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2025. 582 с.</w:t>
      </w:r>
      <w:r w:rsidR="00591C5D" w:rsidRPr="000039FD">
        <w:rPr>
          <w:rFonts w:ascii="Times New Roman" w:eastAsia="Times New Roman" w:hAnsi="Times New Roman" w:cs="Times New Roman"/>
          <w:color w:val="000000" w:themeColor="text1"/>
          <w:lang w:val="uk-UA"/>
        </w:rPr>
        <w:t xml:space="preserve"> </w:t>
      </w:r>
    </w:p>
    <w:p w14:paraId="44B7955A" w14:textId="4201330C"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Константінов С. Адаптація адміністративно-деліктного права України до права Європейського Союзу. </w:t>
      </w:r>
      <w:r w:rsidRPr="000039FD">
        <w:rPr>
          <w:rFonts w:ascii="Times New Roman" w:eastAsia="Times New Roman" w:hAnsi="Times New Roman" w:cs="Times New Roman"/>
          <w:i/>
          <w:iCs/>
          <w:color w:val="000000" w:themeColor="text1"/>
          <w:lang w:val="uk-UA"/>
        </w:rPr>
        <w:t>Адміністративне право і процес</w:t>
      </w:r>
      <w:r w:rsidRPr="000039FD">
        <w:rPr>
          <w:rFonts w:ascii="Times New Roman" w:eastAsia="Times New Roman" w:hAnsi="Times New Roman" w:cs="Times New Roman"/>
          <w:color w:val="000000" w:themeColor="text1"/>
          <w:lang w:val="uk-UA"/>
        </w:rPr>
        <w:t>. 2025. № 1. С. 15</w:t>
      </w:r>
      <w:r w:rsidR="009B412E"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23.</w:t>
      </w:r>
    </w:p>
    <w:p w14:paraId="51E96F97" w14:textId="1C558C34"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highlight w:val="white"/>
          <w:lang w:val="uk-UA"/>
        </w:rPr>
        <w:t xml:space="preserve">Константінов С. Напрями розвитку адміністративного-деліктного права в Україні. </w:t>
      </w:r>
      <w:r w:rsidRPr="000039FD">
        <w:rPr>
          <w:rFonts w:ascii="Times New Roman" w:eastAsia="Times New Roman" w:hAnsi="Times New Roman" w:cs="Times New Roman"/>
          <w:i/>
          <w:iCs/>
          <w:color w:val="000000" w:themeColor="text1"/>
          <w:spacing w:val="-6"/>
          <w:lang w:val="uk-UA"/>
        </w:rPr>
        <w:t>Київський часопис права</w:t>
      </w:r>
      <w:r w:rsidRPr="000039FD">
        <w:rPr>
          <w:rFonts w:ascii="Times New Roman" w:eastAsia="Times New Roman" w:hAnsi="Times New Roman" w:cs="Times New Roman"/>
          <w:color w:val="000000" w:themeColor="text1"/>
          <w:spacing w:val="-6"/>
          <w:highlight w:val="white"/>
          <w:lang w:val="uk-UA"/>
        </w:rPr>
        <w:t>. 20</w:t>
      </w:r>
      <w:r w:rsidR="008B7953" w:rsidRPr="000039FD">
        <w:rPr>
          <w:rFonts w:ascii="Times New Roman" w:eastAsia="Times New Roman" w:hAnsi="Times New Roman" w:cs="Times New Roman"/>
          <w:color w:val="000000" w:themeColor="text1"/>
          <w:spacing w:val="-6"/>
          <w:highlight w:val="white"/>
          <w:lang w:val="uk-UA"/>
        </w:rPr>
        <w:t>2</w:t>
      </w:r>
      <w:r w:rsidRPr="000039FD">
        <w:rPr>
          <w:rFonts w:ascii="Times New Roman" w:eastAsia="Times New Roman" w:hAnsi="Times New Roman" w:cs="Times New Roman"/>
          <w:color w:val="000000" w:themeColor="text1"/>
          <w:spacing w:val="-6"/>
          <w:highlight w:val="white"/>
          <w:lang w:val="uk-UA"/>
        </w:rPr>
        <w:t xml:space="preserve">5. № 2. С. 235–238. </w:t>
      </w:r>
      <w:r w:rsidRPr="000039FD">
        <w:rPr>
          <w:rFonts w:ascii="Times New Roman" w:eastAsia="Times New Roman" w:hAnsi="Times New Roman" w:cs="Times New Roman"/>
          <w:color w:val="000000" w:themeColor="text1"/>
          <w:spacing w:val="-6"/>
          <w:lang w:val="uk-UA"/>
        </w:rPr>
        <w:t xml:space="preserve">URL: </w:t>
      </w:r>
      <w:hyperlink w:history="1">
        <w:r w:rsidR="009B412E" w:rsidRPr="000039FD">
          <w:rPr>
            <w:rStyle w:val="a6"/>
            <w:rFonts w:ascii="Times New Roman" w:eastAsia="Times New Roman" w:hAnsi="Times New Roman" w:cs="Times New Roman"/>
            <w:spacing w:val="-6"/>
            <w:highlight w:val="white"/>
            <w:lang w:val="uk-UA"/>
          </w:rPr>
          <w:t>https:// kyivchasprava.kneu.in.ua/index.php/kyivchasprava/article/view/598/567</w:t>
        </w:r>
      </w:hyperlink>
      <w:r w:rsidRPr="000039FD">
        <w:rPr>
          <w:rFonts w:ascii="Times New Roman" w:eastAsia="Times New Roman" w:hAnsi="Times New Roman" w:cs="Times New Roman"/>
          <w:color w:val="000000" w:themeColor="text1"/>
          <w:lang w:val="uk-UA"/>
        </w:rPr>
        <w:t xml:space="preserve">. </w:t>
      </w:r>
    </w:p>
    <w:p w14:paraId="3672B408" w14:textId="21E5FF4D" w:rsidR="00233CC0" w:rsidRPr="000039FD" w:rsidRDefault="00B102DA" w:rsidP="001C2E65">
      <w:pPr>
        <w:widowControl w:val="0"/>
        <w:tabs>
          <w:tab w:val="left" w:pos="993"/>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Миколенко О. М. Адміністративно-деліктне право України (сучасний стан та перспективи розвитку). </w:t>
      </w:r>
      <w:r w:rsidRPr="000039FD">
        <w:rPr>
          <w:rFonts w:ascii="Times New Roman" w:eastAsia="Times New Roman" w:hAnsi="Times New Roman" w:cs="Times New Roman"/>
          <w:i/>
          <w:iCs/>
          <w:color w:val="000000" w:themeColor="text1"/>
          <w:highlight w:val="white"/>
          <w:lang w:val="uk-UA"/>
        </w:rPr>
        <w:t>Дослідження</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механізму реалізації прав і свобод людини та громадянина в публічному і приватному праві</w:t>
      </w:r>
      <w:r w:rsidRPr="000039FD">
        <w:rPr>
          <w:rFonts w:ascii="Times New Roman" w:eastAsia="Times New Roman" w:hAnsi="Times New Roman" w:cs="Times New Roman"/>
          <w:color w:val="000000" w:themeColor="text1"/>
          <w:highlight w:val="white"/>
          <w:lang w:val="uk-UA"/>
        </w:rPr>
        <w:t>: кол. монографія /</w:t>
      </w:r>
      <w:r w:rsidR="001C2E65"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М.</w:t>
      </w:r>
      <w:r w:rsidR="00A36BA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А.</w:t>
      </w:r>
      <w:r w:rsidR="00A36BA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Баламуш, </w:t>
      </w:r>
      <w:r w:rsidRPr="000039FD">
        <w:rPr>
          <w:rFonts w:ascii="Times New Roman" w:eastAsia="Times New Roman" w:hAnsi="Times New Roman" w:cs="Times New Roman"/>
          <w:color w:val="000000" w:themeColor="text1"/>
          <w:highlight w:val="white"/>
          <w:lang w:val="uk-UA"/>
        </w:rPr>
        <w:lastRenderedPageBreak/>
        <w:t>Н. В.</w:t>
      </w:r>
      <w:r w:rsidR="00A36BA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Ільєва, О. М. Миколенко [та ін.] ; за заг. ред.: О. В. Гаран, О. І. Миколенко. Одеса : Фенікс, 2023. С. 117</w:t>
      </w:r>
      <w:r w:rsidR="001C2E65"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160. </w:t>
      </w:r>
      <w:r w:rsidR="008B7953" w:rsidRPr="000039FD">
        <w:rPr>
          <w:rFonts w:ascii="Times New Roman" w:eastAsia="Times New Roman" w:hAnsi="Times New Roman" w:cs="Times New Roman"/>
          <w:color w:val="000000" w:themeColor="text1"/>
          <w:lang w:val="uk-UA"/>
        </w:rPr>
        <w:t xml:space="preserve">URL: </w:t>
      </w:r>
      <w:r w:rsidRPr="000039FD">
        <w:rPr>
          <w:rFonts w:ascii="Times New Roman" w:eastAsia="Times New Roman" w:hAnsi="Times New Roman" w:cs="Times New Roman"/>
          <w:color w:val="000000" w:themeColor="text1"/>
          <w:highlight w:val="white"/>
          <w:lang w:val="uk-UA"/>
        </w:rPr>
        <w:t>https://press.onu.edu.ua/catalog/view/257/451/1776.</w:t>
      </w:r>
    </w:p>
    <w:p w14:paraId="697163C8" w14:textId="6872BB34"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Миколенко О. М. Адміністративно-деліктне право України: проблеми сьогодення та перспективи розвитку. </w:t>
      </w:r>
      <w:r w:rsidRPr="000039FD">
        <w:rPr>
          <w:rFonts w:ascii="Times New Roman" w:eastAsia="Times New Roman" w:hAnsi="Times New Roman" w:cs="Times New Roman"/>
          <w:i/>
          <w:iCs/>
          <w:color w:val="000000" w:themeColor="text1"/>
          <w:highlight w:val="white"/>
          <w:lang w:val="uk-UA"/>
        </w:rPr>
        <w:t>Правова держава</w:t>
      </w:r>
      <w:r w:rsidRPr="000039FD">
        <w:rPr>
          <w:rFonts w:ascii="Times New Roman" w:eastAsia="Times New Roman" w:hAnsi="Times New Roman" w:cs="Times New Roman"/>
          <w:color w:val="000000" w:themeColor="text1"/>
          <w:highlight w:val="white"/>
          <w:lang w:val="uk-UA"/>
        </w:rPr>
        <w:t xml:space="preserve">. 2017. № 27. С. 55–59. URL: </w:t>
      </w:r>
      <w:hyperlink r:id="rId20" w:history="1">
        <w:r w:rsidR="00E568BE" w:rsidRPr="000039FD">
          <w:rPr>
            <w:rStyle w:val="a6"/>
            <w:rFonts w:ascii="Times New Roman" w:eastAsia="Times New Roman" w:hAnsi="Times New Roman" w:cs="Times New Roman"/>
            <w:color w:val="000000" w:themeColor="text1"/>
            <w:highlight w:val="white"/>
            <w:lang w:val="uk-UA"/>
          </w:rPr>
          <w:t>http://pd.onu.edu.ua/article/view/233825</w:t>
        </w:r>
      </w:hyperlink>
      <w:r w:rsidRPr="000039FD">
        <w:rPr>
          <w:rFonts w:ascii="Times New Roman" w:eastAsia="Times New Roman" w:hAnsi="Times New Roman" w:cs="Times New Roman"/>
          <w:color w:val="000000" w:themeColor="text1"/>
          <w:highlight w:val="white"/>
          <w:lang w:val="uk-UA"/>
        </w:rPr>
        <w:t>.</w:t>
      </w:r>
    </w:p>
    <w:p w14:paraId="5083F9A7" w14:textId="5A1C3B67" w:rsidR="00E568BE" w:rsidRPr="000039FD" w:rsidRDefault="00E568BE"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Організація адміністративної діяльності публічної влади: підручник для здобувачів вищої освіти / за заг. ред. В.Я. Настяка. Харків, Право.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2024. 568 с.</w:t>
      </w:r>
      <w:r w:rsidR="00591C5D" w:rsidRPr="000039FD">
        <w:rPr>
          <w:rFonts w:ascii="Times New Roman" w:eastAsia="Times New Roman" w:hAnsi="Times New Roman" w:cs="Times New Roman"/>
          <w:color w:val="000000" w:themeColor="text1"/>
          <w:lang w:val="uk-UA"/>
        </w:rPr>
        <w:t xml:space="preserve"> </w:t>
      </w:r>
    </w:p>
    <w:p w14:paraId="3E0DD76F"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ab/>
        <w:t xml:space="preserve">Панасюк О. В. Джерела адміністративно-деліктного права України: становлення та сучасний стан. </w:t>
      </w:r>
      <w:r w:rsidRPr="000039FD">
        <w:rPr>
          <w:rFonts w:ascii="Times New Roman" w:eastAsia="Times New Roman" w:hAnsi="Times New Roman" w:cs="Times New Roman"/>
          <w:i/>
          <w:iCs/>
          <w:color w:val="000000" w:themeColor="text1"/>
          <w:lang w:val="uk-UA"/>
        </w:rPr>
        <w:t>Юридичний вісник</w:t>
      </w:r>
      <w:r w:rsidRPr="000039FD">
        <w:rPr>
          <w:rFonts w:ascii="Times New Roman" w:eastAsia="Times New Roman" w:hAnsi="Times New Roman" w:cs="Times New Roman"/>
          <w:color w:val="000000" w:themeColor="text1"/>
          <w:lang w:val="uk-UA"/>
        </w:rPr>
        <w:t xml:space="preserve">. 2020. № 3. С. 112–119. URL: </w:t>
      </w:r>
      <w:hyperlink r:id="rId21">
        <w:r w:rsidRPr="000039FD">
          <w:rPr>
            <w:rFonts w:ascii="Times New Roman" w:eastAsia="Times New Roman" w:hAnsi="Times New Roman" w:cs="Times New Roman"/>
            <w:color w:val="000000" w:themeColor="text1"/>
            <w:lang w:val="uk-UA"/>
          </w:rPr>
          <w:t>https://dspace.univd.edu.ua/server/api/core/bitstreams/25608033-fe1d-42c5-8929-d938b7e3c24a/content</w:t>
        </w:r>
      </w:hyperlink>
      <w:r w:rsidRPr="000039FD">
        <w:rPr>
          <w:rFonts w:ascii="Times New Roman" w:eastAsia="Times New Roman" w:hAnsi="Times New Roman" w:cs="Times New Roman"/>
          <w:color w:val="000000" w:themeColor="text1"/>
          <w:lang w:val="uk-UA"/>
        </w:rPr>
        <w:t>.</w:t>
      </w:r>
    </w:p>
    <w:p w14:paraId="340E86C1" w14:textId="30F4CF3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Панасюк О. В. Адміністративно-деліктне право України: теоретичні питання розвитку та реформування: монографія. Харків : ФОП Панов, 2020. 549 с.</w:t>
      </w:r>
    </w:p>
    <w:p w14:paraId="2C547441" w14:textId="25B019D2"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Панасюк О. В. Питання визначення адміністративно-деліктних відносин як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єкта правового дослідження. </w:t>
      </w:r>
      <w:r w:rsidRPr="000039FD">
        <w:rPr>
          <w:rFonts w:ascii="Times New Roman" w:eastAsia="Times New Roman" w:hAnsi="Times New Roman" w:cs="Times New Roman"/>
          <w:i/>
          <w:iCs/>
          <w:color w:val="000000" w:themeColor="text1"/>
          <w:lang w:val="uk-UA"/>
        </w:rPr>
        <w:t>Вісник Харківського національного університету внутрішніх справ</w:t>
      </w:r>
      <w:r w:rsidRPr="000039FD">
        <w:rPr>
          <w:rFonts w:ascii="Times New Roman" w:eastAsia="Times New Roman" w:hAnsi="Times New Roman" w:cs="Times New Roman"/>
          <w:color w:val="000000" w:themeColor="text1"/>
          <w:lang w:val="uk-UA"/>
        </w:rPr>
        <w:t>. 2020. №2 (89). С. 164</w:t>
      </w:r>
      <w:r w:rsidR="001C2E65"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177.</w:t>
      </w:r>
    </w:p>
    <w:p w14:paraId="3EFCA8CC" w14:textId="4484E6CB" w:rsidR="00233CC0" w:rsidRPr="000039FD" w:rsidRDefault="00B102DA" w:rsidP="003E3B8B">
      <w:pPr>
        <w:widowControl w:val="0"/>
        <w:shd w:val="clear" w:color="auto" w:fill="FFFFFF"/>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Чернобук В.В. Актуальні проблеми адміністративно-деліктного права України. </w:t>
      </w:r>
      <w:r w:rsidRPr="000039FD">
        <w:rPr>
          <w:rFonts w:ascii="Times New Roman" w:eastAsia="Times New Roman" w:hAnsi="Times New Roman" w:cs="Times New Roman"/>
          <w:i/>
          <w:iCs/>
          <w:color w:val="000000" w:themeColor="text1"/>
          <w:lang w:val="uk-UA"/>
        </w:rPr>
        <w:t>Електронне наукове видання Аналітично-рівняльне правознавство.</w:t>
      </w:r>
      <w:r w:rsidRPr="000039FD">
        <w:rPr>
          <w:rFonts w:ascii="Times New Roman" w:eastAsia="Times New Roman" w:hAnsi="Times New Roman" w:cs="Times New Roman"/>
          <w:color w:val="000000" w:themeColor="text1"/>
          <w:lang w:val="uk-UA"/>
        </w:rPr>
        <w:t xml:space="preserve"> 2023. № 6. С. 524–527. </w:t>
      </w:r>
      <w:r w:rsidRPr="000039FD">
        <w:rPr>
          <w:rFonts w:ascii="Times New Roman" w:eastAsia="Times New Roman" w:hAnsi="Times New Roman" w:cs="Times New Roman"/>
          <w:color w:val="000000" w:themeColor="text1"/>
          <w:highlight w:val="white"/>
          <w:lang w:val="uk-UA"/>
        </w:rPr>
        <w:t>URL:</w:t>
      </w:r>
      <w:r w:rsidR="00591C5D" w:rsidRPr="000039FD">
        <w:rPr>
          <w:rFonts w:ascii="Times New Roman" w:eastAsia="Times New Roman" w:hAnsi="Times New Roman" w:cs="Times New Roman"/>
          <w:color w:val="000000" w:themeColor="text1"/>
          <w:highlight w:val="white"/>
          <w:lang w:val="uk-UA"/>
        </w:rPr>
        <w:t xml:space="preserve"> </w:t>
      </w:r>
      <w:hyperlink r:id="rId22">
        <w:r w:rsidRPr="000039FD">
          <w:rPr>
            <w:rFonts w:ascii="Times New Roman" w:eastAsia="Times New Roman" w:hAnsi="Times New Roman" w:cs="Times New Roman"/>
            <w:color w:val="000000" w:themeColor="text1"/>
            <w:lang w:val="uk-UA"/>
          </w:rPr>
          <w:t>https://journal-app.uzhnu.edu.ua/article/view/294775</w:t>
        </w:r>
      </w:hyperlink>
      <w:r w:rsidRPr="000039FD">
        <w:rPr>
          <w:rFonts w:ascii="Times New Roman" w:eastAsia="Times New Roman" w:hAnsi="Times New Roman" w:cs="Times New Roman"/>
          <w:color w:val="000000" w:themeColor="text1"/>
          <w:lang w:val="uk-UA"/>
        </w:rPr>
        <w:t>.</w:t>
      </w:r>
    </w:p>
    <w:p w14:paraId="7DE46303"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284BD711" w14:textId="204825BD" w:rsidR="00EB76F8" w:rsidRPr="000039FD" w:rsidRDefault="004B73F8" w:rsidP="004B73F8">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br w:type="page"/>
      </w:r>
    </w:p>
    <w:p w14:paraId="3DB7602D" w14:textId="229AF841"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lastRenderedPageBreak/>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2. Поняття, зміст та ознаки адміністративної відповідальності</w:t>
      </w:r>
    </w:p>
    <w:p w14:paraId="3EF18261" w14:textId="77777777" w:rsidR="00233CC0" w:rsidRPr="000039FD" w:rsidRDefault="00233CC0" w:rsidP="003E3B8B">
      <w:pPr>
        <w:widowControl w:val="0"/>
        <w:ind w:firstLine="0"/>
        <w:jc w:val="center"/>
        <w:rPr>
          <w:rFonts w:ascii="Times New Roman" w:eastAsia="Times New Roman" w:hAnsi="Times New Roman" w:cs="Times New Roman"/>
          <w:i/>
          <w:iCs/>
          <w:color w:val="000000" w:themeColor="text1"/>
          <w:lang w:val="uk-UA"/>
        </w:rPr>
      </w:pPr>
    </w:p>
    <w:p w14:paraId="385F9BB1" w14:textId="1F4828E4" w:rsidR="00233CC0" w:rsidRPr="000039FD" w:rsidRDefault="00B102DA" w:rsidP="001C2E65">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46E4B01D"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Поняття і суть адміністративної відповідальності.</w:t>
      </w:r>
    </w:p>
    <w:p w14:paraId="4E452811"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Основні риси адміністративної відповідальності, її відмінність від інших видів юридичної відповідальності. </w:t>
      </w:r>
    </w:p>
    <w:p w14:paraId="4E1F04B8"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Публічно-правовий характер адміністративної відповідальності. </w:t>
      </w:r>
    </w:p>
    <w:p w14:paraId="1704D9F1"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Обставини, що виключають або звільняють від адміністративної відповідальності.</w:t>
      </w:r>
    </w:p>
    <w:p w14:paraId="3029B6E3"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543724C5" w14:textId="15A77761" w:rsidR="00233CC0" w:rsidRPr="000039FD" w:rsidRDefault="00B102DA" w:rsidP="004B73F8">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628A6F5C"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color w:val="000000" w:themeColor="text1"/>
          <w:lang w:val="uk-UA"/>
        </w:rPr>
        <w:t xml:space="preserve"> У жовтні 2025 року Д., перебуваючи в супермаркеті «АТБ», із торгового залу викрав харчових продуктів на загальну суму 3300 грн. </w:t>
      </w:r>
    </w:p>
    <w:p w14:paraId="73DEF56F" w14:textId="21C9F714"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До якого виду відповідальності буде притягнуто Д.? </w:t>
      </w:r>
    </w:p>
    <w:p w14:paraId="39A9D1C2" w14:textId="41915E39" w:rsidR="00233CC0" w:rsidRPr="000039FD" w:rsidRDefault="00B102DA" w:rsidP="0000150F">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змінився б вид відповідальності, якби особа вчинила таке саме діяння у лютому 2026 р.? Відповідь обґрунтуйте посиланням на відповідні нормативно-правові акти.</w:t>
      </w:r>
      <w:r w:rsidR="00591C5D" w:rsidRPr="000039FD">
        <w:rPr>
          <w:rFonts w:ascii="Times New Roman" w:eastAsia="Times New Roman" w:hAnsi="Times New Roman" w:cs="Times New Roman"/>
          <w:i/>
          <w:iCs/>
          <w:color w:val="000000" w:themeColor="text1"/>
          <w:lang w:val="uk-UA"/>
        </w:rPr>
        <w:t xml:space="preserve"> </w:t>
      </w:r>
    </w:p>
    <w:p w14:paraId="42E0D08D"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Що в даному випадку покладається в основу розмежування різних видів юридичної відповідальності?</w:t>
      </w:r>
    </w:p>
    <w:p w14:paraId="45AD793B"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2B109544" w14:textId="595CC7F2"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w:t>
      </w:r>
      <w:r w:rsidR="0000150F" w:rsidRPr="000039FD">
        <w:rPr>
          <w:rFonts w:ascii="Times New Roman" w:eastAsia="Times New Roman" w:hAnsi="Times New Roman" w:cs="Times New Roman"/>
          <w:color w:val="000000" w:themeColor="text1"/>
          <w:lang w:val="uk-UA"/>
        </w:rPr>
        <w:t xml:space="preserve">Керуючи транспортним засобом, </w:t>
      </w:r>
      <w:r w:rsidRPr="000039FD">
        <w:rPr>
          <w:rFonts w:ascii="Times New Roman" w:eastAsia="Times New Roman" w:hAnsi="Times New Roman" w:cs="Times New Roman"/>
          <w:color w:val="000000" w:themeColor="text1"/>
          <w:lang w:val="uk-UA"/>
        </w:rPr>
        <w:t>Б. допустив наїзд</w:t>
      </w:r>
      <w:r w:rsidR="00AC38F0" w:rsidRPr="000039FD">
        <w:rPr>
          <w:rFonts w:ascii="Times New Roman" w:eastAsia="Times New Roman" w:hAnsi="Times New Roman" w:cs="Times New Roman"/>
          <w:color w:val="000000" w:themeColor="text1"/>
          <w:lang w:val="uk-UA"/>
        </w:rPr>
        <w:t xml:space="preserve"> на пішохода В., який рухався по</w:t>
      </w:r>
      <w:r w:rsidRPr="000039FD">
        <w:rPr>
          <w:rFonts w:ascii="Times New Roman" w:eastAsia="Times New Roman" w:hAnsi="Times New Roman" w:cs="Times New Roman"/>
          <w:color w:val="000000" w:themeColor="text1"/>
          <w:lang w:val="uk-UA"/>
        </w:rPr>
        <w:t xml:space="preserve"> нерегульованому пішохідному переході, внаслідок чого пішохід В. отримав легкі тілесні уш</w:t>
      </w:r>
      <w:r w:rsidR="00AC38F0" w:rsidRPr="000039FD">
        <w:rPr>
          <w:rFonts w:ascii="Times New Roman" w:eastAsia="Times New Roman" w:hAnsi="Times New Roman" w:cs="Times New Roman"/>
          <w:color w:val="000000" w:themeColor="text1"/>
          <w:lang w:val="uk-UA"/>
        </w:rPr>
        <w:t>кодження, а транспортний засіб зазнав</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значних пошкоджень. </w:t>
      </w:r>
    </w:p>
    <w:p w14:paraId="5B3451E1" w14:textId="77777777" w:rsidR="00996BB5" w:rsidRDefault="00B102DA" w:rsidP="00AC38F0">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До якого виду відповідальності буде притягнуто Б.? </w:t>
      </w:r>
    </w:p>
    <w:p w14:paraId="1472E2A8" w14:textId="0C84BC31" w:rsidR="00233CC0" w:rsidRPr="000039FD" w:rsidRDefault="00B102DA" w:rsidP="00AC38F0">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буде нести адміністративну відповідальність пішохід В.? </w:t>
      </w:r>
    </w:p>
    <w:p w14:paraId="166E0CF1"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можуть Б. і В. досягти примирення з метою звільнення їх від юридичної відповідальності? </w:t>
      </w:r>
    </w:p>
    <w:p w14:paraId="16F33F16"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Що є підставою для розмежування кримінальної й адміністративної відповідальності за порушення правил у сфері забезпечення безпеки дорожнього руху?</w:t>
      </w:r>
    </w:p>
    <w:p w14:paraId="0CC7F80D"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6E83C204" w14:textId="0BA575BF"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color w:val="000000" w:themeColor="text1"/>
          <w:lang w:val="uk-UA"/>
        </w:rPr>
        <w:t xml:space="preserve"> Після закриття сезону полювання 2025/2026 рр. </w:t>
      </w:r>
      <w:r w:rsidRPr="000039FD">
        <w:rPr>
          <w:rFonts w:ascii="Times New Roman" w:eastAsia="Times New Roman" w:hAnsi="Times New Roman" w:cs="Times New Roman"/>
          <w:color w:val="000000" w:themeColor="text1"/>
          <w:lang w:val="uk-UA"/>
        </w:rPr>
        <w:lastRenderedPageBreak/>
        <w:t>(жовтень-лютий) три товариші-мисливці ділилися розповідями про здобич. Так, мисливець М. вполював дві качки, мисливець К. – одну чернь білооку, мисливець Д. – зайця-русака.</w:t>
      </w:r>
      <w:r w:rsidR="00591C5D" w:rsidRPr="000039FD">
        <w:rPr>
          <w:rFonts w:ascii="Times New Roman" w:eastAsia="Times New Roman" w:hAnsi="Times New Roman" w:cs="Times New Roman"/>
          <w:color w:val="000000" w:themeColor="text1"/>
          <w:lang w:val="uk-UA"/>
        </w:rPr>
        <w:t xml:space="preserve"> </w:t>
      </w:r>
    </w:p>
    <w:p w14:paraId="4FB7159A"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в діях мисливців ознаки порушення правил полювання за умови, що вони мали посвідчення мисливця, дозвіл на зброю та інші документи для полювання? </w:t>
      </w:r>
    </w:p>
    <w:p w14:paraId="3DC4A26A"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До якого виду відповідальності вони можуть бути притягнуті? </w:t>
      </w:r>
    </w:p>
    <w:p w14:paraId="3B97A4CF" w14:textId="23B69693" w:rsidR="00233CC0" w:rsidRPr="000039FD" w:rsidRDefault="00AC38F0"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змінилася б</w:t>
      </w:r>
      <w:r w:rsidR="00B102DA" w:rsidRPr="000039FD">
        <w:rPr>
          <w:rFonts w:ascii="Times New Roman" w:eastAsia="Times New Roman" w:hAnsi="Times New Roman" w:cs="Times New Roman"/>
          <w:i/>
          <w:iCs/>
          <w:color w:val="000000" w:themeColor="text1"/>
          <w:lang w:val="uk-UA"/>
        </w:rPr>
        <w:t xml:space="preserve"> ситуація, якщо зимовий сезон полювання був заборонений рішенням обласної військової адміністрації та те</w:t>
      </w:r>
      <w:r w:rsidRPr="000039FD">
        <w:rPr>
          <w:rFonts w:ascii="Times New Roman" w:eastAsia="Times New Roman" w:hAnsi="Times New Roman" w:cs="Times New Roman"/>
          <w:i/>
          <w:iCs/>
          <w:color w:val="000000" w:themeColor="text1"/>
          <w:lang w:val="uk-UA"/>
        </w:rPr>
        <w:t>риторії певної адміністративно-</w:t>
      </w:r>
      <w:r w:rsidR="00B102DA" w:rsidRPr="000039FD">
        <w:rPr>
          <w:rFonts w:ascii="Times New Roman" w:eastAsia="Times New Roman" w:hAnsi="Times New Roman" w:cs="Times New Roman"/>
          <w:i/>
          <w:iCs/>
          <w:color w:val="000000" w:themeColor="text1"/>
          <w:lang w:val="uk-UA"/>
        </w:rPr>
        <w:t xml:space="preserve">територіальної одиниці? </w:t>
      </w:r>
    </w:p>
    <w:p w14:paraId="439A6D0B"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достатньо для притягнення мисливців до юридичної відповідальності їх розповідей? </w:t>
      </w:r>
    </w:p>
    <w:p w14:paraId="165622A7"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017C2A7A" w14:textId="792BD784"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i/>
          <w:iCs/>
          <w:color w:val="000000" w:themeColor="text1"/>
          <w:lang w:val="uk-UA"/>
        </w:rPr>
        <w:t xml:space="preserve"> </w:t>
      </w:r>
      <w:r w:rsidR="00AC38F0" w:rsidRPr="000039FD">
        <w:rPr>
          <w:rFonts w:ascii="Times New Roman" w:eastAsia="Times New Roman" w:hAnsi="Times New Roman" w:cs="Times New Roman"/>
          <w:color w:val="000000" w:themeColor="text1"/>
          <w:lang w:val="uk-UA"/>
        </w:rPr>
        <w:t xml:space="preserve">На власній присадибній ділянці </w:t>
      </w:r>
      <w:r w:rsidRPr="000039FD">
        <w:rPr>
          <w:rFonts w:ascii="Times New Roman" w:eastAsia="Times New Roman" w:hAnsi="Times New Roman" w:cs="Times New Roman"/>
          <w:color w:val="000000" w:themeColor="text1"/>
          <w:lang w:val="uk-UA"/>
        </w:rPr>
        <w:t>Л. вирощував рослини снотворного маку. Під час складання протоколу виявилося, що кількість нарковмісних рослин не перевищує</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100 штук. </w:t>
      </w:r>
    </w:p>
    <w:p w14:paraId="1387B67F" w14:textId="77777777" w:rsidR="00996BB5" w:rsidRDefault="00B102DA" w:rsidP="00AC38F0">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підстави для притягнення Л. до кримінальної відповідальності? </w:t>
      </w:r>
    </w:p>
    <w:p w14:paraId="39B1F258" w14:textId="013619C8" w:rsidR="00233CC0" w:rsidRPr="000039FD" w:rsidRDefault="00AC38F0" w:rsidP="00AC38F0">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існують</w:t>
      </w:r>
      <w:r w:rsidR="00B102DA" w:rsidRPr="000039FD">
        <w:rPr>
          <w:rFonts w:ascii="Times New Roman" w:eastAsia="Times New Roman" w:hAnsi="Times New Roman" w:cs="Times New Roman"/>
          <w:i/>
          <w:iCs/>
          <w:color w:val="000000" w:themeColor="text1"/>
          <w:lang w:val="uk-UA"/>
        </w:rPr>
        <w:t xml:space="preserve"> підстави для притягнення Л. до адміністративної відповідальності?</w:t>
      </w:r>
    </w:p>
    <w:p w14:paraId="7AAAF03F"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критерії передбачені чинним законодавством для розмежування кримінальної та адміністративної відповідальності за правопорушення в цій сфері?</w:t>
      </w:r>
    </w:p>
    <w:p w14:paraId="0ACF940E" w14:textId="4523A0C4"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lang w:val="uk-UA"/>
        </w:rPr>
        <w:t xml:space="preserve">Чи зміниться ситуація, якщо буде встановлено, що Л. вирощував </w:t>
      </w:r>
      <w:r w:rsidRPr="000039FD">
        <w:rPr>
          <w:rFonts w:ascii="Times New Roman" w:eastAsia="Times New Roman" w:hAnsi="Times New Roman" w:cs="Times New Roman"/>
          <w:color w:val="000000" w:themeColor="text1"/>
          <w:lang w:val="uk-UA"/>
        </w:rPr>
        <w:t>р</w:t>
      </w:r>
      <w:r w:rsidRPr="000039FD">
        <w:rPr>
          <w:rFonts w:ascii="Times New Roman" w:eastAsia="Times New Roman" w:hAnsi="Times New Roman" w:cs="Times New Roman"/>
          <w:i/>
          <w:iCs/>
          <w:color w:val="000000" w:themeColor="text1"/>
          <w:lang w:val="uk-UA"/>
        </w:rPr>
        <w:t xml:space="preserve">ослини снотворного маку для </w:t>
      </w:r>
      <w:r w:rsidRPr="000039FD">
        <w:rPr>
          <w:rFonts w:ascii="Times New Roman" w:eastAsia="Times New Roman" w:hAnsi="Times New Roman" w:cs="Times New Roman"/>
          <w:i/>
          <w:iCs/>
          <w:color w:val="000000" w:themeColor="text1"/>
          <w:highlight w:val="white"/>
          <w:lang w:val="uk-UA"/>
        </w:rPr>
        <w:t>знеболюва</w:t>
      </w:r>
      <w:r w:rsidR="00AC38F0" w:rsidRPr="000039FD">
        <w:rPr>
          <w:rFonts w:ascii="Times New Roman" w:eastAsia="Times New Roman" w:hAnsi="Times New Roman" w:cs="Times New Roman"/>
          <w:i/>
          <w:iCs/>
          <w:color w:val="000000" w:themeColor="text1"/>
          <w:highlight w:val="white"/>
          <w:lang w:val="uk-UA"/>
        </w:rPr>
        <w:t>ння, після перенесеного інфаркту міокарда</w:t>
      </w:r>
      <w:r w:rsidRPr="000039FD">
        <w:rPr>
          <w:rFonts w:ascii="Times New Roman" w:eastAsia="Times New Roman" w:hAnsi="Times New Roman" w:cs="Times New Roman"/>
          <w:i/>
          <w:iCs/>
          <w:color w:val="000000" w:themeColor="text1"/>
          <w:highlight w:val="white"/>
          <w:lang w:val="uk-UA"/>
        </w:rPr>
        <w:t>?</w:t>
      </w:r>
    </w:p>
    <w:p w14:paraId="586F979B"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4C17E9D4" w14:textId="4B307B4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5.</w:t>
      </w:r>
      <w:r w:rsidRPr="000039FD">
        <w:rPr>
          <w:rFonts w:ascii="Times New Roman" w:eastAsia="Times New Roman" w:hAnsi="Times New Roman" w:cs="Times New Roman"/>
          <w:color w:val="000000" w:themeColor="text1"/>
          <w:lang w:val="uk-UA"/>
        </w:rPr>
        <w:t xml:space="preserve"> Селищна рада затвердила правила благоустрою населеного пункту, якими передбачила вимоги до впорядкування територій підприємств, установ, організацій у сфері благоустрою, до утримання зелених на</w:t>
      </w:r>
      <w:r w:rsidR="00AC38F0" w:rsidRPr="000039FD">
        <w:rPr>
          <w:rFonts w:ascii="Times New Roman" w:eastAsia="Times New Roman" w:hAnsi="Times New Roman" w:cs="Times New Roman"/>
          <w:color w:val="000000" w:themeColor="text1"/>
          <w:lang w:val="uk-UA"/>
        </w:rPr>
        <w:t>саджень на об</w:t>
      </w:r>
      <w:r w:rsidR="00311FF7" w:rsidRPr="000039FD">
        <w:rPr>
          <w:rFonts w:ascii="Times New Roman" w:eastAsia="Times New Roman" w:hAnsi="Times New Roman" w:cs="Times New Roman"/>
          <w:color w:val="000000" w:themeColor="text1"/>
          <w:lang w:val="uk-UA"/>
        </w:rPr>
        <w:t>’</w:t>
      </w:r>
      <w:r w:rsidR="00AC38F0" w:rsidRPr="000039FD">
        <w:rPr>
          <w:rFonts w:ascii="Times New Roman" w:eastAsia="Times New Roman" w:hAnsi="Times New Roman" w:cs="Times New Roman"/>
          <w:color w:val="000000" w:themeColor="text1"/>
          <w:lang w:val="uk-UA"/>
        </w:rPr>
        <w:t>єктах благоустрою –</w:t>
      </w:r>
      <w:r w:rsidRPr="000039FD">
        <w:rPr>
          <w:rFonts w:ascii="Times New Roman" w:eastAsia="Times New Roman" w:hAnsi="Times New Roman" w:cs="Times New Roman"/>
          <w:color w:val="000000" w:themeColor="text1"/>
          <w:lang w:val="uk-UA"/>
        </w:rPr>
        <w:t xml:space="preserve"> території загального користування, порядок розміщення малих архітектурних форм, при цьому зазна</w:t>
      </w:r>
      <w:r w:rsidR="00AC38F0" w:rsidRPr="000039FD">
        <w:rPr>
          <w:rFonts w:ascii="Times New Roman" w:eastAsia="Times New Roman" w:hAnsi="Times New Roman" w:cs="Times New Roman"/>
          <w:color w:val="000000" w:themeColor="text1"/>
          <w:lang w:val="uk-UA"/>
        </w:rPr>
        <w:t>чивши, що за їх порушення наст</w:t>
      </w:r>
      <w:r w:rsidRPr="000039FD">
        <w:rPr>
          <w:rFonts w:ascii="Times New Roman" w:eastAsia="Times New Roman" w:hAnsi="Times New Roman" w:cs="Times New Roman"/>
          <w:color w:val="000000" w:themeColor="text1"/>
          <w:lang w:val="uk-UA"/>
        </w:rPr>
        <w:t>а</w:t>
      </w:r>
      <w:r w:rsidR="00AC38F0" w:rsidRPr="000039FD">
        <w:rPr>
          <w:rFonts w:ascii="Times New Roman" w:eastAsia="Times New Roman" w:hAnsi="Times New Roman" w:cs="Times New Roman"/>
          <w:color w:val="000000" w:themeColor="text1"/>
          <w:lang w:val="uk-UA"/>
        </w:rPr>
        <w:t>ва</w:t>
      </w:r>
      <w:r w:rsidRPr="000039FD">
        <w:rPr>
          <w:rFonts w:ascii="Times New Roman" w:eastAsia="Times New Roman" w:hAnsi="Times New Roman" w:cs="Times New Roman"/>
          <w:color w:val="000000" w:themeColor="text1"/>
          <w:lang w:val="uk-UA"/>
        </w:rPr>
        <w:t xml:space="preserve">тиме адміністративна відповідальність, передбачена КУпАП. </w:t>
      </w:r>
    </w:p>
    <w:p w14:paraId="4C723FA9"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законне рішення селищної ради? </w:t>
      </w:r>
    </w:p>
    <w:p w14:paraId="7C509998" w14:textId="77777777" w:rsidR="00996BB5" w:rsidRDefault="00B102DA" w:rsidP="005D6AF6">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 xml:space="preserve">Наведіть повноваження селищних рад щодо прийняття рішень, за порушення яких передбачається адміністративна відповідальність. </w:t>
      </w:r>
    </w:p>
    <w:p w14:paraId="7FA258F1" w14:textId="5870D963" w:rsidR="00233CC0" w:rsidRPr="000039FD" w:rsidRDefault="00B102DA" w:rsidP="005D6AF6">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уповноважена селищна рада на встановлення заходів адміністративної відповідальності? </w:t>
      </w:r>
    </w:p>
    <w:p w14:paraId="123B1B87"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009BB4D5"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6.</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Визначте, до якого виду відповідальності можуть бути притягнуті особи в наведених випадках</w:t>
      </w:r>
      <w:r w:rsidRPr="000039FD">
        <w:rPr>
          <w:rFonts w:ascii="Times New Roman" w:eastAsia="Times New Roman" w:hAnsi="Times New Roman" w:cs="Times New Roman"/>
          <w:color w:val="000000" w:themeColor="text1"/>
          <w:lang w:val="uk-UA"/>
        </w:rPr>
        <w:t>:</w:t>
      </w:r>
    </w:p>
    <w:p w14:paraId="7074F7FD"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w:t>
      </w:r>
      <w:r w:rsidRPr="000039FD">
        <w:rPr>
          <w:rFonts w:ascii="Times New Roman" w:eastAsia="Times New Roman" w:hAnsi="Times New Roman" w:cs="Times New Roman"/>
          <w:color w:val="000000" w:themeColor="text1"/>
          <w:lang w:val="uk-UA"/>
        </w:rPr>
        <w:tab/>
        <w:t xml:space="preserve">військовослужбовець К. вчинив правопорушення, передбачене ст. 42 КУпАП; </w:t>
      </w:r>
    </w:p>
    <w:p w14:paraId="525A8FFC" w14:textId="2EFC50B5"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 поліцейський М. не дотримується встановлених</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законодавством вимог пожежної безпеки (ст. 175 КУпАП); </w:t>
      </w:r>
    </w:p>
    <w:p w14:paraId="77528B23" w14:textId="3CA480D5"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працівник </w:t>
      </w:r>
      <w:r w:rsidR="00471DB1" w:rsidRPr="000039FD">
        <w:rPr>
          <w:rFonts w:ascii="Times New Roman" w:eastAsia="Times New Roman" w:hAnsi="Times New Roman" w:cs="Times New Roman"/>
          <w:color w:val="000000" w:themeColor="text1"/>
          <w:lang w:val="uk-UA"/>
        </w:rPr>
        <w:t>БЕБ України</w:t>
      </w:r>
      <w:r w:rsidRPr="000039FD">
        <w:rPr>
          <w:rFonts w:ascii="Times New Roman" w:eastAsia="Times New Roman" w:hAnsi="Times New Roman" w:cs="Times New Roman"/>
          <w:color w:val="000000" w:themeColor="text1"/>
          <w:lang w:val="uk-UA"/>
        </w:rPr>
        <w:t xml:space="preserve"> допустив порушення правил, норм і стандартів, що стосуються забезпечення безпеки дорожнього руху; </w:t>
      </w:r>
    </w:p>
    <w:p w14:paraId="34B0C0B1" w14:textId="2F8C66D4"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працівник служби цивільного захисту Б. вчинив правопорушення, передбачене ст. 173 КУпАП; </w:t>
      </w:r>
    </w:p>
    <w:p w14:paraId="7BDD0D41"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стосовно керівника Управління Держспецзвʼязку області складено протокол за незаконне розголошення або використання в інший спосіб особою у своїх інтересах інформації, яка стала їй відома у звʼязку з виконанням службових повноважень; </w:t>
      </w:r>
    </w:p>
    <w:p w14:paraId="6A527756" w14:textId="52DBB9B3"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працівник обласного управління Державної кримінально-виконавчої служби України </w:t>
      </w:r>
      <w:r w:rsidR="00781D7F" w:rsidRPr="000039FD">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 не дотримав встановлених законом строків надання відповіді на звернення народного депутата України. </w:t>
      </w:r>
    </w:p>
    <w:p w14:paraId="08202137" w14:textId="77777777" w:rsidR="00996BB5" w:rsidRDefault="00B102DA" w:rsidP="004F1D43">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Чим відрізняється адміністративна відповідальність від дисциплінарно</w:t>
      </w:r>
      <w:r w:rsidR="004F1D43" w:rsidRPr="000039FD">
        <w:rPr>
          <w:rFonts w:ascii="Times New Roman" w:eastAsia="Times New Roman" w:hAnsi="Times New Roman" w:cs="Times New Roman"/>
          <w:i/>
          <w:iCs/>
          <w:color w:val="000000" w:themeColor="text1"/>
          <w:lang w:val="uk-UA"/>
        </w:rPr>
        <w:t>ї</w:t>
      </w:r>
      <w:r w:rsidRPr="000039FD">
        <w:rPr>
          <w:rFonts w:ascii="Times New Roman" w:eastAsia="Times New Roman" w:hAnsi="Times New Roman" w:cs="Times New Roman"/>
          <w:i/>
          <w:iCs/>
          <w:color w:val="000000" w:themeColor="text1"/>
          <w:lang w:val="uk-UA"/>
        </w:rPr>
        <w:t xml:space="preserve">? </w:t>
      </w:r>
    </w:p>
    <w:p w14:paraId="71280934" w14:textId="3B2150A8" w:rsidR="00233CC0" w:rsidRPr="000039FD" w:rsidRDefault="00B102DA" w:rsidP="004F1D43">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можна в наведених випадках</w:t>
      </w:r>
      <w:r w:rsidR="005D6AF6" w:rsidRPr="000039FD">
        <w:rPr>
          <w:rFonts w:ascii="Times New Roman" w:eastAsia="Times New Roman" w:hAnsi="Times New Roman" w:cs="Times New Roman"/>
          <w:i/>
          <w:iCs/>
          <w:color w:val="000000" w:themeColor="text1"/>
          <w:lang w:val="uk-UA"/>
        </w:rPr>
        <w:t xml:space="preserve"> вести мову про спеціальних суб</w:t>
      </w:r>
      <w:r w:rsidR="00311FF7" w:rsidRPr="000039FD">
        <w:rPr>
          <w:rFonts w:ascii="Times New Roman" w:eastAsia="Times New Roman" w:hAnsi="Times New Roman" w:cs="Times New Roman"/>
          <w:i/>
          <w:iCs/>
          <w:color w:val="000000" w:themeColor="text1"/>
          <w:lang w:val="uk-UA"/>
        </w:rPr>
        <w:t>’</w:t>
      </w:r>
      <w:r w:rsidR="005D6AF6" w:rsidRPr="000039FD">
        <w:rPr>
          <w:rFonts w:ascii="Times New Roman" w:eastAsia="Times New Roman" w:hAnsi="Times New Roman" w:cs="Times New Roman"/>
          <w:i/>
          <w:iCs/>
          <w:color w:val="000000" w:themeColor="text1"/>
          <w:lang w:val="uk-UA"/>
        </w:rPr>
        <w:t>єктів</w:t>
      </w:r>
      <w:r w:rsidRPr="000039FD">
        <w:rPr>
          <w:rFonts w:ascii="Times New Roman" w:eastAsia="Times New Roman" w:hAnsi="Times New Roman" w:cs="Times New Roman"/>
          <w:i/>
          <w:iCs/>
          <w:color w:val="000000" w:themeColor="text1"/>
          <w:lang w:val="uk-UA"/>
        </w:rPr>
        <w:t xml:space="preserve"> адміністративної відповідальності? </w:t>
      </w:r>
    </w:p>
    <w:p w14:paraId="27F6071A"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види стягнень не можуть бути застосовані до осіб, на яких поширюється дія дисциплінарних статутів, за вчинення адміністративних правопорушень?</w:t>
      </w:r>
    </w:p>
    <w:p w14:paraId="247B49FD"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28D224B6" w14:textId="7620D008"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b/>
          <w:bCs/>
          <w:color w:val="000000" w:themeColor="text1"/>
          <w:lang w:val="uk-UA"/>
        </w:rPr>
        <w:t>7.</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iCs/>
          <w:color w:val="000000" w:themeColor="text1"/>
          <w:lang w:val="uk-UA"/>
        </w:rPr>
        <w:t>Проаналіз</w:t>
      </w:r>
      <w:r w:rsidR="005D6AF6" w:rsidRPr="000039FD">
        <w:rPr>
          <w:rFonts w:ascii="Times New Roman" w:eastAsia="Times New Roman" w:hAnsi="Times New Roman" w:cs="Times New Roman"/>
          <w:i/>
          <w:iCs/>
          <w:color w:val="000000" w:themeColor="text1"/>
          <w:lang w:val="uk-UA"/>
        </w:rPr>
        <w:t>уйте нижченаведені ситуації і з</w:t>
      </w:r>
      <w:r w:rsidR="00311FF7" w:rsidRPr="000039FD">
        <w:rPr>
          <w:rFonts w:ascii="Times New Roman" w:eastAsia="Times New Roman" w:hAnsi="Times New Roman" w:cs="Times New Roman"/>
          <w:i/>
          <w:iCs/>
          <w:color w:val="000000" w:themeColor="text1"/>
          <w:lang w:val="uk-UA"/>
        </w:rPr>
        <w:t>’</w:t>
      </w:r>
      <w:r w:rsidR="005D6AF6" w:rsidRPr="000039FD">
        <w:rPr>
          <w:rFonts w:ascii="Times New Roman" w:eastAsia="Times New Roman" w:hAnsi="Times New Roman" w:cs="Times New Roman"/>
          <w:i/>
          <w:iCs/>
          <w:color w:val="000000" w:themeColor="text1"/>
          <w:lang w:val="uk-UA"/>
        </w:rPr>
        <w:t>ясуйте</w:t>
      </w:r>
      <w:r w:rsidRPr="000039FD">
        <w:rPr>
          <w:rFonts w:ascii="Times New Roman" w:eastAsia="Times New Roman" w:hAnsi="Times New Roman" w:cs="Times New Roman"/>
          <w:i/>
          <w:iCs/>
          <w:color w:val="000000" w:themeColor="text1"/>
          <w:lang w:val="uk-UA"/>
        </w:rPr>
        <w:t>, в яких випадках існують підстави для притягнення особи до адміністративної відповідальності. Відповідь обґрунтуйте.</w:t>
      </w:r>
    </w:p>
    <w:p w14:paraId="20D71DA1" w14:textId="5C76D026"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lastRenderedPageBreak/>
        <w:t xml:space="preserve">1) </w:t>
      </w:r>
      <w:r w:rsidR="004F1D43" w:rsidRPr="00996BB5">
        <w:rPr>
          <w:rFonts w:ascii="Times New Roman" w:eastAsia="Times New Roman" w:hAnsi="Times New Roman" w:cs="Times New Roman"/>
          <w:color w:val="000000" w:themeColor="text1"/>
          <w:lang w:val="uk-UA"/>
        </w:rPr>
        <w:t>Керуючи автомобілем, П.</w:t>
      </w:r>
      <w:r w:rsidR="00B102DA" w:rsidRPr="00996BB5">
        <w:rPr>
          <w:rFonts w:ascii="Times New Roman" w:eastAsia="Times New Roman" w:hAnsi="Times New Roman" w:cs="Times New Roman"/>
          <w:color w:val="000000" w:themeColor="text1"/>
          <w:lang w:val="uk-UA"/>
        </w:rPr>
        <w:t xml:space="preserve"> виїхав на зустрічну смугу руху, щоб уникнути наїзду на пішохода, який переходив дорогу в невстановленому місці.</w:t>
      </w:r>
    </w:p>
    <w:p w14:paraId="77987636" w14:textId="2943380E"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2) </w:t>
      </w:r>
      <w:r w:rsidR="004F1D43" w:rsidRPr="00996BB5">
        <w:rPr>
          <w:rFonts w:ascii="Times New Roman" w:eastAsia="Times New Roman" w:hAnsi="Times New Roman" w:cs="Times New Roman"/>
          <w:color w:val="000000" w:themeColor="text1"/>
          <w:lang w:val="uk-UA"/>
        </w:rPr>
        <w:t>Д</w:t>
      </w:r>
      <w:r w:rsidR="00B102DA" w:rsidRPr="00996BB5">
        <w:rPr>
          <w:rFonts w:ascii="Times New Roman" w:eastAsia="Times New Roman" w:hAnsi="Times New Roman" w:cs="Times New Roman"/>
          <w:color w:val="000000" w:themeColor="text1"/>
          <w:lang w:val="uk-UA"/>
        </w:rPr>
        <w:t>онька А., якій було 15 років, нецензурно облаяла</w:t>
      </w:r>
      <w:r>
        <w:rPr>
          <w:rFonts w:ascii="Times New Roman" w:eastAsia="Times New Roman" w:hAnsi="Times New Roman" w:cs="Times New Roman"/>
          <w:color w:val="000000" w:themeColor="text1"/>
          <w:lang w:val="uk-UA"/>
        </w:rPr>
        <w:t xml:space="preserve"> г</w:t>
      </w:r>
      <w:r w:rsidR="00B102DA" w:rsidRPr="00996BB5">
        <w:rPr>
          <w:rFonts w:ascii="Times New Roman" w:eastAsia="Times New Roman" w:hAnsi="Times New Roman" w:cs="Times New Roman"/>
          <w:color w:val="000000" w:themeColor="text1"/>
          <w:lang w:val="uk-UA"/>
        </w:rPr>
        <w:t>ромадянок похилого віку, які зробили їй зауваження щодо поведінки у громадському місці.</w:t>
      </w:r>
    </w:p>
    <w:p w14:paraId="2EFBF5D2" w14:textId="40C9421E"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3) </w:t>
      </w:r>
      <w:r w:rsidR="00CF731C" w:rsidRPr="00996BB5">
        <w:rPr>
          <w:rFonts w:ascii="Times New Roman" w:eastAsia="Times New Roman" w:hAnsi="Times New Roman" w:cs="Times New Roman"/>
          <w:color w:val="000000" w:themeColor="text1"/>
          <w:lang w:val="uk-UA"/>
        </w:rPr>
        <w:t>Підприємець Д. вчасно не д</w:t>
      </w:r>
      <w:r w:rsidR="00B102DA" w:rsidRPr="00996BB5">
        <w:rPr>
          <w:rFonts w:ascii="Times New Roman" w:eastAsia="Times New Roman" w:hAnsi="Times New Roman" w:cs="Times New Roman"/>
          <w:color w:val="000000" w:themeColor="text1"/>
          <w:lang w:val="uk-UA"/>
        </w:rPr>
        <w:t>оставив компʼютерну техніку обласній державній адміністрації.</w:t>
      </w:r>
    </w:p>
    <w:p w14:paraId="13124B0A" w14:textId="1CB874FE"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4) </w:t>
      </w:r>
      <w:r w:rsidR="00B102DA" w:rsidRPr="00996BB5">
        <w:rPr>
          <w:rFonts w:ascii="Times New Roman" w:eastAsia="Times New Roman" w:hAnsi="Times New Roman" w:cs="Times New Roman"/>
          <w:color w:val="000000" w:themeColor="text1"/>
          <w:lang w:val="uk-UA"/>
        </w:rPr>
        <w:t>Народний депутат, виступаючи на мітингу, закликав змінити конституційний лад в України, обґрунтовуючи це історичними передумовами розвитку держави.</w:t>
      </w:r>
    </w:p>
    <w:p w14:paraId="3FD578A1" w14:textId="164F3140"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5) </w:t>
      </w:r>
      <w:r w:rsidR="00CF731C" w:rsidRPr="00996BB5">
        <w:rPr>
          <w:rFonts w:ascii="Times New Roman" w:eastAsia="Times New Roman" w:hAnsi="Times New Roman" w:cs="Times New Roman"/>
          <w:color w:val="000000" w:themeColor="text1"/>
          <w:lang w:val="uk-UA"/>
        </w:rPr>
        <w:t>Працюючи головним лікарем обласної клінічної лікарні, В.</w:t>
      </w:r>
      <w:r w:rsidR="00B102DA" w:rsidRPr="00996BB5">
        <w:rPr>
          <w:rFonts w:ascii="Times New Roman" w:eastAsia="Times New Roman" w:hAnsi="Times New Roman" w:cs="Times New Roman"/>
          <w:color w:val="000000" w:themeColor="text1"/>
          <w:lang w:val="uk-UA"/>
        </w:rPr>
        <w:t xml:space="preserve"> був</w:t>
      </w:r>
      <w:r w:rsidR="00CF731C" w:rsidRPr="00996BB5">
        <w:rPr>
          <w:rFonts w:ascii="Times New Roman" w:eastAsia="Times New Roman" w:hAnsi="Times New Roman" w:cs="Times New Roman"/>
          <w:color w:val="000000" w:themeColor="text1"/>
          <w:lang w:val="uk-UA"/>
        </w:rPr>
        <w:t xml:space="preserve"> відсутній на роботі протягом трьо</w:t>
      </w:r>
      <w:r w:rsidR="00B102DA" w:rsidRPr="00996BB5">
        <w:rPr>
          <w:rFonts w:ascii="Times New Roman" w:eastAsia="Times New Roman" w:hAnsi="Times New Roman" w:cs="Times New Roman"/>
          <w:color w:val="000000" w:themeColor="text1"/>
          <w:lang w:val="uk-UA"/>
        </w:rPr>
        <w:t>х днів без поважних причин.</w:t>
      </w:r>
    </w:p>
    <w:p w14:paraId="7B818297" w14:textId="292C8380"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6) </w:t>
      </w:r>
      <w:r w:rsidR="00B102DA" w:rsidRPr="00996BB5">
        <w:rPr>
          <w:rFonts w:ascii="Times New Roman" w:eastAsia="Times New Roman" w:hAnsi="Times New Roman" w:cs="Times New Roman"/>
          <w:color w:val="000000" w:themeColor="text1"/>
          <w:lang w:val="uk-UA"/>
        </w:rPr>
        <w:t>Інспектор із пожежного нагляду здійснив планову перевірку діяльності підприємства і відмовився на вимогу керівника підприємства надати акт перевірки, складений за результатами заходу державного контролю.</w:t>
      </w:r>
    </w:p>
    <w:p w14:paraId="327BCD59" w14:textId="3763178B" w:rsidR="00233CC0" w:rsidRPr="00996BB5" w:rsidRDefault="00996BB5" w:rsidP="00996BB5">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7) </w:t>
      </w:r>
      <w:r w:rsidR="00CF731C" w:rsidRPr="00996BB5">
        <w:rPr>
          <w:rFonts w:ascii="Times New Roman" w:eastAsia="Times New Roman" w:hAnsi="Times New Roman" w:cs="Times New Roman"/>
          <w:color w:val="000000" w:themeColor="text1"/>
          <w:lang w:val="uk-UA"/>
        </w:rPr>
        <w:t>Батьки семи</w:t>
      </w:r>
      <w:r w:rsidR="00B102DA" w:rsidRPr="00996BB5">
        <w:rPr>
          <w:rFonts w:ascii="Times New Roman" w:eastAsia="Times New Roman" w:hAnsi="Times New Roman" w:cs="Times New Roman"/>
          <w:color w:val="000000" w:themeColor="text1"/>
          <w:lang w:val="uk-UA"/>
        </w:rPr>
        <w:t>річної дівчинки постійно відмовляли їй у вечері, мотивуючи це тим, що вона займається балетом і тому має бути стрункою. Через це дівчинка голосно плакала й просила їжу в сусідів.</w:t>
      </w:r>
    </w:p>
    <w:p w14:paraId="528197C9" w14:textId="3F0C4825" w:rsidR="00233CC0" w:rsidRPr="00996BB5" w:rsidRDefault="00996BB5" w:rsidP="00996BB5">
      <w:pPr>
        <w:widowControl w:val="0"/>
        <w:rPr>
          <w:rFonts w:ascii="Times New Roman" w:eastAsia="Times New Roman" w:hAnsi="Times New Roman" w:cs="Times New Roman"/>
          <w:iCs/>
          <w:color w:val="000000" w:themeColor="text1"/>
          <w:lang w:val="uk-UA"/>
        </w:rPr>
      </w:pPr>
      <w:r>
        <w:rPr>
          <w:rFonts w:ascii="Times New Roman" w:eastAsia="Times New Roman" w:hAnsi="Times New Roman" w:cs="Times New Roman"/>
          <w:color w:val="000000" w:themeColor="text1"/>
          <w:lang w:val="uk-UA"/>
        </w:rPr>
        <w:t xml:space="preserve">8) </w:t>
      </w:r>
      <w:r w:rsidR="00B102DA" w:rsidRPr="00996BB5">
        <w:rPr>
          <w:rFonts w:ascii="Times New Roman" w:eastAsia="Times New Roman" w:hAnsi="Times New Roman" w:cs="Times New Roman"/>
          <w:color w:val="000000" w:themeColor="text1"/>
          <w:lang w:val="uk-UA"/>
        </w:rPr>
        <w:t xml:space="preserve">Державний службовець районної державної адміністрації порушив правила дорожнього руху, а саме продовжував рух на заборонений сигнал світлофора. </w:t>
      </w:r>
      <w:r w:rsidR="00B102DA" w:rsidRPr="00996BB5">
        <w:rPr>
          <w:rFonts w:ascii="Times New Roman" w:eastAsia="Times New Roman" w:hAnsi="Times New Roman" w:cs="Times New Roman"/>
          <w:iCs/>
          <w:color w:val="000000" w:themeColor="text1"/>
          <w:lang w:val="uk-UA"/>
        </w:rPr>
        <w:t>Чи зміниться ситуація, якщо факт цього правопорушення буде зафіксовано в автоматичному режимі?</w:t>
      </w:r>
    </w:p>
    <w:p w14:paraId="50A8ECA9" w14:textId="77777777" w:rsidR="00233CC0" w:rsidRPr="000039FD" w:rsidRDefault="00233CC0" w:rsidP="009B41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themeColor="text1"/>
          <w:lang w:val="uk-UA"/>
        </w:rPr>
      </w:pPr>
    </w:p>
    <w:p w14:paraId="40FB3A6B" w14:textId="5C71C5F3" w:rsidR="00233CC0" w:rsidRPr="000039FD" w:rsidRDefault="00B102DA" w:rsidP="009B41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eastAsia="Times New Roman" w:hAnsi="Times New Roman" w:cs="Times New Roman"/>
          <w:color w:val="000000" w:themeColor="text1"/>
          <w:spacing w:val="28"/>
          <w:lang w:val="uk-UA"/>
        </w:rPr>
      </w:pPr>
      <w:r w:rsidRPr="000039FD">
        <w:rPr>
          <w:rFonts w:ascii="Times New Roman" w:eastAsia="Times New Roman" w:hAnsi="Times New Roman" w:cs="Times New Roman"/>
          <w:color w:val="000000" w:themeColor="text1"/>
          <w:spacing w:val="28"/>
          <w:lang w:val="uk-UA"/>
        </w:rPr>
        <w:t>Спи</w:t>
      </w:r>
      <w:r w:rsidR="00CF731C" w:rsidRPr="000039FD">
        <w:rPr>
          <w:rFonts w:ascii="Times New Roman" w:eastAsia="Times New Roman" w:hAnsi="Times New Roman" w:cs="Times New Roman"/>
          <w:color w:val="000000" w:themeColor="text1"/>
          <w:spacing w:val="28"/>
          <w:lang w:val="uk-UA"/>
        </w:rPr>
        <w:t>сок нормативно-правових актів і</w:t>
      </w:r>
      <w:r w:rsidRPr="000039FD">
        <w:rPr>
          <w:rFonts w:ascii="Times New Roman" w:eastAsia="Times New Roman" w:hAnsi="Times New Roman" w:cs="Times New Roman"/>
          <w:color w:val="000000" w:themeColor="text1"/>
          <w:spacing w:val="28"/>
          <w:lang w:val="uk-UA"/>
        </w:rPr>
        <w:t xml:space="preserve"> літератури</w:t>
      </w:r>
    </w:p>
    <w:p w14:paraId="00FCF204" w14:textId="77777777" w:rsidR="00233CC0" w:rsidRPr="000039FD" w:rsidRDefault="00B102DA" w:rsidP="009B412E">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Кодекс України про адміністративні правопорушення від 07.12.1984 № 8073-X. URL: https://zakon.rada.gov.ua/laws/show/80731-10#n1275.</w:t>
      </w:r>
    </w:p>
    <w:p w14:paraId="02DD4073"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цивільного захисту 02.10.2012 № 5403-VI. URL: </w:t>
      </w:r>
      <w:hyperlink r:id="rId23">
        <w:r w:rsidRPr="000039FD">
          <w:rPr>
            <w:rFonts w:ascii="Times New Roman" w:eastAsia="Times New Roman" w:hAnsi="Times New Roman" w:cs="Times New Roman"/>
            <w:color w:val="000000" w:themeColor="text1"/>
            <w:lang w:val="uk-UA"/>
          </w:rPr>
          <w:t>http://zakon5.rada.gov.ua/ laws/show/5403-17</w:t>
        </w:r>
      </w:hyperlink>
      <w:r w:rsidRPr="000039FD">
        <w:rPr>
          <w:rFonts w:ascii="Times New Roman" w:eastAsia="Times New Roman" w:hAnsi="Times New Roman" w:cs="Times New Roman"/>
          <w:color w:val="000000" w:themeColor="text1"/>
          <w:lang w:val="uk-UA"/>
        </w:rPr>
        <w:t>.</w:t>
      </w:r>
    </w:p>
    <w:p w14:paraId="7CFE29B5" w14:textId="3FBEEF53"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Податковий кодекс України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від 02.12.2010 № 2755-VI. URL: </w:t>
      </w:r>
      <w:hyperlink r:id="rId24" w:anchor="Text">
        <w:r w:rsidRPr="000039FD">
          <w:rPr>
            <w:rFonts w:ascii="Times New Roman" w:eastAsia="Times New Roman" w:hAnsi="Times New Roman" w:cs="Times New Roman"/>
            <w:color w:val="000000" w:themeColor="text1"/>
            <w:lang w:val="uk-UA"/>
          </w:rPr>
          <w:t>https://zakon.rada.gov.ua/laws/show/2755-17#Text</w:t>
        </w:r>
      </w:hyperlink>
      <w:r w:rsidRPr="000039FD">
        <w:rPr>
          <w:rFonts w:ascii="Times New Roman" w:eastAsia="Times New Roman" w:hAnsi="Times New Roman" w:cs="Times New Roman"/>
          <w:color w:val="000000" w:themeColor="text1"/>
          <w:lang w:val="uk-UA"/>
        </w:rPr>
        <w:t xml:space="preserve">. </w:t>
      </w:r>
    </w:p>
    <w:p w14:paraId="3D92F75B"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Митний кодекс України від 13.03.2012 № 4495-VI. URL: </w:t>
      </w:r>
      <w:hyperlink r:id="rId25" w:anchor="Text">
        <w:r w:rsidRPr="000039FD">
          <w:rPr>
            <w:rFonts w:ascii="Times New Roman" w:eastAsia="Times New Roman" w:hAnsi="Times New Roman" w:cs="Times New Roman"/>
            <w:color w:val="000000" w:themeColor="text1"/>
            <w:lang w:val="uk-UA"/>
          </w:rPr>
          <w:t>https://zakon.rada.gov.ua/laws/show/4495-17#Text</w:t>
        </w:r>
      </w:hyperlink>
      <w:r w:rsidRPr="000039FD">
        <w:rPr>
          <w:rFonts w:ascii="Times New Roman" w:eastAsia="Times New Roman" w:hAnsi="Times New Roman" w:cs="Times New Roman"/>
          <w:color w:val="000000" w:themeColor="text1"/>
          <w:lang w:val="uk-UA"/>
        </w:rPr>
        <w:t>.</w:t>
      </w:r>
    </w:p>
    <w:p w14:paraId="4A282D1C"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hyperlink r:id="rId26">
        <w:r w:rsidRPr="000039FD">
          <w:rPr>
            <w:rFonts w:ascii="Times New Roman" w:eastAsia="Times New Roman" w:hAnsi="Times New Roman" w:cs="Times New Roman"/>
            <w:color w:val="000000" w:themeColor="text1"/>
            <w:lang w:val="uk-UA"/>
          </w:rPr>
          <w:t>Кримінальний кодекс України</w:t>
        </w:r>
      </w:hyperlink>
      <w:r w:rsidRPr="000039FD">
        <w:rPr>
          <w:rFonts w:ascii="Times New Roman" w:eastAsia="Times New Roman" w:hAnsi="Times New Roman" w:cs="Times New Roman"/>
          <w:color w:val="000000" w:themeColor="text1"/>
          <w:lang w:val="uk-UA"/>
        </w:rPr>
        <w:t xml:space="preserve"> від 05.04.2001 № 2341-III. URL: </w:t>
      </w:r>
      <w:hyperlink r:id="rId27" w:anchor="Text">
        <w:r w:rsidRPr="000039FD">
          <w:rPr>
            <w:rFonts w:ascii="Times New Roman" w:eastAsia="Times New Roman" w:hAnsi="Times New Roman" w:cs="Times New Roman"/>
            <w:color w:val="000000" w:themeColor="text1"/>
            <w:lang w:val="uk-UA"/>
          </w:rPr>
          <w:t>https://zakon.rada.gov.ua/laws/show/2341-14#Text</w:t>
        </w:r>
      </w:hyperlink>
      <w:r w:rsidRPr="000039FD">
        <w:rPr>
          <w:rFonts w:ascii="Times New Roman" w:eastAsia="Times New Roman" w:hAnsi="Times New Roman" w:cs="Times New Roman"/>
          <w:color w:val="000000" w:themeColor="text1"/>
          <w:lang w:val="uk-UA"/>
        </w:rPr>
        <w:t>.</w:t>
      </w:r>
    </w:p>
    <w:p w14:paraId="025756DB"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hyperlink r:id="rId28">
        <w:r w:rsidRPr="000039FD">
          <w:rPr>
            <w:rFonts w:ascii="Times New Roman" w:eastAsia="Times New Roman" w:hAnsi="Times New Roman" w:cs="Times New Roman"/>
            <w:color w:val="000000" w:themeColor="text1"/>
            <w:lang w:val="uk-UA"/>
          </w:rPr>
          <w:t>Кодекс законів про працю України</w:t>
        </w:r>
      </w:hyperlink>
      <w:r w:rsidRPr="000039FD">
        <w:rPr>
          <w:rFonts w:ascii="Times New Roman" w:eastAsia="Times New Roman" w:hAnsi="Times New Roman" w:cs="Times New Roman"/>
          <w:color w:val="000000" w:themeColor="text1"/>
          <w:lang w:val="uk-UA"/>
        </w:rPr>
        <w:t xml:space="preserve"> від 10.12.1971 № 322-VIII. URL: </w:t>
      </w:r>
      <w:hyperlink r:id="rId29" w:anchor="Text">
        <w:r w:rsidRPr="000039FD">
          <w:rPr>
            <w:rFonts w:ascii="Times New Roman" w:eastAsia="Times New Roman" w:hAnsi="Times New Roman" w:cs="Times New Roman"/>
            <w:color w:val="000000" w:themeColor="text1"/>
            <w:lang w:val="uk-UA"/>
          </w:rPr>
          <w:t>https://zakon.rada.gov.ua/laws/show/322-08#Text</w:t>
        </w:r>
      </w:hyperlink>
      <w:r w:rsidRPr="000039FD">
        <w:rPr>
          <w:rFonts w:ascii="Times New Roman" w:eastAsia="Times New Roman" w:hAnsi="Times New Roman" w:cs="Times New Roman"/>
          <w:color w:val="000000" w:themeColor="text1"/>
          <w:lang w:val="uk-UA"/>
        </w:rPr>
        <w:t>.</w:t>
      </w:r>
    </w:p>
    <w:p w14:paraId="6BABAE34" w14:textId="2B828D01"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hyperlink r:id="rId30">
        <w:r w:rsidRPr="000039FD">
          <w:rPr>
            <w:rFonts w:ascii="Times New Roman" w:eastAsia="Times New Roman" w:hAnsi="Times New Roman" w:cs="Times New Roman"/>
            <w:color w:val="000000" w:themeColor="text1"/>
            <w:lang w:val="uk-UA"/>
          </w:rPr>
          <w:t>Цивільний кодекс України</w:t>
        </w:r>
      </w:hyperlink>
      <w:r w:rsidRPr="000039FD">
        <w:rPr>
          <w:rFonts w:ascii="Times New Roman" w:eastAsia="Times New Roman" w:hAnsi="Times New Roman" w:cs="Times New Roman"/>
          <w:color w:val="000000" w:themeColor="text1"/>
          <w:lang w:val="uk-UA"/>
        </w:rPr>
        <w:t xml:space="preserve"> від 16.01.2003 № 435-IV. </w:t>
      </w:r>
      <w:r w:rsidR="00303F53" w:rsidRPr="000039FD">
        <w:rPr>
          <w:rFonts w:ascii="Times New Roman" w:eastAsia="Times New Roman" w:hAnsi="Times New Roman" w:cs="Times New Roman"/>
          <w:color w:val="000000" w:themeColor="text1"/>
          <w:lang w:val="uk-UA"/>
        </w:rPr>
        <w:t xml:space="preserve">URL: </w:t>
      </w:r>
      <w:hyperlink r:id="rId31" w:anchor="Text">
        <w:r w:rsidRPr="000039FD">
          <w:rPr>
            <w:rFonts w:ascii="Times New Roman" w:eastAsia="Times New Roman" w:hAnsi="Times New Roman" w:cs="Times New Roman"/>
            <w:color w:val="000000" w:themeColor="text1"/>
            <w:lang w:val="uk-UA"/>
          </w:rPr>
          <w:t>https://zakon.rada.gov.ua/laws/show/435-15#Text</w:t>
        </w:r>
      </w:hyperlink>
      <w:r w:rsidRPr="000039FD">
        <w:rPr>
          <w:rFonts w:ascii="Times New Roman" w:eastAsia="Times New Roman" w:hAnsi="Times New Roman" w:cs="Times New Roman"/>
          <w:color w:val="000000" w:themeColor="text1"/>
          <w:lang w:val="uk-UA"/>
        </w:rPr>
        <w:t>.</w:t>
      </w:r>
    </w:p>
    <w:p w14:paraId="3446E5E6"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hyperlink r:id="rId32">
        <w:r w:rsidRPr="000039FD">
          <w:rPr>
            <w:rFonts w:ascii="Times New Roman" w:eastAsia="Times New Roman" w:hAnsi="Times New Roman" w:cs="Times New Roman"/>
            <w:color w:val="000000" w:themeColor="text1"/>
            <w:lang w:val="uk-UA"/>
          </w:rPr>
          <w:t>Про мисливське господарство та полювання</w:t>
        </w:r>
      </w:hyperlink>
      <w:r w:rsidRPr="000039FD">
        <w:rPr>
          <w:rFonts w:ascii="Times New Roman" w:eastAsia="Times New Roman" w:hAnsi="Times New Roman" w:cs="Times New Roman"/>
          <w:color w:val="000000" w:themeColor="text1"/>
          <w:lang w:val="uk-UA"/>
        </w:rPr>
        <w:t xml:space="preserve">: Закон України від 22.02.2000 № 1478-III. URL: </w:t>
      </w:r>
      <w:hyperlink r:id="rId33" w:anchor="Text">
        <w:r w:rsidRPr="000039FD">
          <w:rPr>
            <w:rFonts w:ascii="Times New Roman" w:eastAsia="Times New Roman" w:hAnsi="Times New Roman" w:cs="Times New Roman"/>
            <w:color w:val="000000" w:themeColor="text1"/>
            <w:lang w:val="uk-UA"/>
          </w:rPr>
          <w:t>https://zakon.rada.gov.ua/laws/show/1478-14#Text</w:t>
        </w:r>
      </w:hyperlink>
      <w:r w:rsidRPr="000039FD">
        <w:rPr>
          <w:rFonts w:ascii="Times New Roman" w:eastAsia="Times New Roman" w:hAnsi="Times New Roman" w:cs="Times New Roman"/>
          <w:color w:val="000000" w:themeColor="text1"/>
          <w:lang w:val="uk-UA"/>
        </w:rPr>
        <w:t>.</w:t>
      </w:r>
    </w:p>
    <w:p w14:paraId="1EEE6D44" w14:textId="086FAFA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34">
        <w:r w:rsidRPr="000039FD">
          <w:rPr>
            <w:rFonts w:ascii="Times New Roman" w:eastAsia="Times New Roman" w:hAnsi="Times New Roman" w:cs="Times New Roman"/>
            <w:color w:val="000000" w:themeColor="text1"/>
            <w:lang w:val="uk-UA"/>
          </w:rPr>
          <w:t>Про тваринний світ</w:t>
        </w:r>
      </w:hyperlink>
      <w:r w:rsidRPr="000039FD">
        <w:rPr>
          <w:rFonts w:ascii="Times New Roman" w:eastAsia="Times New Roman" w:hAnsi="Times New Roman" w:cs="Times New Roman"/>
          <w:color w:val="000000" w:themeColor="text1"/>
          <w:lang w:val="uk-UA"/>
        </w:rPr>
        <w:t>: Закон України від 13.12.2001 № 2894-III.</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URL: </w:t>
      </w:r>
      <w:hyperlink r:id="rId35" w:anchor="Text">
        <w:r w:rsidRPr="000039FD">
          <w:rPr>
            <w:rFonts w:ascii="Times New Roman" w:eastAsia="Times New Roman" w:hAnsi="Times New Roman" w:cs="Times New Roman"/>
            <w:color w:val="000000" w:themeColor="text1"/>
            <w:lang w:val="uk-UA"/>
          </w:rPr>
          <w:t>https://zakon.rada.gov.ua/laws/show/2894-14#Text</w:t>
        </w:r>
      </w:hyperlink>
      <w:r w:rsidRPr="000039FD">
        <w:rPr>
          <w:rFonts w:ascii="Times New Roman" w:eastAsia="Times New Roman" w:hAnsi="Times New Roman" w:cs="Times New Roman"/>
          <w:color w:val="000000" w:themeColor="text1"/>
          <w:lang w:val="uk-UA"/>
        </w:rPr>
        <w:t>.</w:t>
      </w:r>
    </w:p>
    <w:p w14:paraId="3BE292D5"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36">
        <w:r w:rsidRPr="000039FD">
          <w:rPr>
            <w:rFonts w:ascii="Times New Roman" w:eastAsia="Times New Roman" w:hAnsi="Times New Roman" w:cs="Times New Roman"/>
            <w:color w:val="000000" w:themeColor="text1"/>
            <w:lang w:val="uk-UA"/>
          </w:rPr>
          <w:t>Про благоустрій населених пунктів</w:t>
        </w:r>
      </w:hyperlink>
      <w:r w:rsidRPr="000039FD">
        <w:rPr>
          <w:rFonts w:ascii="Times New Roman" w:eastAsia="Times New Roman" w:hAnsi="Times New Roman" w:cs="Times New Roman"/>
          <w:color w:val="000000" w:themeColor="text1"/>
          <w:lang w:val="uk-UA"/>
        </w:rPr>
        <w:t xml:space="preserve">: Закон України від 06.09.2005 № 2807-IV. URL: </w:t>
      </w:r>
      <w:hyperlink r:id="rId37" w:anchor="Text">
        <w:r w:rsidRPr="000039FD">
          <w:rPr>
            <w:rFonts w:ascii="Times New Roman" w:eastAsia="Times New Roman" w:hAnsi="Times New Roman" w:cs="Times New Roman"/>
            <w:color w:val="000000" w:themeColor="text1"/>
            <w:lang w:val="uk-UA"/>
          </w:rPr>
          <w:t>https://zakon.rada.gov.ua/laws/show/2807-15#Text</w:t>
        </w:r>
      </w:hyperlink>
      <w:r w:rsidRPr="000039FD">
        <w:rPr>
          <w:rFonts w:ascii="Times New Roman" w:eastAsia="Times New Roman" w:hAnsi="Times New Roman" w:cs="Times New Roman"/>
          <w:color w:val="000000" w:themeColor="text1"/>
          <w:lang w:val="uk-UA"/>
        </w:rPr>
        <w:t>.</w:t>
      </w:r>
    </w:p>
    <w:p w14:paraId="7E27DA01" w14:textId="20B3137F"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Типових правил благоустр</w:t>
      </w:r>
      <w:r w:rsidR="006617F6" w:rsidRPr="000039FD">
        <w:rPr>
          <w:rFonts w:ascii="Times New Roman" w:eastAsia="Times New Roman" w:hAnsi="Times New Roman" w:cs="Times New Roman"/>
          <w:color w:val="000000" w:themeColor="text1"/>
          <w:lang w:val="uk-UA"/>
        </w:rPr>
        <w:t>ою території населеного пункт: наказ М</w:t>
      </w:r>
      <w:r w:rsidRPr="000039FD">
        <w:rPr>
          <w:rFonts w:ascii="Times New Roman" w:eastAsia="Times New Roman" w:hAnsi="Times New Roman" w:cs="Times New Roman"/>
          <w:color w:val="000000" w:themeColor="text1"/>
          <w:lang w:val="uk-UA"/>
        </w:rPr>
        <w:t xml:space="preserve">іністерства регіонального розвитку, будівництва та житлово-комунального господарства України від 27.11.2017 № 310. </w:t>
      </w:r>
      <w:r w:rsidR="00303F53" w:rsidRPr="000039FD">
        <w:rPr>
          <w:rFonts w:ascii="Times New Roman" w:eastAsia="Times New Roman" w:hAnsi="Times New Roman" w:cs="Times New Roman"/>
          <w:color w:val="000000" w:themeColor="text1"/>
          <w:lang w:val="uk-UA"/>
        </w:rPr>
        <w:t xml:space="preserve">URL: </w:t>
      </w:r>
      <w:hyperlink r:id="rId38" w:anchor="Text">
        <w:r w:rsidRPr="000039FD">
          <w:rPr>
            <w:rFonts w:ascii="Times New Roman" w:eastAsia="Times New Roman" w:hAnsi="Times New Roman" w:cs="Times New Roman"/>
            <w:color w:val="000000" w:themeColor="text1"/>
            <w:lang w:val="uk-UA"/>
          </w:rPr>
          <w:t>https://zakon.rada.gov.ua/laws/show/z1529-17#Text</w:t>
        </w:r>
      </w:hyperlink>
      <w:r w:rsidRPr="000039FD">
        <w:rPr>
          <w:rFonts w:ascii="Times New Roman" w:eastAsia="Times New Roman" w:hAnsi="Times New Roman" w:cs="Times New Roman"/>
          <w:color w:val="000000" w:themeColor="text1"/>
          <w:lang w:val="uk-UA"/>
        </w:rPr>
        <w:t>.</w:t>
      </w:r>
    </w:p>
    <w:p w14:paraId="59E35664" w14:textId="131F4E83"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39">
        <w:r w:rsidRPr="000039FD">
          <w:rPr>
            <w:rFonts w:ascii="Times New Roman" w:eastAsia="Times New Roman" w:hAnsi="Times New Roman" w:cs="Times New Roman"/>
            <w:color w:val="000000" w:themeColor="text1"/>
            <w:lang w:val="uk-UA"/>
          </w:rPr>
          <w:t>Про затвердження Положення про правила проведення полювань, поводження із зброєю та порядок видачі ліцензій на добування мисливських тварин</w:t>
        </w:r>
      </w:hyperlink>
      <w:r w:rsidR="006617F6"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 xml:space="preserve">аказ Міністерства аграрної політики та продовольства від 17.10.2011 № 549. URL: </w:t>
      </w:r>
      <w:hyperlink r:id="rId40" w:anchor="Text">
        <w:r w:rsidRPr="000039FD">
          <w:rPr>
            <w:rFonts w:ascii="Times New Roman" w:eastAsia="Times New Roman" w:hAnsi="Times New Roman" w:cs="Times New Roman"/>
            <w:color w:val="000000" w:themeColor="text1"/>
            <w:lang w:val="uk-UA"/>
          </w:rPr>
          <w:t>https://zakon.rada.gov.ua/laws/show/z1211-11#Text</w:t>
        </w:r>
      </w:hyperlink>
      <w:r w:rsidRPr="000039FD">
        <w:rPr>
          <w:rFonts w:ascii="Times New Roman" w:eastAsia="Times New Roman" w:hAnsi="Times New Roman" w:cs="Times New Roman"/>
          <w:color w:val="000000" w:themeColor="text1"/>
          <w:lang w:val="uk-UA"/>
        </w:rPr>
        <w:t>.</w:t>
      </w:r>
    </w:p>
    <w:p w14:paraId="0176281A" w14:textId="35890AA0"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41">
        <w:r w:rsidRPr="000039FD">
          <w:rPr>
            <w:rFonts w:ascii="Times New Roman" w:eastAsia="Times New Roman" w:hAnsi="Times New Roman" w:cs="Times New Roman"/>
            <w:color w:val="000000" w:themeColor="text1"/>
            <w:lang w:val="uk-UA"/>
          </w:rPr>
          <w:t>Невеликі, великі та особливо великі розміри психотропних речовин, що знаходяться у незаконному обігу</w:t>
        </w:r>
      </w:hyperlink>
      <w:r w:rsidR="009B412E"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а</w:t>
      </w:r>
      <w:r w:rsidR="009B412E" w:rsidRPr="000039FD">
        <w:rPr>
          <w:rFonts w:ascii="Times New Roman" w:eastAsia="Times New Roman" w:hAnsi="Times New Roman" w:cs="Times New Roman"/>
          <w:color w:val="000000" w:themeColor="text1"/>
          <w:lang w:val="uk-UA"/>
        </w:rPr>
        <w:t>каз Міністерства охорони здоров</w:t>
      </w:r>
      <w:r w:rsidR="00311FF7" w:rsidRPr="000039FD">
        <w:rPr>
          <w:rFonts w:ascii="Times New Roman" w:eastAsia="Times New Roman" w:hAnsi="Times New Roman" w:cs="Times New Roman"/>
          <w:color w:val="000000" w:themeColor="text1"/>
          <w:lang w:val="uk-UA"/>
        </w:rPr>
        <w:t>’</w:t>
      </w:r>
      <w:r w:rsidR="009B412E" w:rsidRPr="000039FD">
        <w:rPr>
          <w:rFonts w:ascii="Times New Roman" w:eastAsia="Times New Roman" w:hAnsi="Times New Roman" w:cs="Times New Roman"/>
          <w:color w:val="000000" w:themeColor="text1"/>
          <w:lang w:val="uk-UA"/>
        </w:rPr>
        <w:t>я</w:t>
      </w:r>
      <w:r w:rsidRPr="000039FD">
        <w:rPr>
          <w:rFonts w:ascii="Times New Roman" w:eastAsia="Times New Roman" w:hAnsi="Times New Roman" w:cs="Times New Roman"/>
          <w:color w:val="000000" w:themeColor="text1"/>
          <w:lang w:val="uk-UA"/>
        </w:rPr>
        <w:t xml:space="preserve"> України від 01.08.2000 № 188. URL: </w:t>
      </w:r>
      <w:hyperlink r:id="rId42" w:anchor="Text">
        <w:r w:rsidRPr="000039FD">
          <w:rPr>
            <w:rFonts w:ascii="Times New Roman" w:eastAsia="Times New Roman" w:hAnsi="Times New Roman" w:cs="Times New Roman"/>
            <w:color w:val="000000" w:themeColor="text1"/>
            <w:lang w:val="uk-UA"/>
          </w:rPr>
          <w:t>https://zakon.rada.gov.ua/laws/show/z0513-00#Text</w:t>
        </w:r>
      </w:hyperlink>
      <w:r w:rsidRPr="000039FD">
        <w:rPr>
          <w:rFonts w:ascii="Times New Roman" w:eastAsia="Times New Roman" w:hAnsi="Times New Roman" w:cs="Times New Roman"/>
          <w:color w:val="000000" w:themeColor="text1"/>
          <w:lang w:val="uk-UA"/>
        </w:rPr>
        <w:t>.</w:t>
      </w:r>
    </w:p>
    <w:p w14:paraId="2CED24E5" w14:textId="51BD064A" w:rsidR="00233CC0" w:rsidRPr="000039FD" w:rsidRDefault="00B102DA" w:rsidP="003E3B8B">
      <w:pPr>
        <w:widowControl w:val="0"/>
        <w:tabs>
          <w:tab w:val="left" w:pos="993"/>
        </w:tabs>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highlight w:val="white"/>
          <w:lang w:val="uk-UA"/>
        </w:rPr>
        <w:t xml:space="preserve">Добрянська Н. В. Адміністративна відповідальність як вид юридичної відповідальності та елемент державного примусу. </w:t>
      </w:r>
      <w:hyperlink r:id="rId43">
        <w:r w:rsidRPr="000039FD">
          <w:rPr>
            <w:rFonts w:ascii="Times New Roman" w:eastAsia="Times New Roman" w:hAnsi="Times New Roman" w:cs="Times New Roman"/>
            <w:i/>
            <w:iCs/>
            <w:color w:val="000000" w:themeColor="text1"/>
            <w:spacing w:val="-6"/>
            <w:highlight w:val="white"/>
            <w:lang w:val="uk-UA"/>
          </w:rPr>
          <w:t>Науковий вісник Львівського державного університету внутрішніх справ.</w:t>
        </w:r>
        <w:r w:rsidRPr="000039FD">
          <w:rPr>
            <w:rFonts w:ascii="Times New Roman" w:eastAsia="Times New Roman" w:hAnsi="Times New Roman" w:cs="Times New Roman"/>
            <w:color w:val="000000" w:themeColor="text1"/>
            <w:spacing w:val="-6"/>
            <w:highlight w:val="white"/>
            <w:lang w:val="uk-UA"/>
          </w:rPr>
          <w:t xml:space="preserve"> Серія юридична. </w:t>
        </w:r>
      </w:hyperlink>
      <w:hyperlink r:id="rId44">
        <w:r w:rsidRPr="000039FD">
          <w:rPr>
            <w:rFonts w:ascii="Times New Roman" w:eastAsia="Times New Roman" w:hAnsi="Times New Roman" w:cs="Times New Roman"/>
            <w:color w:val="000000" w:themeColor="text1"/>
            <w:spacing w:val="-6"/>
            <w:highlight w:val="white"/>
            <w:lang w:val="uk-UA"/>
          </w:rPr>
          <w:t xml:space="preserve">2024. № 2. </w:t>
        </w:r>
      </w:hyperlink>
      <w:r w:rsidR="009B412E" w:rsidRPr="000039FD">
        <w:rPr>
          <w:rFonts w:ascii="Times New Roman" w:eastAsia="Times New Roman" w:hAnsi="Times New Roman" w:cs="Times New Roman"/>
          <w:color w:val="000000" w:themeColor="text1"/>
          <w:spacing w:val="-6"/>
          <w:lang w:val="uk-UA"/>
        </w:rPr>
        <w:t>С. 30–</w:t>
      </w:r>
      <w:r w:rsidRPr="000039FD">
        <w:rPr>
          <w:rFonts w:ascii="Times New Roman" w:eastAsia="Times New Roman" w:hAnsi="Times New Roman" w:cs="Times New Roman"/>
          <w:color w:val="000000" w:themeColor="text1"/>
          <w:spacing w:val="-6"/>
          <w:lang w:val="uk-UA"/>
        </w:rPr>
        <w:t xml:space="preserve">35. </w:t>
      </w:r>
    </w:p>
    <w:p w14:paraId="20AD288E"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Дрофич Ю. В. Поняття та основні ознаки адміністративної відповідальності: аналіз сучасної адміністративно-правової літератури. </w:t>
      </w:r>
      <w:r w:rsidRPr="000039FD">
        <w:rPr>
          <w:rFonts w:ascii="Times New Roman" w:eastAsia="Times New Roman" w:hAnsi="Times New Roman" w:cs="Times New Roman"/>
          <w:i/>
          <w:iCs/>
          <w:color w:val="000000" w:themeColor="text1"/>
          <w:lang w:val="uk-UA"/>
        </w:rPr>
        <w:t>Науковий вісник Ужгородського Національного Університету.</w:t>
      </w:r>
      <w:r w:rsidRPr="000039FD">
        <w:rPr>
          <w:rFonts w:ascii="Times New Roman" w:eastAsia="Times New Roman" w:hAnsi="Times New Roman" w:cs="Times New Roman"/>
          <w:color w:val="000000" w:themeColor="text1"/>
          <w:lang w:val="uk-UA"/>
        </w:rPr>
        <w:t xml:space="preserve"> Серія ПРАВО. </w:t>
      </w:r>
      <w:r w:rsidRPr="000039FD">
        <w:rPr>
          <w:rFonts w:ascii="Times New Roman" w:eastAsia="Times New Roman" w:hAnsi="Times New Roman" w:cs="Times New Roman"/>
          <w:color w:val="000000" w:themeColor="text1"/>
          <w:lang w:val="uk-UA"/>
        </w:rPr>
        <w:lastRenderedPageBreak/>
        <w:t xml:space="preserve">2022. Вип. 73. Ч. 2. С. 18–26. </w:t>
      </w:r>
    </w:p>
    <w:p w14:paraId="2DF999E1"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Комарницька І. Адміністративна відповідальність: теоретико-правові аспекти. </w:t>
      </w:r>
      <w:r w:rsidRPr="000039FD">
        <w:rPr>
          <w:rFonts w:ascii="Times New Roman" w:eastAsia="Times New Roman" w:hAnsi="Times New Roman" w:cs="Times New Roman"/>
          <w:i/>
          <w:iCs/>
          <w:color w:val="000000" w:themeColor="text1"/>
          <w:lang w:val="uk-UA"/>
        </w:rPr>
        <w:t xml:space="preserve">Вісник Національного університету «Львівська політехніка». </w:t>
      </w:r>
      <w:r w:rsidRPr="000039FD">
        <w:rPr>
          <w:rFonts w:ascii="Times New Roman" w:eastAsia="Times New Roman" w:hAnsi="Times New Roman" w:cs="Times New Roman"/>
          <w:i/>
          <w:color w:val="000000" w:themeColor="text1"/>
          <w:lang w:val="uk-UA"/>
        </w:rPr>
        <w:t>Серія: «Юридичні науки</w:t>
      </w:r>
      <w:r w:rsidRPr="000039FD">
        <w:rPr>
          <w:rFonts w:ascii="Times New Roman" w:eastAsia="Times New Roman" w:hAnsi="Times New Roman" w:cs="Times New Roman"/>
          <w:color w:val="000000" w:themeColor="text1"/>
          <w:lang w:val="uk-UA"/>
        </w:rPr>
        <w:t xml:space="preserve">». 2020. № 2. Т. 7. С. 155–161. </w:t>
      </w:r>
    </w:p>
    <w:p w14:paraId="5B91171A"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Поштаренко О. Поняття, сутність та зміст адміністративної відповідальності в умовах нової парадигми адміністративного права. </w:t>
      </w:r>
      <w:r w:rsidRPr="000039FD">
        <w:rPr>
          <w:rFonts w:ascii="Times New Roman" w:eastAsia="Times New Roman" w:hAnsi="Times New Roman" w:cs="Times New Roman"/>
          <w:i/>
          <w:iCs/>
          <w:color w:val="000000" w:themeColor="text1"/>
          <w:lang w:val="uk-UA"/>
        </w:rPr>
        <w:t xml:space="preserve">Підприємництво, господарство і право. </w:t>
      </w:r>
      <w:r w:rsidRPr="000039FD">
        <w:rPr>
          <w:rFonts w:ascii="Times New Roman" w:eastAsia="Times New Roman" w:hAnsi="Times New Roman" w:cs="Times New Roman"/>
          <w:color w:val="000000" w:themeColor="text1"/>
          <w:lang w:val="uk-UA"/>
        </w:rPr>
        <w:t xml:space="preserve">2020. № 3. С. 174–179. </w:t>
      </w:r>
    </w:p>
    <w:p w14:paraId="68303824" w14:textId="7D57DEA4" w:rsidR="00233CC0" w:rsidRPr="000039FD" w:rsidRDefault="00233CC0" w:rsidP="003E3B8B">
      <w:pPr>
        <w:widowControl w:val="0"/>
        <w:tabs>
          <w:tab w:val="left" w:pos="993"/>
        </w:tabs>
        <w:ind w:firstLine="0"/>
        <w:rPr>
          <w:rFonts w:ascii="Times New Roman" w:eastAsia="Times New Roman" w:hAnsi="Times New Roman" w:cs="Times New Roman"/>
          <w:color w:val="000000" w:themeColor="text1"/>
          <w:lang w:val="uk-UA"/>
        </w:rPr>
      </w:pPr>
    </w:p>
    <w:p w14:paraId="2F0545EC" w14:textId="77777777" w:rsidR="009B412E" w:rsidRPr="000039FD" w:rsidRDefault="009B412E" w:rsidP="003E3B8B">
      <w:pPr>
        <w:widowControl w:val="0"/>
        <w:tabs>
          <w:tab w:val="left" w:pos="993"/>
        </w:tabs>
        <w:ind w:firstLine="0"/>
        <w:rPr>
          <w:rFonts w:ascii="Times New Roman" w:eastAsia="Times New Roman" w:hAnsi="Times New Roman" w:cs="Times New Roman"/>
          <w:color w:val="000000" w:themeColor="text1"/>
          <w:lang w:val="uk-UA"/>
        </w:rPr>
      </w:pPr>
    </w:p>
    <w:p w14:paraId="1CE6B0B2" w14:textId="2F270889"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3.</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Законодавство про адміністративну відповідальність</w:t>
      </w:r>
    </w:p>
    <w:p w14:paraId="59155A8E" w14:textId="77777777" w:rsidR="00233CC0" w:rsidRPr="000039FD" w:rsidRDefault="00233CC0" w:rsidP="003E3B8B">
      <w:pPr>
        <w:widowControl w:val="0"/>
        <w:ind w:firstLine="0"/>
        <w:jc w:val="center"/>
        <w:rPr>
          <w:rFonts w:ascii="Times New Roman" w:eastAsia="Times New Roman" w:hAnsi="Times New Roman" w:cs="Times New Roman"/>
          <w:i/>
          <w:iCs/>
          <w:color w:val="000000" w:themeColor="text1"/>
          <w:lang w:val="uk-UA"/>
        </w:rPr>
      </w:pPr>
    </w:p>
    <w:p w14:paraId="62D28BF1" w14:textId="50EA84D6" w:rsidR="00233CC0" w:rsidRPr="000039FD" w:rsidRDefault="00B102DA" w:rsidP="009B412E">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424F787D"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Система законодавства про адміністративну відповідальність. </w:t>
      </w:r>
    </w:p>
    <w:p w14:paraId="7DCE2860"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Конституційні положення про адміністративну відповідальність. </w:t>
      </w:r>
    </w:p>
    <w:p w14:paraId="68EFEA53"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Міжнародні договори як джерело адміністративного деліктного права. </w:t>
      </w:r>
    </w:p>
    <w:p w14:paraId="56FD714E"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Характеристика Кодексу України про адміністративні правопорушення, його завдання.</w:t>
      </w:r>
    </w:p>
    <w:p w14:paraId="53F0A08A"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Юридичні колізії у правовому регулюванні провадження у справах про адміністративні правопорушення. </w:t>
      </w:r>
    </w:p>
    <w:p w14:paraId="514BBADA"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 Проблемні питання нормативно-правового регулювання адміністративної відповідальності (аналогія процесуального (процедурного) закону).</w:t>
      </w:r>
    </w:p>
    <w:p w14:paraId="614C2C89"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7. Вплив Закону України «Про адміністративну процедуру» на провадження у справах про адміністративні правопорушення. </w:t>
      </w:r>
    </w:p>
    <w:p w14:paraId="425580D3" w14:textId="7777777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8. Чинність закону про адміністративну відповідальність у часі, просторі та за колом осіб.</w:t>
      </w:r>
    </w:p>
    <w:p w14:paraId="653BFE8F"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58A92EF2" w14:textId="207D0F09" w:rsidR="00233CC0" w:rsidRPr="000039FD" w:rsidRDefault="00B102DA" w:rsidP="009B412E">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6D7AE67C" w14:textId="77777777" w:rsidR="00233CC0" w:rsidRPr="000039FD" w:rsidRDefault="00B102DA" w:rsidP="003E3B8B">
      <w:pPr>
        <w:widowControl w:val="0"/>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b/>
          <w:bCs/>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Міська рада прийняла рішення «Про адміністративну відповідальність за порушення громадського порядку», в якому </w:t>
      </w:r>
      <w:r w:rsidRPr="000039FD">
        <w:rPr>
          <w:rFonts w:ascii="Times New Roman" w:eastAsia="Times New Roman" w:hAnsi="Times New Roman" w:cs="Times New Roman"/>
          <w:color w:val="000000" w:themeColor="text1"/>
          <w:spacing w:val="-6"/>
          <w:lang w:val="uk-UA"/>
        </w:rPr>
        <w:lastRenderedPageBreak/>
        <w:t xml:space="preserve">встановила, що за дрібне хуліганство особа, яка його вчинила, має бути піддана штрафу або виправним роботам строком до 15 діб. </w:t>
      </w:r>
    </w:p>
    <w:p w14:paraId="1EE90475"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законне рішення міської ради? </w:t>
      </w:r>
    </w:p>
    <w:p w14:paraId="6C5CB513" w14:textId="5A02F656"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Назвіть, якими актами встановлюються: склад адміністративного правопорушення; в</w:t>
      </w:r>
      <w:r w:rsidR="005D6AF6" w:rsidRPr="000039FD">
        <w:rPr>
          <w:rFonts w:ascii="Times New Roman" w:eastAsia="Times New Roman" w:hAnsi="Times New Roman" w:cs="Times New Roman"/>
          <w:i/>
          <w:iCs/>
          <w:color w:val="000000" w:themeColor="text1"/>
          <w:lang w:val="uk-UA"/>
        </w:rPr>
        <w:t>иди адміністративних стягнень і</w:t>
      </w:r>
      <w:r w:rsidRPr="000039FD">
        <w:rPr>
          <w:rFonts w:ascii="Times New Roman" w:eastAsia="Times New Roman" w:hAnsi="Times New Roman" w:cs="Times New Roman"/>
          <w:i/>
          <w:iCs/>
          <w:color w:val="000000" w:themeColor="text1"/>
          <w:lang w:val="uk-UA"/>
        </w:rPr>
        <w:t xml:space="preserve"> порядок їх накладення. </w:t>
      </w:r>
    </w:p>
    <w:p w14:paraId="3B9B7910"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Схематично відобразіть систему нормативно-правових актів, що встановлюють адміністративну відповідальність за дрібне хуліганство.</w:t>
      </w:r>
    </w:p>
    <w:p w14:paraId="56802883"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0D9F114B" w14:textId="11BE0F4E"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2. </w:t>
      </w:r>
      <w:r w:rsidRPr="000039FD">
        <w:rPr>
          <w:rFonts w:ascii="Times New Roman" w:eastAsia="Times New Roman" w:hAnsi="Times New Roman" w:cs="Times New Roman"/>
          <w:color w:val="000000" w:themeColor="text1"/>
          <w:lang w:val="uk-UA"/>
        </w:rPr>
        <w:t xml:space="preserve">У липні 2024 року Р. таємно викрав </w:t>
      </w:r>
      <w:r w:rsidR="005D6AF6" w:rsidRPr="000039FD">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з магазину </w:t>
      </w:r>
      <w:r w:rsidR="00F93EB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Будівельник</w:t>
      </w:r>
      <w:r w:rsidR="00F93EB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w:t>
      </w:r>
      <w:r w:rsidRPr="00996BB5">
        <w:rPr>
          <w:rFonts w:ascii="Times New Roman" w:eastAsia="Times New Roman" w:hAnsi="Times New Roman" w:cs="Times New Roman"/>
          <w:color w:val="000000" w:themeColor="text1"/>
          <w:lang w:val="uk-UA"/>
        </w:rPr>
        <w:t>будів</w:t>
      </w:r>
      <w:r w:rsidR="005D6AF6" w:rsidRPr="00996BB5">
        <w:rPr>
          <w:rFonts w:ascii="Times New Roman" w:eastAsia="Times New Roman" w:hAnsi="Times New Roman" w:cs="Times New Roman"/>
          <w:color w:val="000000" w:themeColor="text1"/>
          <w:lang w:val="uk-UA"/>
        </w:rPr>
        <w:t>ельні матеріали на суму</w:t>
      </w:r>
      <w:r w:rsidRPr="000039FD">
        <w:rPr>
          <w:rFonts w:ascii="Times New Roman" w:eastAsia="Times New Roman" w:hAnsi="Times New Roman" w:cs="Times New Roman"/>
          <w:color w:val="000000" w:themeColor="text1"/>
          <w:lang w:val="uk-UA"/>
        </w:rPr>
        <w:t xml:space="preserve"> 1500 грн. У вересні 2024 року його особа була встановлена, а згодом матеріали кримінального провадження надійшли до суду. У жовтні 2024 року під час розгляду справи в с</w:t>
      </w:r>
      <w:r w:rsidR="005D6AF6" w:rsidRPr="000039FD">
        <w:rPr>
          <w:rFonts w:ascii="Times New Roman" w:eastAsia="Times New Roman" w:hAnsi="Times New Roman" w:cs="Times New Roman"/>
          <w:color w:val="000000" w:themeColor="text1"/>
          <w:lang w:val="uk-UA"/>
        </w:rPr>
        <w:t>уді адвокат Р. стверджував, що існують у</w:t>
      </w:r>
      <w:r w:rsidRPr="000039FD">
        <w:rPr>
          <w:rFonts w:ascii="Times New Roman" w:eastAsia="Times New Roman" w:hAnsi="Times New Roman" w:cs="Times New Roman"/>
          <w:color w:val="000000" w:themeColor="text1"/>
          <w:lang w:val="uk-UA"/>
        </w:rPr>
        <w:t xml:space="preserve">сі підстави для закриття кримінального провадження, адже вартість викраденого не становить більше складу кримінального правопорушення. </w:t>
      </w:r>
    </w:p>
    <w:p w14:paraId="2A672CB6" w14:textId="7DFAE5E3" w:rsidR="00233CC0" w:rsidRPr="000039FD" w:rsidRDefault="005D6AF6"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на В</w:t>
      </w:r>
      <w:r w:rsidR="00B102DA" w:rsidRPr="000039FD">
        <w:rPr>
          <w:rFonts w:ascii="Times New Roman" w:eastAsia="Times New Roman" w:hAnsi="Times New Roman" w:cs="Times New Roman"/>
          <w:i/>
          <w:iCs/>
          <w:color w:val="000000" w:themeColor="text1"/>
          <w:lang w:val="uk-UA"/>
        </w:rPr>
        <w:t xml:space="preserve">ашу думку, мають бути дії судді? </w:t>
      </w:r>
    </w:p>
    <w:p w14:paraId="532AFA03" w14:textId="1F653054"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правила дії закону, що встановлює кримінальну або ад</w:t>
      </w:r>
      <w:r w:rsidR="005D6AF6" w:rsidRPr="000039FD">
        <w:rPr>
          <w:rFonts w:ascii="Times New Roman" w:eastAsia="Times New Roman" w:hAnsi="Times New Roman" w:cs="Times New Roman"/>
          <w:i/>
          <w:iCs/>
          <w:color w:val="000000" w:themeColor="text1"/>
          <w:lang w:val="uk-UA"/>
        </w:rPr>
        <w:t>міністративну відповідальність у</w:t>
      </w:r>
      <w:r w:rsidRPr="000039FD">
        <w:rPr>
          <w:rFonts w:ascii="Times New Roman" w:eastAsia="Times New Roman" w:hAnsi="Times New Roman" w:cs="Times New Roman"/>
          <w:i/>
          <w:iCs/>
          <w:color w:val="000000" w:themeColor="text1"/>
          <w:lang w:val="uk-UA"/>
        </w:rPr>
        <w:t xml:space="preserve"> часі? </w:t>
      </w:r>
    </w:p>
    <w:p w14:paraId="32C63243"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можуть зміни законодавства про адміністративну відповідальність впливати на закон про кримінальну відповідальність? </w:t>
      </w:r>
    </w:p>
    <w:p w14:paraId="788300C3"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highlight w:val="white"/>
          <w:lang w:val="uk-UA"/>
        </w:rPr>
        <w:t>За яких умов і в які строки при закритті кримінального провадження особа може бути притягнута до адміністративної відповідальності?</w:t>
      </w:r>
    </w:p>
    <w:p w14:paraId="54C14388"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15489AA4" w14:textId="59DDF87E"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i/>
          <w:iCs/>
          <w:color w:val="000000" w:themeColor="text1"/>
          <w:lang w:val="uk-UA"/>
        </w:rPr>
        <w:t xml:space="preserve"> </w:t>
      </w:r>
      <w:r w:rsidR="005D6AF6" w:rsidRPr="000039FD">
        <w:rPr>
          <w:rFonts w:ascii="Times New Roman" w:eastAsia="Times New Roman" w:hAnsi="Times New Roman" w:cs="Times New Roman"/>
          <w:color w:val="000000" w:themeColor="text1"/>
          <w:lang w:val="uk-UA"/>
        </w:rPr>
        <w:t>Будучи посадовою особою на сміттєпереробному заводі, Ф.</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highlight w:val="white"/>
          <w:lang w:val="uk-UA"/>
        </w:rPr>
        <w:t>порушив встановлений порядок повідомлення (надання інформації) центральному органу виконавчої влади, що реалізує державну політику у сфері охорони праці, про нещасний випадок на виробництві. Під час розгляду</w:t>
      </w:r>
      <w:r w:rsidR="005D6AF6" w:rsidRPr="000039FD">
        <w:rPr>
          <w:rFonts w:ascii="Times New Roman" w:eastAsia="Times New Roman" w:hAnsi="Times New Roman" w:cs="Times New Roman"/>
          <w:color w:val="000000" w:themeColor="text1"/>
          <w:highlight w:val="white"/>
          <w:lang w:val="uk-UA"/>
        </w:rPr>
        <w:t xml:space="preserve"> справи</w:t>
      </w:r>
      <w:r w:rsidRPr="000039FD">
        <w:rPr>
          <w:rFonts w:ascii="Times New Roman" w:eastAsia="Times New Roman" w:hAnsi="Times New Roman" w:cs="Times New Roman"/>
          <w:color w:val="000000" w:themeColor="text1"/>
          <w:highlight w:val="white"/>
          <w:lang w:val="uk-UA"/>
        </w:rPr>
        <w:t xml:space="preserve"> про адміністративне правопорушення, п</w:t>
      </w:r>
      <w:r w:rsidR="005D6AF6" w:rsidRPr="000039FD">
        <w:rPr>
          <w:rFonts w:ascii="Times New Roman" w:eastAsia="Times New Roman" w:hAnsi="Times New Roman" w:cs="Times New Roman"/>
          <w:color w:val="000000" w:themeColor="text1"/>
          <w:highlight w:val="white"/>
          <w:lang w:val="uk-UA"/>
        </w:rPr>
        <w:t>ередбачене ч. 4 ст. 41 КУпАП, з</w:t>
      </w:r>
      <w:r w:rsidR="00311FF7" w:rsidRPr="000039FD">
        <w:rPr>
          <w:rFonts w:ascii="Times New Roman" w:eastAsia="Times New Roman" w:hAnsi="Times New Roman" w:cs="Times New Roman"/>
          <w:color w:val="000000" w:themeColor="text1"/>
          <w:highlight w:val="white"/>
          <w:lang w:val="uk-UA"/>
        </w:rPr>
        <w:t>’</w:t>
      </w:r>
      <w:r w:rsidR="005D6AF6" w:rsidRPr="000039FD">
        <w:rPr>
          <w:rFonts w:ascii="Times New Roman" w:eastAsia="Times New Roman" w:hAnsi="Times New Roman" w:cs="Times New Roman"/>
          <w:color w:val="000000" w:themeColor="text1"/>
          <w:highlight w:val="white"/>
          <w:lang w:val="uk-UA"/>
        </w:rPr>
        <w:t>ясувалося</w:t>
      </w:r>
      <w:r w:rsidRPr="000039FD">
        <w:rPr>
          <w:rFonts w:ascii="Times New Roman" w:eastAsia="Times New Roman" w:hAnsi="Times New Roman" w:cs="Times New Roman"/>
          <w:color w:val="000000" w:themeColor="text1"/>
          <w:highlight w:val="white"/>
          <w:lang w:val="uk-UA"/>
        </w:rPr>
        <w:t xml:space="preserve">, що Ф. не працює на підприємстві, був звільнений за власним бажанням через тиждень після нещасного випадку. Адвокат Ф. наполягав, що його клієнт не може бути </w:t>
      </w:r>
      <w:r w:rsidRPr="000039FD">
        <w:rPr>
          <w:rFonts w:ascii="Times New Roman" w:eastAsia="Times New Roman" w:hAnsi="Times New Roman" w:cs="Times New Roman"/>
          <w:color w:val="000000" w:themeColor="text1"/>
          <w:highlight w:val="white"/>
          <w:lang w:val="uk-UA"/>
        </w:rPr>
        <w:lastRenderedPageBreak/>
        <w:t xml:space="preserve">притягнутий до адміністративної відповідальності, адже не є </w:t>
      </w:r>
      <w:r w:rsidR="004200CB" w:rsidRPr="000039FD">
        <w:rPr>
          <w:rFonts w:ascii="Times New Roman" w:eastAsia="Times New Roman" w:hAnsi="Times New Roman" w:cs="Times New Roman"/>
          <w:color w:val="000000" w:themeColor="text1"/>
          <w:highlight w:val="white"/>
          <w:lang w:val="uk-UA"/>
        </w:rPr>
        <w:t>суб</w:t>
      </w:r>
      <w:r w:rsidR="00311FF7" w:rsidRPr="000039FD">
        <w:rPr>
          <w:rFonts w:ascii="Times New Roman" w:eastAsia="Times New Roman" w:hAnsi="Times New Roman" w:cs="Times New Roman"/>
          <w:color w:val="000000" w:themeColor="text1"/>
          <w:highlight w:val="white"/>
          <w:lang w:val="uk-UA"/>
        </w:rPr>
        <w:t>’</w:t>
      </w:r>
      <w:r w:rsidR="004200CB" w:rsidRPr="000039FD">
        <w:rPr>
          <w:rFonts w:ascii="Times New Roman" w:eastAsia="Times New Roman" w:hAnsi="Times New Roman" w:cs="Times New Roman"/>
          <w:color w:val="000000" w:themeColor="text1"/>
          <w:highlight w:val="white"/>
          <w:lang w:val="uk-UA"/>
        </w:rPr>
        <w:t>єктом</w:t>
      </w:r>
      <w:r w:rsidRPr="000039FD">
        <w:rPr>
          <w:rFonts w:ascii="Times New Roman" w:eastAsia="Times New Roman" w:hAnsi="Times New Roman" w:cs="Times New Roman"/>
          <w:color w:val="000000" w:themeColor="text1"/>
          <w:highlight w:val="white"/>
          <w:lang w:val="uk-UA"/>
        </w:rPr>
        <w:t xml:space="preserve"> проступку на момент розгляду справи.</w:t>
      </w:r>
      <w:r w:rsidR="00A36BAD" w:rsidRPr="000039FD">
        <w:rPr>
          <w:rFonts w:ascii="Times New Roman" w:eastAsia="Times New Roman" w:hAnsi="Times New Roman" w:cs="Times New Roman"/>
          <w:color w:val="000000" w:themeColor="text1"/>
          <w:highlight w:val="white"/>
          <w:lang w:val="uk-UA"/>
        </w:rPr>
        <w:t xml:space="preserve"> </w:t>
      </w:r>
    </w:p>
    <w:p w14:paraId="1D613E14"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чи відповідає позиція адвоката положенням законодавства про адміністративну відповідальність? </w:t>
      </w:r>
    </w:p>
    <w:p w14:paraId="36973718" w14:textId="4E31550E"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Підготуйте </w:t>
      </w:r>
      <w:r w:rsidR="00511595" w:rsidRPr="000039FD">
        <w:rPr>
          <w:rFonts w:ascii="Times New Roman" w:eastAsia="Times New Roman" w:hAnsi="Times New Roman" w:cs="Times New Roman"/>
          <w:i/>
          <w:iCs/>
          <w:color w:val="000000" w:themeColor="text1"/>
          <w:highlight w:val="white"/>
          <w:lang w:val="uk-UA"/>
        </w:rPr>
        <w:t>обґрунтування</w:t>
      </w:r>
      <w:r w:rsidRPr="000039FD">
        <w:rPr>
          <w:rFonts w:ascii="Times New Roman" w:eastAsia="Times New Roman" w:hAnsi="Times New Roman" w:cs="Times New Roman"/>
          <w:i/>
          <w:iCs/>
          <w:color w:val="000000" w:themeColor="text1"/>
          <w:highlight w:val="white"/>
          <w:lang w:val="uk-UA"/>
        </w:rPr>
        <w:t xml:space="preserve"> позиції адвоката.</w:t>
      </w:r>
    </w:p>
    <w:p w14:paraId="6229658A"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Сформулюйте правила дії закону про адміністративну відповідальність у часі.</w:t>
      </w:r>
    </w:p>
    <w:p w14:paraId="69294675" w14:textId="2863EE5F"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правила дії закону про адміністративну відповідальність</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за колом осіб?</w:t>
      </w:r>
    </w:p>
    <w:p w14:paraId="6F80E2D9"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3E8B91B3" w14:textId="28A8CEB0"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color w:val="000000" w:themeColor="text1"/>
          <w:lang w:val="uk-UA"/>
        </w:rPr>
        <w:t xml:space="preserve"> </w:t>
      </w:r>
      <w:r w:rsidR="00511595" w:rsidRPr="000039FD">
        <w:rPr>
          <w:rFonts w:ascii="Times New Roman" w:eastAsia="Times New Roman" w:hAnsi="Times New Roman" w:cs="Times New Roman"/>
          <w:color w:val="000000" w:themeColor="text1"/>
          <w:lang w:val="uk-UA"/>
        </w:rPr>
        <w:t>Поліцейський</w:t>
      </w:r>
      <w:r w:rsidRPr="000039FD">
        <w:rPr>
          <w:rFonts w:ascii="Times New Roman" w:eastAsia="Times New Roman" w:hAnsi="Times New Roman" w:cs="Times New Roman"/>
          <w:color w:val="000000" w:themeColor="text1"/>
          <w:lang w:val="uk-UA"/>
        </w:rPr>
        <w:t xml:space="preserve"> Г., зупинивши транспортний засіб, яким керувала Р., встановив, що її дитина приблизно 2</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3 років сидить на </w:t>
      </w:r>
      <w:r w:rsidR="00311FF7" w:rsidRPr="000039FD">
        <w:rPr>
          <w:rFonts w:ascii="Times New Roman" w:eastAsia="Times New Roman" w:hAnsi="Times New Roman" w:cs="Times New Roman"/>
          <w:color w:val="000000" w:themeColor="text1"/>
          <w:lang w:val="uk-UA"/>
        </w:rPr>
        <w:t>передньому сидінні автомобіля й</w:t>
      </w:r>
      <w:r w:rsidRPr="000039FD">
        <w:rPr>
          <w:rFonts w:ascii="Times New Roman" w:eastAsia="Times New Roman" w:hAnsi="Times New Roman" w:cs="Times New Roman"/>
          <w:color w:val="000000" w:themeColor="text1"/>
          <w:lang w:val="uk-UA"/>
        </w:rPr>
        <w:t xml:space="preserve"> не пристебнута </w:t>
      </w:r>
      <w:r w:rsidR="00311FF7" w:rsidRPr="000039FD">
        <w:rPr>
          <w:rFonts w:ascii="Times New Roman" w:eastAsia="Times New Roman" w:hAnsi="Times New Roman" w:cs="Times New Roman"/>
          <w:color w:val="000000" w:themeColor="text1"/>
          <w:lang w:val="uk-UA"/>
        </w:rPr>
        <w:t xml:space="preserve">ременем безпеки. Дитяче крісло у транспортному засобі </w:t>
      </w:r>
      <w:r w:rsidRPr="000039FD">
        <w:rPr>
          <w:rFonts w:ascii="Times New Roman" w:eastAsia="Times New Roman" w:hAnsi="Times New Roman" w:cs="Times New Roman"/>
          <w:color w:val="000000" w:themeColor="text1"/>
          <w:lang w:val="uk-UA"/>
        </w:rPr>
        <w:t xml:space="preserve">відсутнє. </w:t>
      </w:r>
      <w:r w:rsidR="007776D1">
        <w:rPr>
          <w:rFonts w:ascii="Times New Roman" w:eastAsia="Times New Roman" w:hAnsi="Times New Roman" w:cs="Times New Roman"/>
          <w:color w:val="000000" w:themeColor="text1"/>
          <w:lang w:val="uk-UA"/>
        </w:rPr>
        <w:t>П</w:t>
      </w:r>
      <w:r w:rsidR="00311FF7" w:rsidRPr="000039FD">
        <w:rPr>
          <w:rFonts w:ascii="Times New Roman" w:eastAsia="Times New Roman" w:hAnsi="Times New Roman" w:cs="Times New Roman"/>
          <w:color w:val="000000" w:themeColor="text1"/>
          <w:lang w:val="uk-UA"/>
        </w:rPr>
        <w:t>еревіривши документи Р., Г.</w:t>
      </w:r>
      <w:r w:rsidRPr="000039FD">
        <w:rPr>
          <w:rFonts w:ascii="Times New Roman" w:eastAsia="Times New Roman" w:hAnsi="Times New Roman" w:cs="Times New Roman"/>
          <w:color w:val="000000" w:themeColor="text1"/>
          <w:lang w:val="uk-UA"/>
        </w:rPr>
        <w:t xml:space="preserve"> встановивши її особу, попросив бути ув</w:t>
      </w:r>
      <w:r w:rsidR="00311FF7" w:rsidRPr="000039FD">
        <w:rPr>
          <w:rFonts w:ascii="Times New Roman" w:eastAsia="Times New Roman" w:hAnsi="Times New Roman" w:cs="Times New Roman"/>
          <w:color w:val="000000" w:themeColor="text1"/>
          <w:lang w:val="uk-UA"/>
        </w:rPr>
        <w:t>ажною на дорозі. Через тиждень у</w:t>
      </w:r>
      <w:r w:rsidRPr="000039FD">
        <w:rPr>
          <w:rFonts w:ascii="Times New Roman" w:eastAsia="Times New Roman" w:hAnsi="Times New Roman" w:cs="Times New Roman"/>
          <w:color w:val="000000" w:themeColor="text1"/>
          <w:lang w:val="uk-UA"/>
        </w:rPr>
        <w:t xml:space="preserve"> кабінеті водія Р.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явилася інформація про притягнення її до адміністративної відповідальності за адміністративне правопорушення, передбачене ч. 10 ст. 121 КУпАП.</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Р. впевнена, що під час притягнення до відповідальності були порушені принципи адміністративної процедури, передбачені ЗАП,</w:t>
      </w:r>
      <w:r w:rsidR="00311FF7" w:rsidRPr="000039FD">
        <w:rPr>
          <w:rFonts w:ascii="Times New Roman" w:eastAsia="Times New Roman" w:hAnsi="Times New Roman" w:cs="Times New Roman"/>
          <w:color w:val="000000" w:themeColor="text1"/>
          <w:lang w:val="uk-UA"/>
        </w:rPr>
        <w:t xml:space="preserve"> і</w:t>
      </w:r>
      <w:r w:rsidRPr="000039FD">
        <w:rPr>
          <w:rFonts w:ascii="Times New Roman" w:eastAsia="Times New Roman" w:hAnsi="Times New Roman" w:cs="Times New Roman"/>
          <w:color w:val="000000" w:themeColor="text1"/>
          <w:lang w:val="uk-UA"/>
        </w:rPr>
        <w:t xml:space="preserve"> має намір оскаржити постанову. </w:t>
      </w:r>
    </w:p>
    <w:p w14:paraId="0B61450A" w14:textId="0564064D" w:rsidR="00233CC0" w:rsidRPr="000039FD" w:rsidRDefault="00311FF7" w:rsidP="003E3B8B">
      <w:pPr>
        <w:widowControl w:val="0"/>
        <w:rPr>
          <w:rFonts w:ascii="Times New Roman" w:eastAsia="Times New Roman" w:hAnsi="Times New Roman" w:cs="Times New Roman"/>
          <w:i/>
          <w:iCs/>
          <w:color w:val="000000" w:themeColor="text1"/>
          <w:lang w:val="uk-UA"/>
        </w:rPr>
      </w:pPr>
      <w:r w:rsidRPr="007776D1">
        <w:rPr>
          <w:rFonts w:ascii="Times New Roman" w:eastAsia="Times New Roman" w:hAnsi="Times New Roman" w:cs="Times New Roman"/>
          <w:i/>
          <w:iCs/>
          <w:color w:val="000000" w:themeColor="text1"/>
          <w:spacing w:val="-6"/>
          <w:lang w:val="uk-UA"/>
        </w:rPr>
        <w:t>Аргументуйте</w:t>
      </w:r>
      <w:r w:rsidRPr="000039FD">
        <w:rPr>
          <w:rFonts w:ascii="Times New Roman" w:eastAsia="Times New Roman" w:hAnsi="Times New Roman" w:cs="Times New Roman"/>
          <w:i/>
          <w:iCs/>
          <w:color w:val="000000" w:themeColor="text1"/>
          <w:spacing w:val="-6"/>
          <w:lang w:val="uk-UA"/>
        </w:rPr>
        <w:t>, спираючись на положення законодавства,</w:t>
      </w:r>
      <w:r w:rsidR="00B102DA" w:rsidRPr="000039FD">
        <w:rPr>
          <w:rFonts w:ascii="Times New Roman" w:eastAsia="Times New Roman" w:hAnsi="Times New Roman" w:cs="Times New Roman"/>
          <w:i/>
          <w:iCs/>
          <w:color w:val="000000" w:themeColor="text1"/>
          <w:spacing w:val="-6"/>
          <w:lang w:val="uk-UA"/>
        </w:rPr>
        <w:t xml:space="preserve"> позицію Р</w:t>
      </w:r>
      <w:r w:rsidR="00B102DA" w:rsidRPr="000039FD">
        <w:rPr>
          <w:rFonts w:ascii="Times New Roman" w:eastAsia="Times New Roman" w:hAnsi="Times New Roman" w:cs="Times New Roman"/>
          <w:i/>
          <w:iCs/>
          <w:color w:val="000000" w:themeColor="text1"/>
          <w:lang w:val="uk-UA"/>
        </w:rPr>
        <w:t>.</w:t>
      </w:r>
    </w:p>
    <w:p w14:paraId="2DA24F46" w14:textId="63F03788"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поширюється принципи адміністративної процедури на провадження у справах про адміністративне правопорушення? Відповідь </w:t>
      </w:r>
      <w:r w:rsidR="00C62ED2" w:rsidRPr="007776D1">
        <w:rPr>
          <w:rFonts w:ascii="Times New Roman" w:eastAsia="Times New Roman" w:hAnsi="Times New Roman" w:cs="Times New Roman"/>
          <w:i/>
          <w:iCs/>
          <w:color w:val="000000" w:themeColor="text1"/>
          <w:lang w:val="uk-UA"/>
        </w:rPr>
        <w:t>обґрунтуйте</w:t>
      </w:r>
      <w:r w:rsidRPr="007776D1">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w:t>
      </w:r>
    </w:p>
    <w:p w14:paraId="46C80493"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Якщо ваша відповідь ствердна, то вкажіть, які саме принципи були порушені інспектором Г. </w:t>
      </w:r>
    </w:p>
    <w:p w14:paraId="02645492"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5E0D1E5C" w14:textId="2FC75A05"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 xml:space="preserve">За перевищення швидкості, що спричинило </w:t>
      </w:r>
      <w:r w:rsidRPr="000039FD">
        <w:rPr>
          <w:rFonts w:ascii="Times New Roman" w:eastAsia="Times New Roman" w:hAnsi="Times New Roman" w:cs="Times New Roman"/>
          <w:color w:val="000000" w:themeColor="text1"/>
          <w:highlight w:val="white"/>
          <w:lang w:val="uk-UA"/>
        </w:rPr>
        <w:t>створення аварійної обстановки,</w:t>
      </w:r>
      <w:r w:rsidRPr="000039FD">
        <w:rPr>
          <w:rFonts w:ascii="Times New Roman" w:eastAsia="Times New Roman" w:hAnsi="Times New Roman" w:cs="Times New Roman"/>
          <w:color w:val="000000" w:themeColor="text1"/>
          <w:lang w:val="uk-UA"/>
        </w:rPr>
        <w:t xml:space="preserve"> поліцейським був зупинений транспортний засіб, яким керував Ж. Під час складання протоколу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ясувалося, що Ж. є Надзвичайним 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Повноважним послом країни ОЗ в Україні. </w:t>
      </w:r>
    </w:p>
    <w:p w14:paraId="3852878A"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Якими мають бути дії поліцейського в зазначеній ситуації? </w:t>
      </w:r>
    </w:p>
    <w:p w14:paraId="51269AFD" w14:textId="4793E26E"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Чи зобов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язаний поліцейський скласти протокол про адміністративне </w:t>
      </w:r>
      <w:r w:rsidR="004A4515" w:rsidRPr="000039FD">
        <w:rPr>
          <w:rFonts w:ascii="Times New Roman" w:eastAsia="Times New Roman" w:hAnsi="Times New Roman" w:cs="Times New Roman"/>
          <w:i/>
          <w:iCs/>
          <w:color w:val="000000" w:themeColor="text1"/>
          <w:lang w:val="uk-UA"/>
        </w:rPr>
        <w:t>правопорушення</w:t>
      </w:r>
      <w:r w:rsidRPr="000039FD">
        <w:rPr>
          <w:rFonts w:ascii="Times New Roman" w:eastAsia="Times New Roman" w:hAnsi="Times New Roman" w:cs="Times New Roman"/>
          <w:i/>
          <w:iCs/>
          <w:color w:val="000000" w:themeColor="text1"/>
          <w:lang w:val="uk-UA"/>
        </w:rPr>
        <w:t xml:space="preserve">? </w:t>
      </w:r>
    </w:p>
    <w:p w14:paraId="5114BE4A" w14:textId="3F42D982" w:rsidR="00233CC0" w:rsidRPr="000039FD" w:rsidRDefault="006351DC"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підлягають іноземці й</w:t>
      </w:r>
      <w:r w:rsidR="00B102DA" w:rsidRPr="000039FD">
        <w:rPr>
          <w:rFonts w:ascii="Times New Roman" w:eastAsia="Times New Roman" w:hAnsi="Times New Roman" w:cs="Times New Roman"/>
          <w:i/>
          <w:iCs/>
          <w:color w:val="000000" w:themeColor="text1"/>
          <w:lang w:val="uk-UA"/>
        </w:rPr>
        <w:t xml:space="preserve"> особи без громадянства адміністративній відповідальності? </w:t>
      </w:r>
    </w:p>
    <w:p w14:paraId="23D509AE"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передбачаються чинним законодавством винятки? </w:t>
      </w:r>
    </w:p>
    <w:p w14:paraId="3EE12829"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5ECE7F77" w14:textId="01B3B619"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6.</w:t>
      </w:r>
      <w:r w:rsidRPr="000039FD">
        <w:rPr>
          <w:rFonts w:ascii="Times New Roman" w:eastAsia="Times New Roman" w:hAnsi="Times New Roman" w:cs="Times New Roman"/>
          <w:color w:val="000000" w:themeColor="text1"/>
          <w:lang w:val="uk-UA"/>
        </w:rPr>
        <w:t xml:space="preserve"> Суддя, отримавши матеріали про адміністративне правопорушення, вчинене М., призначив справу до розгляду. Після отримання повістки М.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ясував, що його справу буде розглядати суддя, з яким</w:t>
      </w:r>
      <w:r w:rsidR="006351DC" w:rsidRPr="000039FD">
        <w:rPr>
          <w:rFonts w:ascii="Times New Roman" w:eastAsia="Times New Roman" w:hAnsi="Times New Roman" w:cs="Times New Roman"/>
          <w:color w:val="000000" w:themeColor="text1"/>
          <w:lang w:val="uk-UA"/>
        </w:rPr>
        <w:t xml:space="preserve"> у</w:t>
      </w:r>
      <w:r w:rsidRPr="000039FD">
        <w:rPr>
          <w:rFonts w:ascii="Times New Roman" w:eastAsia="Times New Roman" w:hAnsi="Times New Roman" w:cs="Times New Roman"/>
          <w:color w:val="000000" w:themeColor="text1"/>
          <w:lang w:val="uk-UA"/>
        </w:rPr>
        <w:t xml:space="preserve"> нього склалися давнішні неприязні стосунки, тому подав клопотання про відвід судді. Оскільки положення КУпАП не містять правил щодо </w:t>
      </w:r>
      <w:r w:rsidRPr="000039FD">
        <w:rPr>
          <w:rFonts w:ascii="Times New Roman" w:eastAsia="Times New Roman" w:hAnsi="Times New Roman" w:cs="Times New Roman"/>
          <w:color w:val="000000" w:themeColor="text1"/>
          <w:highlight w:val="white"/>
          <w:lang w:val="uk-UA"/>
        </w:rPr>
        <w:t xml:space="preserve">порядку вирішення питання про відвід, суддя застосував аналогію </w:t>
      </w:r>
      <w:r w:rsidR="006351DC" w:rsidRPr="000039FD">
        <w:rPr>
          <w:rFonts w:ascii="Times New Roman" w:eastAsia="Times New Roman" w:hAnsi="Times New Roman" w:cs="Times New Roman"/>
          <w:color w:val="000000" w:themeColor="text1"/>
          <w:highlight w:val="white"/>
          <w:lang w:val="uk-UA"/>
        </w:rPr>
        <w:t>закону, а саме положення ст.</w:t>
      </w:r>
      <w:r w:rsidRPr="000039FD">
        <w:rPr>
          <w:rFonts w:ascii="Times New Roman" w:eastAsia="Times New Roman" w:hAnsi="Times New Roman" w:cs="Times New Roman"/>
          <w:color w:val="000000" w:themeColor="text1"/>
          <w:highlight w:val="white"/>
          <w:lang w:val="uk-UA"/>
        </w:rPr>
        <w:t xml:space="preserve"> 75, 80 та 71 КПК України</w:t>
      </w:r>
      <w:r w:rsidR="006351DC" w:rsidRPr="000039FD">
        <w:rPr>
          <w:rFonts w:ascii="Times New Roman" w:eastAsia="Times New Roman" w:hAnsi="Times New Roman" w:cs="Times New Roman"/>
          <w:color w:val="000000" w:themeColor="text1"/>
          <w:highlight w:val="white"/>
          <w:lang w:val="uk-UA"/>
        </w:rPr>
        <w:t xml:space="preserve"> і передав справу для визнач</w:t>
      </w:r>
      <w:r w:rsidRPr="000039FD">
        <w:rPr>
          <w:rFonts w:ascii="Times New Roman" w:eastAsia="Times New Roman" w:hAnsi="Times New Roman" w:cs="Times New Roman"/>
          <w:color w:val="000000" w:themeColor="text1"/>
          <w:highlight w:val="white"/>
          <w:lang w:val="uk-UA"/>
        </w:rPr>
        <w:t>ення іншого судді, який буде розглядати справу про адміністр</w:t>
      </w:r>
      <w:r w:rsidR="006351DC" w:rsidRPr="000039FD">
        <w:rPr>
          <w:rFonts w:ascii="Times New Roman" w:eastAsia="Times New Roman" w:hAnsi="Times New Roman" w:cs="Times New Roman"/>
          <w:color w:val="000000" w:themeColor="text1"/>
          <w:highlight w:val="white"/>
          <w:lang w:val="uk-UA"/>
        </w:rPr>
        <w:t xml:space="preserve">ативне правопорушення щодо М. </w:t>
      </w:r>
    </w:p>
    <w:p w14:paraId="1BB15847" w14:textId="77777777" w:rsidR="007776D1" w:rsidRDefault="00B102DA" w:rsidP="006351DC">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допускається під час розгляду справи про адміністративне </w:t>
      </w:r>
      <w:r w:rsidR="0003660F" w:rsidRPr="000039FD">
        <w:rPr>
          <w:rFonts w:ascii="Times New Roman" w:eastAsia="Times New Roman" w:hAnsi="Times New Roman" w:cs="Times New Roman"/>
          <w:i/>
          <w:iCs/>
          <w:color w:val="000000" w:themeColor="text1"/>
          <w:highlight w:val="white"/>
          <w:lang w:val="uk-UA"/>
        </w:rPr>
        <w:t>правопорушення застосування</w:t>
      </w:r>
      <w:r w:rsidRPr="000039FD">
        <w:rPr>
          <w:rFonts w:ascii="Times New Roman" w:eastAsia="Times New Roman" w:hAnsi="Times New Roman" w:cs="Times New Roman"/>
          <w:i/>
          <w:iCs/>
          <w:color w:val="000000" w:themeColor="text1"/>
          <w:highlight w:val="white"/>
          <w:lang w:val="uk-UA"/>
        </w:rPr>
        <w:t xml:space="preserve"> аналог</w:t>
      </w:r>
      <w:r w:rsidR="0003660F" w:rsidRPr="000039FD">
        <w:rPr>
          <w:rFonts w:ascii="Times New Roman" w:eastAsia="Times New Roman" w:hAnsi="Times New Roman" w:cs="Times New Roman"/>
          <w:i/>
          <w:iCs/>
          <w:color w:val="000000" w:themeColor="text1"/>
          <w:highlight w:val="white"/>
          <w:lang w:val="uk-UA"/>
        </w:rPr>
        <w:t>ії</w:t>
      </w:r>
      <w:r w:rsidRPr="000039FD">
        <w:rPr>
          <w:rFonts w:ascii="Times New Roman" w:eastAsia="Times New Roman" w:hAnsi="Times New Roman" w:cs="Times New Roman"/>
          <w:i/>
          <w:iCs/>
          <w:color w:val="000000" w:themeColor="text1"/>
          <w:highlight w:val="white"/>
          <w:lang w:val="uk-UA"/>
        </w:rPr>
        <w:t xml:space="preserve"> закону? </w:t>
      </w:r>
    </w:p>
    <w:p w14:paraId="290B0317" w14:textId="69527723" w:rsidR="00233CC0" w:rsidRPr="000039FD" w:rsidRDefault="006351DC" w:rsidP="006351DC">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У</w:t>
      </w:r>
      <w:r w:rsidR="00B102DA" w:rsidRPr="000039FD">
        <w:rPr>
          <w:rFonts w:ascii="Times New Roman" w:eastAsia="Times New Roman" w:hAnsi="Times New Roman" w:cs="Times New Roman"/>
          <w:i/>
          <w:iCs/>
          <w:color w:val="000000" w:themeColor="text1"/>
          <w:highlight w:val="white"/>
          <w:lang w:val="uk-UA"/>
        </w:rPr>
        <w:t xml:space="preserve"> чому полягає суть аналогії </w:t>
      </w:r>
      <w:r w:rsidRPr="000039FD">
        <w:rPr>
          <w:rFonts w:ascii="Times New Roman" w:eastAsia="Times New Roman" w:hAnsi="Times New Roman" w:cs="Times New Roman"/>
          <w:i/>
          <w:iCs/>
          <w:color w:val="000000" w:themeColor="text1"/>
          <w:highlight w:val="white"/>
          <w:lang w:val="uk-UA"/>
        </w:rPr>
        <w:t>процесуального (процедурного) й</w:t>
      </w:r>
      <w:r w:rsidR="00B102DA" w:rsidRPr="000039FD">
        <w:rPr>
          <w:rFonts w:ascii="Times New Roman" w:eastAsia="Times New Roman" w:hAnsi="Times New Roman" w:cs="Times New Roman"/>
          <w:i/>
          <w:iCs/>
          <w:color w:val="000000" w:themeColor="text1"/>
          <w:highlight w:val="white"/>
          <w:lang w:val="uk-UA"/>
        </w:rPr>
        <w:t xml:space="preserve"> матеріального закону? </w:t>
      </w:r>
    </w:p>
    <w:p w14:paraId="2682599B"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зміниться ситуація, якщо справа розглядатиметься не судом, а органом виконавчої влади? </w:t>
      </w:r>
    </w:p>
    <w:p w14:paraId="71B45763"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Які в такому випадку діятимуть правила вирішення питання про відвід? </w:t>
      </w:r>
    </w:p>
    <w:p w14:paraId="2E896721" w14:textId="59E19CF0"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має бути дотриманий принцип безсторонності (неупередженості) у справах про адміністративне правопорушення?</w:t>
      </w:r>
      <w:r w:rsidR="00591C5D" w:rsidRPr="000039FD">
        <w:rPr>
          <w:rFonts w:ascii="Times New Roman" w:eastAsia="Times New Roman" w:hAnsi="Times New Roman" w:cs="Times New Roman"/>
          <w:i/>
          <w:iCs/>
          <w:color w:val="000000" w:themeColor="text1"/>
          <w:highlight w:val="white"/>
          <w:lang w:val="uk-UA"/>
        </w:rPr>
        <w:t xml:space="preserve"> </w:t>
      </w:r>
    </w:p>
    <w:p w14:paraId="684621B2"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65879928" w14:textId="77777777"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7. </w:t>
      </w:r>
      <w:r w:rsidRPr="000039FD">
        <w:rPr>
          <w:rFonts w:ascii="Times New Roman" w:eastAsia="Times New Roman" w:hAnsi="Times New Roman" w:cs="Times New Roman"/>
          <w:color w:val="000000" w:themeColor="text1"/>
          <w:highlight w:val="white"/>
          <w:lang w:val="uk-UA"/>
        </w:rPr>
        <w:t xml:space="preserve">Суддя під час розгляду справи про адміністративне правопорушення застосував положення міжнародного договору, ратифікованого Україною, замість положень Особливої частини КУпАП. </w:t>
      </w:r>
    </w:p>
    <w:p w14:paraId="3F050C7A" w14:textId="77777777" w:rsidR="007776D1" w:rsidRDefault="00B102DA" w:rsidP="006351DC">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Проаналізувати місце міжнародних договорів у системі законодавства про адміністративну відповідальність. </w:t>
      </w:r>
    </w:p>
    <w:p w14:paraId="390D9490" w14:textId="40926D8D" w:rsidR="00233CC0"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Визначте</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умови пріоритетності норм міжнародних договорів. </w:t>
      </w:r>
    </w:p>
    <w:p w14:paraId="1B5953DD" w14:textId="72ABC7F0" w:rsidR="007776D1" w:rsidRPr="007776D1" w:rsidRDefault="007776D1" w:rsidP="007776D1">
      <w:pPr>
        <w:widowControl w:val="0"/>
        <w:rPr>
          <w:rFonts w:ascii="Times New Roman" w:eastAsia="Times New Roman" w:hAnsi="Times New Roman" w:cs="Times New Roman"/>
          <w:i/>
          <w:iCs/>
          <w:color w:val="000000" w:themeColor="text1"/>
          <w:lang w:val="uk-UA"/>
        </w:rPr>
      </w:pPr>
      <w:r w:rsidRPr="007776D1">
        <w:rPr>
          <w:rFonts w:ascii="Times New Roman" w:eastAsia="Times New Roman" w:hAnsi="Times New Roman" w:cs="Times New Roman"/>
          <w:i/>
          <w:iCs/>
          <w:color w:val="000000" w:themeColor="text1"/>
          <w:lang w:val="uk-UA"/>
        </w:rPr>
        <w:lastRenderedPageBreak/>
        <w:t xml:space="preserve">Чи можливе притягнення особи до адміністративної відповідальності на підставі міжнародного договору, який містить відповідний склад правопорушення? </w:t>
      </w:r>
    </w:p>
    <w:p w14:paraId="4E12B3A7" w14:textId="1B379C9F" w:rsidR="00233CC0" w:rsidRPr="000039FD" w:rsidRDefault="00B102DA" w:rsidP="003E3B8B">
      <w:pPr>
        <w:widowControl w:val="0"/>
        <w:rPr>
          <w:rFonts w:ascii="Times New Roman" w:eastAsia="Times New Roman" w:hAnsi="Times New Roman" w:cs="Times New Roman"/>
          <w:i/>
          <w:iCs/>
          <w:color w:val="000000" w:themeColor="text1"/>
          <w:spacing w:val="-6"/>
          <w:highlight w:val="white"/>
          <w:lang w:val="uk-UA"/>
        </w:rPr>
      </w:pPr>
      <w:r w:rsidRPr="000039FD">
        <w:rPr>
          <w:rFonts w:ascii="Times New Roman" w:eastAsia="Times New Roman" w:hAnsi="Times New Roman" w:cs="Times New Roman"/>
          <w:i/>
          <w:iCs/>
          <w:color w:val="000000" w:themeColor="text1"/>
          <w:spacing w:val="-6"/>
          <w:highlight w:val="white"/>
          <w:lang w:val="uk-UA"/>
        </w:rPr>
        <w:t xml:space="preserve">Спробуйте віднайти міжнародні угоди, які </w:t>
      </w:r>
      <w:r w:rsidR="006351DC" w:rsidRPr="000039FD">
        <w:rPr>
          <w:rFonts w:ascii="Times New Roman" w:eastAsia="Times New Roman" w:hAnsi="Times New Roman" w:cs="Times New Roman"/>
          <w:i/>
          <w:iCs/>
          <w:color w:val="000000" w:themeColor="text1"/>
          <w:spacing w:val="-6"/>
          <w:highlight w:val="white"/>
          <w:lang w:val="uk-UA"/>
        </w:rPr>
        <w:t>можуть бути застосовані як</w:t>
      </w:r>
      <w:r w:rsidRPr="000039FD">
        <w:rPr>
          <w:rFonts w:ascii="Times New Roman" w:eastAsia="Times New Roman" w:hAnsi="Times New Roman" w:cs="Times New Roman"/>
          <w:i/>
          <w:iCs/>
          <w:color w:val="000000" w:themeColor="text1"/>
          <w:spacing w:val="-6"/>
          <w:highlight w:val="white"/>
          <w:lang w:val="uk-UA"/>
        </w:rPr>
        <w:t xml:space="preserve"> джерел</w:t>
      </w:r>
      <w:r w:rsidR="006351DC" w:rsidRPr="000039FD">
        <w:rPr>
          <w:rFonts w:ascii="Times New Roman" w:eastAsia="Times New Roman" w:hAnsi="Times New Roman" w:cs="Times New Roman"/>
          <w:i/>
          <w:iCs/>
          <w:color w:val="000000" w:themeColor="text1"/>
          <w:spacing w:val="-6"/>
          <w:highlight w:val="white"/>
          <w:lang w:val="uk-UA"/>
        </w:rPr>
        <w:t>а</w:t>
      </w:r>
      <w:r w:rsidRPr="000039FD">
        <w:rPr>
          <w:rFonts w:ascii="Times New Roman" w:eastAsia="Times New Roman" w:hAnsi="Times New Roman" w:cs="Times New Roman"/>
          <w:i/>
          <w:iCs/>
          <w:color w:val="000000" w:themeColor="text1"/>
          <w:spacing w:val="-6"/>
          <w:highlight w:val="white"/>
          <w:lang w:val="uk-UA"/>
        </w:rPr>
        <w:t xml:space="preserve"> адміністративного деліктного права. </w:t>
      </w:r>
    </w:p>
    <w:p w14:paraId="3E82F764"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41599C7B" w14:textId="71101F4E"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highlight w:val="white"/>
          <w:lang w:val="uk-UA"/>
        </w:rPr>
        <w:t>8.</w:t>
      </w:r>
      <w:r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color w:val="000000" w:themeColor="text1"/>
          <w:lang w:val="uk-UA"/>
        </w:rPr>
        <w:t xml:space="preserve">Ознайомтеся зі змістом Резолюції (77) 31 Комітету міністрів </w:t>
      </w:r>
      <w:r w:rsidR="00EF555C" w:rsidRPr="000039FD">
        <w:rPr>
          <w:rFonts w:ascii="Times New Roman" w:eastAsia="Times New Roman" w:hAnsi="Times New Roman" w:cs="Times New Roman"/>
          <w:color w:val="000000" w:themeColor="text1"/>
          <w:lang w:val="uk-UA"/>
        </w:rPr>
        <w:t xml:space="preserve">державам-членам </w:t>
      </w:r>
      <w:r w:rsidRPr="000039FD">
        <w:rPr>
          <w:rFonts w:ascii="Times New Roman" w:eastAsia="Times New Roman" w:hAnsi="Times New Roman" w:cs="Times New Roman"/>
          <w:color w:val="000000" w:themeColor="text1"/>
          <w:lang w:val="uk-UA"/>
        </w:rPr>
        <w:t>про захист особи відносно актів адміністративних органів від 28.09.</w:t>
      </w:r>
      <w:r w:rsidR="006351DC" w:rsidRPr="000039FD">
        <w:rPr>
          <w:rFonts w:ascii="Times New Roman" w:eastAsia="Times New Roman" w:hAnsi="Times New Roman" w:cs="Times New Roman"/>
          <w:color w:val="000000" w:themeColor="text1"/>
          <w:lang w:val="uk-UA"/>
        </w:rPr>
        <w:t>19</w:t>
      </w:r>
      <w:r w:rsidR="000B1FAE" w:rsidRPr="000039FD">
        <w:rPr>
          <w:rFonts w:ascii="Times New Roman" w:eastAsia="Times New Roman" w:hAnsi="Times New Roman" w:cs="Times New Roman"/>
          <w:color w:val="000000" w:themeColor="text1"/>
          <w:lang w:val="uk-UA"/>
        </w:rPr>
        <w:t>77 і Рекомендації</w:t>
      </w:r>
      <w:r w:rsidRPr="000039FD">
        <w:rPr>
          <w:rFonts w:ascii="Times New Roman" w:eastAsia="Times New Roman" w:hAnsi="Times New Roman" w:cs="Times New Roman"/>
          <w:color w:val="000000" w:themeColor="text1"/>
          <w:lang w:val="uk-UA"/>
        </w:rPr>
        <w:t xml:space="preserve"> № к</w:t>
      </w:r>
      <w:r w:rsidR="009D7EBA" w:rsidRPr="000039FD">
        <w:rPr>
          <w:rFonts w:ascii="Times New Roman" w:eastAsia="Times New Roman" w:hAnsi="Times New Roman" w:cs="Times New Roman"/>
          <w:color w:val="000000" w:themeColor="text1"/>
          <w:lang w:val="uk-UA"/>
        </w:rPr>
        <w:t xml:space="preserve"> </w:t>
      </w:r>
      <w:r w:rsidR="00A42ABF" w:rsidRPr="000039FD">
        <w:rPr>
          <w:rFonts w:ascii="Times New Roman" w:eastAsia="Times New Roman" w:hAnsi="Times New Roman" w:cs="Times New Roman"/>
          <w:color w:val="000000" w:themeColor="text1"/>
          <w:lang w:val="uk-UA"/>
        </w:rPr>
        <w:t>(84) 15 Комітету м</w:t>
      </w:r>
      <w:r w:rsidRPr="000039FD">
        <w:rPr>
          <w:rFonts w:ascii="Times New Roman" w:eastAsia="Times New Roman" w:hAnsi="Times New Roman" w:cs="Times New Roman"/>
          <w:color w:val="000000" w:themeColor="text1"/>
          <w:lang w:val="uk-UA"/>
        </w:rPr>
        <w:t xml:space="preserve">іністрів </w:t>
      </w:r>
      <w:r w:rsidR="00EF555C" w:rsidRPr="000039FD">
        <w:rPr>
          <w:rFonts w:ascii="Times New Roman" w:eastAsia="Times New Roman" w:hAnsi="Times New Roman" w:cs="Times New Roman"/>
          <w:color w:val="000000" w:themeColor="text1"/>
          <w:lang w:val="uk-UA"/>
        </w:rPr>
        <w:t xml:space="preserve">державам-членам </w:t>
      </w:r>
      <w:r w:rsidRPr="000039FD">
        <w:rPr>
          <w:rFonts w:ascii="Times New Roman" w:eastAsia="Times New Roman" w:hAnsi="Times New Roman" w:cs="Times New Roman"/>
          <w:color w:val="000000" w:themeColor="text1"/>
          <w:lang w:val="uk-UA"/>
        </w:rPr>
        <w:t>стосовно публічно-правової відповідальності за спричинену шкоду.</w:t>
      </w:r>
    </w:p>
    <w:p w14:paraId="25D4FCC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є ці акти джерелами адміністративного деліктного права? Наведіть відповідні аргументи.</w:t>
      </w:r>
    </w:p>
    <w:p w14:paraId="76F1BC1F" w14:textId="77777777" w:rsidR="00233CC0" w:rsidRPr="000039FD" w:rsidRDefault="00233CC0" w:rsidP="003E3B8B">
      <w:pPr>
        <w:widowControl w:val="0"/>
        <w:ind w:firstLine="0"/>
        <w:rPr>
          <w:rFonts w:ascii="Times New Roman" w:eastAsia="Times New Roman" w:hAnsi="Times New Roman" w:cs="Times New Roman"/>
          <w:i/>
          <w:iCs/>
          <w:color w:val="000000" w:themeColor="text1"/>
          <w:lang w:val="uk-UA"/>
        </w:rPr>
      </w:pPr>
    </w:p>
    <w:p w14:paraId="32CAF80F" w14:textId="77E53D69"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9. </w:t>
      </w:r>
      <w:r w:rsidR="00A42ABF" w:rsidRPr="000039FD">
        <w:rPr>
          <w:rFonts w:ascii="Times New Roman" w:eastAsia="Times New Roman" w:hAnsi="Times New Roman" w:cs="Times New Roman"/>
          <w:color w:val="000000" w:themeColor="text1"/>
          <w:lang w:val="uk-UA"/>
        </w:rPr>
        <w:t xml:space="preserve">Протокол про вчинення В. адміністративного правопорушення, передбаченого ст. 130 КупАП, складено </w:t>
      </w:r>
      <w:r w:rsidRPr="000039FD">
        <w:rPr>
          <w:rFonts w:ascii="Times New Roman" w:eastAsia="Times New Roman" w:hAnsi="Times New Roman" w:cs="Times New Roman"/>
          <w:color w:val="000000" w:themeColor="text1"/>
          <w:lang w:val="uk-UA"/>
        </w:rPr>
        <w:t>29</w:t>
      </w:r>
      <w:r w:rsidR="008B20DA" w:rsidRPr="000039FD">
        <w:rPr>
          <w:rFonts w:ascii="Times New Roman" w:eastAsia="Times New Roman" w:hAnsi="Times New Roman" w:cs="Times New Roman"/>
          <w:color w:val="000000" w:themeColor="text1"/>
          <w:lang w:val="uk-UA"/>
        </w:rPr>
        <w:t>.01.</w:t>
      </w:r>
      <w:r w:rsidR="00A42ABF" w:rsidRPr="000039FD">
        <w:rPr>
          <w:rFonts w:ascii="Times New Roman" w:eastAsia="Times New Roman" w:hAnsi="Times New Roman" w:cs="Times New Roman"/>
          <w:color w:val="000000" w:themeColor="text1"/>
          <w:lang w:val="uk-UA"/>
        </w:rPr>
        <w:t>2021</w:t>
      </w:r>
      <w:r w:rsidRPr="000039FD">
        <w:rPr>
          <w:rFonts w:ascii="Times New Roman" w:eastAsia="Times New Roman" w:hAnsi="Times New Roman" w:cs="Times New Roman"/>
          <w:color w:val="000000" w:themeColor="text1"/>
          <w:lang w:val="uk-UA"/>
        </w:rPr>
        <w:t>. Відповідно до положень ст. 38 КУпАП, чинної на момент вчинення правопорушення, передбачалося накладення стягнення за керування у стані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не пізніше як через три місяці з дня вчинення правопорушення. 17</w:t>
      </w:r>
      <w:r w:rsidR="003A79E9" w:rsidRPr="000039FD">
        <w:rPr>
          <w:rFonts w:ascii="Times New Roman" w:eastAsia="Times New Roman" w:hAnsi="Times New Roman" w:cs="Times New Roman"/>
          <w:color w:val="000000" w:themeColor="text1"/>
          <w:lang w:val="uk-UA"/>
        </w:rPr>
        <w:t>.03.</w:t>
      </w:r>
      <w:r w:rsidRPr="000039FD">
        <w:rPr>
          <w:rFonts w:ascii="Times New Roman" w:eastAsia="Times New Roman" w:hAnsi="Times New Roman" w:cs="Times New Roman"/>
          <w:color w:val="000000" w:themeColor="text1"/>
          <w:lang w:val="uk-UA"/>
        </w:rPr>
        <w:t>2021 набув чинності Закон України «</w:t>
      </w:r>
      <w:r w:rsidRPr="000039FD">
        <w:rPr>
          <w:rFonts w:ascii="Times New Roman" w:eastAsia="Times New Roman" w:hAnsi="Times New Roman" w:cs="Times New Roman"/>
          <w:color w:val="000000" w:themeColor="text1"/>
          <w:highlight w:val="white"/>
          <w:lang w:val="uk-UA"/>
        </w:rPr>
        <w:t xml:space="preserve">Про внесення змін до деяких законодавчих актів України щодо посилення відповідальності за окремі правопорушення у сфері безпеки дорожнього руху», яким було подовжено строк накладення адміністративного стягнення за правопорушення передбачене ст. 130 КУпАП до одного року. </w:t>
      </w:r>
    </w:p>
    <w:p w14:paraId="2F9B2899" w14:textId="456A23C4"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Положення якого нормативно-правового акта мають бути застосовані для вирішенні питання про накладення на В. адміністративного стягнення за керування транспортним засобом у стані сп</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яніння, за умови розгляду справи вже після набрання чинності Законом України від 17</w:t>
      </w:r>
      <w:r w:rsidR="00917999" w:rsidRPr="000039FD">
        <w:rPr>
          <w:rFonts w:ascii="Times New Roman" w:eastAsia="Times New Roman" w:hAnsi="Times New Roman" w:cs="Times New Roman"/>
          <w:i/>
          <w:iCs/>
          <w:color w:val="000000" w:themeColor="text1"/>
          <w:highlight w:val="white"/>
          <w:lang w:val="uk-UA"/>
        </w:rPr>
        <w:t>.03.</w:t>
      </w:r>
      <w:r w:rsidRPr="000039FD">
        <w:rPr>
          <w:rFonts w:ascii="Times New Roman" w:eastAsia="Times New Roman" w:hAnsi="Times New Roman" w:cs="Times New Roman"/>
          <w:i/>
          <w:iCs/>
          <w:color w:val="000000" w:themeColor="text1"/>
          <w:highlight w:val="white"/>
          <w:lang w:val="uk-UA"/>
        </w:rPr>
        <w:t>2021?</w:t>
      </w:r>
    </w:p>
    <w:p w14:paraId="6E71448E"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різняться правила дії закону в часі, залежно від їх характеру - матеріальні чи процесуальні (процедурні)?</w:t>
      </w:r>
    </w:p>
    <w:p w14:paraId="0A5FE6A9"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 мають тлумачитися положення закону, що є неоднозначними та суперечливими?</w:t>
      </w:r>
    </w:p>
    <w:p w14:paraId="1C20AA9A"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2C3D9B2E" w14:textId="15ACF0BC"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10.</w:t>
      </w:r>
      <w:r w:rsidRPr="000039FD">
        <w:rPr>
          <w:rFonts w:ascii="Times New Roman" w:eastAsia="Times New Roman" w:hAnsi="Times New Roman" w:cs="Times New Roman"/>
          <w:color w:val="000000" w:themeColor="text1"/>
          <w:lang w:val="uk-UA"/>
        </w:rPr>
        <w:t xml:space="preserve"> Суддя, отримавши протокол про вчинення особою адміністративного правопорушення, передбаченого ч. 1 ст. 130 </w:t>
      </w:r>
      <w:r w:rsidRPr="000039FD">
        <w:rPr>
          <w:rFonts w:ascii="Times New Roman" w:eastAsia="Times New Roman" w:hAnsi="Times New Roman" w:cs="Times New Roman"/>
          <w:color w:val="000000" w:themeColor="text1"/>
          <w:lang w:val="uk-UA"/>
        </w:rPr>
        <w:lastRenderedPageBreak/>
        <w:t>КУпАП, закрив провадження у справі за відсутності події порушення. У постанові суддя посилався на п. 5 ст.</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8 Віденської конвенції про дорожній рух від 08.11.1974 року, яка</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встановлює мінімально допустимі рівні алкоголю – 0,5 г/л крові або 0,25 мг/л повітря, що видихається, при перевищенні яких особа вважається такою, що перебуває у стані сп</w:t>
      </w:r>
      <w:r w:rsidR="00311FF7" w:rsidRPr="000039FD">
        <w:rPr>
          <w:rFonts w:ascii="Times New Roman" w:eastAsia="Times New Roman" w:hAnsi="Times New Roman" w:cs="Times New Roman"/>
          <w:color w:val="000000" w:themeColor="text1"/>
          <w:lang w:val="uk-UA"/>
        </w:rPr>
        <w:t>’</w:t>
      </w:r>
      <w:r w:rsidR="004E77C4" w:rsidRPr="000039FD">
        <w:rPr>
          <w:rFonts w:ascii="Times New Roman" w:eastAsia="Times New Roman" w:hAnsi="Times New Roman" w:cs="Times New Roman"/>
          <w:color w:val="000000" w:themeColor="text1"/>
          <w:lang w:val="uk-UA"/>
        </w:rPr>
        <w:t>яніння. У</w:t>
      </w:r>
      <w:r w:rsidRPr="000039FD">
        <w:rPr>
          <w:rFonts w:ascii="Times New Roman" w:eastAsia="Times New Roman" w:hAnsi="Times New Roman" w:cs="Times New Roman"/>
          <w:color w:val="000000" w:themeColor="text1"/>
          <w:lang w:val="uk-UA"/>
        </w:rPr>
        <w:t xml:space="preserve"> постанові </w:t>
      </w:r>
      <w:r w:rsidR="004E77C4" w:rsidRPr="000039FD">
        <w:rPr>
          <w:rFonts w:ascii="Times New Roman" w:eastAsia="Times New Roman" w:hAnsi="Times New Roman" w:cs="Times New Roman"/>
          <w:color w:val="000000" w:themeColor="text1"/>
          <w:lang w:val="uk-UA"/>
        </w:rPr>
        <w:t xml:space="preserve">також </w:t>
      </w:r>
      <w:r w:rsidRPr="000039FD">
        <w:rPr>
          <w:rFonts w:ascii="Times New Roman" w:eastAsia="Times New Roman" w:hAnsi="Times New Roman" w:cs="Times New Roman"/>
          <w:color w:val="000000" w:themeColor="text1"/>
          <w:lang w:val="uk-UA"/>
        </w:rPr>
        <w:t xml:space="preserve">зазначається, що </w:t>
      </w:r>
      <w:r w:rsidRPr="000039FD">
        <w:rPr>
          <w:rFonts w:ascii="Times New Roman" w:eastAsia="Times New Roman" w:hAnsi="Times New Roman" w:cs="Times New Roman"/>
          <w:color w:val="000000" w:themeColor="text1"/>
          <w:highlight w:val="white"/>
          <w:lang w:val="uk-UA"/>
        </w:rPr>
        <w:t xml:space="preserve">відповідно до ст.17 Закону </w:t>
      </w:r>
      <w:r w:rsidR="004E77C4" w:rsidRPr="000039FD">
        <w:rPr>
          <w:rFonts w:ascii="Times New Roman" w:eastAsia="Times New Roman" w:hAnsi="Times New Roman" w:cs="Times New Roman"/>
          <w:color w:val="000000" w:themeColor="text1"/>
          <w:highlight w:val="white"/>
          <w:lang w:val="uk-UA"/>
        </w:rPr>
        <w:t>України «Про виконання рішень і</w:t>
      </w:r>
      <w:r w:rsidRPr="000039FD">
        <w:rPr>
          <w:rFonts w:ascii="Times New Roman" w:eastAsia="Times New Roman" w:hAnsi="Times New Roman" w:cs="Times New Roman"/>
          <w:color w:val="000000" w:themeColor="text1"/>
          <w:highlight w:val="white"/>
          <w:lang w:val="uk-UA"/>
        </w:rPr>
        <w:t xml:space="preserve"> застосування практики Європейського суду з прав людини» суди застосовують при розгляді справ </w:t>
      </w:r>
      <w:r w:rsidR="004E77C4" w:rsidRPr="000039FD">
        <w:rPr>
          <w:rFonts w:ascii="Times New Roman" w:eastAsia="Times New Roman" w:hAnsi="Times New Roman" w:cs="Times New Roman"/>
          <w:color w:val="000000" w:themeColor="text1"/>
          <w:highlight w:val="white"/>
          <w:lang w:val="uk-UA"/>
        </w:rPr>
        <w:t>Конвенцію і</w:t>
      </w:r>
      <w:r w:rsidRPr="000039FD">
        <w:rPr>
          <w:rFonts w:ascii="Times New Roman" w:eastAsia="Times New Roman" w:hAnsi="Times New Roman" w:cs="Times New Roman"/>
          <w:color w:val="000000" w:themeColor="text1"/>
          <w:highlight w:val="white"/>
          <w:lang w:val="uk-UA"/>
        </w:rPr>
        <w:t xml:space="preserve"> практику Суду як джерело права, а отже</w:t>
      </w:r>
      <w:r w:rsidR="004E77C4"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правовідносини, які охоплюються сферою дії Конвенції, мають врегульовуватися з урахуванням не лише </w:t>
      </w:r>
      <w:r w:rsidR="004E77C4" w:rsidRPr="000039FD">
        <w:rPr>
          <w:rFonts w:ascii="Times New Roman" w:eastAsia="Times New Roman" w:hAnsi="Times New Roman" w:cs="Times New Roman"/>
          <w:color w:val="000000" w:themeColor="text1"/>
          <w:highlight w:val="white"/>
          <w:lang w:val="uk-UA"/>
        </w:rPr>
        <w:t>національного законодавства, а</w:t>
      </w:r>
      <w:r w:rsidRPr="000039FD">
        <w:rPr>
          <w:rFonts w:ascii="Times New Roman" w:eastAsia="Times New Roman" w:hAnsi="Times New Roman" w:cs="Times New Roman"/>
          <w:color w:val="000000" w:themeColor="text1"/>
          <w:highlight w:val="white"/>
          <w:lang w:val="uk-UA"/>
        </w:rPr>
        <w:t xml:space="preserve"> й Конвенції та практики ЄСПЛ.</w:t>
      </w:r>
    </w:p>
    <w:p w14:paraId="101B38F7" w14:textId="77777777" w:rsidR="007776D1" w:rsidRDefault="00B102DA" w:rsidP="004E77C4">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відповідає чинному законодавству постанова суду, заснована на такій інтерпретації Конвенції?</w:t>
      </w:r>
      <w:r w:rsidR="004E77C4" w:rsidRPr="000039FD">
        <w:rPr>
          <w:rFonts w:ascii="Times New Roman" w:eastAsia="Times New Roman" w:hAnsi="Times New Roman" w:cs="Times New Roman"/>
          <w:i/>
          <w:iCs/>
          <w:color w:val="000000" w:themeColor="text1"/>
          <w:lang w:val="uk-UA"/>
        </w:rPr>
        <w:t xml:space="preserve"> </w:t>
      </w:r>
    </w:p>
    <w:p w14:paraId="3B5E36C2" w14:textId="43222611" w:rsidR="00233CC0" w:rsidRPr="000039FD" w:rsidRDefault="00B102DA" w:rsidP="004E77C4">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положення Конвенції нормами прямої дії? </w:t>
      </w:r>
    </w:p>
    <w:p w14:paraId="41E3CAF7" w14:textId="51ADACA2" w:rsidR="0028270D" w:rsidRPr="000039FD" w:rsidRDefault="004E77C4"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Навед</w:t>
      </w:r>
      <w:r w:rsidR="00B102DA" w:rsidRPr="000039FD">
        <w:rPr>
          <w:rFonts w:ascii="Times New Roman" w:eastAsia="Times New Roman" w:hAnsi="Times New Roman" w:cs="Times New Roman"/>
          <w:i/>
          <w:iCs/>
          <w:color w:val="000000" w:themeColor="text1"/>
          <w:lang w:val="uk-UA"/>
        </w:rPr>
        <w:t>іть перелік нормативно-правових актів:</w:t>
      </w:r>
    </w:p>
    <w:p w14:paraId="020C4A13" w14:textId="42CB3FCB" w:rsidR="0028270D"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1) які встановлюють відповідальність за керування транспортними засобами у стані сп</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яніння; </w:t>
      </w:r>
    </w:p>
    <w:p w14:paraId="28678AC4" w14:textId="1550713A"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2) які визначають порядок притягнення до адміністративної відповідальності за керування транспортними засобами у стані сп</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яніння. </w:t>
      </w:r>
    </w:p>
    <w:p w14:paraId="27435653"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64CF1866" w14:textId="5B9AF250" w:rsidR="00233CC0" w:rsidRPr="000039FD" w:rsidRDefault="00CF731C" w:rsidP="00CF731C">
      <w:pPr>
        <w:widowControl w:val="0"/>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77E7DE0A"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Конституція України від 28.06.1996. URL: </w:t>
      </w:r>
      <w:hyperlink r:id="rId45" w:anchor="Text">
        <w:r w:rsidRPr="000039FD">
          <w:rPr>
            <w:rFonts w:ascii="Times New Roman" w:eastAsia="Times New Roman" w:hAnsi="Times New Roman" w:cs="Times New Roman"/>
            <w:color w:val="000000" w:themeColor="text1"/>
            <w:lang w:val="uk-UA"/>
          </w:rPr>
          <w:t>https://zakon.rada.gov.ua/laws/show/254%D0%BA/96-%D0%B2%D1%80#Text</w:t>
        </w:r>
      </w:hyperlink>
      <w:r w:rsidRPr="000039FD">
        <w:rPr>
          <w:rFonts w:ascii="Times New Roman" w:eastAsia="Times New Roman" w:hAnsi="Times New Roman" w:cs="Times New Roman"/>
          <w:color w:val="000000" w:themeColor="text1"/>
          <w:lang w:val="uk-UA"/>
        </w:rPr>
        <w:t>.</w:t>
      </w:r>
    </w:p>
    <w:p w14:paraId="153E0F6F" w14:textId="3CBC8F8E"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Конвенція прав людини та </w:t>
      </w:r>
      <w:r w:rsidR="004E77C4" w:rsidRPr="000039FD">
        <w:rPr>
          <w:rFonts w:ascii="Times New Roman" w:eastAsia="Times New Roman" w:hAnsi="Times New Roman" w:cs="Times New Roman"/>
          <w:color w:val="000000" w:themeColor="text1"/>
          <w:lang w:val="uk-UA"/>
        </w:rPr>
        <w:t>основоположних свобод від 04.10.</w:t>
      </w:r>
      <w:r w:rsidRPr="000039FD">
        <w:rPr>
          <w:rFonts w:ascii="Times New Roman" w:eastAsia="Times New Roman" w:hAnsi="Times New Roman" w:cs="Times New Roman"/>
          <w:color w:val="000000" w:themeColor="text1"/>
          <w:lang w:val="uk-UA"/>
        </w:rPr>
        <w:t>1950. URL: https://zakon.rada.gov.ua/laws/ show/995_004#Text .</w:t>
      </w:r>
    </w:p>
    <w:p w14:paraId="08E2DB16"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URL: </w:t>
      </w:r>
      <w:hyperlink r:id="rId46">
        <w:r w:rsidRPr="000039FD">
          <w:rPr>
            <w:rFonts w:ascii="Times New Roman" w:eastAsia="Times New Roman" w:hAnsi="Times New Roman" w:cs="Times New Roman"/>
            <w:color w:val="000000" w:themeColor="text1"/>
            <w:lang w:val="uk-UA"/>
          </w:rPr>
          <w:t>https://zakon.rada.gov.ua/laws/show/984_011</w:t>
        </w:r>
      </w:hyperlink>
      <w:r w:rsidRPr="000039FD">
        <w:rPr>
          <w:rFonts w:ascii="Times New Roman" w:eastAsia="Times New Roman" w:hAnsi="Times New Roman" w:cs="Times New Roman"/>
          <w:color w:val="000000" w:themeColor="text1"/>
          <w:lang w:val="uk-UA"/>
        </w:rPr>
        <w:t>.</w:t>
      </w:r>
    </w:p>
    <w:p w14:paraId="01FB9298"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47"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5CD14659" w14:textId="77777777" w:rsidR="004E77C4" w:rsidRPr="000039FD" w:rsidRDefault="00B102DA" w:rsidP="003E3B8B">
      <w:pPr>
        <w:widowControl w:val="0"/>
        <w:tabs>
          <w:tab w:val="left" w:pos="993"/>
        </w:tabs>
        <w:ind w:firstLine="705"/>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lastRenderedPageBreak/>
        <w:t>Про адміністративну процедуру: Закон України від 17.02.2022</w:t>
      </w:r>
      <w:r w:rsidR="00591C5D"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 xml:space="preserve">№ 2073-IX. </w:t>
      </w:r>
      <w:r w:rsidRPr="000039FD">
        <w:rPr>
          <w:rFonts w:ascii="Times New Roman" w:eastAsia="Times New Roman" w:hAnsi="Times New Roman" w:cs="Times New Roman"/>
          <w:i/>
          <w:color w:val="000000" w:themeColor="text1"/>
          <w:spacing w:val="-6"/>
          <w:lang w:val="uk-UA"/>
        </w:rPr>
        <w:t>Офіційний вісник України</w:t>
      </w:r>
      <w:r w:rsidR="004E77C4" w:rsidRPr="000039FD">
        <w:rPr>
          <w:rFonts w:ascii="Times New Roman" w:eastAsia="Times New Roman" w:hAnsi="Times New Roman" w:cs="Times New Roman"/>
          <w:color w:val="000000" w:themeColor="text1"/>
          <w:spacing w:val="-6"/>
          <w:lang w:val="uk-UA"/>
        </w:rPr>
        <w:t>. 2022. № 49. Ст. 2675.</w:t>
      </w:r>
    </w:p>
    <w:p w14:paraId="2B337C27" w14:textId="185A4E15"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судоустрій і статус</w:t>
      </w:r>
      <w:r w:rsidR="004E77C4" w:rsidRPr="000039FD">
        <w:rPr>
          <w:rFonts w:ascii="Times New Roman" w:eastAsia="Times New Roman" w:hAnsi="Times New Roman" w:cs="Times New Roman"/>
          <w:color w:val="000000" w:themeColor="text1"/>
          <w:lang w:val="uk-UA"/>
        </w:rPr>
        <w:t xml:space="preserve"> суддів: Закон України від</w:t>
      </w:r>
      <w:r w:rsidRPr="000039FD">
        <w:rPr>
          <w:rFonts w:ascii="Times New Roman" w:eastAsia="Times New Roman" w:hAnsi="Times New Roman" w:cs="Times New Roman"/>
          <w:color w:val="000000" w:themeColor="text1"/>
          <w:lang w:val="uk-UA"/>
        </w:rPr>
        <w:t xml:space="preserve"> 02.06.2016 № 1402-VIII. URL: https://zakon.rada.gov.ua/laws/show/1402-19#Text. </w:t>
      </w:r>
    </w:p>
    <w:p w14:paraId="712EC114"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правотворчу діяльність: Закон України від 24.08.2023 № 3354-IX. URL: https://zakon.rada.gov.ua/laws/show/3354-IX#Text.</w:t>
      </w:r>
    </w:p>
    <w:p w14:paraId="29B2161A" w14:textId="4F698CCA" w:rsidR="00233CC0" w:rsidRPr="000039FD" w:rsidRDefault="00B102DA" w:rsidP="003E3B8B">
      <w:pPr>
        <w:widowControl w:val="0"/>
        <w:shd w:val="clear" w:color="auto" w:fill="FFFFFF"/>
        <w:tabs>
          <w:tab w:val="left" w:pos="993"/>
        </w:tabs>
        <w:ind w:firstLine="705"/>
        <w:rPr>
          <w:rFonts w:ascii="Times New Roman" w:eastAsia="Times New Roman" w:hAnsi="Times New Roman" w:cs="Times New Roman"/>
          <w:color w:val="000000" w:themeColor="text1"/>
          <w:lang w:val="uk-UA"/>
        </w:rPr>
      </w:pPr>
      <w:hyperlink r:id="rId48">
        <w:r w:rsidRPr="000039FD">
          <w:rPr>
            <w:rFonts w:ascii="Times New Roman" w:eastAsia="Times New Roman" w:hAnsi="Times New Roman" w:cs="Times New Roman"/>
            <w:color w:val="000000" w:themeColor="text1"/>
            <w:lang w:val="uk-UA"/>
          </w:rPr>
          <w:t>Про виконання рішень та застосування практики Європейського суду з прав людини</w:t>
        </w:r>
      </w:hyperlink>
      <w:r w:rsidRPr="000039FD">
        <w:rPr>
          <w:rFonts w:ascii="Times New Roman" w:eastAsia="Times New Roman" w:hAnsi="Times New Roman" w:cs="Times New Roman"/>
          <w:color w:val="000000" w:themeColor="text1"/>
          <w:lang w:val="uk-UA"/>
        </w:rPr>
        <w:t>: Закон України від 23.02.2006 № 3477-IV. URL:</w:t>
      </w:r>
      <w:r w:rsidR="00591C5D" w:rsidRPr="000039FD">
        <w:rPr>
          <w:rFonts w:ascii="Times New Roman" w:eastAsia="Times New Roman" w:hAnsi="Times New Roman" w:cs="Times New Roman"/>
          <w:color w:val="000000" w:themeColor="text1"/>
          <w:lang w:val="uk-UA"/>
        </w:rPr>
        <w:t xml:space="preserve"> </w:t>
      </w:r>
      <w:hyperlink r:id="rId49" w:anchor="Text">
        <w:r w:rsidRPr="000039FD">
          <w:rPr>
            <w:rFonts w:ascii="Times New Roman" w:eastAsia="Times New Roman" w:hAnsi="Times New Roman" w:cs="Times New Roman"/>
            <w:color w:val="000000" w:themeColor="text1"/>
            <w:lang w:val="uk-UA"/>
          </w:rPr>
          <w:t>https://zakon.rada.gov.ua/laws/show/3477-15#Text</w:t>
        </w:r>
      </w:hyperlink>
      <w:r w:rsidRPr="000039FD">
        <w:rPr>
          <w:rFonts w:ascii="Times New Roman" w:eastAsia="Times New Roman" w:hAnsi="Times New Roman" w:cs="Times New Roman"/>
          <w:color w:val="000000" w:themeColor="text1"/>
          <w:lang w:val="uk-UA"/>
        </w:rPr>
        <w:t>.</w:t>
      </w:r>
    </w:p>
    <w:p w14:paraId="3006A442" w14:textId="1DBC470A" w:rsidR="00233CC0" w:rsidRPr="000039FD" w:rsidRDefault="00B102DA" w:rsidP="003E3B8B">
      <w:pPr>
        <w:widowControl w:val="0"/>
        <w:shd w:val="clear" w:color="auto" w:fill="FFFFFF"/>
        <w:tabs>
          <w:tab w:val="left" w:pos="993"/>
        </w:tabs>
        <w:ind w:firstLine="705"/>
        <w:rPr>
          <w:rFonts w:ascii="Times New Roman" w:eastAsia="Times New Roman" w:hAnsi="Times New Roman" w:cs="Times New Roman"/>
          <w:color w:val="000000" w:themeColor="text1"/>
          <w:lang w:val="uk-UA"/>
        </w:rPr>
      </w:pPr>
      <w:hyperlink r:id="rId50">
        <w:r w:rsidRPr="000039FD">
          <w:rPr>
            <w:rFonts w:ascii="Times New Roman" w:eastAsia="Times New Roman" w:hAnsi="Times New Roman" w:cs="Times New Roman"/>
            <w:color w:val="000000" w:themeColor="text1"/>
            <w:lang w:val="uk-UA"/>
          </w:rPr>
          <w:t>Про міжнародні договори України</w:t>
        </w:r>
      </w:hyperlink>
      <w:r w:rsidRPr="000039FD">
        <w:rPr>
          <w:rFonts w:ascii="Times New Roman" w:eastAsia="Times New Roman" w:hAnsi="Times New Roman" w:cs="Times New Roman"/>
          <w:color w:val="000000" w:themeColor="text1"/>
          <w:lang w:val="uk-UA"/>
        </w:rPr>
        <w:t>: Закон України від 29.06.2004 № 1906-IV. URL:</w:t>
      </w:r>
      <w:r w:rsidR="00591C5D" w:rsidRPr="000039FD">
        <w:rPr>
          <w:rFonts w:ascii="Times New Roman" w:eastAsia="Times New Roman" w:hAnsi="Times New Roman" w:cs="Times New Roman"/>
          <w:color w:val="000000" w:themeColor="text1"/>
          <w:lang w:val="uk-UA"/>
        </w:rPr>
        <w:t xml:space="preserve"> </w:t>
      </w:r>
      <w:hyperlink r:id="rId51" w:anchor="Text">
        <w:r w:rsidRPr="000039FD">
          <w:rPr>
            <w:rFonts w:ascii="Times New Roman" w:eastAsia="Times New Roman" w:hAnsi="Times New Roman" w:cs="Times New Roman"/>
            <w:color w:val="000000" w:themeColor="text1"/>
            <w:lang w:val="uk-UA"/>
          </w:rPr>
          <w:t>https://zakon.rada.gov.ua/laws/show/1906-15#Text</w:t>
        </w:r>
      </w:hyperlink>
      <w:r w:rsidRPr="000039FD">
        <w:rPr>
          <w:rFonts w:ascii="Times New Roman" w:eastAsia="Times New Roman" w:hAnsi="Times New Roman" w:cs="Times New Roman"/>
          <w:color w:val="000000" w:themeColor="text1"/>
          <w:lang w:val="uk-UA"/>
        </w:rPr>
        <w:t>.</w:t>
      </w:r>
    </w:p>
    <w:p w14:paraId="09D85664" w14:textId="7777777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Кримінальний кодекс України від 05.04.2001 № 2341-III. URL: </w:t>
      </w:r>
      <w:hyperlink r:id="rId52" w:anchor="Text">
        <w:r w:rsidRPr="000039FD">
          <w:rPr>
            <w:rFonts w:ascii="Times New Roman" w:eastAsia="Times New Roman" w:hAnsi="Times New Roman" w:cs="Times New Roman"/>
            <w:color w:val="000000" w:themeColor="text1"/>
            <w:lang w:val="uk-UA"/>
          </w:rPr>
          <w:t>https://zakon.rada.gov.ua/laws/show/2341-14#Text</w:t>
        </w:r>
      </w:hyperlink>
      <w:r w:rsidRPr="000039FD">
        <w:rPr>
          <w:rFonts w:ascii="Times New Roman" w:eastAsia="Times New Roman" w:hAnsi="Times New Roman" w:cs="Times New Roman"/>
          <w:color w:val="000000" w:themeColor="text1"/>
          <w:lang w:val="uk-UA"/>
        </w:rPr>
        <w:t>.</w:t>
      </w:r>
    </w:p>
    <w:p w14:paraId="4B76E8B5" w14:textId="61A7B4B0" w:rsidR="00233CC0" w:rsidRPr="000039FD" w:rsidRDefault="00B102DA" w:rsidP="003E3B8B">
      <w:pPr>
        <w:widowControl w:val="0"/>
        <w:shd w:val="clear" w:color="auto" w:fill="FFFFFF"/>
        <w:tabs>
          <w:tab w:val="left" w:pos="993"/>
        </w:tabs>
        <w:ind w:firstLine="708"/>
        <w:rPr>
          <w:rFonts w:ascii="Times New Roman" w:eastAsia="Times New Roman" w:hAnsi="Times New Roman" w:cs="Times New Roman"/>
          <w:color w:val="000000" w:themeColor="text1"/>
          <w:lang w:val="uk-UA"/>
        </w:rPr>
      </w:pPr>
      <w:hyperlink r:id="rId53">
        <w:r w:rsidRPr="000039FD">
          <w:rPr>
            <w:rFonts w:ascii="Times New Roman" w:eastAsia="Times New Roman" w:hAnsi="Times New Roman" w:cs="Times New Roman"/>
            <w:color w:val="000000" w:themeColor="text1"/>
            <w:lang w:val="uk-UA"/>
          </w:rPr>
          <w:t>Податковий кодекс України</w:t>
        </w:r>
      </w:hyperlink>
      <w:r w:rsidRPr="000039FD">
        <w:rPr>
          <w:rFonts w:ascii="Times New Roman" w:eastAsia="Times New Roman" w:hAnsi="Times New Roman" w:cs="Times New Roman"/>
          <w:color w:val="000000" w:themeColor="text1"/>
          <w:lang w:val="uk-UA"/>
        </w:rPr>
        <w:t xml:space="preserve"> від 02.12.2010 № 2755-VI. URL:</w:t>
      </w:r>
      <w:r w:rsidR="00591C5D" w:rsidRPr="000039FD">
        <w:rPr>
          <w:rFonts w:ascii="Times New Roman" w:eastAsia="Times New Roman" w:hAnsi="Times New Roman" w:cs="Times New Roman"/>
          <w:color w:val="000000" w:themeColor="text1"/>
          <w:lang w:val="uk-UA"/>
        </w:rPr>
        <w:t xml:space="preserve"> </w:t>
      </w:r>
      <w:hyperlink r:id="rId54" w:anchor="Text">
        <w:r w:rsidRPr="000039FD">
          <w:rPr>
            <w:rFonts w:ascii="Times New Roman" w:eastAsia="Times New Roman" w:hAnsi="Times New Roman" w:cs="Times New Roman"/>
            <w:color w:val="000000" w:themeColor="text1"/>
            <w:lang w:val="uk-UA"/>
          </w:rPr>
          <w:t>https://zakon.rada.gov.ua/laws/show/2755-17#Text</w:t>
        </w:r>
      </w:hyperlink>
      <w:r w:rsidRPr="000039FD">
        <w:rPr>
          <w:rFonts w:ascii="Times New Roman" w:eastAsia="Times New Roman" w:hAnsi="Times New Roman" w:cs="Times New Roman"/>
          <w:color w:val="000000" w:themeColor="text1"/>
          <w:lang w:val="uk-UA"/>
        </w:rPr>
        <w:t>.</w:t>
      </w:r>
    </w:p>
    <w:p w14:paraId="2BCA524E" w14:textId="285A235C" w:rsidR="00233CC0" w:rsidRPr="000039FD" w:rsidRDefault="00EF555C"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Convention on road traffic done at Vienna on 8 november </w:t>
      </w:r>
      <w:r w:rsidR="00B102DA" w:rsidRPr="000039FD">
        <w:rPr>
          <w:rFonts w:ascii="Times New Roman" w:eastAsia="Times New Roman" w:hAnsi="Times New Roman" w:cs="Times New Roman"/>
          <w:color w:val="000000" w:themeColor="text1"/>
          <w:lang w:val="uk-UA"/>
        </w:rPr>
        <w:t>1968 (</w:t>
      </w:r>
      <w:r w:rsidR="00B102DA" w:rsidRPr="000039FD">
        <w:rPr>
          <w:rFonts w:ascii="Times New Roman" w:eastAsia="Times New Roman" w:hAnsi="Times New Roman" w:cs="Times New Roman"/>
          <w:i/>
          <w:iCs/>
          <w:color w:val="000000" w:themeColor="text1"/>
          <w:lang w:val="uk-UA"/>
        </w:rPr>
        <w:t>Consolidated version</w:t>
      </w:r>
      <w:r w:rsidR="00B102DA" w:rsidRPr="000039FD">
        <w:rPr>
          <w:rFonts w:ascii="Times New Roman" w:eastAsia="Times New Roman" w:hAnsi="Times New Roman" w:cs="Times New Roman"/>
          <w:color w:val="000000" w:themeColor="text1"/>
          <w:lang w:val="uk-UA"/>
        </w:rPr>
        <w:t xml:space="preserve">*). URL: </w:t>
      </w:r>
      <w:hyperlink r:id="rId55">
        <w:r w:rsidR="00B102DA" w:rsidRPr="000039FD">
          <w:rPr>
            <w:rFonts w:ascii="Times New Roman" w:eastAsia="Times New Roman" w:hAnsi="Times New Roman" w:cs="Times New Roman"/>
            <w:color w:val="000000" w:themeColor="text1"/>
            <w:lang w:val="uk-UA"/>
          </w:rPr>
          <w:t>https://unece.org/DAM/trans/conventn/Conv_road_traffic_EN.pdf</w:t>
        </w:r>
      </w:hyperlink>
      <w:r w:rsidR="00B102DA" w:rsidRPr="000039FD">
        <w:rPr>
          <w:rFonts w:ascii="Times New Roman" w:eastAsia="Times New Roman" w:hAnsi="Times New Roman" w:cs="Times New Roman"/>
          <w:color w:val="000000" w:themeColor="text1"/>
          <w:lang w:val="uk-UA"/>
        </w:rPr>
        <w:t xml:space="preserve">. </w:t>
      </w:r>
    </w:p>
    <w:p w14:paraId="0BC4390E" w14:textId="7EC3F41F" w:rsidR="00233CC0" w:rsidRPr="000039FD" w:rsidRDefault="004E77C4"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Конвенція про дорожній рух</w:t>
      </w:r>
      <w:r w:rsidR="00B102DA" w:rsidRPr="000039FD">
        <w:rPr>
          <w:rFonts w:ascii="Times New Roman" w:eastAsia="Times New Roman" w:hAnsi="Times New Roman" w:cs="Times New Roman"/>
          <w:color w:val="000000" w:themeColor="text1"/>
          <w:lang w:val="uk-UA"/>
        </w:rPr>
        <w:t xml:space="preserve">. URL: </w:t>
      </w:r>
      <w:hyperlink r:id="rId56">
        <w:r w:rsidR="00B102DA" w:rsidRPr="000039FD">
          <w:rPr>
            <w:rFonts w:ascii="Times New Roman" w:eastAsia="Times New Roman" w:hAnsi="Times New Roman" w:cs="Times New Roman"/>
            <w:color w:val="000000" w:themeColor="text1"/>
            <w:lang w:val="uk-UA"/>
          </w:rPr>
          <w:t>https://insat.org.ua/files/nav/law/4/konvenciya_1968_uk.pdf</w:t>
        </w:r>
      </w:hyperlink>
      <w:r w:rsidR="00B102DA" w:rsidRPr="000039FD">
        <w:rPr>
          <w:rFonts w:ascii="Times New Roman" w:eastAsia="Times New Roman" w:hAnsi="Times New Roman" w:cs="Times New Roman"/>
          <w:color w:val="000000" w:themeColor="text1"/>
          <w:lang w:val="uk-UA"/>
        </w:rPr>
        <w:t>.</w:t>
      </w:r>
    </w:p>
    <w:p w14:paraId="01CD82D7" w14:textId="1DC2DC13"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Резолюції (77) 31 Комітету міністрів державам – членам про захист особи відносно актів адміністративних органів від 28.09.</w:t>
      </w:r>
      <w:r w:rsidR="00EF555C" w:rsidRPr="000039FD">
        <w:rPr>
          <w:rFonts w:ascii="Times New Roman" w:eastAsia="Times New Roman" w:hAnsi="Times New Roman" w:cs="Times New Roman"/>
          <w:color w:val="000000" w:themeColor="text1"/>
          <w:lang w:val="uk-UA"/>
        </w:rPr>
        <w:t>19</w:t>
      </w:r>
      <w:r w:rsidRPr="000039FD">
        <w:rPr>
          <w:rFonts w:ascii="Times New Roman" w:eastAsia="Times New Roman" w:hAnsi="Times New Roman" w:cs="Times New Roman"/>
          <w:color w:val="000000" w:themeColor="text1"/>
          <w:lang w:val="uk-UA"/>
        </w:rPr>
        <w:t>77</w:t>
      </w:r>
      <w:r w:rsidR="002956A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URL: </w:t>
      </w:r>
      <w:hyperlink r:id="rId57">
        <w:r w:rsidRPr="000039FD">
          <w:rPr>
            <w:rFonts w:ascii="Times New Roman" w:eastAsia="Times New Roman" w:hAnsi="Times New Roman" w:cs="Times New Roman"/>
            <w:color w:val="000000" w:themeColor="text1"/>
            <w:lang w:val="uk-UA"/>
          </w:rPr>
          <w:t>https://rm.coe.int/cmres-77-31-on-the-protection-of-the-individual/1680a43b6f</w:t>
        </w:r>
      </w:hyperlink>
      <w:r w:rsidRPr="000039FD">
        <w:rPr>
          <w:rFonts w:ascii="Times New Roman" w:eastAsia="Times New Roman" w:hAnsi="Times New Roman" w:cs="Times New Roman"/>
          <w:color w:val="000000" w:themeColor="text1"/>
          <w:lang w:val="uk-UA"/>
        </w:rPr>
        <w:t>.</w:t>
      </w:r>
      <w:r w:rsidR="00EF555C" w:rsidRPr="000039FD">
        <w:rPr>
          <w:rFonts w:ascii="Times New Roman" w:eastAsia="Times New Roman" w:hAnsi="Times New Roman" w:cs="Times New Roman"/>
          <w:color w:val="000000" w:themeColor="text1"/>
          <w:lang w:val="uk-UA"/>
        </w:rPr>
        <w:t xml:space="preserve"> </w:t>
      </w:r>
    </w:p>
    <w:p w14:paraId="442120C9" w14:textId="26446CDC"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Рекомендація № к</w:t>
      </w:r>
      <w:r w:rsidR="002956AE"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(84) 15 Комітету Міністрів державам-членам стосовно публічно-правової відповідальності за спричинену шкоду. URL: </w:t>
      </w:r>
      <w:hyperlink r:id="rId58">
        <w:r w:rsidRPr="000039FD">
          <w:rPr>
            <w:rFonts w:ascii="Times New Roman" w:eastAsia="Times New Roman" w:hAnsi="Times New Roman" w:cs="Times New Roman"/>
            <w:color w:val="000000" w:themeColor="text1"/>
            <w:lang w:val="uk-UA"/>
          </w:rPr>
          <w:t>https://studfile.net/preview/9752205/page:102/</w:t>
        </w:r>
      </w:hyperlink>
    </w:p>
    <w:p w14:paraId="45F39F14" w14:textId="0A452DA1"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Адмініст</w:t>
      </w:r>
      <w:r w:rsidR="00EF555C" w:rsidRPr="000039FD">
        <w:rPr>
          <w:rFonts w:ascii="Times New Roman" w:eastAsia="Times New Roman" w:hAnsi="Times New Roman" w:cs="Times New Roman"/>
          <w:color w:val="000000" w:themeColor="text1"/>
          <w:lang w:val="uk-UA"/>
        </w:rPr>
        <w:t>ративна процедура : навч. посібник</w:t>
      </w:r>
      <w:r w:rsidRPr="000039FD">
        <w:rPr>
          <w:rFonts w:ascii="Times New Roman" w:eastAsia="Times New Roman" w:hAnsi="Times New Roman" w:cs="Times New Roman"/>
          <w:color w:val="000000" w:themeColor="text1"/>
          <w:lang w:val="uk-UA"/>
        </w:rPr>
        <w:t xml:space="preserve"> / І.В. Бойко, О.Т. Зима, О.М. Соловйова, А.М. Школик ; за заг. ред. І.В. Бойко.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Харків : Право, 2019. 206 с.</w:t>
      </w:r>
    </w:p>
    <w:p w14:paraId="2E2AADDD" w14:textId="4452768D"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Бойко І. Предмет регулювання та сфера дії Закону </w:t>
      </w:r>
      <w:r w:rsidRPr="000039FD">
        <w:rPr>
          <w:rFonts w:ascii="Times New Roman" w:eastAsia="Times New Roman" w:hAnsi="Times New Roman" w:cs="Times New Roman"/>
          <w:color w:val="000000" w:themeColor="text1"/>
          <w:lang w:val="uk-UA"/>
        </w:rPr>
        <w:lastRenderedPageBreak/>
        <w:t xml:space="preserve">України </w:t>
      </w:r>
      <w:r w:rsidR="002956A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Про адміністративну процедуру</w:t>
      </w:r>
      <w:r w:rsidR="002956A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iCs/>
          <w:color w:val="000000" w:themeColor="text1"/>
          <w:lang w:val="uk-UA"/>
        </w:rPr>
        <w:t>Адміністративне право і процес.</w:t>
      </w:r>
      <w:r w:rsidRPr="000039FD">
        <w:rPr>
          <w:rFonts w:ascii="Times New Roman" w:eastAsia="Times New Roman" w:hAnsi="Times New Roman" w:cs="Times New Roman"/>
          <w:color w:val="000000" w:themeColor="text1"/>
          <w:lang w:val="uk-UA"/>
        </w:rPr>
        <w:t xml:space="preserve"> 2022. № 4. С. 17 – 32.</w:t>
      </w:r>
    </w:p>
    <w:p w14:paraId="365CCAD5"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lang w:val="uk-UA"/>
        </w:rPr>
        <w:t>Оновлення адміністративно-деліктного законодавства в Україні: проблеми та перспективи : матеріали наук.-практ. конф. (Харків, 26 верес. 2023 р.). Харків : Нац. юрид. ун-т ім. Ярослава Мудрого, 2023. 184 с. URL: https://nauka.nlu.edu.ua/nauka/download/zbirniki_ konf/26.09.2023.pdf</w:t>
      </w:r>
      <w:r w:rsidRPr="000039FD">
        <w:rPr>
          <w:rFonts w:ascii="Times New Roman" w:eastAsia="Times New Roman" w:hAnsi="Times New Roman" w:cs="Times New Roman"/>
          <w:color w:val="000000" w:themeColor="text1"/>
          <w:lang w:val="uk-UA"/>
        </w:rPr>
        <w:t>.</w:t>
      </w:r>
    </w:p>
    <w:p w14:paraId="20DE152A" w14:textId="73DD9A49"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Лесько Н. Законодавство України про адміністративні правопорушення як засіб реалізації адміністративно-деліктної політики.</w:t>
      </w:r>
      <w:r w:rsidR="00591C5D"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i/>
          <w:iCs/>
          <w:color w:val="000000" w:themeColor="text1"/>
          <w:spacing w:val="-6"/>
          <w:lang w:val="uk-UA"/>
        </w:rPr>
        <w:t xml:space="preserve">Вісник Національного університету </w:t>
      </w:r>
      <w:r w:rsidR="006042D4" w:rsidRPr="000039FD">
        <w:rPr>
          <w:rFonts w:ascii="Times New Roman" w:eastAsia="Times New Roman" w:hAnsi="Times New Roman" w:cs="Times New Roman"/>
          <w:i/>
          <w:iCs/>
          <w:color w:val="000000" w:themeColor="text1"/>
          <w:spacing w:val="-6"/>
          <w:lang w:val="uk-UA"/>
        </w:rPr>
        <w:t>«</w:t>
      </w:r>
      <w:r w:rsidRPr="000039FD">
        <w:rPr>
          <w:rFonts w:ascii="Times New Roman" w:eastAsia="Times New Roman" w:hAnsi="Times New Roman" w:cs="Times New Roman"/>
          <w:i/>
          <w:iCs/>
          <w:color w:val="000000" w:themeColor="text1"/>
          <w:spacing w:val="-6"/>
          <w:lang w:val="uk-UA"/>
        </w:rPr>
        <w:t>Львівська політехніка</w:t>
      </w:r>
      <w:r w:rsidR="006042D4" w:rsidRPr="000039FD">
        <w:rPr>
          <w:rFonts w:ascii="Times New Roman" w:eastAsia="Times New Roman" w:hAnsi="Times New Roman" w:cs="Times New Roman"/>
          <w:i/>
          <w:iCs/>
          <w:color w:val="000000" w:themeColor="text1"/>
          <w:spacing w:val="-6"/>
          <w:lang w:val="uk-UA"/>
        </w:rPr>
        <w:t>»</w:t>
      </w:r>
      <w:r w:rsidRPr="000039FD">
        <w:rPr>
          <w:rFonts w:ascii="Times New Roman" w:eastAsia="Times New Roman" w:hAnsi="Times New Roman" w:cs="Times New Roman"/>
          <w:i/>
          <w:iCs/>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Серія: </w:t>
      </w:r>
      <w:r w:rsidR="006042D4"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Юридичні науки</w:t>
      </w:r>
      <w:r w:rsidR="006042D4"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 xml:space="preserve">. 2021. № 2 (30). С. 129-134. </w:t>
      </w:r>
    </w:p>
    <w:p w14:paraId="02DEA030"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Пайда Ю. Ю. Деякі аспекти правового регулювання провадження у справах про адміністративні правопорушення. </w:t>
      </w:r>
      <w:r w:rsidRPr="000039FD">
        <w:rPr>
          <w:rFonts w:ascii="Times New Roman" w:eastAsia="Times New Roman" w:hAnsi="Times New Roman" w:cs="Times New Roman"/>
          <w:i/>
          <w:iCs/>
          <w:color w:val="000000" w:themeColor="text1"/>
          <w:lang w:val="uk-UA"/>
        </w:rPr>
        <w:t>Науковий вісник публічного та приватного права</w:t>
      </w:r>
      <w:r w:rsidRPr="000039FD">
        <w:rPr>
          <w:rFonts w:ascii="Times New Roman" w:eastAsia="Times New Roman" w:hAnsi="Times New Roman" w:cs="Times New Roman"/>
          <w:color w:val="000000" w:themeColor="text1"/>
          <w:lang w:val="uk-UA"/>
        </w:rPr>
        <w:t>. 2020. № 1. С. 209–220.</w:t>
      </w:r>
    </w:p>
    <w:p w14:paraId="31B40032"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Попов К. Л. Закон vs судова практика: пошук балансу (на прикладі правових позицій у справах про адміністративні правопорушення). </w:t>
      </w:r>
      <w:r w:rsidRPr="000039FD">
        <w:rPr>
          <w:rFonts w:ascii="Times New Roman" w:eastAsia="Times New Roman" w:hAnsi="Times New Roman" w:cs="Times New Roman"/>
          <w:i/>
          <w:iCs/>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xml:space="preserve"> 2021. № 9. С. 183–186.</w:t>
      </w:r>
    </w:p>
    <w:p w14:paraId="61783ED4"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265B52EC" w14:textId="401B18B3" w:rsidR="008467A5" w:rsidRPr="000039FD" w:rsidRDefault="008467A5" w:rsidP="0058636B">
      <w:pPr>
        <w:widowControl w:val="0"/>
        <w:ind w:firstLine="0"/>
        <w:rPr>
          <w:rFonts w:ascii="Times New Roman" w:eastAsia="Times New Roman" w:hAnsi="Times New Roman" w:cs="Times New Roman"/>
          <w:color w:val="000000" w:themeColor="text1"/>
          <w:lang w:val="uk-UA"/>
        </w:rPr>
      </w:pPr>
    </w:p>
    <w:p w14:paraId="5D0F327D" w14:textId="4EBC5612" w:rsidR="00233CC0" w:rsidRPr="000039FD" w:rsidRDefault="0058636B" w:rsidP="00EF555C">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 xml:space="preserve">4. Значення рішень Європейського Суду з прав людини </w:t>
      </w:r>
      <w:r w:rsidR="000125C4" w:rsidRPr="000039FD">
        <w:rPr>
          <w:rFonts w:ascii="Times New Roman" w:eastAsia="Times New Roman" w:hAnsi="Times New Roman" w:cs="Times New Roman"/>
          <w:b/>
          <w:bCs/>
          <w:color w:val="000000" w:themeColor="text1"/>
          <w:lang w:val="uk-UA"/>
        </w:rPr>
        <w:t>для</w:t>
      </w:r>
      <w:r w:rsidR="00B102DA" w:rsidRPr="000039FD">
        <w:rPr>
          <w:rFonts w:ascii="Times New Roman" w:eastAsia="Times New Roman" w:hAnsi="Times New Roman" w:cs="Times New Roman"/>
          <w:b/>
          <w:bCs/>
          <w:color w:val="000000" w:themeColor="text1"/>
          <w:lang w:val="uk-UA"/>
        </w:rPr>
        <w:t xml:space="preserve"> розгляду справ про адміністративне правопорушення</w:t>
      </w:r>
    </w:p>
    <w:p w14:paraId="2B10DFB2" w14:textId="77777777" w:rsidR="00233CC0" w:rsidRPr="000039FD" w:rsidRDefault="00233CC0" w:rsidP="003E3B8B">
      <w:pPr>
        <w:widowControl w:val="0"/>
        <w:ind w:firstLine="0"/>
        <w:jc w:val="center"/>
        <w:rPr>
          <w:rFonts w:ascii="Times New Roman" w:eastAsia="Times New Roman" w:hAnsi="Times New Roman" w:cs="Times New Roman"/>
          <w:b/>
          <w:bCs/>
          <w:color w:val="000000" w:themeColor="text1"/>
          <w:lang w:val="uk-UA"/>
        </w:rPr>
      </w:pPr>
    </w:p>
    <w:p w14:paraId="416273ED" w14:textId="77777777" w:rsidR="00233CC0" w:rsidRPr="000039FD" w:rsidRDefault="00B102DA"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(для самостійного вивчення)</w:t>
      </w:r>
    </w:p>
    <w:p w14:paraId="790610C7" w14:textId="77777777" w:rsidR="00233CC0" w:rsidRPr="000039FD" w:rsidRDefault="00233CC0" w:rsidP="003E3B8B">
      <w:pPr>
        <w:widowControl w:val="0"/>
        <w:jc w:val="center"/>
        <w:rPr>
          <w:rFonts w:ascii="Times New Roman" w:eastAsia="Times New Roman" w:hAnsi="Times New Roman" w:cs="Times New Roman"/>
          <w:color w:val="000000" w:themeColor="text1"/>
          <w:lang w:val="uk-UA"/>
        </w:rPr>
      </w:pPr>
    </w:p>
    <w:p w14:paraId="78BE9FA5" w14:textId="77777777" w:rsidR="00233CC0" w:rsidRPr="000039FD" w:rsidRDefault="00B102DA"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ACA0DB1" w14:textId="70A5280A"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Вплив практики </w:t>
      </w:r>
      <w:r w:rsidR="000125C4" w:rsidRPr="000039FD">
        <w:rPr>
          <w:rFonts w:ascii="Times New Roman" w:eastAsia="Times New Roman" w:hAnsi="Times New Roman" w:cs="Times New Roman"/>
          <w:color w:val="000000" w:themeColor="text1"/>
          <w:lang w:val="uk-UA"/>
        </w:rPr>
        <w:t>ЄСПЛ</w:t>
      </w:r>
      <w:r w:rsidRPr="000039FD">
        <w:rPr>
          <w:rFonts w:ascii="Times New Roman" w:eastAsia="Times New Roman" w:hAnsi="Times New Roman" w:cs="Times New Roman"/>
          <w:color w:val="000000" w:themeColor="text1"/>
          <w:lang w:val="uk-UA"/>
        </w:rPr>
        <w:t xml:space="preserve"> на </w:t>
      </w:r>
      <w:r w:rsidR="003865CC" w:rsidRPr="000039FD">
        <w:rPr>
          <w:rFonts w:ascii="Times New Roman" w:eastAsia="Times New Roman" w:hAnsi="Times New Roman" w:cs="Times New Roman"/>
          <w:color w:val="000000" w:themeColor="text1"/>
          <w:lang w:val="uk-UA"/>
        </w:rPr>
        <w:t>здійснення</w:t>
      </w:r>
      <w:r w:rsidRPr="000039FD">
        <w:rPr>
          <w:rFonts w:ascii="Times New Roman" w:eastAsia="Times New Roman" w:hAnsi="Times New Roman" w:cs="Times New Roman"/>
          <w:color w:val="000000" w:themeColor="text1"/>
          <w:lang w:val="uk-UA"/>
        </w:rPr>
        <w:t xml:space="preserve"> провадження у справах про адміністративне правопорушення. </w:t>
      </w:r>
    </w:p>
    <w:p w14:paraId="747C0222" w14:textId="2EEF99C7" w:rsidR="00233CC0" w:rsidRPr="000039FD" w:rsidRDefault="00EF555C"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 Положення ст. 6 ЄКПЛ і</w:t>
      </w:r>
      <w:r w:rsidR="00B102DA" w:rsidRPr="000039FD">
        <w:rPr>
          <w:rFonts w:ascii="Times New Roman" w:eastAsia="Times New Roman" w:hAnsi="Times New Roman" w:cs="Times New Roman"/>
          <w:color w:val="000000" w:themeColor="text1"/>
          <w:lang w:val="uk-UA"/>
        </w:rPr>
        <w:t xml:space="preserve"> проблеми їх практичної реалізації при розгляді справ про адміністративне правопорушення. </w:t>
      </w:r>
    </w:p>
    <w:p w14:paraId="213EE1C8" w14:textId="2E44F766" w:rsidR="00233CC0" w:rsidRPr="000039FD" w:rsidRDefault="00B102DA" w:rsidP="00EF555C">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Критерії Енгеля та їх застосування у справах про адміністративне правопорушення. </w:t>
      </w:r>
    </w:p>
    <w:p w14:paraId="787898E9" w14:textId="77777777" w:rsidR="00AE3779" w:rsidRPr="000039FD" w:rsidRDefault="00AE3779" w:rsidP="00EF555C">
      <w:pPr>
        <w:widowControl w:val="0"/>
        <w:ind w:firstLine="0"/>
        <w:jc w:val="center"/>
        <w:rPr>
          <w:rFonts w:asciiTheme="minorHAnsi" w:eastAsia="Times New Roman" w:hAnsiTheme="minorHAnsi" w:cs="Times New Roman"/>
          <w:bCs/>
          <w:iCs/>
          <w:color w:val="000000" w:themeColor="text1"/>
          <w:spacing w:val="28"/>
          <w:lang w:val="uk-UA"/>
        </w:rPr>
      </w:pPr>
    </w:p>
    <w:p w14:paraId="39A674B3" w14:textId="1565ABB2" w:rsidR="00233CC0" w:rsidRPr="000039FD" w:rsidRDefault="00B102DA" w:rsidP="00EF555C">
      <w:pPr>
        <w:widowControl w:val="0"/>
        <w:ind w:firstLine="0"/>
        <w:jc w:val="center"/>
        <w:rPr>
          <w:rFonts w:asciiTheme="minorHAnsi" w:eastAsia="Times New Roman" w:hAnsiTheme="minorHAnsi"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41D7BF42" w14:textId="72C5D5CD"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lastRenderedPageBreak/>
        <w:t>1.</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 xml:space="preserve">Ознайомтесь із рішенням </w:t>
      </w:r>
      <w:r w:rsidR="003865CC" w:rsidRPr="000039FD">
        <w:rPr>
          <w:rFonts w:ascii="Times New Roman" w:eastAsia="Times New Roman" w:hAnsi="Times New Roman" w:cs="Times New Roman"/>
          <w:i/>
          <w:color w:val="000000" w:themeColor="text1"/>
          <w:lang w:val="uk-UA"/>
        </w:rPr>
        <w:t>ЄСПЛ</w:t>
      </w:r>
      <w:r w:rsidRPr="000039FD">
        <w:rPr>
          <w:rFonts w:ascii="Times New Roman" w:eastAsia="Times New Roman" w:hAnsi="Times New Roman" w:cs="Times New Roman"/>
          <w:i/>
          <w:color w:val="000000" w:themeColor="text1"/>
          <w:lang w:val="uk-UA"/>
        </w:rPr>
        <w:t xml:space="preserve"> у справі «Лучанінова проти України». Надайте відповіді на питання.</w:t>
      </w:r>
    </w:p>
    <w:p w14:paraId="0CD124B7"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Порушення яких прав заявниці, закріплених ЄКПЛ, констатовано у рішенні ЕСПЛ?</w:t>
      </w:r>
    </w:p>
    <w:p w14:paraId="4E7A3CDF" w14:textId="7298F05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 о</w:t>
      </w:r>
      <w:r w:rsidR="00EF555C" w:rsidRPr="000039FD">
        <w:rPr>
          <w:rFonts w:ascii="Times New Roman" w:eastAsia="Times New Roman" w:hAnsi="Times New Roman" w:cs="Times New Roman"/>
          <w:i/>
          <w:iCs/>
          <w:color w:val="000000" w:themeColor="text1"/>
          <w:lang w:val="uk-UA"/>
        </w:rPr>
        <w:t>гляду на які обставини ЄСПЛ р</w:t>
      </w:r>
      <w:r w:rsidRPr="000039FD">
        <w:rPr>
          <w:rFonts w:ascii="Times New Roman" w:eastAsia="Times New Roman" w:hAnsi="Times New Roman" w:cs="Times New Roman"/>
          <w:i/>
          <w:iCs/>
          <w:color w:val="000000" w:themeColor="text1"/>
          <w:lang w:val="uk-UA"/>
        </w:rPr>
        <w:t>о</w:t>
      </w:r>
      <w:r w:rsidR="00EF555C" w:rsidRPr="000039FD">
        <w:rPr>
          <w:rFonts w:ascii="Times New Roman" w:eastAsia="Times New Roman" w:hAnsi="Times New Roman" w:cs="Times New Roman"/>
          <w:i/>
          <w:iCs/>
          <w:color w:val="000000" w:themeColor="text1"/>
          <w:lang w:val="uk-UA"/>
        </w:rPr>
        <w:t>би</w:t>
      </w:r>
      <w:r w:rsidRPr="000039FD">
        <w:rPr>
          <w:rFonts w:ascii="Times New Roman" w:eastAsia="Times New Roman" w:hAnsi="Times New Roman" w:cs="Times New Roman"/>
          <w:i/>
          <w:iCs/>
          <w:color w:val="000000" w:themeColor="text1"/>
          <w:lang w:val="uk-UA"/>
        </w:rPr>
        <w:t>в виснов</w:t>
      </w:r>
      <w:r w:rsidR="00EF555C" w:rsidRPr="000039FD">
        <w:rPr>
          <w:rFonts w:ascii="Times New Roman" w:eastAsia="Times New Roman" w:hAnsi="Times New Roman" w:cs="Times New Roman"/>
          <w:i/>
          <w:iCs/>
          <w:color w:val="000000" w:themeColor="text1"/>
          <w:lang w:val="uk-UA"/>
        </w:rPr>
        <w:t>ок</w:t>
      </w:r>
      <w:r w:rsidRPr="000039FD">
        <w:rPr>
          <w:rFonts w:ascii="Times New Roman" w:eastAsia="Times New Roman" w:hAnsi="Times New Roman" w:cs="Times New Roman"/>
          <w:i/>
          <w:iCs/>
          <w:color w:val="000000" w:themeColor="text1"/>
          <w:lang w:val="uk-UA"/>
        </w:rPr>
        <w:t xml:space="preserve"> про відсутність публічного розгляду справи заявниці?</w:t>
      </w:r>
    </w:p>
    <w:p w14:paraId="427E2049"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мала заявниця змогу організувати свій захист та отримати ефективну юридичну допомогу? </w:t>
      </w:r>
    </w:p>
    <w:p w14:paraId="7BA97239"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позицію Суду щодо цього аспекту справедливого судочинства.</w:t>
      </w:r>
    </w:p>
    <w:p w14:paraId="2E8FEF8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констатував Суд у даній справі порушення ст. 2 Протоколу № 7 до ЄКПЛ? </w:t>
      </w:r>
    </w:p>
    <w:p w14:paraId="62E469B3"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p>
    <w:p w14:paraId="6FB7F48E" w14:textId="1A9FCB31" w:rsidR="00233CC0" w:rsidRPr="000039FD" w:rsidRDefault="00B102DA" w:rsidP="003E3B8B">
      <w:pPr>
        <w:widowControl w:val="0"/>
        <w:ind w:firstLine="700"/>
        <w:rPr>
          <w:rFonts w:ascii="Times New Roman" w:eastAsia="Times New Roman" w:hAnsi="Times New Roman" w:cs="Times New Roman"/>
          <w:i/>
          <w:color w:val="000000" w:themeColor="text1"/>
          <w:lang w:val="uk-UA"/>
        </w:rPr>
      </w:pPr>
      <w:r w:rsidRPr="000039FD">
        <w:rPr>
          <w:rFonts w:ascii="Times New Roman" w:eastAsia="Times New Roman" w:hAnsi="Times New Roman" w:cs="Times New Roman"/>
          <w:b/>
          <w:bCs/>
          <w:i/>
          <w:iCs/>
          <w:color w:val="000000" w:themeColor="text1"/>
          <w:lang w:val="uk-UA"/>
        </w:rPr>
        <w:t>2.</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 xml:space="preserve">Ознайомтесь із рішенням </w:t>
      </w:r>
      <w:r w:rsidR="00227FC4" w:rsidRPr="000039FD">
        <w:rPr>
          <w:rFonts w:ascii="Times New Roman" w:eastAsia="Times New Roman" w:hAnsi="Times New Roman" w:cs="Times New Roman"/>
          <w:i/>
          <w:color w:val="000000" w:themeColor="text1"/>
          <w:lang w:val="uk-UA"/>
        </w:rPr>
        <w:t>ЄСПЛ</w:t>
      </w:r>
      <w:r w:rsidRPr="000039FD">
        <w:rPr>
          <w:rFonts w:ascii="Times New Roman" w:eastAsia="Times New Roman" w:hAnsi="Times New Roman" w:cs="Times New Roman"/>
          <w:i/>
          <w:color w:val="000000" w:themeColor="text1"/>
          <w:lang w:val="uk-UA"/>
        </w:rPr>
        <w:t xml:space="preserve"> у справі «Корнєв і Карпенко проти України».</w:t>
      </w:r>
      <w:r w:rsidR="00591C5D" w:rsidRPr="000039FD">
        <w:rPr>
          <w:rFonts w:ascii="Times New Roman" w:eastAsia="Times New Roman" w:hAnsi="Times New Roman" w:cs="Times New Roman"/>
          <w:i/>
          <w:color w:val="000000" w:themeColor="text1"/>
          <w:lang w:val="uk-UA"/>
        </w:rPr>
        <w:t xml:space="preserve"> </w:t>
      </w:r>
    </w:p>
    <w:p w14:paraId="7F2DE770" w14:textId="1090B44A"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На прикладі цього рішення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зміст права на захист як гарантії справедливого судового розгляду.</w:t>
      </w:r>
    </w:p>
    <w:p w14:paraId="1F14BDA2" w14:textId="1452ACE1"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забезпечується право на захист у справах про адміністративне </w:t>
      </w:r>
      <w:r w:rsidR="008F6B67" w:rsidRPr="000039FD">
        <w:rPr>
          <w:rFonts w:ascii="Times New Roman" w:eastAsia="Times New Roman" w:hAnsi="Times New Roman" w:cs="Times New Roman"/>
          <w:i/>
          <w:iCs/>
          <w:color w:val="000000" w:themeColor="text1"/>
          <w:lang w:val="uk-UA"/>
        </w:rPr>
        <w:t>правопорушення</w:t>
      </w:r>
      <w:r w:rsidR="00EF555C" w:rsidRPr="000039FD">
        <w:rPr>
          <w:rFonts w:ascii="Times New Roman" w:eastAsia="Times New Roman" w:hAnsi="Times New Roman" w:cs="Times New Roman"/>
          <w:i/>
          <w:iCs/>
          <w:color w:val="000000" w:themeColor="text1"/>
          <w:lang w:val="uk-UA"/>
        </w:rPr>
        <w:t>, якщо справа підвідомча</w:t>
      </w:r>
      <w:r w:rsidRPr="000039FD">
        <w:rPr>
          <w:rFonts w:ascii="Times New Roman" w:eastAsia="Times New Roman" w:hAnsi="Times New Roman" w:cs="Times New Roman"/>
          <w:i/>
          <w:iCs/>
          <w:color w:val="000000" w:themeColor="text1"/>
          <w:lang w:val="uk-UA"/>
        </w:rPr>
        <w:t xml:space="preserve"> адміністративному органу? </w:t>
      </w:r>
    </w:p>
    <w:p w14:paraId="79BBB2C2"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застосовуються конвенційні гарантії, коли особа притягається до адміністративної відповідальності в позасудовому порядку? </w:t>
      </w:r>
    </w:p>
    <w:p w14:paraId="30C5C48C"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53723E96" w14:textId="77777777" w:rsidR="00227FC4" w:rsidRPr="000039FD" w:rsidRDefault="00B102DA" w:rsidP="003E3B8B">
      <w:pPr>
        <w:widowControl w:val="0"/>
        <w:ind w:firstLine="700"/>
        <w:rPr>
          <w:rFonts w:ascii="Times New Roman" w:eastAsia="Times New Roman" w:hAnsi="Times New Roman" w:cs="Times New Roman"/>
          <w:i/>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color w:val="000000" w:themeColor="text1"/>
          <w:lang w:val="uk-UA"/>
        </w:rPr>
        <w:t>Проаналізуйте рішення ЄСПЛ «Енгель та інші проти Нідерландів», «Озтюрк проти Німеччини», «Вєренцов проти України»</w:t>
      </w:r>
      <w:r w:rsidR="00227FC4" w:rsidRPr="000039FD">
        <w:rPr>
          <w:rFonts w:ascii="Times New Roman" w:eastAsia="Times New Roman" w:hAnsi="Times New Roman" w:cs="Times New Roman"/>
          <w:i/>
          <w:color w:val="000000" w:themeColor="text1"/>
          <w:lang w:val="uk-UA"/>
        </w:rPr>
        <w:t xml:space="preserve">. </w:t>
      </w:r>
    </w:p>
    <w:p w14:paraId="2E12034E" w14:textId="28FDE089" w:rsidR="00233CC0" w:rsidRPr="000039FD" w:rsidRDefault="00227FC4"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w:t>
      </w:r>
      <w:r w:rsidR="00B102DA" w:rsidRPr="000039FD">
        <w:rPr>
          <w:rFonts w:ascii="Times New Roman" w:eastAsia="Times New Roman" w:hAnsi="Times New Roman" w:cs="Times New Roman"/>
          <w:i/>
          <w:iCs/>
          <w:color w:val="000000" w:themeColor="text1"/>
          <w:lang w:val="uk-UA"/>
        </w:rPr>
        <w:t xml:space="preserve">робіть висновок щодо підстав застосування практики ЄСПЛ у справах про </w:t>
      </w:r>
      <w:r w:rsidR="004B5808" w:rsidRPr="000039FD">
        <w:rPr>
          <w:rFonts w:ascii="Times New Roman" w:eastAsia="Times New Roman" w:hAnsi="Times New Roman" w:cs="Times New Roman"/>
          <w:i/>
          <w:iCs/>
          <w:color w:val="000000" w:themeColor="text1"/>
          <w:lang w:val="uk-UA"/>
        </w:rPr>
        <w:t>адміністративне</w:t>
      </w:r>
      <w:r w:rsidR="00B102DA" w:rsidRPr="000039FD">
        <w:rPr>
          <w:rFonts w:ascii="Times New Roman" w:eastAsia="Times New Roman" w:hAnsi="Times New Roman" w:cs="Times New Roman"/>
          <w:i/>
          <w:iCs/>
          <w:color w:val="000000" w:themeColor="text1"/>
          <w:lang w:val="uk-UA"/>
        </w:rPr>
        <w:t xml:space="preserve"> правопорушення?</w:t>
      </w:r>
    </w:p>
    <w:p w14:paraId="04159604"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4B28C04A" w14:textId="6726977A"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4.</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Під час розгляду справи про вчинення Г. адміністративного правопорушення, передбаченого ч. 2 ст. 123 КУпАП (</w:t>
      </w:r>
      <w:r w:rsidRPr="000039FD">
        <w:rPr>
          <w:rFonts w:ascii="Times New Roman" w:eastAsia="Times New Roman" w:hAnsi="Times New Roman" w:cs="Times New Roman"/>
          <w:color w:val="000000" w:themeColor="text1"/>
          <w:highlight w:val="white"/>
          <w:lang w:val="uk-UA"/>
        </w:rPr>
        <w:t>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їзд на залізничний переїзд у випадках, коли рух через переїзд заборонений</w:t>
      </w:r>
      <w:r w:rsidRPr="000039FD">
        <w:rPr>
          <w:rFonts w:ascii="Times New Roman" w:eastAsia="Times New Roman" w:hAnsi="Times New Roman" w:cs="Times New Roman"/>
          <w:color w:val="000000" w:themeColor="text1"/>
          <w:lang w:val="uk-UA"/>
        </w:rPr>
        <w:t>)</w:t>
      </w:r>
      <w:r w:rsidR="00EF555C"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судом було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ясовано, що в діях особи Г. наявний склад іншого адміністративного правопорушення, передбаченого ч. 3 ст. 123 КУпАП (</w:t>
      </w:r>
      <w:r w:rsidRPr="000039FD">
        <w:rPr>
          <w:rFonts w:ascii="Times New Roman" w:eastAsia="Times New Roman" w:hAnsi="Times New Roman" w:cs="Times New Roman"/>
          <w:color w:val="000000" w:themeColor="text1"/>
          <w:highlight w:val="white"/>
          <w:lang w:val="uk-UA"/>
        </w:rPr>
        <w:t xml:space="preserve">порушення, передбачене </w:t>
      </w:r>
      <w:r w:rsidRPr="000039FD">
        <w:rPr>
          <w:rFonts w:ascii="Times New Roman" w:eastAsia="Times New Roman" w:hAnsi="Times New Roman" w:cs="Times New Roman"/>
          <w:color w:val="000000" w:themeColor="text1"/>
          <w:lang w:val="uk-UA"/>
        </w:rPr>
        <w:t xml:space="preserve">ч. 2 </w:t>
      </w:r>
      <w:r w:rsidRPr="000039FD">
        <w:rPr>
          <w:rFonts w:ascii="Times New Roman" w:eastAsia="Times New Roman" w:hAnsi="Times New Roman" w:cs="Times New Roman"/>
          <w:color w:val="000000" w:themeColor="text1"/>
          <w:highlight w:val="white"/>
          <w:lang w:val="uk-UA"/>
        </w:rPr>
        <w:t xml:space="preserve">цієї статті, вчинене під час надання послуг </w:t>
      </w:r>
      <w:r w:rsidR="00EF555C" w:rsidRPr="000039FD">
        <w:rPr>
          <w:rFonts w:ascii="Times New Roman" w:eastAsia="Times New Roman" w:hAnsi="Times New Roman" w:cs="Times New Roman"/>
          <w:color w:val="000000" w:themeColor="text1"/>
          <w:highlight w:val="white"/>
          <w:lang w:val="uk-UA"/>
        </w:rPr>
        <w:t>і</w:t>
      </w:r>
      <w:r w:rsidRPr="000039FD">
        <w:rPr>
          <w:rFonts w:ascii="Times New Roman" w:eastAsia="Times New Roman" w:hAnsi="Times New Roman" w:cs="Times New Roman"/>
          <w:color w:val="000000" w:themeColor="text1"/>
          <w:highlight w:val="white"/>
          <w:lang w:val="uk-UA"/>
        </w:rPr>
        <w:t xml:space="preserve">з перевезення </w:t>
      </w:r>
      <w:r w:rsidRPr="000039FD">
        <w:rPr>
          <w:rFonts w:ascii="Times New Roman" w:eastAsia="Times New Roman" w:hAnsi="Times New Roman" w:cs="Times New Roman"/>
          <w:color w:val="000000" w:themeColor="text1"/>
          <w:highlight w:val="white"/>
          <w:lang w:val="uk-UA"/>
        </w:rPr>
        <w:lastRenderedPageBreak/>
        <w:t>пасажирів або під час перевезення неб</w:t>
      </w:r>
      <w:r w:rsidR="00EF555C" w:rsidRPr="000039FD">
        <w:rPr>
          <w:rFonts w:ascii="Times New Roman" w:eastAsia="Times New Roman" w:hAnsi="Times New Roman" w:cs="Times New Roman"/>
          <w:color w:val="000000" w:themeColor="text1"/>
          <w:highlight w:val="white"/>
          <w:lang w:val="uk-UA"/>
        </w:rPr>
        <w:t>езпечних вантажів). Незважаючи</w:t>
      </w:r>
      <w:r w:rsidRPr="000039FD">
        <w:rPr>
          <w:rFonts w:ascii="Times New Roman" w:eastAsia="Times New Roman" w:hAnsi="Times New Roman" w:cs="Times New Roman"/>
          <w:color w:val="000000" w:themeColor="text1"/>
          <w:highlight w:val="white"/>
          <w:lang w:val="uk-UA"/>
        </w:rPr>
        <w:t xml:space="preserve"> на те, що в протоколі зафіксовані факти правопорушення, передбаченого ч. 2 ст. 123 КУпАП, суд</w:t>
      </w:r>
      <w:r w:rsidR="00591C5D" w:rsidRPr="000039FD">
        <w:rPr>
          <w:rFonts w:ascii="Times New Roman" w:eastAsia="Times New Roman" w:hAnsi="Times New Roman" w:cs="Times New Roman"/>
          <w:color w:val="000000" w:themeColor="text1"/>
          <w:highlight w:val="white"/>
          <w:lang w:val="uk-UA"/>
        </w:rPr>
        <w:t xml:space="preserve"> </w:t>
      </w:r>
      <w:r w:rsidR="00EF555C" w:rsidRPr="000039FD">
        <w:rPr>
          <w:rFonts w:ascii="Times New Roman" w:eastAsia="Times New Roman" w:hAnsi="Times New Roman" w:cs="Times New Roman"/>
          <w:color w:val="000000" w:themeColor="text1"/>
          <w:highlight w:val="white"/>
          <w:lang w:val="uk-UA"/>
        </w:rPr>
        <w:t>перекваліфікував дії Г. і</w:t>
      </w:r>
      <w:r w:rsidRPr="000039FD">
        <w:rPr>
          <w:rFonts w:ascii="Times New Roman" w:eastAsia="Times New Roman" w:hAnsi="Times New Roman" w:cs="Times New Roman"/>
          <w:color w:val="000000" w:themeColor="text1"/>
          <w:highlight w:val="white"/>
          <w:lang w:val="uk-UA"/>
        </w:rPr>
        <w:t xml:space="preserve"> притягнув його до адміністративної відповідальності за вчинення правопорушення, передбаченого ч. 3 ст. 123 КУпАП.</w:t>
      </w:r>
    </w:p>
    <w:p w14:paraId="7565B07E" w14:textId="04DB9501"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відповідають дії суду положенням чинного законодавства?</w:t>
      </w:r>
      <w:r w:rsidR="00591C5D" w:rsidRPr="000039FD">
        <w:rPr>
          <w:rFonts w:ascii="Times New Roman" w:eastAsia="Times New Roman" w:hAnsi="Times New Roman" w:cs="Times New Roman"/>
          <w:i/>
          <w:iCs/>
          <w:color w:val="000000" w:themeColor="text1"/>
          <w:highlight w:val="white"/>
          <w:lang w:val="uk-UA"/>
        </w:rPr>
        <w:t xml:space="preserve"> </w:t>
      </w:r>
    </w:p>
    <w:p w14:paraId="5930DB44" w14:textId="1DC4B9DF"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дії має вчиняти орган, що розглядає справу про адміністративне правопорушення, для дотриманн</w:t>
      </w:r>
      <w:r w:rsidR="00B4151D" w:rsidRPr="000039FD">
        <w:rPr>
          <w:rFonts w:ascii="Times New Roman" w:eastAsia="Times New Roman" w:hAnsi="Times New Roman" w:cs="Times New Roman"/>
          <w:i/>
          <w:iCs/>
          <w:color w:val="000000" w:themeColor="text1"/>
          <w:highlight w:val="white"/>
          <w:lang w:val="uk-UA"/>
        </w:rPr>
        <w:t>я принципу всебічного, повного й</w:t>
      </w:r>
      <w:r w:rsidRPr="000039FD">
        <w:rPr>
          <w:rFonts w:ascii="Times New Roman" w:eastAsia="Times New Roman" w:hAnsi="Times New Roman" w:cs="Times New Roman"/>
          <w:i/>
          <w:iCs/>
          <w:color w:val="000000" w:themeColor="text1"/>
          <w:highlight w:val="white"/>
          <w:lang w:val="uk-UA"/>
        </w:rPr>
        <w:t xml:space="preserve"> об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єктивного дослідження всіх обставин справи? </w:t>
      </w:r>
    </w:p>
    <w:p w14:paraId="4258A588" w14:textId="388D4B6B"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Яка позиція ЄСПЛ щодо можливості зміни фактичн</w:t>
      </w:r>
      <w:r w:rsidR="004B3ED1" w:rsidRPr="000039FD">
        <w:rPr>
          <w:rFonts w:ascii="Times New Roman" w:eastAsia="Times New Roman" w:hAnsi="Times New Roman" w:cs="Times New Roman"/>
          <w:i/>
          <w:iCs/>
          <w:color w:val="000000" w:themeColor="text1"/>
          <w:highlight w:val="white"/>
          <w:lang w:val="uk-UA"/>
        </w:rPr>
        <w:t>их обставин справи, зазначених у</w:t>
      </w:r>
      <w:r w:rsidRPr="000039FD">
        <w:rPr>
          <w:rFonts w:ascii="Times New Roman" w:eastAsia="Times New Roman" w:hAnsi="Times New Roman" w:cs="Times New Roman"/>
          <w:i/>
          <w:iCs/>
          <w:color w:val="000000" w:themeColor="text1"/>
          <w:highlight w:val="white"/>
          <w:lang w:val="uk-UA"/>
        </w:rPr>
        <w:t xml:space="preserve"> протоколі про адміністративне правопорушення? </w:t>
      </w:r>
    </w:p>
    <w:p w14:paraId="5DD32679" w14:textId="77777777" w:rsidR="00233CC0" w:rsidRPr="000039FD" w:rsidRDefault="00233CC0" w:rsidP="003E3B8B">
      <w:pPr>
        <w:widowControl w:val="0"/>
        <w:ind w:firstLine="700"/>
        <w:rPr>
          <w:rFonts w:ascii="Times New Roman" w:eastAsia="Times New Roman" w:hAnsi="Times New Roman" w:cs="Times New Roman"/>
          <w:b/>
          <w:bCs/>
          <w:color w:val="000000" w:themeColor="text1"/>
          <w:highlight w:val="white"/>
          <w:lang w:val="uk-UA"/>
        </w:rPr>
      </w:pPr>
    </w:p>
    <w:p w14:paraId="0877E885" w14:textId="62FEB36E"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5.</w:t>
      </w:r>
      <w:r w:rsidRPr="000039FD">
        <w:rPr>
          <w:rFonts w:ascii="Times New Roman" w:eastAsia="Times New Roman" w:hAnsi="Times New Roman" w:cs="Times New Roman"/>
          <w:color w:val="000000" w:themeColor="text1"/>
          <w:highlight w:val="white"/>
          <w:lang w:val="uk-UA"/>
        </w:rPr>
        <w:t xml:space="preserve"> </w:t>
      </w:r>
      <w:r w:rsidR="00767EA9" w:rsidRPr="000039FD">
        <w:rPr>
          <w:rFonts w:ascii="Times New Roman" w:eastAsia="Times New Roman" w:hAnsi="Times New Roman" w:cs="Times New Roman"/>
          <w:color w:val="000000" w:themeColor="text1"/>
          <w:highlight w:val="white"/>
          <w:lang w:val="uk-UA"/>
        </w:rPr>
        <w:t>Поліцейським</w:t>
      </w:r>
      <w:r w:rsidRPr="000039FD">
        <w:rPr>
          <w:rFonts w:ascii="Times New Roman" w:eastAsia="Times New Roman" w:hAnsi="Times New Roman" w:cs="Times New Roman"/>
          <w:color w:val="000000" w:themeColor="text1"/>
          <w:highlight w:val="white"/>
          <w:lang w:val="uk-UA"/>
        </w:rPr>
        <w:t xml:space="preserve"> Р. на водія Ф. було накладено а</w:t>
      </w:r>
      <w:r w:rsidR="004B3ED1" w:rsidRPr="000039FD">
        <w:rPr>
          <w:rFonts w:ascii="Times New Roman" w:eastAsia="Times New Roman" w:hAnsi="Times New Roman" w:cs="Times New Roman"/>
          <w:color w:val="000000" w:themeColor="text1"/>
          <w:highlight w:val="white"/>
          <w:lang w:val="uk-UA"/>
        </w:rPr>
        <w:t>дміністративне стягнення у ви</w:t>
      </w:r>
      <w:r w:rsidR="0098074B">
        <w:rPr>
          <w:rFonts w:ascii="Times New Roman" w:eastAsia="Times New Roman" w:hAnsi="Times New Roman" w:cs="Times New Roman"/>
          <w:color w:val="000000" w:themeColor="text1"/>
          <w:highlight w:val="white"/>
          <w:lang w:val="uk-UA"/>
        </w:rPr>
        <w:t>гля</w:t>
      </w:r>
      <w:r w:rsidRPr="000039FD">
        <w:rPr>
          <w:rFonts w:ascii="Times New Roman" w:eastAsia="Times New Roman" w:hAnsi="Times New Roman" w:cs="Times New Roman"/>
          <w:color w:val="000000" w:themeColor="text1"/>
          <w:highlight w:val="white"/>
          <w:lang w:val="uk-UA"/>
        </w:rPr>
        <w:t xml:space="preserve">ді штрафу за вчинення адміністративного </w:t>
      </w:r>
      <w:r w:rsidR="004B3ED1" w:rsidRPr="000039FD">
        <w:rPr>
          <w:rFonts w:ascii="Times New Roman" w:eastAsia="Times New Roman" w:hAnsi="Times New Roman" w:cs="Times New Roman"/>
          <w:color w:val="000000" w:themeColor="text1"/>
          <w:highlight w:val="white"/>
          <w:lang w:val="uk-UA"/>
        </w:rPr>
        <w:t>передбаченого ч. 1 ст. 122 К</w:t>
      </w:r>
      <w:r w:rsidR="007776D1">
        <w:rPr>
          <w:rFonts w:ascii="Times New Roman" w:eastAsia="Times New Roman" w:hAnsi="Times New Roman" w:cs="Times New Roman"/>
          <w:color w:val="000000" w:themeColor="text1"/>
          <w:highlight w:val="white"/>
          <w:lang w:val="uk-UA"/>
        </w:rPr>
        <w:t>У</w:t>
      </w:r>
      <w:r w:rsidR="004B3ED1" w:rsidRPr="000039FD">
        <w:rPr>
          <w:rFonts w:ascii="Times New Roman" w:eastAsia="Times New Roman" w:hAnsi="Times New Roman" w:cs="Times New Roman"/>
          <w:color w:val="000000" w:themeColor="text1"/>
          <w:highlight w:val="white"/>
          <w:lang w:val="uk-UA"/>
        </w:rPr>
        <w:t xml:space="preserve">пАП </w:t>
      </w:r>
      <w:r w:rsidRPr="000039FD">
        <w:rPr>
          <w:rFonts w:ascii="Times New Roman" w:eastAsia="Times New Roman" w:hAnsi="Times New Roman" w:cs="Times New Roman"/>
          <w:color w:val="000000" w:themeColor="text1"/>
          <w:highlight w:val="white"/>
          <w:lang w:val="uk-UA"/>
        </w:rPr>
        <w:t xml:space="preserve">правопорушення, </w:t>
      </w:r>
      <w:r w:rsidR="004B3ED1" w:rsidRPr="000039FD">
        <w:rPr>
          <w:rFonts w:ascii="Times New Roman" w:eastAsia="Times New Roman" w:hAnsi="Times New Roman" w:cs="Times New Roman"/>
          <w:color w:val="000000" w:themeColor="text1"/>
          <w:highlight w:val="white"/>
          <w:lang w:val="uk-UA"/>
        </w:rPr>
        <w:t>що полягало</w:t>
      </w:r>
      <w:r w:rsidRPr="000039FD">
        <w:rPr>
          <w:rFonts w:ascii="Times New Roman" w:eastAsia="Times New Roman" w:hAnsi="Times New Roman" w:cs="Times New Roman"/>
          <w:color w:val="000000" w:themeColor="text1"/>
          <w:highlight w:val="white"/>
          <w:lang w:val="uk-UA"/>
        </w:rPr>
        <w:t xml:space="preserve"> в невиконанні вимоги</w:t>
      </w:r>
      <w:r w:rsidR="004B3ED1" w:rsidRPr="000039FD">
        <w:rPr>
          <w:rFonts w:ascii="Times New Roman" w:eastAsia="Times New Roman" w:hAnsi="Times New Roman" w:cs="Times New Roman"/>
          <w:color w:val="000000" w:themeColor="text1"/>
          <w:highlight w:val="white"/>
          <w:lang w:val="uk-UA"/>
        </w:rPr>
        <w:t xml:space="preserve"> дорожньої розмітки п.1.1. ПДР –</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її перетинання для здійснення повороту ліворуч. </w:t>
      </w:r>
      <w:r w:rsidR="004B3ED1" w:rsidRPr="000039FD">
        <w:rPr>
          <w:rFonts w:ascii="Times New Roman" w:eastAsia="Times New Roman" w:hAnsi="Times New Roman" w:cs="Times New Roman"/>
          <w:color w:val="000000" w:themeColor="text1"/>
          <w:highlight w:val="white"/>
          <w:lang w:val="uk-UA"/>
        </w:rPr>
        <w:t xml:space="preserve">Свою вину у вчиненні правопорушення </w:t>
      </w:r>
      <w:r w:rsidRPr="000039FD">
        <w:rPr>
          <w:rFonts w:ascii="Times New Roman" w:eastAsia="Times New Roman" w:hAnsi="Times New Roman" w:cs="Times New Roman"/>
          <w:color w:val="000000" w:themeColor="text1"/>
          <w:highlight w:val="white"/>
          <w:lang w:val="uk-UA"/>
        </w:rPr>
        <w:t>Ф. заперечував</w:t>
      </w:r>
      <w:r w:rsidR="004B3ED1" w:rsidRPr="000039FD">
        <w:rPr>
          <w:rFonts w:ascii="Times New Roman" w:eastAsia="Times New Roman" w:hAnsi="Times New Roman" w:cs="Times New Roman"/>
          <w:color w:val="000000" w:themeColor="text1"/>
          <w:highlight w:val="white"/>
          <w:lang w:val="uk-UA"/>
        </w:rPr>
        <w:t>, наполягаючи</w:t>
      </w:r>
      <w:r w:rsidRPr="000039FD">
        <w:rPr>
          <w:rFonts w:ascii="Times New Roman" w:eastAsia="Times New Roman" w:hAnsi="Times New Roman" w:cs="Times New Roman"/>
          <w:color w:val="000000" w:themeColor="text1"/>
          <w:highlight w:val="white"/>
          <w:lang w:val="uk-UA"/>
        </w:rPr>
        <w:t xml:space="preserve">, що </w:t>
      </w:r>
      <w:r w:rsidR="00EB2BFA" w:rsidRPr="000039FD">
        <w:rPr>
          <w:rFonts w:ascii="Times New Roman" w:eastAsia="Times New Roman" w:hAnsi="Times New Roman" w:cs="Times New Roman"/>
          <w:color w:val="000000" w:themeColor="text1"/>
          <w:highlight w:val="white"/>
          <w:lang w:val="uk-UA"/>
        </w:rPr>
        <w:t>поліцейський</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Р.</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всебічно, повно та об</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єктивно не дослідив всіх матеріалів справи, адже проігнорував можливість взяти пояснення у громадян, які знаходилися неподалік</w:t>
      </w:r>
      <w:r w:rsidR="004B3ED1" w:rsidRPr="000039FD">
        <w:rPr>
          <w:rFonts w:ascii="Times New Roman" w:eastAsia="Roboto" w:hAnsi="Times New Roman" w:cs="Times New Roman"/>
          <w:color w:val="000000" w:themeColor="text1"/>
          <w:highlight w:val="white"/>
          <w:lang w:val="uk-UA"/>
        </w:rPr>
        <w:t>, і</w:t>
      </w:r>
      <w:r w:rsidRPr="000039FD">
        <w:rPr>
          <w:rFonts w:ascii="Times New Roman" w:eastAsia="Times New Roman" w:hAnsi="Times New Roman" w:cs="Times New Roman"/>
          <w:color w:val="000000" w:themeColor="text1"/>
          <w:highlight w:val="white"/>
          <w:lang w:val="uk-UA"/>
        </w:rPr>
        <w:t xml:space="preserve"> долучити до справи будь-які інші докази. </w:t>
      </w:r>
      <w:r w:rsidR="00230CA7" w:rsidRPr="000039FD">
        <w:rPr>
          <w:rFonts w:ascii="Times New Roman" w:eastAsia="Times New Roman" w:hAnsi="Times New Roman" w:cs="Times New Roman"/>
          <w:color w:val="000000" w:themeColor="text1"/>
          <w:highlight w:val="white"/>
          <w:lang w:val="uk-UA"/>
        </w:rPr>
        <w:t>Поліцейський</w:t>
      </w:r>
      <w:r w:rsidRPr="000039FD">
        <w:rPr>
          <w:rFonts w:ascii="Times New Roman" w:eastAsia="Times New Roman" w:hAnsi="Times New Roman" w:cs="Times New Roman"/>
          <w:color w:val="000000" w:themeColor="text1"/>
          <w:highlight w:val="white"/>
          <w:lang w:val="uk-UA"/>
        </w:rPr>
        <w:t xml:space="preserve"> Р. зазначив, що вина Ф. встановлена постановою, будь-яких інших доказів не потрібно, крім того, КУпАП не містить положень, що вимагають дотримання принципу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презумпції невинуватості. </w:t>
      </w:r>
    </w:p>
    <w:p w14:paraId="7B1FF3C1" w14:textId="48A87C3F"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w:t>
      </w:r>
      <w:r w:rsidR="004B3ED1" w:rsidRPr="000039FD">
        <w:rPr>
          <w:rFonts w:ascii="Times New Roman" w:eastAsia="Times New Roman" w:hAnsi="Times New Roman" w:cs="Times New Roman"/>
          <w:i/>
          <w:iCs/>
          <w:color w:val="000000" w:themeColor="text1"/>
          <w:highlight w:val="white"/>
          <w:lang w:val="uk-UA"/>
        </w:rPr>
        <w:t>і, на В</w:t>
      </w:r>
      <w:r w:rsidRPr="000039FD">
        <w:rPr>
          <w:rFonts w:ascii="Times New Roman" w:eastAsia="Times New Roman" w:hAnsi="Times New Roman" w:cs="Times New Roman"/>
          <w:i/>
          <w:iCs/>
          <w:color w:val="000000" w:themeColor="text1"/>
          <w:highlight w:val="white"/>
          <w:lang w:val="uk-UA"/>
        </w:rPr>
        <w:t xml:space="preserve">ашу думку, мають бути дії суду? </w:t>
      </w:r>
    </w:p>
    <w:p w14:paraId="13D73138" w14:textId="18892B63"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Порушення якого принципу має місце в окресленій </w:t>
      </w:r>
      <w:r w:rsidR="00226BE0" w:rsidRPr="000039FD">
        <w:rPr>
          <w:rFonts w:ascii="Times New Roman" w:eastAsia="Times New Roman" w:hAnsi="Times New Roman" w:cs="Times New Roman"/>
          <w:i/>
          <w:iCs/>
          <w:color w:val="000000" w:themeColor="text1"/>
          <w:highlight w:val="white"/>
          <w:lang w:val="uk-UA"/>
        </w:rPr>
        <w:t>ситуації</w:t>
      </w:r>
      <w:r w:rsidRPr="000039FD">
        <w:rPr>
          <w:rFonts w:ascii="Times New Roman" w:eastAsia="Times New Roman" w:hAnsi="Times New Roman" w:cs="Times New Roman"/>
          <w:i/>
          <w:iCs/>
          <w:color w:val="000000" w:themeColor="text1"/>
          <w:highlight w:val="white"/>
          <w:lang w:val="uk-UA"/>
        </w:rPr>
        <w:t>?</w:t>
      </w:r>
      <w:r w:rsidR="00591C5D" w:rsidRPr="000039FD">
        <w:rPr>
          <w:rFonts w:ascii="Times New Roman" w:eastAsia="Times New Roman" w:hAnsi="Times New Roman" w:cs="Times New Roman"/>
          <w:i/>
          <w:iCs/>
          <w:color w:val="000000" w:themeColor="text1"/>
          <w:highlight w:val="white"/>
          <w:lang w:val="uk-UA"/>
        </w:rPr>
        <w:t xml:space="preserve"> </w:t>
      </w:r>
    </w:p>
    <w:p w14:paraId="4187FFCB"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буде достатнім для підтвердження вини особи у вчиненні адміністративного правопорушення констатації протиправного діяння поліцейським у постанові про накладення адміністративного стягнення?</w:t>
      </w:r>
    </w:p>
    <w:p w14:paraId="196CEF68"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lastRenderedPageBreak/>
        <w:t xml:space="preserve">Чи поширюється дія принципу презумпції невинуватості на випадки притягнення особи до адміністративної відповідальності в позасудовому порядку? </w:t>
      </w:r>
    </w:p>
    <w:p w14:paraId="03292866"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Яка позиція ЄСПЛ щодо цього питання?</w:t>
      </w:r>
    </w:p>
    <w:p w14:paraId="5CFF8CB2"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52C578FC" w14:textId="24B4066E"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6. </w:t>
      </w:r>
      <w:r w:rsidRPr="000039FD">
        <w:rPr>
          <w:rFonts w:ascii="Times New Roman" w:eastAsia="Times New Roman" w:hAnsi="Times New Roman" w:cs="Times New Roman"/>
          <w:color w:val="000000" w:themeColor="text1"/>
          <w:highlight w:val="white"/>
          <w:lang w:val="uk-UA"/>
        </w:rPr>
        <w:t>До суду надійшов протокол про вчинення державним службовцем податкової інспекції Р. адміністративного правопорушення, пов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язан</w:t>
      </w:r>
      <w:r w:rsidR="004B3ED1" w:rsidRPr="000039FD">
        <w:rPr>
          <w:rFonts w:ascii="Times New Roman" w:eastAsia="Times New Roman" w:hAnsi="Times New Roman" w:cs="Times New Roman"/>
          <w:color w:val="000000" w:themeColor="text1"/>
          <w:highlight w:val="white"/>
          <w:lang w:val="uk-UA"/>
        </w:rPr>
        <w:t>ого з корупцією. На той момент у</w:t>
      </w:r>
      <w:r w:rsidRPr="000039FD">
        <w:rPr>
          <w:rFonts w:ascii="Times New Roman" w:eastAsia="Times New Roman" w:hAnsi="Times New Roman" w:cs="Times New Roman"/>
          <w:color w:val="000000" w:themeColor="text1"/>
          <w:highlight w:val="white"/>
          <w:lang w:val="uk-UA"/>
        </w:rPr>
        <w:t xml:space="preserve"> суді працювало дв</w:t>
      </w:r>
      <w:r w:rsidR="004B3ED1" w:rsidRPr="000039FD">
        <w:rPr>
          <w:rFonts w:ascii="Times New Roman" w:eastAsia="Times New Roman" w:hAnsi="Times New Roman" w:cs="Times New Roman"/>
          <w:color w:val="000000" w:themeColor="text1"/>
          <w:highlight w:val="white"/>
          <w:lang w:val="uk-UA"/>
        </w:rPr>
        <w:t>а судді, одна з яких знаходилася</w:t>
      </w:r>
      <w:r w:rsidRPr="000039FD">
        <w:rPr>
          <w:rFonts w:ascii="Times New Roman" w:eastAsia="Times New Roman" w:hAnsi="Times New Roman" w:cs="Times New Roman"/>
          <w:color w:val="000000" w:themeColor="text1"/>
          <w:highlight w:val="white"/>
          <w:lang w:val="uk-UA"/>
        </w:rPr>
        <w:t xml:space="preserve"> у відпустці по догляду за дитиною, а інший досяг 65-річного віку. Оскільки жоден суддя не був уповноважений на відправлення правосуддя, протокол разом з іншими матеріалами було надіслано</w:t>
      </w:r>
      <w:r w:rsidR="004B3ED1" w:rsidRPr="000039FD">
        <w:rPr>
          <w:rFonts w:ascii="Times New Roman" w:eastAsia="Times New Roman" w:hAnsi="Times New Roman" w:cs="Times New Roman"/>
          <w:color w:val="000000" w:themeColor="text1"/>
          <w:highlight w:val="white"/>
          <w:lang w:val="uk-UA"/>
        </w:rPr>
        <w:t xml:space="preserve"> до апеляційного суду для встановл</w:t>
      </w:r>
      <w:r w:rsidRPr="000039FD">
        <w:rPr>
          <w:rFonts w:ascii="Times New Roman" w:eastAsia="Times New Roman" w:hAnsi="Times New Roman" w:cs="Times New Roman"/>
          <w:color w:val="000000" w:themeColor="text1"/>
          <w:highlight w:val="white"/>
          <w:lang w:val="uk-UA"/>
        </w:rPr>
        <w:t>ення підсудності. Суд, визначений ухвалою апеляційного суду, визнав Р. винуватим у вчиненні правопорушення, пов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язаного </w:t>
      </w:r>
      <w:r w:rsidR="004B3ED1" w:rsidRPr="000039FD">
        <w:rPr>
          <w:rFonts w:ascii="Times New Roman" w:eastAsia="Times New Roman" w:hAnsi="Times New Roman" w:cs="Times New Roman"/>
          <w:color w:val="000000" w:themeColor="text1"/>
          <w:highlight w:val="white"/>
          <w:lang w:val="uk-UA"/>
        </w:rPr>
        <w:t>з корупцією, і</w:t>
      </w:r>
      <w:r w:rsidRPr="000039FD">
        <w:rPr>
          <w:rFonts w:ascii="Times New Roman" w:eastAsia="Times New Roman" w:hAnsi="Times New Roman" w:cs="Times New Roman"/>
          <w:color w:val="000000" w:themeColor="text1"/>
          <w:highlight w:val="white"/>
          <w:lang w:val="uk-UA"/>
        </w:rPr>
        <w:t xml:space="preserve"> притягнув до адміністративної відповідальності. </w:t>
      </w:r>
    </w:p>
    <w:p w14:paraId="7CBF30BD"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було порушення положень КУпАП щодо визначення органу, уповноваженого розглядати справу про адміністративне правопорушення?</w:t>
      </w:r>
    </w:p>
    <w:p w14:paraId="687FAD4B" w14:textId="77777777" w:rsidR="0017468D" w:rsidRDefault="004B3ED1" w:rsidP="004B3ED1">
      <w:pPr>
        <w:widowControl w:val="0"/>
        <w:ind w:firstLine="700"/>
        <w:rPr>
          <w:rFonts w:ascii="Times New Roman" w:eastAsia="Times New Roman" w:hAnsi="Times New Roman" w:cs="Times New Roman"/>
          <w:i/>
          <w:iCs/>
          <w:color w:val="000000" w:themeColor="text1"/>
          <w:spacing w:val="-6"/>
          <w:highlight w:val="white"/>
          <w:lang w:val="uk-UA"/>
        </w:rPr>
      </w:pPr>
      <w:r w:rsidRPr="000039FD">
        <w:rPr>
          <w:rFonts w:ascii="Times New Roman" w:eastAsia="Times New Roman" w:hAnsi="Times New Roman" w:cs="Times New Roman"/>
          <w:i/>
          <w:iCs/>
          <w:color w:val="000000" w:themeColor="text1"/>
          <w:spacing w:val="-6"/>
          <w:highlight w:val="white"/>
          <w:lang w:val="uk-UA"/>
        </w:rPr>
        <w:t>Чи мало місце, на В</w:t>
      </w:r>
      <w:r w:rsidR="00B102DA" w:rsidRPr="000039FD">
        <w:rPr>
          <w:rFonts w:ascii="Times New Roman" w:eastAsia="Times New Roman" w:hAnsi="Times New Roman" w:cs="Times New Roman"/>
          <w:i/>
          <w:iCs/>
          <w:color w:val="000000" w:themeColor="text1"/>
          <w:spacing w:val="-6"/>
          <w:highlight w:val="white"/>
          <w:lang w:val="uk-UA"/>
        </w:rPr>
        <w:t>ашу думку, порушення такої процесуальної гарантії ст. 6 ЄКПЛ, “як суд</w:t>
      </w:r>
      <w:r w:rsidRPr="000039FD">
        <w:rPr>
          <w:rFonts w:ascii="Times New Roman" w:eastAsia="Times New Roman" w:hAnsi="Times New Roman" w:cs="Times New Roman"/>
          <w:i/>
          <w:iCs/>
          <w:color w:val="000000" w:themeColor="text1"/>
          <w:spacing w:val="-6"/>
          <w:highlight w:val="white"/>
          <w:lang w:val="uk-UA"/>
        </w:rPr>
        <w:t>,</w:t>
      </w:r>
      <w:r w:rsidR="00B102DA" w:rsidRPr="000039FD">
        <w:rPr>
          <w:rFonts w:ascii="Times New Roman" w:eastAsia="Times New Roman" w:hAnsi="Times New Roman" w:cs="Times New Roman"/>
          <w:i/>
          <w:iCs/>
          <w:color w:val="000000" w:themeColor="text1"/>
          <w:spacing w:val="-6"/>
          <w:highlight w:val="white"/>
          <w:lang w:val="uk-UA"/>
        </w:rPr>
        <w:t xml:space="preserve"> встановлений законом”? </w:t>
      </w:r>
    </w:p>
    <w:p w14:paraId="012EE963" w14:textId="5FAF709A" w:rsidR="00233CC0" w:rsidRPr="000039FD" w:rsidRDefault="00B102DA" w:rsidP="004B3ED1">
      <w:pPr>
        <w:widowControl w:val="0"/>
        <w:ind w:firstLine="700"/>
        <w:rPr>
          <w:rFonts w:ascii="Times New Roman" w:eastAsia="Times New Roman" w:hAnsi="Times New Roman" w:cs="Times New Roman"/>
          <w:i/>
          <w:iCs/>
          <w:color w:val="000000" w:themeColor="text1"/>
          <w:spacing w:val="-6"/>
          <w:highlight w:val="white"/>
          <w:lang w:val="uk-UA"/>
        </w:rPr>
      </w:pPr>
      <w:r w:rsidRPr="000039FD">
        <w:rPr>
          <w:rFonts w:ascii="Times New Roman" w:eastAsia="Times New Roman" w:hAnsi="Times New Roman" w:cs="Times New Roman"/>
          <w:i/>
          <w:iCs/>
          <w:color w:val="000000" w:themeColor="text1"/>
          <w:spacing w:val="-6"/>
          <w:highlight w:val="white"/>
          <w:lang w:val="uk-UA"/>
        </w:rPr>
        <w:t>Як тлумачить ЄСПЛ категорію “суд</w:t>
      </w:r>
      <w:r w:rsidR="004B3ED1" w:rsidRPr="000039FD">
        <w:rPr>
          <w:rFonts w:ascii="Times New Roman" w:eastAsia="Times New Roman" w:hAnsi="Times New Roman" w:cs="Times New Roman"/>
          <w:i/>
          <w:iCs/>
          <w:color w:val="000000" w:themeColor="text1"/>
          <w:spacing w:val="-6"/>
          <w:highlight w:val="white"/>
          <w:lang w:val="uk-UA"/>
        </w:rPr>
        <w:t>,</w:t>
      </w:r>
      <w:r w:rsidRPr="000039FD">
        <w:rPr>
          <w:rFonts w:ascii="Times New Roman" w:eastAsia="Times New Roman" w:hAnsi="Times New Roman" w:cs="Times New Roman"/>
          <w:i/>
          <w:iCs/>
          <w:color w:val="000000" w:themeColor="text1"/>
          <w:spacing w:val="-6"/>
          <w:highlight w:val="white"/>
          <w:lang w:val="uk-UA"/>
        </w:rPr>
        <w:t xml:space="preserve"> встановлений законом”?</w:t>
      </w:r>
    </w:p>
    <w:p w14:paraId="7FBC31F5"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71D590A5" w14:textId="75221BED"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7.</w:t>
      </w:r>
      <w:r w:rsidRPr="000039FD">
        <w:rPr>
          <w:rFonts w:ascii="Times New Roman" w:eastAsia="Times New Roman" w:hAnsi="Times New Roman" w:cs="Times New Roman"/>
          <w:color w:val="000000" w:themeColor="text1"/>
          <w:highlight w:val="white"/>
          <w:lang w:val="uk-UA"/>
        </w:rPr>
        <w:t xml:space="preserve"> Підберіть кілька рішень ЄСПЛ, присвячених критеріям Енгеля. На прикладі складів пра</w:t>
      </w:r>
      <w:r w:rsidR="004B3ED1" w:rsidRPr="000039FD">
        <w:rPr>
          <w:rFonts w:ascii="Times New Roman" w:eastAsia="Times New Roman" w:hAnsi="Times New Roman" w:cs="Times New Roman"/>
          <w:color w:val="000000" w:themeColor="text1"/>
          <w:highlight w:val="white"/>
          <w:lang w:val="uk-UA"/>
        </w:rPr>
        <w:t>вопорушень, передбачених ст.</w:t>
      </w:r>
      <w:r w:rsidRPr="000039FD">
        <w:rPr>
          <w:rFonts w:ascii="Times New Roman" w:eastAsia="Times New Roman" w:hAnsi="Times New Roman" w:cs="Times New Roman"/>
          <w:color w:val="000000" w:themeColor="text1"/>
          <w:highlight w:val="white"/>
          <w:lang w:val="uk-UA"/>
        </w:rPr>
        <w:t xml:space="preserve"> 51 чи 130 КУпАП, проаналізуйте</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практичне застосування критеріїв Енгеля, розроблених ЄСПЛ. </w:t>
      </w:r>
    </w:p>
    <w:p w14:paraId="291AECEC" w14:textId="0A5BD936"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Підготуйте письмову роботу по кож</w:t>
      </w:r>
      <w:r w:rsidR="004B3ED1" w:rsidRPr="000039FD">
        <w:rPr>
          <w:rFonts w:ascii="Times New Roman" w:eastAsia="Times New Roman" w:hAnsi="Times New Roman" w:cs="Times New Roman"/>
          <w:i/>
          <w:iCs/>
          <w:color w:val="000000" w:themeColor="text1"/>
          <w:highlight w:val="white"/>
          <w:lang w:val="uk-UA"/>
        </w:rPr>
        <w:t>ному окремому критерію Енгеля й</w:t>
      </w:r>
      <w:r w:rsidRPr="000039FD">
        <w:rPr>
          <w:rFonts w:ascii="Times New Roman" w:eastAsia="Times New Roman" w:hAnsi="Times New Roman" w:cs="Times New Roman"/>
          <w:i/>
          <w:iCs/>
          <w:color w:val="000000" w:themeColor="text1"/>
          <w:highlight w:val="white"/>
          <w:lang w:val="uk-UA"/>
        </w:rPr>
        <w:t xml:space="preserve"> зазначеному правопорушенню, розробивши алгоритм їх застосування. </w:t>
      </w:r>
    </w:p>
    <w:p w14:paraId="08FFF1A1"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Сформулюйте значення критеріїв Енгеля. </w:t>
      </w:r>
    </w:p>
    <w:p w14:paraId="3F3C84E0" w14:textId="77777777" w:rsidR="00CF731C" w:rsidRPr="000039FD" w:rsidRDefault="00CF731C" w:rsidP="00CB4876">
      <w:pPr>
        <w:widowControl w:val="0"/>
        <w:ind w:firstLine="708"/>
        <w:rPr>
          <w:rFonts w:ascii="Times New Roman" w:eastAsia="Times New Roman" w:hAnsi="Times New Roman" w:cs="Times New Roman"/>
          <w:color w:val="000000" w:themeColor="text1"/>
          <w:lang w:val="uk-UA"/>
        </w:rPr>
      </w:pPr>
    </w:p>
    <w:p w14:paraId="0D38C75D" w14:textId="31EF2A74" w:rsidR="00CF731C" w:rsidRPr="000039FD" w:rsidRDefault="00CF731C" w:rsidP="00CF731C">
      <w:pPr>
        <w:widowControl w:val="0"/>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r w:rsidRPr="000039FD">
        <w:rPr>
          <w:rFonts w:ascii="Times New Roman" w:eastAsia="Times New Roman" w:hAnsi="Times New Roman" w:cs="Times New Roman"/>
          <w:color w:val="000000" w:themeColor="text1"/>
          <w:lang w:val="uk-UA"/>
        </w:rPr>
        <w:t xml:space="preserve"> </w:t>
      </w:r>
    </w:p>
    <w:p w14:paraId="4BD46F1E" w14:textId="543C9C5D" w:rsidR="00233CC0" w:rsidRPr="000039FD" w:rsidRDefault="00B102DA" w:rsidP="00CB4876">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lang w:val="uk-UA"/>
        </w:rPr>
        <w:t xml:space="preserve">Конвенція прав людини та </w:t>
      </w:r>
      <w:r w:rsidR="00C12684" w:rsidRPr="000039FD">
        <w:rPr>
          <w:rFonts w:ascii="Times New Roman" w:eastAsia="Times New Roman" w:hAnsi="Times New Roman" w:cs="Times New Roman"/>
          <w:color w:val="000000" w:themeColor="text1"/>
          <w:spacing w:val="-6"/>
          <w:lang w:val="uk-UA"/>
        </w:rPr>
        <w:t>основоположних свобод від 04.10.</w:t>
      </w:r>
      <w:r w:rsidRPr="000039FD">
        <w:rPr>
          <w:rFonts w:ascii="Times New Roman" w:eastAsia="Times New Roman" w:hAnsi="Times New Roman" w:cs="Times New Roman"/>
          <w:color w:val="000000" w:themeColor="text1"/>
          <w:spacing w:val="-6"/>
          <w:lang w:val="uk-UA"/>
        </w:rPr>
        <w:t>1950. URL: https://zakon.rada.gov.ua/laws/ show/995_004#Text</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br/>
      </w:r>
      <w:r w:rsidR="00A36BAD" w:rsidRPr="000039FD">
        <w:rPr>
          <w:rFonts w:ascii="Times New Roman" w:eastAsia="Times New Roman" w:hAnsi="Times New Roman" w:cs="Times New Roman"/>
          <w:color w:val="000000" w:themeColor="text1"/>
          <w:lang w:val="uk-UA"/>
        </w:rPr>
        <w:lastRenderedPageBreak/>
        <w:t xml:space="preserve">  </w:t>
      </w:r>
      <w:r w:rsidR="00CB4876" w:rsidRPr="000039FD">
        <w:rPr>
          <w:rFonts w:ascii="Times New Roman" w:eastAsia="Times New Roman" w:hAnsi="Times New Roman" w:cs="Times New Roman"/>
          <w:color w:val="000000" w:themeColor="text1"/>
          <w:lang w:val="uk-UA"/>
        </w:rPr>
        <w:tab/>
      </w: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59"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2FB79C87" w14:textId="1078B133" w:rsidR="00233CC0" w:rsidRPr="000039FD" w:rsidRDefault="00B102DA" w:rsidP="003E3B8B">
      <w:pPr>
        <w:widowControl w:val="0"/>
        <w:shd w:val="clear" w:color="auto" w:fill="FFFFFF"/>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виконання рішень та застосування практики Європейського суду з прав людини: Закон України від 23.02.2006 № 3477-IV. URL:</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https://zakon.rada.gov.ua/laws/show/3477-15#Text.</w:t>
      </w:r>
    </w:p>
    <w:p w14:paraId="31FCBD96" w14:textId="347B9B43"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Посібник із статті 6 Європейської конвенції з прав людини </w:t>
      </w:r>
      <w:r w:rsidR="004B3ED1"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Право на справедливий суд</w:t>
      </w:r>
      <w:r w:rsidR="004B3ED1"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(кримінально-процесуальний аспект). URL: </w:t>
      </w:r>
      <w:hyperlink r:id="rId60">
        <w:r w:rsidRPr="000039FD">
          <w:rPr>
            <w:rFonts w:ascii="Times New Roman" w:eastAsia="Times New Roman" w:hAnsi="Times New Roman" w:cs="Times New Roman"/>
            <w:color w:val="000000" w:themeColor="text1"/>
            <w:lang w:val="uk-UA"/>
          </w:rPr>
          <w:t>https://first.vaks.gov.ua/wp-content/uploads/sites/2/2021/12/Guide_Art_6_criminal_UKR.pdf</w:t>
        </w:r>
      </w:hyperlink>
      <w:r w:rsidRPr="000039FD">
        <w:rPr>
          <w:rFonts w:ascii="Times New Roman" w:eastAsia="Times New Roman" w:hAnsi="Times New Roman" w:cs="Times New Roman"/>
          <w:color w:val="000000" w:themeColor="text1"/>
          <w:lang w:val="uk-UA"/>
        </w:rPr>
        <w:t>.</w:t>
      </w:r>
    </w:p>
    <w:p w14:paraId="4801F577"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Надточій проти України (Заява № 7460/03): Рішення Європейського суду з прав людини від 15.05.2008. URL: https://zakon.rada.gov.ua/laws/show/974_404#Text.</w:t>
      </w:r>
    </w:p>
    <w:p w14:paraId="0E32A522" w14:textId="1207734C" w:rsidR="00233CC0" w:rsidRPr="000039FD" w:rsidRDefault="00591C5D"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Лучанінова проти України (Заява № 16347/02): Рішення Європейського суду з прав людини від 09.06.2011. URL: </w:t>
      </w:r>
      <w:hyperlink r:id="rId61" w:anchor="Text">
        <w:r w:rsidR="00B102DA" w:rsidRPr="000039FD">
          <w:rPr>
            <w:rFonts w:ascii="Times New Roman" w:eastAsia="Times New Roman" w:hAnsi="Times New Roman" w:cs="Times New Roman"/>
            <w:color w:val="000000" w:themeColor="text1"/>
            <w:lang w:val="uk-UA"/>
          </w:rPr>
          <w:t>https://zakon.rada.gov.ua/laws/show/974_788#Text</w:t>
        </w:r>
      </w:hyperlink>
      <w:r w:rsidR="00B102DA" w:rsidRPr="000039FD">
        <w:rPr>
          <w:rFonts w:ascii="Times New Roman" w:eastAsia="Times New Roman" w:hAnsi="Times New Roman" w:cs="Times New Roman"/>
          <w:color w:val="000000" w:themeColor="text1"/>
          <w:lang w:val="uk-UA"/>
        </w:rPr>
        <w:t>.</w:t>
      </w:r>
    </w:p>
    <w:p w14:paraId="47F5C718"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Malofeyeva v. Russia: Decision of the European Court of Human Rights of 30.05.2013. URL: </w:t>
      </w:r>
      <w:hyperlink r:id="rId62" w:anchor="%7B%22itemid%22:%5B%22001-119970%22%5D%7D">
        <w:r w:rsidRPr="000039FD">
          <w:rPr>
            <w:rFonts w:ascii="Times New Roman" w:eastAsia="Times New Roman" w:hAnsi="Times New Roman" w:cs="Times New Roman"/>
            <w:color w:val="000000" w:themeColor="text1"/>
            <w:lang w:val="uk-UA"/>
          </w:rPr>
          <w:t>https://hudoc.echr.coe.int/fre#{%22itemid%22:[%22001-119970%22]}</w:t>
        </w:r>
      </w:hyperlink>
      <w:r w:rsidRPr="000039FD">
        <w:rPr>
          <w:rFonts w:ascii="Times New Roman" w:eastAsia="Times New Roman" w:hAnsi="Times New Roman" w:cs="Times New Roman"/>
          <w:color w:val="000000" w:themeColor="text1"/>
          <w:lang w:val="uk-UA"/>
        </w:rPr>
        <w:t>.</w:t>
      </w:r>
    </w:p>
    <w:p w14:paraId="3AE3B0F8"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Алене де Рібемон проти Франції (Аllenet de Ribemont v. France): Постанова Європейського Суду з прав людини від 10.02.1995. URL: </w:t>
      </w:r>
      <w:hyperlink r:id="rId63">
        <w:r w:rsidRPr="000039FD">
          <w:rPr>
            <w:rFonts w:ascii="Times New Roman" w:eastAsia="Times New Roman" w:hAnsi="Times New Roman" w:cs="Times New Roman"/>
            <w:color w:val="000000" w:themeColor="text1"/>
            <w:lang w:val="uk-UA"/>
          </w:rPr>
          <w:t>https://cedem.org.ua/library/sprava-alene-de-ribemon-proty-frantsiyi/</w:t>
        </w:r>
      </w:hyperlink>
      <w:r w:rsidRPr="000039FD">
        <w:rPr>
          <w:rFonts w:ascii="Times New Roman" w:eastAsia="Times New Roman" w:hAnsi="Times New Roman" w:cs="Times New Roman"/>
          <w:color w:val="000000" w:themeColor="text1"/>
          <w:lang w:val="uk-UA"/>
        </w:rPr>
        <w:t>.</w:t>
      </w:r>
    </w:p>
    <w:p w14:paraId="4C08FE59" w14:textId="7D9FC0B5"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Sergey Zolotukhin v. Russia: Decision of the European Court of Human Rights of 10</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February 2009. URL: https://hudoc.echr.coe.int/eng#{%22itemid%22:[%22001-119738%22]}.</w:t>
      </w:r>
    </w:p>
    <w:p w14:paraId="10127786" w14:textId="3E170800" w:rsidR="00233CC0" w:rsidRPr="000039FD" w:rsidRDefault="00591C5D"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Nykänen v. Finland: Decision of the European Court of Human Rights in the Case of 20 May 2014. URL: </w:t>
      </w:r>
      <w:hyperlink r:id="rId64" w:anchor="%7B%22itemid%22:%5B%22001-144112%22%5D%7D">
        <w:r w:rsidR="00B102DA" w:rsidRPr="000039FD">
          <w:rPr>
            <w:rFonts w:ascii="Times New Roman" w:eastAsia="Times New Roman" w:hAnsi="Times New Roman" w:cs="Times New Roman"/>
            <w:color w:val="000000" w:themeColor="text1"/>
            <w:lang w:val="uk-UA"/>
          </w:rPr>
          <w:t>https://hudoc.echr.coe.int/eng#{%22itemid%22:[%22001-144112%22]}</w:t>
        </w:r>
      </w:hyperlink>
      <w:r w:rsidR="00B102DA" w:rsidRPr="000039FD">
        <w:rPr>
          <w:rFonts w:ascii="Times New Roman" w:eastAsia="Times New Roman" w:hAnsi="Times New Roman" w:cs="Times New Roman"/>
          <w:color w:val="000000" w:themeColor="text1"/>
          <w:lang w:val="uk-UA"/>
        </w:rPr>
        <w:t>.</w:t>
      </w:r>
    </w:p>
    <w:p w14:paraId="2F80055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Вєренцов проти України» (Заява № 20372/11): Рішення Європейського суду з прав людини від 11.04.2013. URL: </w:t>
      </w:r>
      <w:hyperlink r:id="rId65" w:anchor="Text">
        <w:r w:rsidRPr="000039FD">
          <w:rPr>
            <w:rFonts w:ascii="Times New Roman" w:eastAsia="Times New Roman" w:hAnsi="Times New Roman" w:cs="Times New Roman"/>
            <w:color w:val="000000" w:themeColor="text1"/>
            <w:lang w:val="uk-UA"/>
          </w:rPr>
          <w:t>https://zakon.rada.gov.ua/laws/show/974_945#Text</w:t>
        </w:r>
      </w:hyperlink>
      <w:r w:rsidRPr="000039FD">
        <w:rPr>
          <w:rFonts w:ascii="Times New Roman" w:eastAsia="Times New Roman" w:hAnsi="Times New Roman" w:cs="Times New Roman"/>
          <w:color w:val="000000" w:themeColor="text1"/>
          <w:lang w:val="uk-UA"/>
        </w:rPr>
        <w:t>.</w:t>
      </w:r>
    </w:p>
    <w:p w14:paraId="5D59437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Karelin v. Russia (Application no. 926/08): Judgment The </w:t>
      </w:r>
      <w:r w:rsidRPr="000039FD">
        <w:rPr>
          <w:rFonts w:ascii="Times New Roman" w:eastAsia="Times New Roman" w:hAnsi="Times New Roman" w:cs="Times New Roman"/>
          <w:color w:val="000000" w:themeColor="text1"/>
          <w:lang w:val="uk-UA"/>
        </w:rPr>
        <w:lastRenderedPageBreak/>
        <w:t xml:space="preserve">European Court of Human Rights on 20.09.2016. URL: </w:t>
      </w:r>
      <w:hyperlink r:id="rId66" w:anchor="%7B%22itemid%22:%5B%22001-166737%22%5D%7D">
        <w:r w:rsidRPr="000039FD">
          <w:rPr>
            <w:rFonts w:ascii="Times New Roman" w:eastAsia="Times New Roman" w:hAnsi="Times New Roman" w:cs="Times New Roman"/>
            <w:color w:val="000000" w:themeColor="text1"/>
            <w:lang w:val="uk-UA"/>
          </w:rPr>
          <w:t>https://hudoc.echr.coe.int/eng#{%22itemid%22:[%22001-166737%22]}</w:t>
        </w:r>
      </w:hyperlink>
      <w:r w:rsidRPr="000039FD">
        <w:rPr>
          <w:rFonts w:ascii="Times New Roman" w:eastAsia="Times New Roman" w:hAnsi="Times New Roman" w:cs="Times New Roman"/>
          <w:color w:val="000000" w:themeColor="text1"/>
          <w:lang w:val="uk-UA"/>
        </w:rPr>
        <w:t>.</w:t>
      </w:r>
    </w:p>
    <w:p w14:paraId="447D8E1C"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«Корнєв і Карпенко проти України» (Заява N 17444/04): Рішення Європейського суду з прав людини,від 21.10.2010. URL: </w:t>
      </w:r>
      <w:hyperlink r:id="rId67" w:anchor="Text">
        <w:r w:rsidRPr="000039FD">
          <w:rPr>
            <w:rFonts w:ascii="Times New Roman" w:eastAsia="Times New Roman" w:hAnsi="Times New Roman" w:cs="Times New Roman"/>
            <w:color w:val="000000" w:themeColor="text1"/>
            <w:lang w:val="uk-UA"/>
          </w:rPr>
          <w:t>https://zakon.rada.gov.ua/laws/show/974_637#Text</w:t>
        </w:r>
      </w:hyperlink>
      <w:r w:rsidRPr="000039FD">
        <w:rPr>
          <w:rFonts w:ascii="Times New Roman" w:eastAsia="Times New Roman" w:hAnsi="Times New Roman" w:cs="Times New Roman"/>
          <w:color w:val="000000" w:themeColor="text1"/>
          <w:lang w:val="uk-UA"/>
        </w:rPr>
        <w:t>.</w:t>
      </w:r>
    </w:p>
    <w:p w14:paraId="1FC1A14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Starkov and Tshchenko v. Russia (Applications nos. 54424/14 and 43797/16): Judgment ko v. Russia on 17.12.2019. URL: </w:t>
      </w:r>
      <w:hyperlink r:id="rId68" w:anchor="%7B%22tabview%22:%5B%22d%20ocument%22%5D,%22itemid%22:%5B%22001-199180%22">
        <w:r w:rsidRPr="000039FD">
          <w:rPr>
            <w:rFonts w:ascii="Times New Roman" w:eastAsia="Times New Roman" w:hAnsi="Times New Roman" w:cs="Times New Roman"/>
            <w:color w:val="000000" w:themeColor="text1"/>
            <w:lang w:val="uk-UA"/>
          </w:rPr>
          <w:t>https://hudoc.echr.coe.int/eng#{%22tabview%22:[%22d%20ocument%22],%22itemid%22:[%22001-199180%22</w:t>
        </w:r>
      </w:hyperlink>
      <w:r w:rsidRPr="000039FD">
        <w:rPr>
          <w:rFonts w:ascii="Times New Roman" w:eastAsia="Times New Roman" w:hAnsi="Times New Roman" w:cs="Times New Roman"/>
          <w:color w:val="000000" w:themeColor="text1"/>
          <w:lang w:val="uk-UA"/>
        </w:rPr>
        <w:t>]}.</w:t>
      </w:r>
    </w:p>
    <w:p w14:paraId="6254600E" w14:textId="09247F97"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Бойко І.</w:t>
      </w:r>
      <w:r w:rsidR="004B3ED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Застосовність статті 6 Конвенції про захист прав людини і основоположних свобод при розгляді справ про адміністративні правопорушення. </w:t>
      </w:r>
      <w:r w:rsidRPr="000039FD">
        <w:rPr>
          <w:rFonts w:ascii="Times New Roman" w:eastAsia="Times New Roman" w:hAnsi="Times New Roman" w:cs="Times New Roman"/>
          <w:i/>
          <w:iCs/>
          <w:color w:val="000000" w:themeColor="text1"/>
          <w:lang w:val="uk-UA"/>
        </w:rPr>
        <w:t>Вісник Національної академії правових наук України.</w:t>
      </w:r>
      <w:r w:rsidRPr="000039FD">
        <w:rPr>
          <w:rFonts w:ascii="Times New Roman" w:eastAsia="Times New Roman" w:hAnsi="Times New Roman" w:cs="Times New Roman"/>
          <w:color w:val="000000" w:themeColor="text1"/>
          <w:lang w:val="uk-UA"/>
        </w:rPr>
        <w:t xml:space="preserve"> 2016. № 2 (85). С. 59–71.</w:t>
      </w:r>
    </w:p>
    <w:p w14:paraId="59F5D552" w14:textId="7051466A"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lang w:val="uk-UA"/>
        </w:rPr>
        <w:t>Гавалешко П.</w:t>
      </w:r>
      <w:r w:rsidR="004B3ED1"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 xml:space="preserve">С. Проблеми реалізації вимог ст. 6 Конвенції про захист прав людини і основоположних свобод при апеляційному розгляді справ про адміністративні правопорушення. </w:t>
      </w:r>
      <w:r w:rsidRPr="000039FD">
        <w:rPr>
          <w:rFonts w:ascii="Times New Roman" w:eastAsia="Times New Roman" w:hAnsi="Times New Roman" w:cs="Times New Roman"/>
          <w:i/>
          <w:iCs/>
          <w:color w:val="000000" w:themeColor="text1"/>
          <w:spacing w:val="-6"/>
          <w:lang w:val="uk-UA"/>
        </w:rPr>
        <w:t>Часопис Київського університету права</w:t>
      </w:r>
      <w:r w:rsidRPr="000039FD">
        <w:rPr>
          <w:rFonts w:ascii="Times New Roman" w:eastAsia="Times New Roman" w:hAnsi="Times New Roman" w:cs="Times New Roman"/>
          <w:color w:val="000000" w:themeColor="text1"/>
          <w:spacing w:val="-6"/>
          <w:lang w:val="uk-UA"/>
        </w:rPr>
        <w:t>. 2021. № 1. С. 141</w:t>
      </w:r>
      <w:r w:rsidR="004B3ED1"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145</w:t>
      </w:r>
      <w:r w:rsidRPr="000039FD">
        <w:rPr>
          <w:rFonts w:ascii="Times New Roman" w:eastAsia="Times New Roman" w:hAnsi="Times New Roman" w:cs="Times New Roman"/>
          <w:color w:val="000000" w:themeColor="text1"/>
          <w:lang w:val="uk-UA"/>
        </w:rPr>
        <w:t>.</w:t>
      </w:r>
    </w:p>
    <w:p w14:paraId="47059BA2"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Діденко А. Застосування практики ЄСПЛ при розгляді справ про адміністративні правопорушення (15.05.2020). </w:t>
      </w:r>
      <w:r w:rsidRPr="000039FD">
        <w:rPr>
          <w:rFonts w:ascii="Times New Roman" w:eastAsia="Times New Roman" w:hAnsi="Times New Roman" w:cs="Times New Roman"/>
          <w:i/>
          <w:iCs/>
          <w:color w:val="000000" w:themeColor="text1"/>
          <w:lang w:val="uk-UA"/>
        </w:rPr>
        <w:t>LIGA.net.</w:t>
      </w:r>
      <w:r w:rsidRPr="000039FD">
        <w:rPr>
          <w:rFonts w:ascii="Times New Roman" w:eastAsia="Times New Roman" w:hAnsi="Times New Roman" w:cs="Times New Roman"/>
          <w:color w:val="000000" w:themeColor="text1"/>
          <w:lang w:val="uk-UA"/>
        </w:rPr>
        <w:t xml:space="preserve"> URL: https://blog.liga.net/user/adidenko/article/36907</w:t>
      </w:r>
    </w:p>
    <w:p w14:paraId="3D305E75" w14:textId="7073D574"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Писаренко Н.</w:t>
      </w:r>
      <w:r w:rsidR="00C12684"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Б. Окремі аспекти реалізації права на справедливий суд у провадженні в справах про адміністративні правопорушення. </w:t>
      </w:r>
      <w:r w:rsidRPr="000039FD">
        <w:rPr>
          <w:rFonts w:ascii="Times New Roman" w:eastAsia="Times New Roman" w:hAnsi="Times New Roman" w:cs="Times New Roman"/>
          <w:i/>
          <w:iCs/>
          <w:color w:val="000000" w:themeColor="text1"/>
          <w:lang w:val="uk-UA"/>
        </w:rPr>
        <w:t xml:space="preserve">Журнал східноєвропейського права. </w:t>
      </w:r>
      <w:r w:rsidRPr="000039FD">
        <w:rPr>
          <w:rFonts w:ascii="Times New Roman" w:eastAsia="Times New Roman" w:hAnsi="Times New Roman" w:cs="Times New Roman"/>
          <w:color w:val="000000" w:themeColor="text1"/>
          <w:lang w:val="uk-UA"/>
        </w:rPr>
        <w:t>2015. № 22. С. 61–69.</w:t>
      </w:r>
    </w:p>
    <w:p w14:paraId="03A488B9" w14:textId="753A7AA6"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Фулей Т.</w:t>
      </w:r>
      <w:r w:rsidR="00AE3779"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І. Застосування практики Європейського суду з прав людини при здійсненні правосуддя: Науково-методичний посібник для суддів.</w:t>
      </w:r>
      <w:r w:rsidR="00591C5D" w:rsidRPr="000039FD">
        <w:rPr>
          <w:rFonts w:ascii="Times New Roman" w:eastAsia="Times New Roman" w:hAnsi="Times New Roman" w:cs="Times New Roman"/>
          <w:color w:val="000000" w:themeColor="text1"/>
          <w:spacing w:val="-6"/>
          <w:lang w:val="uk-UA"/>
        </w:rPr>
        <w:t xml:space="preserve"> </w:t>
      </w:r>
      <w:r w:rsidR="00AE3779" w:rsidRPr="000039FD">
        <w:rPr>
          <w:rFonts w:ascii="Times New Roman" w:eastAsia="Times New Roman" w:hAnsi="Times New Roman" w:cs="Times New Roman"/>
          <w:color w:val="000000" w:themeColor="text1"/>
          <w:spacing w:val="-6"/>
          <w:lang w:val="uk-UA"/>
        </w:rPr>
        <w:t>2-ге вид. випр., допов. Київ</w:t>
      </w:r>
      <w:r w:rsidRPr="000039FD">
        <w:rPr>
          <w:rFonts w:ascii="Times New Roman" w:eastAsia="Times New Roman" w:hAnsi="Times New Roman" w:cs="Times New Roman"/>
          <w:color w:val="000000" w:themeColor="text1"/>
          <w:spacing w:val="-6"/>
          <w:lang w:val="uk-UA"/>
        </w:rPr>
        <w:t>, 2015. 208 с. URL:</w:t>
      </w:r>
      <w:hyperlink r:id="rId69">
        <w:r w:rsidRPr="000039FD">
          <w:rPr>
            <w:rFonts w:ascii="Times New Roman" w:eastAsia="Times New Roman" w:hAnsi="Times New Roman" w:cs="Times New Roman"/>
            <w:color w:val="000000" w:themeColor="text1"/>
            <w:spacing w:val="-6"/>
            <w:lang w:val="uk-UA"/>
          </w:rPr>
          <w:t>https://cdn.osce.org/sites/default/files/f/documents/4/7/232716.pdf</w:t>
        </w:r>
      </w:hyperlink>
      <w:r w:rsidRPr="000039FD">
        <w:rPr>
          <w:rFonts w:ascii="Times New Roman" w:eastAsia="Times New Roman" w:hAnsi="Times New Roman" w:cs="Times New Roman"/>
          <w:color w:val="000000" w:themeColor="text1"/>
          <w:spacing w:val="-6"/>
          <w:lang w:val="uk-UA"/>
        </w:rPr>
        <w:t>.</w:t>
      </w:r>
    </w:p>
    <w:p w14:paraId="59A1334C" w14:textId="0A26A1F0" w:rsidR="0036032D" w:rsidRPr="000039FD" w:rsidRDefault="0036032D"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lang w:val="uk-UA"/>
        </w:rPr>
        <w:t>Shevchuk O.M., Borodina I.V., Verhoglyad-Gerasymenko О.V., Marochkin O.I., Lysodyed O.V. The right to privacy in medical legal relations in the practice of the European court of human rights: Experience for Ukraine. Polski merkuriusz lekarski: organ Polskiego Towarzystwa Lekarski</w:t>
      </w:r>
      <w:r w:rsidR="00C12684" w:rsidRPr="000039FD">
        <w:rPr>
          <w:rFonts w:ascii="Times New Roman" w:eastAsia="Times New Roman" w:hAnsi="Times New Roman" w:cs="Times New Roman"/>
          <w:color w:val="000000" w:themeColor="text1"/>
          <w:spacing w:val="-6"/>
          <w:lang w:val="uk-UA"/>
        </w:rPr>
        <w:t>ego. 2025. Vol. 53 (3), pp. 418</w:t>
      </w:r>
      <w:r w:rsidR="00C12684"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spacing w:val="-6"/>
          <w:lang w:val="uk-UA"/>
        </w:rPr>
        <w:t xml:space="preserve">422. URL: </w:t>
      </w:r>
      <w:hyperlink r:id="rId70" w:history="1">
        <w:r w:rsidRPr="000039FD">
          <w:rPr>
            <w:rStyle w:val="a6"/>
            <w:rFonts w:ascii="Times New Roman" w:eastAsia="Times New Roman" w:hAnsi="Times New Roman" w:cs="Times New Roman"/>
            <w:color w:val="000000" w:themeColor="text1"/>
            <w:spacing w:val="-6"/>
            <w:lang w:val="uk-UA"/>
          </w:rPr>
          <w:t>https://polskimerkuriuszlekarski.pl/wp-content/uploads/library/PolskiMerkurLek2025i3net.pdf</w:t>
        </w:r>
      </w:hyperlink>
      <w:r w:rsidRPr="000039FD">
        <w:rPr>
          <w:rFonts w:ascii="Times New Roman" w:eastAsia="Times New Roman" w:hAnsi="Times New Roman" w:cs="Times New Roman"/>
          <w:color w:val="000000" w:themeColor="text1"/>
          <w:lang w:val="uk-UA"/>
        </w:rPr>
        <w:t>.</w:t>
      </w:r>
    </w:p>
    <w:p w14:paraId="5B421CDE" w14:textId="7E4D2981" w:rsidR="00BF1921" w:rsidRPr="000039FD" w:rsidRDefault="00BF1921"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Shevchuk O. M., Davydenko S. V., Borodina I. V., Berezhnyi O. I. Protection of the right to human dignity in medical relations in the practice of the European Court of Human Rights. Polski Merkuriusz Lekarski. 2026. Vol. 54, iss. 1. P. 60–65. </w:t>
      </w:r>
    </w:p>
    <w:p w14:paraId="0D1E1603" w14:textId="32BB0740" w:rsidR="00782DD8" w:rsidRPr="000039FD" w:rsidRDefault="00782DD8"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6"/>
          <w:lang w:val="uk-UA"/>
        </w:rPr>
        <w:t>Shevchuk, O.M., Drozdov, O. M., Babaieva, O.V., Bespalko, I.L., Panova A.V. Protection of the rights of drug addicts and the right to a fair trial: Practice of the European Сourt of Нuman Rights. Polski merkuriusz lekarski : organ Polskiego Towarzystwa Lekarskiego.</w:t>
      </w:r>
      <w:r w:rsidR="00591C5D"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2025. Vol. 53. Iss (4). P.529</w:t>
      </w:r>
      <w:r w:rsidR="00C12684" w:rsidRPr="000039FD">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spacing w:val="-6"/>
          <w:lang w:val="uk-UA"/>
        </w:rPr>
        <w:t>533. URL: https://polskimerkuriuszlekarski.pl/wp-content/uploads/library/PolMerkurLek2025i4.pdf</w:t>
      </w:r>
      <w:r w:rsidRPr="000039FD">
        <w:rPr>
          <w:rFonts w:ascii="Times New Roman" w:eastAsia="Times New Roman" w:hAnsi="Times New Roman" w:cs="Times New Roman"/>
          <w:color w:val="000000" w:themeColor="text1"/>
          <w:lang w:val="uk-UA"/>
        </w:rPr>
        <w:t>.</w:t>
      </w:r>
    </w:p>
    <w:p w14:paraId="5A1DC8FE" w14:textId="2D32EDEB" w:rsidR="00233CC0" w:rsidRPr="000039FD" w:rsidRDefault="00DD7D2E" w:rsidP="008467A5">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Shevchuk O., Fedchyshyn, S., Protsiuk, I., Samoshchenko I., &amp; Shaposhnyk A. Restrictions on the right of civil servants to freedom of outlook and religion in Ukraine: EU experience and ECtHR practice.</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Revista Jurídica Portucalense, 2024. № 36. P. 57–81. URL.</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https://revistas.rcaap.pt/juridica/article/view/35719.</w:t>
      </w:r>
    </w:p>
    <w:p w14:paraId="125359FA" w14:textId="77777777" w:rsidR="00C12684" w:rsidRPr="000039FD" w:rsidRDefault="00C12684" w:rsidP="003E3B8B">
      <w:pPr>
        <w:widowControl w:val="0"/>
        <w:tabs>
          <w:tab w:val="left" w:pos="993"/>
        </w:tabs>
        <w:ind w:firstLine="708"/>
        <w:jc w:val="center"/>
        <w:rPr>
          <w:rFonts w:ascii="Times New Roman" w:eastAsia="Times New Roman" w:hAnsi="Times New Roman" w:cs="Times New Roman"/>
          <w:color w:val="000000" w:themeColor="text1"/>
          <w:lang w:val="uk-UA"/>
        </w:rPr>
      </w:pPr>
    </w:p>
    <w:p w14:paraId="03EE3656" w14:textId="195ED259" w:rsidR="00233CC0" w:rsidRPr="000039FD" w:rsidRDefault="00B102DA" w:rsidP="00C12684">
      <w:pPr>
        <w:widowControl w:val="0"/>
        <w:tabs>
          <w:tab w:val="left" w:pos="993"/>
        </w:tabs>
        <w:ind w:firstLine="708"/>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Додаткові ресурси</w:t>
      </w:r>
    </w:p>
    <w:p w14:paraId="64A73B62"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Council of Europe. Department for the execution of judgments of the European Court of Human Rights. Thematic factsheets. URL: </w:t>
      </w:r>
      <w:hyperlink r:id="rId71" w:anchor="%7B%252256318151%2522:%5B3,4,2,6,8%5D%7D/">
        <w:r w:rsidRPr="000039FD">
          <w:rPr>
            <w:rFonts w:ascii="Times New Roman" w:eastAsia="Times New Roman" w:hAnsi="Times New Roman" w:cs="Times New Roman"/>
            <w:color w:val="000000" w:themeColor="text1"/>
            <w:lang w:val="uk-UA"/>
          </w:rPr>
          <w:t>https://www.coe.int/en/web/execution/thematic-factsheets#%7B%252256318151%2522:%5B3,4,2,6,8%5D%7D/</w:t>
        </w:r>
      </w:hyperlink>
      <w:r w:rsidRPr="000039FD">
        <w:rPr>
          <w:rFonts w:ascii="Times New Roman" w:eastAsia="Times New Roman" w:hAnsi="Times New Roman" w:cs="Times New Roman"/>
          <w:color w:val="000000" w:themeColor="text1"/>
          <w:lang w:val="uk-UA"/>
        </w:rPr>
        <w:t>.</w:t>
      </w:r>
    </w:p>
    <w:p w14:paraId="7E9E1D01"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European Court of Human Rights. Thematic factsheets. URL: </w:t>
      </w:r>
      <w:hyperlink r:id="rId72">
        <w:r w:rsidRPr="000039FD">
          <w:rPr>
            <w:rFonts w:ascii="Times New Roman" w:eastAsia="Times New Roman" w:hAnsi="Times New Roman" w:cs="Times New Roman"/>
            <w:color w:val="000000" w:themeColor="text1"/>
            <w:lang w:val="uk-UA"/>
          </w:rPr>
          <w:t>https://prd-echr.coe.int/web/echr/factsheets</w:t>
        </w:r>
      </w:hyperlink>
      <w:r w:rsidRPr="000039FD">
        <w:rPr>
          <w:rFonts w:ascii="Times New Roman" w:eastAsia="Times New Roman" w:hAnsi="Times New Roman" w:cs="Times New Roman"/>
          <w:color w:val="000000" w:themeColor="text1"/>
          <w:lang w:val="uk-UA"/>
        </w:rPr>
        <w:t>.</w:t>
      </w:r>
    </w:p>
    <w:p w14:paraId="12CB999D"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 xml:space="preserve">Human rights handbooks. Practical guides to the implementation of the European Convention on Human Rights. URL: </w:t>
      </w:r>
      <w:hyperlink r:id="rId73">
        <w:r w:rsidRPr="000039FD">
          <w:rPr>
            <w:rFonts w:ascii="Times New Roman" w:eastAsia="Times New Roman" w:hAnsi="Times New Roman" w:cs="Times New Roman"/>
            <w:color w:val="000000" w:themeColor="text1"/>
            <w:spacing w:val="-6"/>
            <w:lang w:val="uk-UA"/>
          </w:rPr>
          <w:t>https://www.coe.int/en/web/human-rights-rule-of-law/human-rights-handbooks</w:t>
        </w:r>
      </w:hyperlink>
    </w:p>
    <w:p w14:paraId="27D0E53E"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Огляди рішень Європейського суду з прав людини. URL: </w:t>
      </w:r>
      <w:hyperlink r:id="rId74">
        <w:r w:rsidRPr="000039FD">
          <w:rPr>
            <w:rFonts w:ascii="Times New Roman" w:eastAsia="Times New Roman" w:hAnsi="Times New Roman" w:cs="Times New Roman"/>
            <w:color w:val="000000" w:themeColor="text1"/>
            <w:lang w:val="uk-UA"/>
          </w:rPr>
          <w:t>https://supreme.court.gov.ua/supreme/pokazniki-diyalnosti/analiz/</w:t>
        </w:r>
      </w:hyperlink>
    </w:p>
    <w:p w14:paraId="13F740C3"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Платформа обміну знаннями (ЄСПЛ-KS). URL: </w:t>
      </w:r>
      <w:hyperlink r:id="rId75">
        <w:r w:rsidRPr="000039FD">
          <w:rPr>
            <w:rFonts w:ascii="Times New Roman" w:eastAsia="Times New Roman" w:hAnsi="Times New Roman" w:cs="Times New Roman"/>
            <w:color w:val="000000" w:themeColor="text1"/>
            <w:lang w:val="uk-UA"/>
          </w:rPr>
          <w:t>https://ks.echr.coe.int/uk/web/echr-ks</w:t>
        </w:r>
      </w:hyperlink>
      <w:r w:rsidRPr="000039FD">
        <w:rPr>
          <w:rFonts w:ascii="Times New Roman" w:eastAsia="Times New Roman" w:hAnsi="Times New Roman" w:cs="Times New Roman"/>
          <w:color w:val="000000" w:themeColor="text1"/>
          <w:lang w:val="uk-UA"/>
        </w:rPr>
        <w:t>.</w:t>
      </w:r>
    </w:p>
    <w:p w14:paraId="0F7C2606" w14:textId="0398AF4E" w:rsidR="00233CC0" w:rsidRPr="000039FD" w:rsidRDefault="00233CC0" w:rsidP="003E3B8B">
      <w:pPr>
        <w:widowControl w:val="0"/>
        <w:ind w:firstLine="0"/>
        <w:jc w:val="left"/>
        <w:rPr>
          <w:rFonts w:ascii="Times New Roman" w:eastAsia="Times New Roman" w:hAnsi="Times New Roman" w:cs="Times New Roman"/>
          <w:color w:val="000000" w:themeColor="text1"/>
          <w:lang w:val="uk-UA"/>
        </w:rPr>
      </w:pPr>
    </w:p>
    <w:p w14:paraId="1389E5E2" w14:textId="77777777" w:rsidR="00C12684" w:rsidRPr="000039FD" w:rsidRDefault="00C12684" w:rsidP="003E3B8B">
      <w:pPr>
        <w:widowControl w:val="0"/>
        <w:ind w:firstLine="0"/>
        <w:jc w:val="left"/>
        <w:rPr>
          <w:rFonts w:ascii="Times New Roman" w:eastAsia="Times New Roman" w:hAnsi="Times New Roman" w:cs="Times New Roman"/>
          <w:color w:val="000000" w:themeColor="text1"/>
          <w:lang w:val="uk-UA"/>
        </w:rPr>
      </w:pPr>
    </w:p>
    <w:p w14:paraId="28CB7BF6" w14:textId="1F75DDBB"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5</w:t>
      </w:r>
      <w:r w:rsidR="00B102DA" w:rsidRPr="000039FD">
        <w:rPr>
          <w:rFonts w:ascii="Times New Roman" w:eastAsia="Times New Roman" w:hAnsi="Times New Roman" w:cs="Times New Roman"/>
          <w:b/>
          <w:bCs/>
          <w:color w:val="000000" w:themeColor="text1"/>
          <w:lang w:val="uk-UA"/>
        </w:rPr>
        <w:t>. Принципи адміністративної відповідальності, проблеми їх практичної реалізації</w:t>
      </w:r>
    </w:p>
    <w:p w14:paraId="215F66A8" w14:textId="77777777" w:rsidR="00233CC0" w:rsidRPr="000039FD" w:rsidRDefault="00233CC0" w:rsidP="003E3B8B">
      <w:pPr>
        <w:widowControl w:val="0"/>
        <w:ind w:firstLine="0"/>
        <w:jc w:val="center"/>
        <w:rPr>
          <w:rFonts w:ascii="Times New Roman" w:eastAsia="Times New Roman" w:hAnsi="Times New Roman" w:cs="Times New Roman"/>
          <w:b/>
          <w:bCs/>
          <w:color w:val="000000" w:themeColor="text1"/>
          <w:lang w:val="uk-UA"/>
        </w:rPr>
      </w:pPr>
    </w:p>
    <w:p w14:paraId="586268D4" w14:textId="2417A195" w:rsidR="00233CC0" w:rsidRPr="000039FD" w:rsidRDefault="00B102DA" w:rsidP="00AE3779">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525C83DA"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1. Сутність і зміст принципів адміністративної відповідальності, їх закріплення. </w:t>
      </w:r>
    </w:p>
    <w:p w14:paraId="423B1F2E"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Принцип презумпції невинуватості. </w:t>
      </w:r>
    </w:p>
    <w:p w14:paraId="71281182" w14:textId="391D7BAD" w:rsidR="00233CC0" w:rsidRPr="000039FD" w:rsidRDefault="00DF11C2"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Принцип індивідуалізації</w:t>
      </w:r>
      <w:r w:rsidR="00B102DA" w:rsidRPr="000039FD">
        <w:rPr>
          <w:rFonts w:ascii="Times New Roman" w:eastAsia="Times New Roman" w:hAnsi="Times New Roman" w:cs="Times New Roman"/>
          <w:color w:val="000000" w:themeColor="text1"/>
          <w:lang w:val="uk-UA"/>
        </w:rPr>
        <w:t xml:space="preserve"> адміністративної відповідальності. </w:t>
      </w:r>
    </w:p>
    <w:p w14:paraId="2934945A"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Роль принципів адміністративної процедури у провадженнях у справах про адміністративне правопорушення.</w:t>
      </w:r>
    </w:p>
    <w:p w14:paraId="612BF85E"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3CD6E94C" w14:textId="15EBA262" w:rsidR="00233CC0" w:rsidRPr="000039FD" w:rsidRDefault="00B102DA" w:rsidP="00DF11C2">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1BC0EBE4" w14:textId="3CBB2D6D"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color w:val="000000" w:themeColor="text1"/>
          <w:lang w:val="uk-UA"/>
        </w:rPr>
        <w:t xml:space="preserve"> </w:t>
      </w:r>
      <w:r w:rsidR="0017468D" w:rsidRPr="004452B6">
        <w:rPr>
          <w:rFonts w:ascii="Times New Roman" w:eastAsia="Times New Roman" w:hAnsi="Times New Roman" w:cs="Times New Roman"/>
          <w:color w:val="000000" w:themeColor="text1"/>
        </w:rPr>
        <w:t xml:space="preserve">До суду надійшли матеріали про адміністративне правопорушення, передбачене ч. 1 ст. 130 КУпАП, вчинене З. </w:t>
      </w:r>
      <w:r w:rsidR="00DF11C2" w:rsidRPr="0017468D">
        <w:rPr>
          <w:rFonts w:ascii="Times New Roman" w:eastAsia="Times New Roman" w:hAnsi="Times New Roman" w:cs="Times New Roman"/>
          <w:color w:val="000000" w:themeColor="text1"/>
          <w:lang w:val="uk-UA"/>
        </w:rPr>
        <w:t>При розгляді</w:t>
      </w:r>
      <w:r w:rsidRPr="0017468D">
        <w:rPr>
          <w:rFonts w:ascii="Times New Roman" w:eastAsia="Times New Roman" w:hAnsi="Times New Roman" w:cs="Times New Roman"/>
          <w:color w:val="000000" w:themeColor="text1"/>
          <w:lang w:val="uk-UA"/>
        </w:rPr>
        <w:t xml:space="preserve"> справи</w:t>
      </w:r>
      <w:r w:rsidRPr="000039FD">
        <w:rPr>
          <w:rFonts w:ascii="Times New Roman" w:eastAsia="Times New Roman" w:hAnsi="Times New Roman" w:cs="Times New Roman"/>
          <w:color w:val="000000" w:themeColor="text1"/>
          <w:lang w:val="uk-UA"/>
        </w:rPr>
        <w:t xml:space="preserve">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ясувалося, що останні два роки </w:t>
      </w:r>
      <w:r w:rsidR="00DF11C2" w:rsidRPr="000039FD">
        <w:rPr>
          <w:rFonts w:ascii="Times New Roman" w:eastAsia="Times New Roman" w:hAnsi="Times New Roman" w:cs="Times New Roman"/>
          <w:color w:val="000000" w:themeColor="text1"/>
          <w:lang w:val="uk-UA"/>
        </w:rPr>
        <w:t xml:space="preserve">З. </w:t>
      </w:r>
      <w:r w:rsidRPr="000039FD">
        <w:rPr>
          <w:rFonts w:ascii="Times New Roman" w:eastAsia="Times New Roman" w:hAnsi="Times New Roman" w:cs="Times New Roman"/>
          <w:color w:val="000000" w:themeColor="text1"/>
          <w:lang w:val="uk-UA"/>
        </w:rPr>
        <w:t xml:space="preserve">є членом громадської організації </w:t>
      </w:r>
      <w:r w:rsidR="00C831FC"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Молодий волонтер Харківщини</w:t>
      </w:r>
      <w:r w:rsidR="00C831FC" w:rsidRPr="000039FD">
        <w:rPr>
          <w:rFonts w:ascii="Times New Roman" w:eastAsia="Times New Roman" w:hAnsi="Times New Roman" w:cs="Times New Roman"/>
          <w:color w:val="000000" w:themeColor="text1"/>
          <w:lang w:val="uk-UA"/>
        </w:rPr>
        <w:t>»</w:t>
      </w:r>
      <w:r w:rsidR="00DF11C2" w:rsidRPr="000039FD">
        <w:rPr>
          <w:rFonts w:ascii="Times New Roman" w:eastAsia="Times New Roman" w:hAnsi="Times New Roman" w:cs="Times New Roman"/>
          <w:color w:val="000000" w:themeColor="text1"/>
          <w:lang w:val="uk-UA"/>
        </w:rPr>
        <w:t>, час від часу надає допомогу у прифронтових і</w:t>
      </w:r>
      <w:r w:rsidRPr="000039FD">
        <w:rPr>
          <w:rFonts w:ascii="Times New Roman" w:eastAsia="Times New Roman" w:hAnsi="Times New Roman" w:cs="Times New Roman"/>
          <w:color w:val="000000" w:themeColor="text1"/>
          <w:lang w:val="uk-UA"/>
        </w:rPr>
        <w:t xml:space="preserve"> деокупованих районах: евакуює людей, розвозить у разі необхідності гуманітарні вантажі (продукти, ліки, засоби гігієни). Також З. пояснив, що в </w:t>
      </w:r>
      <w:r w:rsidRPr="000039FD">
        <w:rPr>
          <w:rFonts w:ascii="Times New Roman" w:eastAsia="Times New Roman" w:hAnsi="Times New Roman" w:cs="Times New Roman"/>
          <w:color w:val="000000" w:themeColor="text1"/>
          <w:highlight w:val="white"/>
          <w:lang w:val="uk-UA"/>
        </w:rPr>
        <w:t xml:space="preserve">день вчинення правопорушення </w:t>
      </w:r>
      <w:r w:rsidRPr="000039FD">
        <w:rPr>
          <w:rFonts w:ascii="Times New Roman" w:eastAsia="Times New Roman" w:hAnsi="Times New Roman" w:cs="Times New Roman"/>
          <w:color w:val="000000" w:themeColor="text1"/>
          <w:lang w:val="uk-UA"/>
        </w:rPr>
        <w:t xml:space="preserve">він був на святкуванні </w:t>
      </w:r>
      <w:r w:rsidR="008207D5" w:rsidRPr="000039FD">
        <w:rPr>
          <w:rFonts w:ascii="Times New Roman" w:eastAsia="Times New Roman" w:hAnsi="Times New Roman" w:cs="Times New Roman"/>
          <w:color w:val="000000" w:themeColor="text1"/>
          <w:lang w:val="uk-UA"/>
        </w:rPr>
        <w:t>д</w:t>
      </w:r>
      <w:r w:rsidRPr="000039FD">
        <w:rPr>
          <w:rFonts w:ascii="Times New Roman" w:eastAsia="Times New Roman" w:hAnsi="Times New Roman" w:cs="Times New Roman"/>
          <w:color w:val="000000" w:themeColor="text1"/>
          <w:lang w:val="uk-UA"/>
        </w:rPr>
        <w:t>ня народження товариша, тому пр</w:t>
      </w:r>
      <w:r w:rsidR="00DF11C2" w:rsidRPr="000039FD">
        <w:rPr>
          <w:rFonts w:ascii="Times New Roman" w:eastAsia="Times New Roman" w:hAnsi="Times New Roman" w:cs="Times New Roman"/>
          <w:color w:val="000000" w:themeColor="text1"/>
          <w:lang w:val="uk-UA"/>
        </w:rPr>
        <w:t>осив врахувати всі ці обставини</w:t>
      </w:r>
      <w:r w:rsidRPr="000039FD">
        <w:rPr>
          <w:rFonts w:ascii="Times New Roman" w:eastAsia="Times New Roman" w:hAnsi="Times New Roman" w:cs="Times New Roman"/>
          <w:color w:val="000000" w:themeColor="text1"/>
          <w:lang w:val="uk-UA"/>
        </w:rPr>
        <w:t xml:space="preserve"> як такі, що пом</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якшують адміністративну відповідальність. Оскільки санкція ч. 1 ст. 130 КУпАП є абсолютною, суддя</w:t>
      </w:r>
      <w:r w:rsidR="00DF11C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посилаючись на ст. 69 КК України, застосував аналогію закону і притягнув З. до адміністр</w:t>
      </w:r>
      <w:r w:rsidR="00DF11C2" w:rsidRPr="000039FD">
        <w:rPr>
          <w:rFonts w:ascii="Times New Roman" w:eastAsia="Times New Roman" w:hAnsi="Times New Roman" w:cs="Times New Roman"/>
          <w:color w:val="000000" w:themeColor="text1"/>
          <w:lang w:val="uk-UA"/>
        </w:rPr>
        <w:t>ативної відповідальності у ви</w:t>
      </w:r>
      <w:r w:rsidR="0098074B">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ді штрафу</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у розмірі </w:t>
      </w:r>
      <w:r w:rsidRPr="000039FD">
        <w:rPr>
          <w:rFonts w:ascii="Times New Roman" w:eastAsia="Times New Roman" w:hAnsi="Times New Roman" w:cs="Times New Roman"/>
          <w:color w:val="000000" w:themeColor="text1"/>
          <w:highlight w:val="white"/>
          <w:lang w:val="uk-UA"/>
        </w:rPr>
        <w:t xml:space="preserve">однієї тисячі неоподатковуваних мінімумів доходів громадян без позбавлення права керування. </w:t>
      </w:r>
    </w:p>
    <w:p w14:paraId="53265727"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відповідають дії судді положенням чинного законодавства? </w:t>
      </w:r>
    </w:p>
    <w:p w14:paraId="00EA5E65" w14:textId="1928DF86"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можливе застосування положень </w:t>
      </w:r>
      <w:r w:rsidR="008207D5" w:rsidRPr="000039FD">
        <w:rPr>
          <w:rFonts w:ascii="Times New Roman" w:eastAsia="Times New Roman" w:hAnsi="Times New Roman" w:cs="Times New Roman"/>
          <w:i/>
          <w:iCs/>
          <w:color w:val="000000" w:themeColor="text1"/>
          <w:highlight w:val="white"/>
          <w:lang w:val="uk-UA"/>
        </w:rPr>
        <w:t>КК України</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під час притягнення особи до адміністративної відповідальності?</w:t>
      </w:r>
      <w:r w:rsidR="00591C5D" w:rsidRPr="000039FD">
        <w:rPr>
          <w:rFonts w:ascii="Times New Roman" w:eastAsia="Times New Roman" w:hAnsi="Times New Roman" w:cs="Times New Roman"/>
          <w:i/>
          <w:iCs/>
          <w:color w:val="000000" w:themeColor="text1"/>
          <w:highlight w:val="white"/>
          <w:lang w:val="uk-UA"/>
        </w:rPr>
        <w:t xml:space="preserve"> </w:t>
      </w:r>
    </w:p>
    <w:p w14:paraId="3A33F965"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мали місце порушення принципів адміністративної відповідальності? </w:t>
      </w:r>
    </w:p>
    <w:p w14:paraId="76F37413" w14:textId="3924B38A"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Розкрийте </w:t>
      </w:r>
      <w:r w:rsidR="00702A7C" w:rsidRPr="000039FD">
        <w:rPr>
          <w:rFonts w:ascii="Times New Roman" w:eastAsia="Times New Roman" w:hAnsi="Times New Roman" w:cs="Times New Roman"/>
          <w:i/>
          <w:iCs/>
          <w:color w:val="000000" w:themeColor="text1"/>
          <w:highlight w:val="white"/>
          <w:lang w:val="uk-UA"/>
        </w:rPr>
        <w:t>сутність принципів законності й</w:t>
      </w:r>
      <w:r w:rsidRPr="000039FD">
        <w:rPr>
          <w:rFonts w:ascii="Times New Roman" w:eastAsia="Times New Roman" w:hAnsi="Times New Roman" w:cs="Times New Roman"/>
          <w:i/>
          <w:iCs/>
          <w:color w:val="000000" w:themeColor="text1"/>
          <w:highlight w:val="white"/>
          <w:lang w:val="uk-UA"/>
        </w:rPr>
        <w:t xml:space="preserve"> індивідуалізації адміністративної відповідальності. </w:t>
      </w:r>
    </w:p>
    <w:p w14:paraId="74B90724" w14:textId="1102CC3F"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може </w:t>
      </w:r>
      <w:r w:rsidR="00702A7C" w:rsidRPr="000039FD">
        <w:rPr>
          <w:rFonts w:ascii="Times New Roman" w:eastAsia="Times New Roman" w:hAnsi="Times New Roman" w:cs="Times New Roman"/>
          <w:i/>
          <w:iCs/>
          <w:color w:val="000000" w:themeColor="text1"/>
          <w:highlight w:val="white"/>
          <w:lang w:val="uk-UA"/>
        </w:rPr>
        <w:t>в даному випадку застосовуватися</w:t>
      </w:r>
      <w:r w:rsidRPr="000039FD">
        <w:rPr>
          <w:rFonts w:ascii="Times New Roman" w:eastAsia="Times New Roman" w:hAnsi="Times New Roman" w:cs="Times New Roman"/>
          <w:i/>
          <w:iCs/>
          <w:color w:val="000000" w:themeColor="text1"/>
          <w:highlight w:val="white"/>
          <w:lang w:val="uk-UA"/>
        </w:rPr>
        <w:t xml:space="preserve"> аналогія закону чи аналогія права? </w:t>
      </w:r>
    </w:p>
    <w:p w14:paraId="7953F539"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24F3835F" w14:textId="7A355068"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2. </w:t>
      </w:r>
      <w:r w:rsidRPr="000039FD">
        <w:rPr>
          <w:rFonts w:ascii="Times New Roman" w:eastAsia="Times New Roman" w:hAnsi="Times New Roman" w:cs="Times New Roman"/>
          <w:color w:val="000000" w:themeColor="text1"/>
          <w:highlight w:val="white"/>
          <w:lang w:val="uk-UA"/>
        </w:rPr>
        <w:t xml:space="preserve">На підставі рішення виконавчого комітету міської ради </w:t>
      </w:r>
      <w:r w:rsidR="0079461A" w:rsidRPr="000039FD">
        <w:rPr>
          <w:rFonts w:ascii="Times New Roman" w:eastAsia="Times New Roman" w:hAnsi="Times New Roman" w:cs="Times New Roman"/>
          <w:color w:val="000000" w:themeColor="text1"/>
          <w:highlight w:val="white"/>
          <w:lang w:val="uk-UA"/>
        </w:rPr>
        <w:lastRenderedPageBreak/>
        <w:t>Д.</w:t>
      </w:r>
      <w:r w:rsidRPr="000039FD">
        <w:rPr>
          <w:rFonts w:ascii="Times New Roman" w:eastAsia="Times New Roman" w:hAnsi="Times New Roman" w:cs="Times New Roman"/>
          <w:color w:val="000000" w:themeColor="text1"/>
          <w:highlight w:val="white"/>
          <w:lang w:val="uk-UA"/>
        </w:rPr>
        <w:t xml:space="preserve"> притягнуто до адміністративної відповідальності за Порушення правил користування міською інфраструктурою. КУпАП не містить такого складу, однак рішення виконкому прийнято з посиланням на Закон України «Про місцеве самоврядування». </w:t>
      </w:r>
    </w:p>
    <w:p w14:paraId="50064002" w14:textId="77777777" w:rsidR="0017468D" w:rsidRDefault="00B102DA"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чи були порушені принципи адміністративної відповідальності? </w:t>
      </w:r>
    </w:p>
    <w:p w14:paraId="7BD72426" w14:textId="5FBF7C09" w:rsidR="00233CC0" w:rsidRPr="000039FD" w:rsidRDefault="00B102DA"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Якщо відповідь </w:t>
      </w:r>
      <w:r w:rsidR="005C5BAD"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так</w:t>
      </w:r>
      <w:r w:rsidR="005C5BAD" w:rsidRPr="000039FD">
        <w:rPr>
          <w:rFonts w:ascii="Times New Roman" w:eastAsia="Times New Roman" w:hAnsi="Times New Roman" w:cs="Times New Roman"/>
          <w:i/>
          <w:iCs/>
          <w:color w:val="000000" w:themeColor="text1"/>
          <w:highlight w:val="white"/>
          <w:lang w:val="uk-UA"/>
        </w:rPr>
        <w:t>»</w:t>
      </w:r>
      <w:r w:rsidR="00702A7C"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то визначте, які саме принципи адміністративної відповідальності були порушені. </w:t>
      </w:r>
    </w:p>
    <w:p w14:paraId="0792B1EE"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Проаналізуйте допустимість розширювального тлумачення складу адміністративного правопорушення. </w:t>
      </w:r>
    </w:p>
    <w:p w14:paraId="21C0AF23" w14:textId="5B69B47A"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Вс</w:t>
      </w:r>
      <w:r w:rsidR="00702A7C" w:rsidRPr="000039FD">
        <w:rPr>
          <w:rFonts w:ascii="Times New Roman" w:eastAsia="Times New Roman" w:hAnsi="Times New Roman" w:cs="Times New Roman"/>
          <w:i/>
          <w:iCs/>
          <w:color w:val="000000" w:themeColor="text1"/>
          <w:highlight w:val="white"/>
          <w:lang w:val="uk-UA"/>
        </w:rPr>
        <w:t>тановіть співвідношення принципів законності й</w:t>
      </w:r>
      <w:r w:rsidRPr="000039FD">
        <w:rPr>
          <w:rFonts w:ascii="Times New Roman" w:eastAsia="Times New Roman" w:hAnsi="Times New Roman" w:cs="Times New Roman"/>
          <w:i/>
          <w:iCs/>
          <w:color w:val="000000" w:themeColor="text1"/>
          <w:highlight w:val="white"/>
          <w:lang w:val="uk-UA"/>
        </w:rPr>
        <w:t xml:space="preserve"> верховенства права у справах про адміністративне правопорушення</w:t>
      </w:r>
    </w:p>
    <w:p w14:paraId="780B839D" w14:textId="7B07CBB6" w:rsidR="00233CC0" w:rsidRPr="000039FD" w:rsidRDefault="00702A7C"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Складіть таблицю, де в</w:t>
      </w:r>
      <w:r w:rsidR="00B102DA" w:rsidRPr="000039FD">
        <w:rPr>
          <w:rFonts w:ascii="Times New Roman" w:eastAsia="Times New Roman" w:hAnsi="Times New Roman" w:cs="Times New Roman"/>
          <w:i/>
          <w:iCs/>
          <w:color w:val="000000" w:themeColor="text1"/>
          <w:highlight w:val="white"/>
          <w:lang w:val="uk-UA"/>
        </w:rPr>
        <w:t xml:space="preserve"> лівому стовпчику вкажіть принципи адміністративної</w:t>
      </w:r>
      <w:r w:rsidRPr="000039FD">
        <w:rPr>
          <w:rFonts w:ascii="Times New Roman" w:eastAsia="Times New Roman" w:hAnsi="Times New Roman" w:cs="Times New Roman"/>
          <w:i/>
          <w:iCs/>
          <w:color w:val="000000" w:themeColor="text1"/>
          <w:highlight w:val="white"/>
          <w:lang w:val="uk-UA"/>
        </w:rPr>
        <w:t xml:space="preserve"> відповідальності, а в правому –</w:t>
      </w:r>
      <w:r w:rsidR="00B102DA" w:rsidRPr="000039FD">
        <w:rPr>
          <w:rFonts w:ascii="Times New Roman" w:eastAsia="Times New Roman" w:hAnsi="Times New Roman" w:cs="Times New Roman"/>
          <w:i/>
          <w:iCs/>
          <w:color w:val="000000" w:themeColor="text1"/>
          <w:highlight w:val="white"/>
          <w:lang w:val="uk-UA"/>
        </w:rPr>
        <w:t xml:space="preserve"> нормативно-правовий акт, в якому принцип отримав закріплення. По можливості проведіть класифікацію принципів адміністративної відповідальності. </w:t>
      </w:r>
    </w:p>
    <w:p w14:paraId="6CC51D30" w14:textId="77777777" w:rsidR="00233CC0" w:rsidRPr="000039FD" w:rsidRDefault="00233CC0" w:rsidP="003E3B8B">
      <w:pPr>
        <w:widowControl w:val="0"/>
        <w:ind w:firstLine="720"/>
        <w:rPr>
          <w:rFonts w:ascii="Times New Roman" w:eastAsia="Times New Roman" w:hAnsi="Times New Roman" w:cs="Times New Roman"/>
          <w:b/>
          <w:bCs/>
          <w:color w:val="000000" w:themeColor="text1"/>
          <w:highlight w:val="white"/>
          <w:lang w:val="uk-UA"/>
        </w:rPr>
      </w:pPr>
    </w:p>
    <w:p w14:paraId="60FD9DB7" w14:textId="7751F8D2"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3. </w:t>
      </w:r>
      <w:r w:rsidRPr="000039FD">
        <w:rPr>
          <w:rFonts w:ascii="Times New Roman" w:eastAsia="Times New Roman" w:hAnsi="Times New Roman" w:cs="Times New Roman"/>
          <w:color w:val="000000" w:themeColor="text1"/>
          <w:highlight w:val="white"/>
          <w:lang w:val="uk-UA"/>
        </w:rPr>
        <w:t>За порушення правил у сфері благоустрою населених пунктів</w:t>
      </w:r>
      <w:r w:rsidR="00702A7C" w:rsidRPr="000039FD">
        <w:rPr>
          <w:rFonts w:ascii="Times New Roman" w:eastAsia="Times New Roman" w:hAnsi="Times New Roman" w:cs="Times New Roman"/>
          <w:color w:val="000000" w:themeColor="text1"/>
          <w:highlight w:val="white"/>
          <w:lang w:val="uk-UA"/>
        </w:rPr>
        <w:t>, а саме розміщення оголошення в</w:t>
      </w:r>
      <w:r w:rsidRPr="000039FD">
        <w:rPr>
          <w:rFonts w:ascii="Times New Roman" w:eastAsia="Times New Roman" w:hAnsi="Times New Roman" w:cs="Times New Roman"/>
          <w:color w:val="000000" w:themeColor="text1"/>
          <w:highlight w:val="white"/>
          <w:lang w:val="uk-UA"/>
        </w:rPr>
        <w:t xml:space="preserve"> невстановленому місці, адміністративна комісія на </w:t>
      </w:r>
      <w:r w:rsidR="001F4E79" w:rsidRPr="000039FD">
        <w:rPr>
          <w:rFonts w:ascii="Times New Roman" w:eastAsia="Times New Roman" w:hAnsi="Times New Roman" w:cs="Times New Roman"/>
          <w:color w:val="000000" w:themeColor="text1"/>
          <w:highlight w:val="white"/>
          <w:lang w:val="uk-UA"/>
        </w:rPr>
        <w:t>ФОП Л.</w:t>
      </w:r>
      <w:r w:rsidRPr="000039FD">
        <w:rPr>
          <w:rFonts w:ascii="Times New Roman" w:eastAsia="Times New Roman" w:hAnsi="Times New Roman" w:cs="Times New Roman"/>
          <w:color w:val="000000" w:themeColor="text1"/>
          <w:highlight w:val="white"/>
          <w:lang w:val="uk-UA"/>
        </w:rPr>
        <w:t xml:space="preserve"> наклала максимальний штраф, передбачений санкцією ст</w:t>
      </w:r>
      <w:r w:rsidR="000137DC"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152 КУпАП, у розмірі 100 неоподатковуваних мінімумів доходів громадян. Виконавчий комітет у задоволенні скарги ФОП</w:t>
      </w:r>
      <w:r w:rsidR="001F4E79" w:rsidRPr="000039FD">
        <w:rPr>
          <w:rFonts w:ascii="Times New Roman" w:eastAsia="Times New Roman" w:hAnsi="Times New Roman" w:cs="Times New Roman"/>
          <w:color w:val="000000" w:themeColor="text1"/>
          <w:highlight w:val="white"/>
          <w:lang w:val="uk-UA"/>
        </w:rPr>
        <w:t xml:space="preserve"> Л.</w:t>
      </w:r>
      <w:r w:rsidRPr="000039FD">
        <w:rPr>
          <w:rFonts w:ascii="Times New Roman" w:eastAsia="Times New Roman" w:hAnsi="Times New Roman" w:cs="Times New Roman"/>
          <w:color w:val="000000" w:themeColor="text1"/>
          <w:highlight w:val="white"/>
          <w:lang w:val="uk-UA"/>
        </w:rPr>
        <w:t>, поданої на постанову адміністративної комісії,</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відмовив, посилаючись на те, що обрання стягнення охоплюється адміністративним розсудом. </w:t>
      </w:r>
    </w:p>
    <w:p w14:paraId="7C98693E" w14:textId="1461B45D"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highlight w:val="white"/>
          <w:lang w:val="uk-UA"/>
        </w:rPr>
        <w:t xml:space="preserve">Проаналізуйте </w:t>
      </w:r>
      <w:r w:rsidR="0017468D" w:rsidRPr="0017468D">
        <w:rPr>
          <w:rFonts w:ascii="Times New Roman" w:eastAsia="Times New Roman" w:hAnsi="Times New Roman" w:cs="Times New Roman"/>
          <w:i/>
          <w:iCs/>
          <w:color w:val="000000" w:themeColor="text1"/>
          <w:lang w:val="uk-UA"/>
        </w:rPr>
        <w:t xml:space="preserve">дотримання </w:t>
      </w:r>
      <w:r w:rsidR="00702A7C" w:rsidRPr="0017468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принцип</w:t>
      </w:r>
      <w:r w:rsidR="00702A7C" w:rsidRPr="000039FD">
        <w:rPr>
          <w:rFonts w:ascii="Times New Roman" w:eastAsia="Times New Roman" w:hAnsi="Times New Roman" w:cs="Times New Roman"/>
          <w:i/>
          <w:iCs/>
          <w:color w:val="000000" w:themeColor="text1"/>
          <w:lang w:val="uk-UA"/>
        </w:rPr>
        <w:t>у</w:t>
      </w:r>
      <w:r w:rsidRPr="000039FD">
        <w:rPr>
          <w:rFonts w:ascii="Times New Roman" w:eastAsia="Times New Roman" w:hAnsi="Times New Roman" w:cs="Times New Roman"/>
          <w:i/>
          <w:iCs/>
          <w:color w:val="000000" w:themeColor="text1"/>
          <w:lang w:val="uk-UA"/>
        </w:rPr>
        <w:t xml:space="preserve"> пропорційності під час притягнення </w:t>
      </w:r>
      <w:r w:rsidR="001F4E79" w:rsidRPr="000039FD">
        <w:rPr>
          <w:rFonts w:ascii="Times New Roman" w:eastAsia="Times New Roman" w:hAnsi="Times New Roman" w:cs="Times New Roman"/>
          <w:i/>
          <w:iCs/>
          <w:color w:val="000000" w:themeColor="text1"/>
          <w:lang w:val="uk-UA"/>
        </w:rPr>
        <w:t xml:space="preserve">ФОП Л. </w:t>
      </w:r>
      <w:r w:rsidRPr="000039FD">
        <w:rPr>
          <w:rFonts w:ascii="Times New Roman" w:eastAsia="Times New Roman" w:hAnsi="Times New Roman" w:cs="Times New Roman"/>
          <w:i/>
          <w:iCs/>
          <w:color w:val="000000" w:themeColor="text1"/>
          <w:lang w:val="uk-UA"/>
        </w:rPr>
        <w:t xml:space="preserve">до адміністративної відповідальності. </w:t>
      </w:r>
    </w:p>
    <w:p w14:paraId="7E0A61B6"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межі дискреційних повноважень адміністративних органів. </w:t>
      </w:r>
    </w:p>
    <w:p w14:paraId="6F537C6C" w14:textId="28EAE66C"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За яких умов принцип законності буде вважати</w:t>
      </w:r>
      <w:r w:rsidR="00702A7C" w:rsidRPr="000039FD">
        <w:rPr>
          <w:rFonts w:ascii="Times New Roman" w:eastAsia="Times New Roman" w:hAnsi="Times New Roman" w:cs="Times New Roman"/>
          <w:i/>
          <w:iCs/>
          <w:color w:val="000000" w:themeColor="text1"/>
          <w:highlight w:val="white"/>
          <w:lang w:val="uk-UA"/>
        </w:rPr>
        <w:t xml:space="preserve">ся дотриманим під час </w:t>
      </w:r>
      <w:r w:rsidR="0017468D" w:rsidRPr="0017468D">
        <w:rPr>
          <w:rFonts w:ascii="Times New Roman" w:eastAsia="Times New Roman" w:hAnsi="Times New Roman" w:cs="Times New Roman"/>
          <w:i/>
          <w:iCs/>
          <w:color w:val="000000" w:themeColor="text1"/>
          <w:lang w:val="uk-UA"/>
        </w:rPr>
        <w:t>реалізації</w:t>
      </w:r>
      <w:r w:rsidRPr="0017468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highlight w:val="white"/>
          <w:lang w:val="uk-UA"/>
        </w:rPr>
        <w:t xml:space="preserve">органом влади дискреційних повноважень? </w:t>
      </w:r>
    </w:p>
    <w:p w14:paraId="70D93E6E" w14:textId="0CFC20E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Наведіть приклади дискреційних повноважень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єктів, </w:t>
      </w:r>
      <w:r w:rsidRPr="000039FD">
        <w:rPr>
          <w:rFonts w:ascii="Times New Roman" w:eastAsia="Times New Roman" w:hAnsi="Times New Roman" w:cs="Times New Roman"/>
          <w:i/>
          <w:iCs/>
          <w:color w:val="000000" w:themeColor="text1"/>
          <w:highlight w:val="white"/>
          <w:lang w:val="uk-UA"/>
        </w:rPr>
        <w:lastRenderedPageBreak/>
        <w:t>уповноважених розглядати справу про адміністративне правопорушення.</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Приклади наводьте з урахуванням різновидів розсуду. </w:t>
      </w:r>
    </w:p>
    <w:p w14:paraId="593D0443" w14:textId="77777777" w:rsidR="00233CC0" w:rsidRPr="000039FD" w:rsidRDefault="00233CC0" w:rsidP="003E3B8B">
      <w:pPr>
        <w:widowControl w:val="0"/>
        <w:ind w:firstLine="720"/>
        <w:rPr>
          <w:rFonts w:ascii="Times New Roman" w:eastAsia="Times New Roman" w:hAnsi="Times New Roman" w:cs="Times New Roman"/>
          <w:b/>
          <w:bCs/>
          <w:color w:val="000000" w:themeColor="text1"/>
          <w:highlight w:val="white"/>
          <w:lang w:val="uk-UA"/>
        </w:rPr>
      </w:pPr>
    </w:p>
    <w:p w14:paraId="14D95363" w14:textId="6F142D67"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4. </w:t>
      </w:r>
      <w:r w:rsidRPr="000039FD">
        <w:rPr>
          <w:rFonts w:ascii="Times New Roman" w:eastAsia="Times New Roman" w:hAnsi="Times New Roman" w:cs="Times New Roman"/>
          <w:color w:val="000000" w:themeColor="text1"/>
          <w:spacing w:val="-6"/>
          <w:highlight w:val="white"/>
          <w:lang w:val="uk-UA"/>
        </w:rPr>
        <w:t>Двох осіб, які в різний проміжок часу вчинили одне і те ж адміністративне правопорушення за однакових о</w:t>
      </w:r>
      <w:r w:rsidR="00702A7C" w:rsidRPr="000039FD">
        <w:rPr>
          <w:rFonts w:ascii="Times New Roman" w:eastAsia="Times New Roman" w:hAnsi="Times New Roman" w:cs="Times New Roman"/>
          <w:color w:val="000000" w:themeColor="text1"/>
          <w:spacing w:val="-6"/>
          <w:highlight w:val="white"/>
          <w:lang w:val="uk-UA"/>
        </w:rPr>
        <w:t>бставин, одним і тим же органом</w:t>
      </w:r>
      <w:r w:rsidRPr="000039FD">
        <w:rPr>
          <w:rFonts w:ascii="Times New Roman" w:eastAsia="Times New Roman" w:hAnsi="Times New Roman" w:cs="Times New Roman"/>
          <w:color w:val="000000" w:themeColor="text1"/>
          <w:spacing w:val="-6"/>
          <w:highlight w:val="white"/>
          <w:lang w:val="uk-UA"/>
        </w:rPr>
        <w:t xml:space="preserve"> </w:t>
      </w:r>
      <w:r w:rsidR="00702A7C" w:rsidRPr="000039FD">
        <w:rPr>
          <w:rFonts w:ascii="Times New Roman" w:eastAsia="Times New Roman" w:hAnsi="Times New Roman" w:cs="Times New Roman"/>
          <w:color w:val="000000" w:themeColor="text1"/>
          <w:spacing w:val="-6"/>
          <w:highlight w:val="white"/>
          <w:lang w:val="uk-UA"/>
        </w:rPr>
        <w:t>і</w:t>
      </w:r>
      <w:r w:rsidRPr="000039FD">
        <w:rPr>
          <w:rFonts w:ascii="Times New Roman" w:eastAsia="Times New Roman" w:hAnsi="Times New Roman" w:cs="Times New Roman"/>
          <w:color w:val="000000" w:themeColor="text1"/>
          <w:spacing w:val="-6"/>
          <w:highlight w:val="white"/>
          <w:lang w:val="uk-UA"/>
        </w:rPr>
        <w:t>з різницею в день притягнуто до адміністр</w:t>
      </w:r>
      <w:r w:rsidR="00702A7C" w:rsidRPr="000039FD">
        <w:rPr>
          <w:rFonts w:ascii="Times New Roman" w:eastAsia="Times New Roman" w:hAnsi="Times New Roman" w:cs="Times New Roman"/>
          <w:color w:val="000000" w:themeColor="text1"/>
          <w:spacing w:val="-6"/>
          <w:highlight w:val="white"/>
          <w:lang w:val="uk-UA"/>
        </w:rPr>
        <w:t>ативної відповідальності у ви</w:t>
      </w:r>
      <w:r w:rsidR="001D315A">
        <w:rPr>
          <w:rFonts w:ascii="Times New Roman" w:eastAsia="Times New Roman" w:hAnsi="Times New Roman" w:cs="Times New Roman"/>
          <w:color w:val="000000" w:themeColor="text1"/>
          <w:spacing w:val="-6"/>
          <w:highlight w:val="white"/>
          <w:lang w:val="uk-UA"/>
        </w:rPr>
        <w:t>гля</w:t>
      </w:r>
      <w:r w:rsidRPr="000039FD">
        <w:rPr>
          <w:rFonts w:ascii="Times New Roman" w:eastAsia="Times New Roman" w:hAnsi="Times New Roman" w:cs="Times New Roman"/>
          <w:color w:val="000000" w:themeColor="text1"/>
          <w:spacing w:val="-6"/>
          <w:highlight w:val="white"/>
          <w:lang w:val="uk-UA"/>
        </w:rPr>
        <w:t>ді штрафу однакового розміру,</w:t>
      </w:r>
      <w:r w:rsidR="00591C5D" w:rsidRPr="000039FD">
        <w:rPr>
          <w:rFonts w:ascii="Times New Roman" w:eastAsia="Times New Roman" w:hAnsi="Times New Roman" w:cs="Times New Roman"/>
          <w:color w:val="000000" w:themeColor="text1"/>
          <w:spacing w:val="-6"/>
          <w:highlight w:val="white"/>
          <w:lang w:val="uk-UA"/>
        </w:rPr>
        <w:t xml:space="preserve"> </w:t>
      </w:r>
      <w:r w:rsidRPr="000039FD">
        <w:rPr>
          <w:rFonts w:ascii="Times New Roman" w:eastAsia="Times New Roman" w:hAnsi="Times New Roman" w:cs="Times New Roman"/>
          <w:color w:val="000000" w:themeColor="text1"/>
          <w:spacing w:val="-6"/>
          <w:highlight w:val="white"/>
          <w:lang w:val="uk-UA"/>
        </w:rPr>
        <w:t>незважаючи на те, що о</w:t>
      </w:r>
      <w:r w:rsidR="00702A7C" w:rsidRPr="000039FD">
        <w:rPr>
          <w:rFonts w:ascii="Times New Roman" w:eastAsia="Times New Roman" w:hAnsi="Times New Roman" w:cs="Times New Roman"/>
          <w:color w:val="000000" w:themeColor="text1"/>
          <w:spacing w:val="-6"/>
          <w:highlight w:val="white"/>
          <w:lang w:val="uk-UA"/>
        </w:rPr>
        <w:t>дна особа тимчасово не працює й</w:t>
      </w:r>
      <w:r w:rsidRPr="000039FD">
        <w:rPr>
          <w:rFonts w:ascii="Times New Roman" w:eastAsia="Times New Roman" w:hAnsi="Times New Roman" w:cs="Times New Roman"/>
          <w:color w:val="000000" w:themeColor="text1"/>
          <w:spacing w:val="-6"/>
          <w:highlight w:val="white"/>
          <w:lang w:val="uk-UA"/>
        </w:rPr>
        <w:t xml:space="preserve"> має на утриманні одну неповнолітню дитину, а інша є прац</w:t>
      </w:r>
      <w:r w:rsidR="00702A7C" w:rsidRPr="000039FD">
        <w:rPr>
          <w:rFonts w:ascii="Times New Roman" w:eastAsia="Times New Roman" w:hAnsi="Times New Roman" w:cs="Times New Roman"/>
          <w:color w:val="000000" w:themeColor="text1"/>
          <w:spacing w:val="-6"/>
          <w:highlight w:val="white"/>
          <w:lang w:val="uk-UA"/>
        </w:rPr>
        <w:t>івником державного підприємства</w:t>
      </w:r>
      <w:r w:rsidRPr="000039FD">
        <w:rPr>
          <w:rFonts w:ascii="Times New Roman" w:eastAsia="Times New Roman" w:hAnsi="Times New Roman" w:cs="Times New Roman"/>
          <w:color w:val="000000" w:themeColor="text1"/>
          <w:spacing w:val="-6"/>
          <w:highlight w:val="white"/>
          <w:lang w:val="uk-UA"/>
        </w:rPr>
        <w:t xml:space="preserve"> і в момент вчинення адміністративн</w:t>
      </w:r>
      <w:r w:rsidR="00702A7C" w:rsidRPr="000039FD">
        <w:rPr>
          <w:rFonts w:ascii="Times New Roman" w:eastAsia="Times New Roman" w:hAnsi="Times New Roman" w:cs="Times New Roman"/>
          <w:color w:val="000000" w:themeColor="text1"/>
          <w:spacing w:val="-6"/>
          <w:highlight w:val="white"/>
          <w:lang w:val="uk-UA"/>
        </w:rPr>
        <w:t>ого правопорушення знаходилася у</w:t>
      </w:r>
      <w:r w:rsidRPr="000039FD">
        <w:rPr>
          <w:rFonts w:ascii="Times New Roman" w:eastAsia="Times New Roman" w:hAnsi="Times New Roman" w:cs="Times New Roman"/>
          <w:color w:val="000000" w:themeColor="text1"/>
          <w:spacing w:val="-6"/>
          <w:highlight w:val="white"/>
          <w:lang w:val="uk-UA"/>
        </w:rPr>
        <w:t xml:space="preserve"> стані алкогольного сп</w:t>
      </w:r>
      <w:r w:rsidR="00311FF7" w:rsidRPr="000039FD">
        <w:rPr>
          <w:rFonts w:ascii="Times New Roman" w:eastAsia="Times New Roman" w:hAnsi="Times New Roman" w:cs="Times New Roman"/>
          <w:color w:val="000000" w:themeColor="text1"/>
          <w:spacing w:val="-6"/>
          <w:highlight w:val="white"/>
          <w:lang w:val="uk-UA"/>
        </w:rPr>
        <w:t>’</w:t>
      </w:r>
      <w:r w:rsidRPr="000039FD">
        <w:rPr>
          <w:rFonts w:ascii="Times New Roman" w:eastAsia="Times New Roman" w:hAnsi="Times New Roman" w:cs="Times New Roman"/>
          <w:color w:val="000000" w:themeColor="text1"/>
          <w:spacing w:val="-6"/>
          <w:highlight w:val="white"/>
          <w:lang w:val="uk-UA"/>
        </w:rPr>
        <w:t>яніння</w:t>
      </w:r>
      <w:r w:rsidRPr="000039FD">
        <w:rPr>
          <w:rFonts w:ascii="Times New Roman" w:eastAsia="Times New Roman" w:hAnsi="Times New Roman" w:cs="Times New Roman"/>
          <w:color w:val="000000" w:themeColor="text1"/>
          <w:highlight w:val="white"/>
          <w:lang w:val="uk-UA"/>
        </w:rPr>
        <w:t xml:space="preserve">. </w:t>
      </w:r>
    </w:p>
    <w:p w14:paraId="68FAF369" w14:textId="77777777" w:rsidR="0017468D" w:rsidRDefault="00B102DA"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Розкрийте зміст принципу індивідуалізації адміністративної відповідальності. </w:t>
      </w:r>
    </w:p>
    <w:p w14:paraId="494C45FD" w14:textId="56968F0E" w:rsidR="00233CC0" w:rsidRPr="000039FD" w:rsidRDefault="00B102DA"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Проаналізуйте обов</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язок органу враховувати особу правопорушника. </w:t>
      </w:r>
    </w:p>
    <w:p w14:paraId="0E25D79A" w14:textId="17657A31"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Оцініть</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законність постанов</w:t>
      </w:r>
      <w:r w:rsidR="00591C5D" w:rsidRPr="000039FD">
        <w:rPr>
          <w:rFonts w:ascii="Times New Roman" w:eastAsia="Times New Roman" w:hAnsi="Times New Roman" w:cs="Times New Roman"/>
          <w:i/>
          <w:iCs/>
          <w:color w:val="000000" w:themeColor="text1"/>
          <w:highlight w:val="white"/>
          <w:lang w:val="uk-UA"/>
        </w:rPr>
        <w:t xml:space="preserve"> </w:t>
      </w:r>
      <w:r w:rsidR="00702A7C" w:rsidRPr="000039FD">
        <w:rPr>
          <w:rFonts w:ascii="Times New Roman" w:eastAsia="Times New Roman" w:hAnsi="Times New Roman" w:cs="Times New Roman"/>
          <w:i/>
          <w:iCs/>
          <w:color w:val="000000" w:themeColor="text1"/>
          <w:highlight w:val="white"/>
          <w:lang w:val="uk-UA"/>
        </w:rPr>
        <w:t>із позиції КУпАП і</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практики </w:t>
      </w:r>
      <w:r w:rsidR="00A85AAB" w:rsidRPr="000039FD">
        <w:rPr>
          <w:rFonts w:ascii="Times New Roman" w:eastAsia="Times New Roman" w:hAnsi="Times New Roman" w:cs="Times New Roman"/>
          <w:i/>
          <w:iCs/>
          <w:color w:val="000000" w:themeColor="text1"/>
          <w:highlight w:val="white"/>
          <w:lang w:val="uk-UA"/>
        </w:rPr>
        <w:t>ВС</w:t>
      </w:r>
      <w:r w:rsidRPr="000039FD">
        <w:rPr>
          <w:rFonts w:ascii="Times New Roman" w:eastAsia="Times New Roman" w:hAnsi="Times New Roman" w:cs="Times New Roman"/>
          <w:i/>
          <w:iCs/>
          <w:color w:val="000000" w:themeColor="text1"/>
          <w:highlight w:val="white"/>
          <w:lang w:val="uk-UA"/>
        </w:rPr>
        <w:t>.</w:t>
      </w:r>
    </w:p>
    <w:p w14:paraId="5CCCD682"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Сформулюйте систему критеріїв, які мають бути застосовані при накладенні на особу адміністративного стягнення для дотримання принципу індивідуалізації адміністративної відповідальності. </w:t>
      </w:r>
    </w:p>
    <w:p w14:paraId="394E0F78"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02B44B0F" w14:textId="2E65E7D4"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5. </w:t>
      </w:r>
      <w:r w:rsidRPr="000039FD">
        <w:rPr>
          <w:rFonts w:ascii="Times New Roman" w:eastAsia="Times New Roman" w:hAnsi="Times New Roman" w:cs="Times New Roman"/>
          <w:color w:val="000000" w:themeColor="text1"/>
          <w:highlight w:val="white"/>
          <w:lang w:val="uk-UA"/>
        </w:rPr>
        <w:t>П. допустив порушення ПДР, що спричинило пошкодження його власного транспортного засобу, декільк</w:t>
      </w:r>
      <w:r w:rsidR="00702A7C" w:rsidRPr="000039FD">
        <w:rPr>
          <w:rFonts w:ascii="Times New Roman" w:eastAsia="Times New Roman" w:hAnsi="Times New Roman" w:cs="Times New Roman"/>
          <w:color w:val="000000" w:themeColor="text1"/>
          <w:highlight w:val="white"/>
          <w:lang w:val="uk-UA"/>
        </w:rPr>
        <w:t>ох інших транспортних засобів і</w:t>
      </w:r>
      <w:r w:rsidRPr="000039FD">
        <w:rPr>
          <w:rFonts w:ascii="Times New Roman" w:eastAsia="Times New Roman" w:hAnsi="Times New Roman" w:cs="Times New Roman"/>
          <w:color w:val="000000" w:themeColor="text1"/>
          <w:highlight w:val="white"/>
          <w:lang w:val="uk-UA"/>
        </w:rPr>
        <w:t xml:space="preserve"> дорожніх знаків, за результатом чого його було притягнуто до адміністративної відповідальності за ст. 124 КУпАП. Через місяць після сплати штрафу щодо П. відкрито кримінальне провадження за ч. 1 ст. 286 КК України, оскільки, як встановлено слідством, одному із водіїв транспортних засобів внаслідо</w:t>
      </w:r>
      <w:r w:rsidR="00702A7C" w:rsidRPr="000039FD">
        <w:rPr>
          <w:rFonts w:ascii="Times New Roman" w:eastAsia="Times New Roman" w:hAnsi="Times New Roman" w:cs="Times New Roman"/>
          <w:color w:val="000000" w:themeColor="text1"/>
          <w:highlight w:val="white"/>
          <w:lang w:val="uk-UA"/>
        </w:rPr>
        <w:t>к дорожньо-транспортної пригоди</w:t>
      </w:r>
      <w:r w:rsidRPr="000039FD">
        <w:rPr>
          <w:rFonts w:ascii="Times New Roman" w:eastAsia="Times New Roman" w:hAnsi="Times New Roman" w:cs="Times New Roman"/>
          <w:color w:val="000000" w:themeColor="text1"/>
          <w:highlight w:val="white"/>
          <w:lang w:val="uk-UA"/>
        </w:rPr>
        <w:t xml:space="preserve"> було завдано тілесних ушкоджень середньої тяжкості. Під час розгляду кримінальної справи адвокат П. наполягав, що його підзахисний не може бути притягнутий до кримінальної відповідальності, адже вже був притягнутий до адміністративної відповідальності за ст. 124 КУпАП. </w:t>
      </w:r>
    </w:p>
    <w:p w14:paraId="34E88147" w14:textId="77777777" w:rsidR="0017468D" w:rsidRDefault="00B102DA"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На</w:t>
      </w:r>
      <w:r w:rsidR="00702A7C" w:rsidRPr="000039FD">
        <w:rPr>
          <w:rFonts w:ascii="Times New Roman" w:eastAsia="Times New Roman" w:hAnsi="Times New Roman" w:cs="Times New Roman"/>
          <w:i/>
          <w:iCs/>
          <w:color w:val="000000" w:themeColor="text1"/>
          <w:highlight w:val="white"/>
          <w:lang w:val="uk-UA"/>
        </w:rPr>
        <w:t xml:space="preserve"> В</w:t>
      </w:r>
      <w:r w:rsidRPr="000039FD">
        <w:rPr>
          <w:rFonts w:ascii="Times New Roman" w:eastAsia="Times New Roman" w:hAnsi="Times New Roman" w:cs="Times New Roman"/>
          <w:i/>
          <w:iCs/>
          <w:color w:val="000000" w:themeColor="text1"/>
          <w:highlight w:val="white"/>
          <w:lang w:val="uk-UA"/>
        </w:rPr>
        <w:t xml:space="preserve">ашу думку, чи мало місце порушення принципу «non </w:t>
      </w:r>
      <w:r w:rsidRPr="000039FD">
        <w:rPr>
          <w:rFonts w:ascii="Times New Roman" w:eastAsia="Times New Roman" w:hAnsi="Times New Roman" w:cs="Times New Roman"/>
          <w:i/>
          <w:iCs/>
          <w:color w:val="000000" w:themeColor="text1"/>
          <w:highlight w:val="white"/>
          <w:lang w:val="uk-UA"/>
        </w:rPr>
        <w:lastRenderedPageBreak/>
        <w:t xml:space="preserve">bis in idem»? </w:t>
      </w:r>
    </w:p>
    <w:p w14:paraId="584CD933" w14:textId="7E58EF7D" w:rsidR="00233CC0" w:rsidRPr="000039FD" w:rsidRDefault="00702A7C"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У</w:t>
      </w:r>
      <w:r w:rsidR="00B102DA" w:rsidRPr="000039FD">
        <w:rPr>
          <w:rFonts w:ascii="Times New Roman" w:eastAsia="Times New Roman" w:hAnsi="Times New Roman" w:cs="Times New Roman"/>
          <w:i/>
          <w:iCs/>
          <w:color w:val="000000" w:themeColor="text1"/>
          <w:highlight w:val="white"/>
          <w:lang w:val="uk-UA"/>
        </w:rPr>
        <w:t xml:space="preserve"> чому полягає зміст цього принципу? </w:t>
      </w:r>
    </w:p>
    <w:p w14:paraId="17356BDF" w14:textId="6F9431CA"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spacing w:val="-6"/>
          <w:highlight w:val="white"/>
          <w:lang w:val="uk-UA"/>
        </w:rPr>
        <w:t>Для обґрунтування відповіді зверніться</w:t>
      </w:r>
      <w:r w:rsidR="00591C5D" w:rsidRPr="000039FD">
        <w:rPr>
          <w:rFonts w:ascii="Times New Roman" w:eastAsia="Times New Roman" w:hAnsi="Times New Roman" w:cs="Times New Roman"/>
          <w:i/>
          <w:iCs/>
          <w:color w:val="000000" w:themeColor="text1"/>
          <w:spacing w:val="-6"/>
          <w:highlight w:val="white"/>
          <w:lang w:val="uk-UA"/>
        </w:rPr>
        <w:t xml:space="preserve"> </w:t>
      </w:r>
      <w:r w:rsidRPr="000039FD">
        <w:rPr>
          <w:rFonts w:ascii="Times New Roman" w:eastAsia="Times New Roman" w:hAnsi="Times New Roman" w:cs="Times New Roman"/>
          <w:i/>
          <w:iCs/>
          <w:color w:val="000000" w:themeColor="text1"/>
          <w:spacing w:val="-6"/>
          <w:highlight w:val="white"/>
          <w:lang w:val="uk-UA"/>
        </w:rPr>
        <w:t>до практики ЄСПЛ</w:t>
      </w:r>
      <w:r w:rsidRPr="000039FD">
        <w:rPr>
          <w:rFonts w:ascii="Times New Roman" w:eastAsia="Times New Roman" w:hAnsi="Times New Roman" w:cs="Times New Roman"/>
          <w:i/>
          <w:iCs/>
          <w:color w:val="000000" w:themeColor="text1"/>
          <w:highlight w:val="white"/>
          <w:lang w:val="uk-UA"/>
        </w:rPr>
        <w:t xml:space="preserve">. </w:t>
      </w:r>
    </w:p>
    <w:p w14:paraId="77780487"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5252A9ED" w14:textId="6759647D"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6. </w:t>
      </w:r>
      <w:r w:rsidR="00702A7C" w:rsidRPr="000039FD">
        <w:rPr>
          <w:rFonts w:ascii="Times New Roman" w:eastAsia="Times New Roman" w:hAnsi="Times New Roman" w:cs="Times New Roman"/>
          <w:color w:val="000000" w:themeColor="text1"/>
          <w:highlight w:val="white"/>
          <w:lang w:val="uk-UA"/>
        </w:rPr>
        <w:t xml:space="preserve">Транспортним засобом </w:t>
      </w:r>
      <w:r w:rsidRPr="000039FD">
        <w:rPr>
          <w:rFonts w:ascii="Times New Roman" w:eastAsia="Times New Roman" w:hAnsi="Times New Roman" w:cs="Times New Roman"/>
          <w:color w:val="000000" w:themeColor="text1"/>
          <w:highlight w:val="white"/>
          <w:lang w:val="uk-UA"/>
        </w:rPr>
        <w:t>Л. керував у стані алкогольного сп</w:t>
      </w:r>
      <w:r w:rsidR="00311FF7" w:rsidRPr="000039FD">
        <w:rPr>
          <w:rFonts w:ascii="Times New Roman" w:eastAsia="Times New Roman" w:hAnsi="Times New Roman" w:cs="Times New Roman"/>
          <w:color w:val="000000" w:themeColor="text1"/>
          <w:highlight w:val="white"/>
          <w:lang w:val="uk-UA"/>
        </w:rPr>
        <w:t>’</w:t>
      </w:r>
      <w:r w:rsidR="00702A7C" w:rsidRPr="000039FD">
        <w:rPr>
          <w:rFonts w:ascii="Times New Roman" w:eastAsia="Times New Roman" w:hAnsi="Times New Roman" w:cs="Times New Roman"/>
          <w:color w:val="000000" w:themeColor="text1"/>
          <w:highlight w:val="white"/>
          <w:lang w:val="uk-UA"/>
        </w:rPr>
        <w:t>яніння. Це</w:t>
      </w:r>
      <w:r w:rsidRPr="000039FD">
        <w:rPr>
          <w:rFonts w:ascii="Times New Roman" w:eastAsia="Times New Roman" w:hAnsi="Times New Roman" w:cs="Times New Roman"/>
          <w:color w:val="000000" w:themeColor="text1"/>
          <w:highlight w:val="white"/>
          <w:lang w:val="uk-UA"/>
        </w:rPr>
        <w:t xml:space="preserve"> було встановлено на місці зупинки із застосуванням газоаналізатору «Алкофор 507», який показав результат тесту 0,61 проміле. Такими ді</w:t>
      </w:r>
      <w:r w:rsidR="00702A7C" w:rsidRPr="000039FD">
        <w:rPr>
          <w:rFonts w:ascii="Times New Roman" w:eastAsia="Times New Roman" w:hAnsi="Times New Roman" w:cs="Times New Roman"/>
          <w:color w:val="000000" w:themeColor="text1"/>
          <w:highlight w:val="white"/>
          <w:lang w:val="uk-UA"/>
        </w:rPr>
        <w:t>ями Л. порушив п. 2.9 «а» ПДР і</w:t>
      </w:r>
      <w:r w:rsidRPr="000039FD">
        <w:rPr>
          <w:rFonts w:ascii="Times New Roman" w:eastAsia="Times New Roman" w:hAnsi="Times New Roman" w:cs="Times New Roman"/>
          <w:color w:val="000000" w:themeColor="text1"/>
          <w:highlight w:val="white"/>
          <w:lang w:val="uk-UA"/>
        </w:rPr>
        <w:t xml:space="preserve"> вчинив правопорушення, передбачене ч. 1 ст. 130 КУпАП. </w:t>
      </w:r>
      <w:r w:rsidR="00702A7C" w:rsidRPr="000039FD">
        <w:rPr>
          <w:rFonts w:ascii="Times New Roman" w:eastAsia="Times New Roman" w:hAnsi="Times New Roman" w:cs="Times New Roman"/>
          <w:color w:val="000000" w:themeColor="text1"/>
          <w:highlight w:val="white"/>
          <w:lang w:val="uk-UA"/>
        </w:rPr>
        <w:t xml:space="preserve">Однак </w:t>
      </w:r>
      <w:r w:rsidRPr="000039FD">
        <w:rPr>
          <w:rFonts w:ascii="Times New Roman" w:eastAsia="Times New Roman" w:hAnsi="Times New Roman" w:cs="Times New Roman"/>
          <w:color w:val="000000" w:themeColor="text1"/>
          <w:highlight w:val="white"/>
          <w:lang w:val="uk-UA"/>
        </w:rPr>
        <w:t>Л. просив суд не застосовувати до нього позбавлення права керування, адже він працює водіє</w:t>
      </w:r>
      <w:r w:rsidR="00702A7C" w:rsidRPr="000039FD">
        <w:rPr>
          <w:rFonts w:ascii="Times New Roman" w:eastAsia="Times New Roman" w:hAnsi="Times New Roman" w:cs="Times New Roman"/>
          <w:color w:val="000000" w:themeColor="text1"/>
          <w:highlight w:val="white"/>
          <w:lang w:val="uk-UA"/>
        </w:rPr>
        <w:t>м Екстреної медичної допомоги й</w:t>
      </w:r>
      <w:r w:rsidRPr="000039FD">
        <w:rPr>
          <w:rFonts w:ascii="Times New Roman" w:eastAsia="Times New Roman" w:hAnsi="Times New Roman" w:cs="Times New Roman"/>
          <w:color w:val="000000" w:themeColor="text1"/>
          <w:highlight w:val="white"/>
          <w:lang w:val="uk-UA"/>
        </w:rPr>
        <w:t xml:space="preserve"> має на утриманні двох неповнолітніх дітей. Суд, врахувавши </w:t>
      </w:r>
      <w:r w:rsidR="00702A7C" w:rsidRPr="000039FD">
        <w:rPr>
          <w:rFonts w:ascii="Times New Roman" w:eastAsia="Times New Roman" w:hAnsi="Times New Roman" w:cs="Times New Roman"/>
          <w:color w:val="000000" w:themeColor="text1"/>
          <w:highlight w:val="white"/>
          <w:lang w:val="uk-UA"/>
        </w:rPr>
        <w:t>вказа</w:t>
      </w:r>
      <w:r w:rsidRPr="000039FD">
        <w:rPr>
          <w:rFonts w:ascii="Times New Roman" w:eastAsia="Times New Roman" w:hAnsi="Times New Roman" w:cs="Times New Roman"/>
          <w:color w:val="000000" w:themeColor="text1"/>
          <w:highlight w:val="white"/>
          <w:lang w:val="uk-UA"/>
        </w:rPr>
        <w:t>ні обставини, нак</w:t>
      </w:r>
      <w:r w:rsidR="00702A7C" w:rsidRPr="000039FD">
        <w:rPr>
          <w:rFonts w:ascii="Times New Roman" w:eastAsia="Times New Roman" w:hAnsi="Times New Roman" w:cs="Times New Roman"/>
          <w:color w:val="000000" w:themeColor="text1"/>
          <w:highlight w:val="white"/>
          <w:lang w:val="uk-UA"/>
        </w:rPr>
        <w:t>лав на Л. лише стягнення у ви</w:t>
      </w:r>
      <w:r w:rsidR="001D315A">
        <w:rPr>
          <w:rFonts w:ascii="Times New Roman" w:eastAsia="Times New Roman" w:hAnsi="Times New Roman" w:cs="Times New Roman"/>
          <w:color w:val="000000" w:themeColor="text1"/>
          <w:highlight w:val="white"/>
          <w:lang w:val="uk-UA"/>
        </w:rPr>
        <w:t>гля</w:t>
      </w:r>
      <w:r w:rsidRPr="000039FD">
        <w:rPr>
          <w:rFonts w:ascii="Times New Roman" w:eastAsia="Times New Roman" w:hAnsi="Times New Roman" w:cs="Times New Roman"/>
          <w:color w:val="000000" w:themeColor="text1"/>
          <w:highlight w:val="white"/>
          <w:lang w:val="uk-UA"/>
        </w:rPr>
        <w:t xml:space="preserve">ді штрафу без застосування позбавлення права керування транспортним засобом. </w:t>
      </w:r>
    </w:p>
    <w:p w14:paraId="5CE6AE79" w14:textId="77777777" w:rsidR="0017468D" w:rsidRDefault="00702A7C"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У</w:t>
      </w:r>
      <w:r w:rsidR="00B102DA" w:rsidRPr="000039FD">
        <w:rPr>
          <w:rFonts w:ascii="Times New Roman" w:eastAsia="Times New Roman" w:hAnsi="Times New Roman" w:cs="Times New Roman"/>
          <w:i/>
          <w:iCs/>
          <w:color w:val="000000" w:themeColor="text1"/>
          <w:highlight w:val="white"/>
          <w:lang w:val="uk-UA"/>
        </w:rPr>
        <w:t xml:space="preserve"> чому полягає принцип індивідуалізації адміністративної відповідальності? </w:t>
      </w:r>
    </w:p>
    <w:p w14:paraId="699B4A19" w14:textId="56B445CD" w:rsidR="00233CC0" w:rsidRPr="000039FD" w:rsidRDefault="00C40851" w:rsidP="00702A7C">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був він дотриманий в </w:t>
      </w:r>
      <w:r w:rsidR="0067695B" w:rsidRPr="000039FD">
        <w:rPr>
          <w:rFonts w:ascii="Times New Roman" w:eastAsia="Times New Roman" w:hAnsi="Times New Roman" w:cs="Times New Roman"/>
          <w:i/>
          <w:iCs/>
          <w:color w:val="000000" w:themeColor="text1"/>
          <w:highlight w:val="white"/>
          <w:lang w:val="uk-UA"/>
        </w:rPr>
        <w:t>да</w:t>
      </w:r>
      <w:r w:rsidR="00B102DA" w:rsidRPr="000039FD">
        <w:rPr>
          <w:rFonts w:ascii="Times New Roman" w:eastAsia="Times New Roman" w:hAnsi="Times New Roman" w:cs="Times New Roman"/>
          <w:i/>
          <w:iCs/>
          <w:color w:val="000000" w:themeColor="text1"/>
          <w:highlight w:val="white"/>
          <w:lang w:val="uk-UA"/>
        </w:rPr>
        <w:t xml:space="preserve">ному випадку? </w:t>
      </w:r>
    </w:p>
    <w:p w14:paraId="0576A170"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може суд призначати стягнення у меншому розмірі, ніж зазначено в санкції статті? </w:t>
      </w:r>
    </w:p>
    <w:p w14:paraId="331BFEEF" w14:textId="0F440A9E"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Врахуйте, що </w:t>
      </w:r>
      <w:r w:rsidR="002923BC" w:rsidRPr="000039FD">
        <w:rPr>
          <w:rFonts w:ascii="Times New Roman" w:eastAsia="Times New Roman" w:hAnsi="Times New Roman" w:cs="Times New Roman"/>
          <w:i/>
          <w:iCs/>
          <w:color w:val="000000" w:themeColor="text1"/>
          <w:highlight w:val="white"/>
          <w:lang w:val="uk-UA"/>
        </w:rPr>
        <w:t>встановлення</w:t>
      </w:r>
      <w:r w:rsidRPr="000039FD">
        <w:rPr>
          <w:rFonts w:ascii="Times New Roman" w:eastAsia="Times New Roman" w:hAnsi="Times New Roman" w:cs="Times New Roman"/>
          <w:i/>
          <w:iCs/>
          <w:color w:val="000000" w:themeColor="text1"/>
          <w:highlight w:val="white"/>
          <w:lang w:val="uk-UA"/>
        </w:rPr>
        <w:t xml:space="preserve"> факту сп</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яніння відбувалося в суворій відповідності до закону, законність проведення огляду не оспорюється. </w:t>
      </w:r>
    </w:p>
    <w:p w14:paraId="540FE7F8"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03F4090A" w14:textId="6A490D4C" w:rsidR="00233CC0"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440B6767"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76">
        <w:r w:rsidRPr="000039FD">
          <w:rPr>
            <w:rFonts w:ascii="Times New Roman" w:eastAsia="Times New Roman" w:hAnsi="Times New Roman" w:cs="Times New Roman"/>
            <w:color w:val="000000" w:themeColor="text1"/>
            <w:lang w:val="uk-UA"/>
          </w:rPr>
          <w:t>Конституція України</w:t>
        </w:r>
      </w:hyperlink>
      <w:r w:rsidRPr="000039FD">
        <w:rPr>
          <w:rFonts w:ascii="Times New Roman" w:eastAsia="Times New Roman" w:hAnsi="Times New Roman" w:cs="Times New Roman"/>
          <w:color w:val="000000" w:themeColor="text1"/>
          <w:lang w:val="uk-UA"/>
        </w:rPr>
        <w:t xml:space="preserve"> від 28.06.1996 № 254к/96-ВР. URL: </w:t>
      </w:r>
      <w:hyperlink r:id="rId77" w:anchor="Text">
        <w:r w:rsidRPr="000039FD">
          <w:rPr>
            <w:rFonts w:ascii="Times New Roman" w:eastAsia="Times New Roman" w:hAnsi="Times New Roman" w:cs="Times New Roman"/>
            <w:color w:val="000000" w:themeColor="text1"/>
            <w:lang w:val="uk-UA"/>
          </w:rPr>
          <w:t>https://zakon.rada.gov.ua/laws/show/254%D0%BA/96-%D0%B2%D1%80#Text</w:t>
        </w:r>
      </w:hyperlink>
      <w:r w:rsidRPr="000039FD">
        <w:rPr>
          <w:rFonts w:ascii="Times New Roman" w:eastAsia="Times New Roman" w:hAnsi="Times New Roman" w:cs="Times New Roman"/>
          <w:color w:val="000000" w:themeColor="text1"/>
          <w:lang w:val="uk-UA"/>
        </w:rPr>
        <w:t>.</w:t>
      </w:r>
    </w:p>
    <w:p w14:paraId="048AA430"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Конвенція прав людини та основоположних свобод від 04.10.1950. URL: https://zakon.rada.gov.ua/laws/ show/995_004#Text .</w:t>
      </w:r>
    </w:p>
    <w:p w14:paraId="55C9856D"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78"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2F108515" w14:textId="77777777" w:rsidR="00233CC0" w:rsidRPr="000039FD" w:rsidRDefault="00B102DA" w:rsidP="003E3B8B">
      <w:pPr>
        <w:widowControl w:val="0"/>
        <w:tabs>
          <w:tab w:val="left" w:pos="993"/>
        </w:tabs>
        <w:ind w:firstLine="708"/>
        <w:jc w:val="left"/>
        <w:rPr>
          <w:rFonts w:ascii="Times New Roman" w:eastAsia="Times New Roman" w:hAnsi="Times New Roman" w:cs="Times New Roman"/>
          <w:color w:val="000000" w:themeColor="text1"/>
          <w:lang w:val="uk-UA"/>
        </w:rPr>
      </w:pPr>
      <w:hyperlink r:id="rId79">
        <w:r w:rsidRPr="000039FD">
          <w:rPr>
            <w:rFonts w:ascii="Times New Roman" w:eastAsia="Times New Roman" w:hAnsi="Times New Roman" w:cs="Times New Roman"/>
            <w:color w:val="000000" w:themeColor="text1"/>
            <w:lang w:val="uk-UA"/>
          </w:rPr>
          <w:t>Кримінальний кодекс України</w:t>
        </w:r>
      </w:hyperlink>
      <w:r w:rsidRPr="000039FD">
        <w:rPr>
          <w:rFonts w:ascii="Times New Roman" w:eastAsia="Times New Roman" w:hAnsi="Times New Roman" w:cs="Times New Roman"/>
          <w:color w:val="000000" w:themeColor="text1"/>
          <w:lang w:val="uk-UA"/>
        </w:rPr>
        <w:t xml:space="preserve"> від 05.04.2001 № 2341-III. URL: </w:t>
      </w:r>
      <w:hyperlink r:id="rId80" w:anchor="n509">
        <w:r w:rsidRPr="000039FD">
          <w:rPr>
            <w:rFonts w:ascii="Times New Roman" w:eastAsia="Times New Roman" w:hAnsi="Times New Roman" w:cs="Times New Roman"/>
            <w:color w:val="000000" w:themeColor="text1"/>
            <w:lang w:val="uk-UA"/>
          </w:rPr>
          <w:t>https://zakon.rada.gov.ua/laws/show/2341-14/conv#n509</w:t>
        </w:r>
      </w:hyperlink>
      <w:r w:rsidRPr="000039FD">
        <w:rPr>
          <w:rFonts w:ascii="Times New Roman" w:eastAsia="Times New Roman" w:hAnsi="Times New Roman" w:cs="Times New Roman"/>
          <w:color w:val="000000" w:themeColor="text1"/>
          <w:lang w:val="uk-UA"/>
        </w:rPr>
        <w:t>.</w:t>
      </w:r>
    </w:p>
    <w:p w14:paraId="27CE5258" w14:textId="77777777" w:rsidR="00233CC0" w:rsidRPr="000039FD" w:rsidRDefault="00B102DA" w:rsidP="003E3B8B">
      <w:pPr>
        <w:widowControl w:val="0"/>
        <w:tabs>
          <w:tab w:val="left" w:pos="993"/>
        </w:tabs>
        <w:ind w:firstLine="705"/>
        <w:rPr>
          <w:rFonts w:ascii="Times New Roman" w:eastAsia="Arial"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адміністративну процедуру: Закон України від </w:t>
      </w:r>
      <w:r w:rsidRPr="000039FD">
        <w:rPr>
          <w:rFonts w:ascii="Times New Roman" w:eastAsia="Times New Roman" w:hAnsi="Times New Roman" w:cs="Times New Roman"/>
          <w:color w:val="000000" w:themeColor="text1"/>
          <w:lang w:val="uk-UA"/>
        </w:rPr>
        <w:lastRenderedPageBreak/>
        <w:t xml:space="preserve">17.02.2022. URL: </w:t>
      </w:r>
      <w:hyperlink r:id="rId81" w:anchor="Text">
        <w:r w:rsidRPr="000039FD">
          <w:rPr>
            <w:rFonts w:ascii="Times New Roman" w:eastAsia="Times New Roman" w:hAnsi="Times New Roman" w:cs="Times New Roman"/>
            <w:color w:val="000000" w:themeColor="text1"/>
            <w:lang w:val="uk-UA"/>
          </w:rPr>
          <w:t>https://zakon.rada.gov.ua/laws/show/2073-20#Text</w:t>
        </w:r>
      </w:hyperlink>
      <w:r w:rsidRPr="000039FD">
        <w:rPr>
          <w:rFonts w:ascii="Times New Roman" w:eastAsia="Arial" w:hAnsi="Times New Roman" w:cs="Times New Roman"/>
          <w:color w:val="000000" w:themeColor="text1"/>
          <w:lang w:val="uk-UA"/>
        </w:rPr>
        <w:t>.</w:t>
      </w:r>
    </w:p>
    <w:p w14:paraId="3139BA09"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hyperlink r:id="rId82">
        <w:r w:rsidRPr="000039FD">
          <w:rPr>
            <w:rFonts w:ascii="Times New Roman" w:eastAsia="Times New Roman" w:hAnsi="Times New Roman" w:cs="Times New Roman"/>
            <w:color w:val="000000" w:themeColor="text1"/>
            <w:lang w:val="uk-UA"/>
          </w:rPr>
          <w:t>Про Правила дорожнього руху</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10.10.2001 № 1306. URL: </w:t>
      </w:r>
      <w:hyperlink r:id="rId83" w:anchor="Text">
        <w:r w:rsidRPr="000039FD">
          <w:rPr>
            <w:rFonts w:ascii="Times New Roman" w:eastAsia="Times New Roman" w:hAnsi="Times New Roman" w:cs="Times New Roman"/>
            <w:color w:val="000000" w:themeColor="text1"/>
            <w:lang w:val="uk-UA"/>
          </w:rPr>
          <w:t>https://zakon.rada.gov.ua/laws/show/1306-2001-%D0%BF#Text</w:t>
        </w:r>
      </w:hyperlink>
      <w:r w:rsidRPr="000039FD">
        <w:rPr>
          <w:rFonts w:ascii="Times New Roman" w:eastAsia="Times New Roman" w:hAnsi="Times New Roman" w:cs="Times New Roman"/>
          <w:color w:val="000000" w:themeColor="text1"/>
          <w:lang w:val="uk-UA"/>
        </w:rPr>
        <w:t>.</w:t>
      </w:r>
    </w:p>
    <w:p w14:paraId="0EA2AA5D" w14:textId="077DD72C"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Балакарєва І., Писаренко Н., Школик А. Принцип офіційного дослідження в діяльності адміністративних органів та судів. </w:t>
      </w:r>
      <w:r w:rsidRPr="000039FD">
        <w:rPr>
          <w:rFonts w:ascii="Times New Roman" w:eastAsia="Times New Roman" w:hAnsi="Times New Roman" w:cs="Times New Roman"/>
          <w:i/>
          <w:iCs/>
          <w:color w:val="000000" w:themeColor="text1"/>
          <w:lang w:val="uk-UA"/>
        </w:rPr>
        <w:t>Проблеми законності</w:t>
      </w:r>
      <w:r w:rsidR="0067695B" w:rsidRPr="000039FD">
        <w:rPr>
          <w:rFonts w:ascii="Times New Roman" w:eastAsia="Times New Roman" w:hAnsi="Times New Roman" w:cs="Times New Roman"/>
          <w:color w:val="000000" w:themeColor="text1"/>
          <w:lang w:val="uk-UA"/>
        </w:rPr>
        <w:t>. 2022. Вип. 159. С. 6–</w:t>
      </w:r>
      <w:r w:rsidRPr="000039FD">
        <w:rPr>
          <w:rFonts w:ascii="Times New Roman" w:eastAsia="Times New Roman" w:hAnsi="Times New Roman" w:cs="Times New Roman"/>
          <w:color w:val="000000" w:themeColor="text1"/>
          <w:lang w:val="uk-UA"/>
        </w:rPr>
        <w:t>27.</w:t>
      </w:r>
      <w:r w:rsidR="00591C5D" w:rsidRPr="000039FD">
        <w:rPr>
          <w:rFonts w:ascii="Times New Roman" w:eastAsia="Times New Roman" w:hAnsi="Times New Roman" w:cs="Times New Roman"/>
          <w:color w:val="000000" w:themeColor="text1"/>
          <w:lang w:val="uk-UA"/>
        </w:rPr>
        <w:t xml:space="preserve"> </w:t>
      </w:r>
    </w:p>
    <w:p w14:paraId="116E6304" w14:textId="3C11796C"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Бойко І.</w:t>
      </w:r>
      <w:r w:rsidR="0067695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Соловйова О.</w:t>
      </w:r>
      <w:r w:rsidR="0067695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М. Дискреція публічної адміністрації: сутність і правове регулювання. </w:t>
      </w:r>
      <w:r w:rsidRPr="000039FD">
        <w:rPr>
          <w:rFonts w:ascii="Times New Roman" w:eastAsia="Times New Roman" w:hAnsi="Times New Roman" w:cs="Times New Roman"/>
          <w:i/>
          <w:iCs/>
          <w:color w:val="000000" w:themeColor="text1"/>
          <w:lang w:val="uk-UA"/>
        </w:rPr>
        <w:t>Проблеми законності.</w:t>
      </w:r>
      <w:r w:rsidRPr="000039FD">
        <w:rPr>
          <w:rFonts w:ascii="Times New Roman" w:eastAsia="Times New Roman" w:hAnsi="Times New Roman" w:cs="Times New Roman"/>
          <w:color w:val="000000" w:themeColor="text1"/>
          <w:lang w:val="uk-UA"/>
        </w:rPr>
        <w:t xml:space="preserve"> 2025. Вип. 170. С. 198</w:t>
      </w:r>
      <w:r w:rsidR="0067695B"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219.</w:t>
      </w:r>
    </w:p>
    <w:p w14:paraId="52D950E4" w14:textId="2539956D"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Дрофич Ю.</w:t>
      </w:r>
      <w:r w:rsidR="0067695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Поняття та основні ознаки адміністративної відповідальності: аналіз сучасної адміністративно-правової літератури. </w:t>
      </w:r>
      <w:hyperlink r:id="rId84">
        <w:r w:rsidRPr="000039FD">
          <w:rPr>
            <w:rFonts w:ascii="Times New Roman" w:eastAsia="Times New Roman" w:hAnsi="Times New Roman" w:cs="Times New Roman"/>
            <w:i/>
            <w:iCs/>
            <w:color w:val="000000" w:themeColor="text1"/>
            <w:lang w:val="uk-UA"/>
          </w:rPr>
          <w:t>Науковий вісник Ужгородського національного університету.</w:t>
        </w:r>
        <w:r w:rsidRPr="000039FD">
          <w:rPr>
            <w:rFonts w:ascii="Times New Roman" w:eastAsia="Times New Roman" w:hAnsi="Times New Roman" w:cs="Times New Roman"/>
            <w:color w:val="000000" w:themeColor="text1"/>
            <w:lang w:val="uk-UA"/>
          </w:rPr>
          <w:t xml:space="preserve"> Серія: Право. 2022. </w:t>
        </w:r>
      </w:hyperlink>
      <w:hyperlink r:id="rId85">
        <w:r w:rsidR="0067695B" w:rsidRPr="000039FD">
          <w:rPr>
            <w:rFonts w:ascii="Times New Roman" w:eastAsia="Times New Roman" w:hAnsi="Times New Roman" w:cs="Times New Roman"/>
            <w:color w:val="000000" w:themeColor="text1"/>
            <w:lang w:val="uk-UA"/>
          </w:rPr>
          <w:t>Т.</w:t>
        </w:r>
        <w:r w:rsidRPr="000039FD">
          <w:rPr>
            <w:rFonts w:ascii="Times New Roman" w:eastAsia="Times New Roman" w:hAnsi="Times New Roman" w:cs="Times New Roman"/>
            <w:color w:val="000000" w:themeColor="text1"/>
            <w:lang w:val="uk-UA"/>
          </w:rPr>
          <w:t xml:space="preserve"> 2. № 73</w:t>
        </w:r>
      </w:hyperlink>
      <w:r w:rsidRPr="000039FD">
        <w:rPr>
          <w:rFonts w:ascii="Times New Roman" w:eastAsia="Times New Roman" w:hAnsi="Times New Roman" w:cs="Times New Roman"/>
          <w:color w:val="000000" w:themeColor="text1"/>
          <w:lang w:val="uk-UA"/>
        </w:rPr>
        <w:t>. С. 18</w:t>
      </w:r>
      <w:r w:rsidR="0067695B"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26.</w:t>
      </w:r>
    </w:p>
    <w:p w14:paraId="76011CC2" w14:textId="5288367C"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Письменський Є.О. Про застосування принципу </w:t>
      </w:r>
      <w:r w:rsidRPr="000039FD">
        <w:rPr>
          <w:rFonts w:ascii="Times New Roman" w:eastAsia="Times New Roman" w:hAnsi="Times New Roman" w:cs="Times New Roman"/>
          <w:i/>
          <w:iCs/>
          <w:color w:val="000000" w:themeColor="text1"/>
          <w:lang w:val="uk-UA"/>
        </w:rPr>
        <w:t xml:space="preserve">non bis in idem </w:t>
      </w:r>
      <w:r w:rsidRPr="000039FD">
        <w:rPr>
          <w:rFonts w:ascii="Times New Roman" w:eastAsia="Times New Roman" w:hAnsi="Times New Roman" w:cs="Times New Roman"/>
          <w:color w:val="000000" w:themeColor="text1"/>
          <w:lang w:val="uk-UA"/>
        </w:rPr>
        <w:t>(ст. 61 Конституції Укра</w:t>
      </w:r>
      <w:r w:rsidR="0067695B" w:rsidRPr="000039FD">
        <w:rPr>
          <w:rFonts w:ascii="Times New Roman" w:eastAsia="Times New Roman" w:hAnsi="Times New Roman" w:cs="Times New Roman"/>
          <w:color w:val="000000" w:themeColor="text1"/>
          <w:lang w:val="uk-UA"/>
        </w:rPr>
        <w:t>їни) у практиці Верховного Суду.</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color w:val="000000" w:themeColor="text1"/>
          <w:lang w:val="uk-UA"/>
        </w:rPr>
        <w:t>Конституційні засади кримінального права України</w:t>
      </w:r>
      <w:r w:rsidR="0067695B" w:rsidRPr="000039FD">
        <w:rPr>
          <w:rFonts w:ascii="Times New Roman" w:eastAsia="Times New Roman" w:hAnsi="Times New Roman" w:cs="Times New Roman"/>
          <w:color w:val="000000" w:themeColor="text1"/>
          <w:lang w:val="uk-UA"/>
        </w:rPr>
        <w:t xml:space="preserve"> : зб. тез доп. учасників Наук.-практ. конф. (м. Київ, 22 груд. 2020 р.). С. 75–</w:t>
      </w:r>
      <w:r w:rsidRPr="000039FD">
        <w:rPr>
          <w:rFonts w:ascii="Times New Roman" w:eastAsia="Times New Roman" w:hAnsi="Times New Roman" w:cs="Times New Roman"/>
          <w:color w:val="000000" w:themeColor="text1"/>
          <w:lang w:val="uk-UA"/>
        </w:rPr>
        <w:t xml:space="preserve">79. URL: </w:t>
      </w:r>
      <w:hyperlink r:id="rId86">
        <w:r w:rsidRPr="000039FD">
          <w:rPr>
            <w:rFonts w:ascii="Times New Roman" w:eastAsia="Times New Roman" w:hAnsi="Times New Roman" w:cs="Times New Roman"/>
            <w:color w:val="000000" w:themeColor="text1"/>
            <w:lang w:val="uk-UA"/>
          </w:rPr>
          <w:t>https://rep.dnuvs.ukr.education/server/api/core/bitstreams/73d8454a-e749-4453-af57-19ecfc6ca349/content</w:t>
        </w:r>
      </w:hyperlink>
      <w:r w:rsidRPr="000039FD">
        <w:rPr>
          <w:rFonts w:ascii="Times New Roman" w:eastAsia="Times New Roman" w:hAnsi="Times New Roman" w:cs="Times New Roman"/>
          <w:color w:val="000000" w:themeColor="text1"/>
          <w:lang w:val="uk-UA"/>
        </w:rPr>
        <w:t xml:space="preserve"> </w:t>
      </w:r>
    </w:p>
    <w:p w14:paraId="23B927D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Посібник зі статті 7 Європейської конвенції з прав людини. URL: </w:t>
      </w:r>
      <w:hyperlink r:id="rId87">
        <w:r w:rsidRPr="000039FD">
          <w:rPr>
            <w:rFonts w:ascii="Times New Roman" w:eastAsia="Times New Roman" w:hAnsi="Times New Roman" w:cs="Times New Roman"/>
            <w:color w:val="000000" w:themeColor="text1"/>
            <w:lang w:val="uk-UA"/>
          </w:rPr>
          <w:t>https://ks.echr.coe.int/documents/d/echr-ks/guide_art_7_ukr</w:t>
        </w:r>
      </w:hyperlink>
      <w:r w:rsidRPr="000039FD">
        <w:rPr>
          <w:rFonts w:ascii="Times New Roman" w:eastAsia="Times New Roman" w:hAnsi="Times New Roman" w:cs="Times New Roman"/>
          <w:color w:val="000000" w:themeColor="text1"/>
          <w:lang w:val="uk-UA"/>
        </w:rPr>
        <w:t xml:space="preserve">. </w:t>
      </w:r>
    </w:p>
    <w:p w14:paraId="1139B255" w14:textId="3C0BFAC0"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Право не бути притягненим до суду двічі (ne bis in idem). URL: </w:t>
      </w:r>
      <w:hyperlink r:id="rId88">
        <w:r w:rsidRPr="000039FD">
          <w:rPr>
            <w:rFonts w:ascii="Times New Roman" w:eastAsia="Times New Roman" w:hAnsi="Times New Roman" w:cs="Times New Roman"/>
            <w:color w:val="000000" w:themeColor="text1"/>
            <w:lang w:val="uk-UA"/>
          </w:rPr>
          <w:t>https://bh.cn.court.gov.ua/sud2501/pres-centr/news/1297184/</w:t>
        </w:r>
      </w:hyperlink>
      <w:r w:rsidR="001F7BD5" w:rsidRPr="000039FD">
        <w:rPr>
          <w:rFonts w:ascii="Times New Roman" w:eastAsia="Times New Roman" w:hAnsi="Times New Roman" w:cs="Times New Roman"/>
          <w:color w:val="000000" w:themeColor="text1"/>
          <w:lang w:val="uk-UA"/>
        </w:rPr>
        <w:t>.</w:t>
      </w:r>
    </w:p>
    <w:p w14:paraId="6D7B10D6" w14:textId="3B27085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color w:val="000000" w:themeColor="text1"/>
          <w:spacing w:val="-6"/>
          <w:lang w:val="uk-UA"/>
        </w:rPr>
        <w:t>Соловйова О.</w:t>
      </w:r>
      <w:r w:rsidR="0067695B" w:rsidRPr="000039FD">
        <w:rPr>
          <w:rFonts w:ascii="Times New Roman" w:eastAsia="Times New Roman" w:hAnsi="Times New Roman" w:cs="Times New Roman"/>
          <w:color w:val="000000" w:themeColor="text1"/>
          <w:spacing w:val="-6"/>
          <w:lang w:val="uk-UA"/>
        </w:rPr>
        <w:t xml:space="preserve"> </w:t>
      </w:r>
      <w:r w:rsidRPr="000039FD">
        <w:rPr>
          <w:rFonts w:ascii="Times New Roman" w:eastAsia="Times New Roman" w:hAnsi="Times New Roman" w:cs="Times New Roman"/>
          <w:color w:val="000000" w:themeColor="text1"/>
          <w:spacing w:val="-6"/>
          <w:lang w:val="uk-UA"/>
        </w:rPr>
        <w:t xml:space="preserve">М. Принципи адміністративної відповідальності та проблеми їх практичної реалізації. </w:t>
      </w:r>
      <w:r w:rsidRPr="000039FD">
        <w:rPr>
          <w:rFonts w:ascii="Times New Roman" w:eastAsia="Times New Roman" w:hAnsi="Times New Roman" w:cs="Times New Roman"/>
          <w:i/>
          <w:iCs/>
          <w:color w:val="000000" w:themeColor="text1"/>
          <w:spacing w:val="-6"/>
          <w:lang w:val="uk-UA"/>
        </w:rPr>
        <w:t>Юридичний науковий електронний журнал.</w:t>
      </w:r>
      <w:r w:rsidRPr="000039FD">
        <w:rPr>
          <w:rFonts w:ascii="Times New Roman" w:eastAsia="Times New Roman" w:hAnsi="Times New Roman" w:cs="Times New Roman"/>
          <w:color w:val="000000" w:themeColor="text1"/>
          <w:spacing w:val="-6"/>
          <w:lang w:val="uk-UA"/>
        </w:rPr>
        <w:t xml:space="preserve"> 2022. № 9. С. 358-366.</w:t>
      </w:r>
    </w:p>
    <w:p w14:paraId="30947EE2" w14:textId="0DC95676" w:rsidR="001C5B0D" w:rsidRPr="000039FD" w:rsidRDefault="00B102DA" w:rsidP="001F7BD5">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Boiko I. V., Soloviova O. M. Principles of administrative procedure as markers of its content. The latest development of the modern legal sciences and education in Ukraine and EU countries: an experience, challenges, expectation : Collective monograph. Riga, Latvia : “Baltija Publishining”, 2021. P. 71</w:t>
      </w:r>
      <w:r w:rsidR="0067695B"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92. </w:t>
      </w:r>
    </w:p>
    <w:p w14:paraId="05BCAC0B" w14:textId="77777777" w:rsidR="0067695B" w:rsidRPr="000039FD" w:rsidRDefault="0067695B" w:rsidP="003E3B8B">
      <w:pPr>
        <w:widowControl w:val="0"/>
        <w:ind w:firstLine="0"/>
        <w:jc w:val="center"/>
        <w:rPr>
          <w:rFonts w:ascii="Times New Roman" w:eastAsia="Times New Roman" w:hAnsi="Times New Roman" w:cs="Times New Roman"/>
          <w:color w:val="000000" w:themeColor="text1"/>
          <w:lang w:val="uk-UA"/>
        </w:rPr>
      </w:pPr>
    </w:p>
    <w:p w14:paraId="0053ED80" w14:textId="438EAE4E"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lastRenderedPageBreak/>
        <w:t>Тема</w:t>
      </w:r>
      <w:r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6. Адміністративне правопорушення: поняття і склад</w:t>
      </w:r>
    </w:p>
    <w:p w14:paraId="2ECB0205" w14:textId="77777777" w:rsidR="00233CC0" w:rsidRPr="000039FD" w:rsidRDefault="00233CC0" w:rsidP="003E3B8B">
      <w:pPr>
        <w:widowControl w:val="0"/>
        <w:jc w:val="center"/>
        <w:rPr>
          <w:rFonts w:ascii="Times New Roman" w:eastAsia="Times New Roman" w:hAnsi="Times New Roman" w:cs="Times New Roman"/>
          <w:color w:val="000000" w:themeColor="text1"/>
          <w:lang w:val="uk-UA"/>
        </w:rPr>
      </w:pPr>
    </w:p>
    <w:p w14:paraId="0EDF1D46" w14:textId="7FC56A64" w:rsidR="00233CC0" w:rsidRPr="000039FD" w:rsidRDefault="00B102DA" w:rsidP="0067695B">
      <w:pPr>
        <w:widowControl w:val="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2072CCB7" w14:textId="77777777"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Адміністративне правопорушення, його ознаки й відмінність від інших видів правопорушень. </w:t>
      </w:r>
    </w:p>
    <w:p w14:paraId="6F244A7D" w14:textId="77777777"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Склад адміністративного правопорушення. </w:t>
      </w:r>
    </w:p>
    <w:p w14:paraId="5E4A9E96" w14:textId="77777777"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Види складів адміністративних правопорушень.</w:t>
      </w:r>
    </w:p>
    <w:p w14:paraId="6FB2C006" w14:textId="0C1F954A"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 адміністративного правопорушення.</w:t>
      </w:r>
    </w:p>
    <w:p w14:paraId="377D96B9" w14:textId="7EA71623"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єктивна сторона адміністративного правопорушення. </w:t>
      </w:r>
    </w:p>
    <w:p w14:paraId="680C0A4D" w14:textId="5D2ACCD7"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 адміністративного правопорушення. </w:t>
      </w:r>
    </w:p>
    <w:p w14:paraId="30F416AC" w14:textId="20015AEE" w:rsidR="00233CC0" w:rsidRPr="000039FD" w:rsidRDefault="00B102DA" w:rsidP="003E3B8B">
      <w:pPr>
        <w:widowControl w:val="0"/>
        <w:tabs>
          <w:tab w:val="left" w:pos="1479"/>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єктивна сторона адміністративного правопорушення. </w:t>
      </w:r>
    </w:p>
    <w:p w14:paraId="1F169123" w14:textId="77777777" w:rsidR="00233CC0" w:rsidRPr="000039FD" w:rsidRDefault="00233CC0" w:rsidP="003E3B8B">
      <w:pPr>
        <w:widowControl w:val="0"/>
        <w:ind w:firstLine="0"/>
        <w:jc w:val="center"/>
        <w:rPr>
          <w:rFonts w:ascii="Times New Roman" w:eastAsia="Times New Roman" w:hAnsi="Times New Roman" w:cs="Times New Roman"/>
          <w:color w:val="000000" w:themeColor="text1"/>
          <w:lang w:val="uk-UA"/>
        </w:rPr>
      </w:pPr>
    </w:p>
    <w:p w14:paraId="5FFE5649" w14:textId="6E7C149C" w:rsidR="00233CC0" w:rsidRPr="000039FD" w:rsidRDefault="00B102DA" w:rsidP="0067695B">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w:eastAsia="Times New Roman" w:hAnsi="Times New Roman" w:cs="Times New Roman"/>
          <w:color w:val="000000" w:themeColor="text1"/>
          <w:lang w:val="uk-UA"/>
        </w:rPr>
        <w:t xml:space="preserve"> </w:t>
      </w: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3B410789" w14:textId="650AE82A"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color w:val="000000" w:themeColor="text1"/>
          <w:lang w:val="uk-UA"/>
        </w:rPr>
        <w:t xml:space="preserve"> За рішенням державного інспектора рибоохорони П. притягнуто до адміністративної відповідальності за порушення правил рибальства. У постанові про накладення адміністративного стягнення зафіксовано, що П. у незаконний спосіб, використовуючи сітку, ловив рибу у ставку, орендованому ТОВ «</w:t>
      </w:r>
      <w:r w:rsidR="0017468D">
        <w:rPr>
          <w:rFonts w:ascii="Times New Roman" w:eastAsia="Times New Roman" w:hAnsi="Times New Roman" w:cs="Times New Roman"/>
          <w:color w:val="000000" w:themeColor="text1"/>
          <w:lang w:val="uk-UA"/>
        </w:rPr>
        <w:t>Дюна</w:t>
      </w:r>
      <w:r w:rsidRPr="000039FD">
        <w:rPr>
          <w:rFonts w:ascii="Times New Roman" w:eastAsia="Times New Roman" w:hAnsi="Times New Roman" w:cs="Times New Roman"/>
          <w:color w:val="000000" w:themeColor="text1"/>
          <w:lang w:val="uk-UA"/>
        </w:rPr>
        <w:t xml:space="preserve">» для розведення рідкісних видів риб. Юрист </w:t>
      </w:r>
      <w:r w:rsidR="0067695B" w:rsidRPr="000039FD">
        <w:rPr>
          <w:rFonts w:ascii="Times New Roman" w:eastAsia="Times New Roman" w:hAnsi="Times New Roman" w:cs="Times New Roman"/>
          <w:color w:val="000000" w:themeColor="text1"/>
          <w:lang w:val="uk-UA"/>
        </w:rPr>
        <w:t xml:space="preserve">підрозділу рибоохорони </w:t>
      </w:r>
      <w:r w:rsidRPr="000039FD">
        <w:rPr>
          <w:rFonts w:ascii="Times New Roman" w:eastAsia="Times New Roman" w:hAnsi="Times New Roman" w:cs="Times New Roman"/>
          <w:color w:val="000000" w:themeColor="text1"/>
          <w:lang w:val="uk-UA"/>
        </w:rPr>
        <w:t xml:space="preserve">К. </w:t>
      </w:r>
      <w:r w:rsidR="0067695B" w:rsidRPr="000039FD">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рішенням не погодився. Він зауважив, що П</w:t>
      </w:r>
      <w:r w:rsidR="001A6C6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на його думку, повинен відповідати за дрібне викрадення чужого майна.</w:t>
      </w:r>
    </w:p>
    <w:p w14:paraId="48CAE48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Порівняйте склади правопорушень, про які йдеться у завданні, висловте свою точку зору щодо обґрунтованості позиції юрисконсульта. </w:t>
      </w:r>
    </w:p>
    <w:p w14:paraId="2AAD7C5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Порівняння здійснюйте відповідно до елементів складу кожного адміністративного правопорушення, за результатом якого складіть таблицю. </w:t>
      </w:r>
    </w:p>
    <w:p w14:paraId="5C86D32A" w14:textId="77777777" w:rsidR="00233CC0" w:rsidRPr="000039FD" w:rsidRDefault="00B102DA" w:rsidP="003E3B8B">
      <w:pPr>
        <w:widowControl w:val="0"/>
        <w:ind w:firstLine="700"/>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 </w:t>
      </w:r>
    </w:p>
    <w:p w14:paraId="3B5FE4C0" w14:textId="33507E0F"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2. </w:t>
      </w:r>
      <w:r w:rsidRPr="000039FD">
        <w:rPr>
          <w:rFonts w:ascii="Times New Roman" w:eastAsia="Times New Roman" w:hAnsi="Times New Roman" w:cs="Times New Roman"/>
          <w:color w:val="000000" w:themeColor="text1"/>
          <w:lang w:val="uk-UA"/>
        </w:rPr>
        <w:t>Під час складання протоколу Т. дав пояснення по справі про дрібне хуліганство як свідок. При розгляді справи в суді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Т. відмовився від пояснень, мотивуючи тим, що він нічого не </w:t>
      </w:r>
      <w:r w:rsidR="0067695B" w:rsidRPr="000039FD">
        <w:rPr>
          <w:rFonts w:ascii="Times New Roman" w:eastAsia="Times New Roman" w:hAnsi="Times New Roman" w:cs="Times New Roman"/>
          <w:color w:val="000000" w:themeColor="text1"/>
          <w:lang w:val="uk-UA"/>
        </w:rPr>
        <w:t>пам’ятає</w:t>
      </w:r>
      <w:r w:rsidRPr="000039FD">
        <w:rPr>
          <w:rFonts w:ascii="Times New Roman" w:eastAsia="Times New Roman" w:hAnsi="Times New Roman" w:cs="Times New Roman"/>
          <w:color w:val="000000" w:themeColor="text1"/>
          <w:lang w:val="uk-UA"/>
        </w:rPr>
        <w:t xml:space="preserve">. </w:t>
      </w:r>
    </w:p>
    <w:p w14:paraId="68D7623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в діях Т. прояв неповаги до суду? Для обґрунтування Вашої позиції проаналізуйте склад адміністративного </w:t>
      </w:r>
      <w:r w:rsidRPr="000039FD">
        <w:rPr>
          <w:rFonts w:ascii="Times New Roman" w:eastAsia="Times New Roman" w:hAnsi="Times New Roman" w:cs="Times New Roman"/>
          <w:i/>
          <w:iCs/>
          <w:color w:val="000000" w:themeColor="text1"/>
          <w:lang w:val="uk-UA"/>
        </w:rPr>
        <w:lastRenderedPageBreak/>
        <w:t>правопорушення, передбаченого ч.1 ст. 185-3 КУпАП.</w:t>
      </w:r>
    </w:p>
    <w:p w14:paraId="29DF5788" w14:textId="7A822F94" w:rsidR="00233CC0" w:rsidRPr="000039FD" w:rsidRDefault="00591C5D"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 </w:t>
      </w:r>
    </w:p>
    <w:p w14:paraId="782DD2CC" w14:textId="3EED5C9D"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b/>
          <w:bCs/>
          <w:i/>
          <w:iCs/>
          <w:color w:val="000000" w:themeColor="text1"/>
          <w:lang w:val="uk-UA"/>
        </w:rPr>
        <w:t xml:space="preserve"> </w:t>
      </w:r>
      <w:r w:rsidRPr="000039FD">
        <w:rPr>
          <w:rFonts w:ascii="Times New Roman" w:eastAsia="Times New Roman" w:hAnsi="Times New Roman" w:cs="Times New Roman"/>
          <w:color w:val="000000" w:themeColor="text1"/>
          <w:lang w:val="uk-UA"/>
        </w:rPr>
        <w:t xml:space="preserve">Сімнадцятирічний С. і дванадцятирічний К., які їхали у трамваї разом зі своїм батьком, не заплатили за проїзд. Факт безквиткового проїзду виявив контролер комунального підприємства </w:t>
      </w:r>
      <w:r w:rsidR="00141C24"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Міськелектротраспорт</w:t>
      </w:r>
      <w:r w:rsidR="00141C24"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і запропонував С. і К. сплатити штраф на місці вчинення правопорушення. Зробити це вони відмовилися, посилаючись на те, що не мають грошей і взагалі не можуть нести відповідальності, адже не досягли віку, з якого вона настає.</w:t>
      </w:r>
    </w:p>
    <w:p w14:paraId="10FCC683"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Проаналізуйте ситуацію й визначте, хто в даному випадку має нести відповідальність. </w:t>
      </w:r>
    </w:p>
    <w:p w14:paraId="4C58405E"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 якого віку настає адміністративна відповідальність? </w:t>
      </w:r>
    </w:p>
    <w:p w14:paraId="70AA3980" w14:textId="0BA52623" w:rsidR="00233CC0" w:rsidRPr="000039FD" w:rsidRDefault="0067695B"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наявний</w:t>
      </w:r>
      <w:r w:rsidR="00B102DA" w:rsidRPr="000039FD">
        <w:rPr>
          <w:rFonts w:ascii="Times New Roman" w:eastAsia="Times New Roman" w:hAnsi="Times New Roman" w:cs="Times New Roman"/>
          <w:i/>
          <w:iCs/>
          <w:color w:val="000000" w:themeColor="text1"/>
          <w:lang w:val="uk-UA"/>
        </w:rPr>
        <w:t xml:space="preserve"> в діях С., К. та їх батька склад адміністративного правопорушення? </w:t>
      </w:r>
    </w:p>
    <w:p w14:paraId="4D6CDE28"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64938BB5" w14:textId="1055C41D"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color w:val="000000" w:themeColor="text1"/>
          <w:lang w:val="uk-UA"/>
        </w:rPr>
        <w:t>У березні 2026 року декілька підрозділів служби з надзвичайних ситуацій виїжджали до районного лісництва для гасіння пожежі, внаслідок якої було знищено невеликий лісовий масив.</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Як було встановлено пізніше, пожежа сталася через необережне</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поводження з вогнем. </w:t>
      </w:r>
      <w:r w:rsidRPr="000039FD">
        <w:rPr>
          <w:rFonts w:ascii="Times New Roman" w:eastAsia="Times New Roman" w:hAnsi="Times New Roman" w:cs="Times New Roman"/>
          <w:color w:val="000000" w:themeColor="text1"/>
          <w:highlight w:val="white"/>
          <w:lang w:val="uk-UA"/>
        </w:rPr>
        <w:t>Громадський лісовий інспектор після встановленн</w:t>
      </w:r>
      <w:r w:rsidR="0067695B" w:rsidRPr="000039FD">
        <w:rPr>
          <w:rFonts w:ascii="Times New Roman" w:eastAsia="Times New Roman" w:hAnsi="Times New Roman" w:cs="Times New Roman"/>
          <w:color w:val="000000" w:themeColor="text1"/>
          <w:highlight w:val="white"/>
          <w:lang w:val="uk-UA"/>
        </w:rPr>
        <w:t>я осіб, які розпалили кострище в</w:t>
      </w:r>
      <w:r w:rsidRPr="000039FD">
        <w:rPr>
          <w:rFonts w:ascii="Times New Roman" w:eastAsia="Times New Roman" w:hAnsi="Times New Roman" w:cs="Times New Roman"/>
          <w:color w:val="000000" w:themeColor="text1"/>
          <w:highlight w:val="white"/>
          <w:lang w:val="uk-UA"/>
        </w:rPr>
        <w:t xml:space="preserve"> лісі, склав щодо них протокол про адміністративне правопорушення, передбачене ч. 2 ст. 77 КУпАП. </w:t>
      </w:r>
    </w:p>
    <w:p w14:paraId="0B637D2B"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Перевірте, чи є в діях осіб склад адміністративного правопорушення, передбаченого ч. 2 ст. 77 КУпАП? </w:t>
      </w:r>
    </w:p>
    <w:p w14:paraId="02C58901" w14:textId="7CA1564F"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достатньо для кваліфікації встановити наявність лише декількох</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елементів складу правопорушення? </w:t>
      </w:r>
    </w:p>
    <w:p w14:paraId="6F25AF8C" w14:textId="4229CA6D"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зміниться ситуація, якщо буде доведено, що група осіб навмисно підпалила</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ліс? </w:t>
      </w:r>
    </w:p>
    <w:p w14:paraId="13CC72F1" w14:textId="77777777" w:rsidR="00233CC0" w:rsidRPr="000039FD" w:rsidRDefault="00233CC0" w:rsidP="003E3B8B">
      <w:pPr>
        <w:widowControl w:val="0"/>
        <w:ind w:firstLine="700"/>
        <w:rPr>
          <w:rFonts w:ascii="Times New Roman" w:eastAsia="Times New Roman" w:hAnsi="Times New Roman" w:cs="Times New Roman"/>
          <w:color w:val="000000" w:themeColor="text1"/>
          <w:highlight w:val="white"/>
          <w:lang w:val="uk-UA"/>
        </w:rPr>
      </w:pPr>
    </w:p>
    <w:p w14:paraId="2562534E" w14:textId="764BFCAB"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5.</w:t>
      </w:r>
      <w:r w:rsidRPr="000039FD">
        <w:rPr>
          <w:rFonts w:ascii="Times New Roman" w:eastAsia="Times New Roman" w:hAnsi="Times New Roman" w:cs="Times New Roman"/>
          <w:color w:val="000000" w:themeColor="text1"/>
          <w:highlight w:val="white"/>
          <w:lang w:val="uk-UA"/>
        </w:rPr>
        <w:t xml:space="preserve"> Громадський інспектор з охорони довкілля прибув на вулицю Жовта, де зі слів мешканців</w:t>
      </w:r>
      <w:r w:rsidR="005A3014"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Д. на своєму власному подвір</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ї та частково в парку, що знаходиться в кінці вулиці, випа</w:t>
      </w:r>
      <w:r w:rsidR="0067695B" w:rsidRPr="000039FD">
        <w:rPr>
          <w:rFonts w:ascii="Times New Roman" w:eastAsia="Times New Roman" w:hAnsi="Times New Roman" w:cs="Times New Roman"/>
          <w:color w:val="000000" w:themeColor="text1"/>
          <w:highlight w:val="white"/>
          <w:lang w:val="uk-UA"/>
        </w:rPr>
        <w:t>лював рослинність, її залишки й</w:t>
      </w:r>
      <w:r w:rsidRPr="000039FD">
        <w:rPr>
          <w:rFonts w:ascii="Times New Roman" w:eastAsia="Times New Roman" w:hAnsi="Times New Roman" w:cs="Times New Roman"/>
          <w:color w:val="000000" w:themeColor="text1"/>
          <w:highlight w:val="white"/>
          <w:lang w:val="uk-UA"/>
        </w:rPr>
        <w:t xml:space="preserve"> опале листя. На зауваження інспектора припинити свої дії Д. не відреагував, повідомивши, що в нього є дозвіл і він може палити рослинність скільки </w:t>
      </w:r>
      <w:r w:rsidRPr="000039FD">
        <w:rPr>
          <w:rFonts w:ascii="Times New Roman" w:eastAsia="Times New Roman" w:hAnsi="Times New Roman" w:cs="Times New Roman"/>
          <w:color w:val="000000" w:themeColor="text1"/>
          <w:highlight w:val="white"/>
          <w:lang w:val="uk-UA"/>
        </w:rPr>
        <w:lastRenderedPageBreak/>
        <w:t xml:space="preserve">завгодно і де завгодно. </w:t>
      </w:r>
    </w:p>
    <w:p w14:paraId="4822A350" w14:textId="2BA3B255" w:rsidR="00233CC0" w:rsidRPr="000039FD" w:rsidRDefault="0067695B"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Про</w:t>
      </w:r>
      <w:r w:rsidR="00B102DA" w:rsidRPr="000039FD">
        <w:rPr>
          <w:rFonts w:ascii="Times New Roman" w:eastAsia="Times New Roman" w:hAnsi="Times New Roman" w:cs="Times New Roman"/>
          <w:i/>
          <w:iCs/>
          <w:color w:val="000000" w:themeColor="text1"/>
          <w:highlight w:val="white"/>
          <w:lang w:val="uk-UA"/>
        </w:rPr>
        <w:t>аналіз</w:t>
      </w:r>
      <w:r w:rsidRPr="000039FD">
        <w:rPr>
          <w:rFonts w:ascii="Times New Roman" w:eastAsia="Times New Roman" w:hAnsi="Times New Roman" w:cs="Times New Roman"/>
          <w:i/>
          <w:iCs/>
          <w:color w:val="000000" w:themeColor="text1"/>
          <w:highlight w:val="white"/>
          <w:lang w:val="uk-UA"/>
        </w:rPr>
        <w:t>уйте склад</w:t>
      </w:r>
      <w:r w:rsidR="00B102DA" w:rsidRPr="000039FD">
        <w:rPr>
          <w:rFonts w:ascii="Times New Roman" w:eastAsia="Times New Roman" w:hAnsi="Times New Roman" w:cs="Times New Roman"/>
          <w:i/>
          <w:iCs/>
          <w:color w:val="000000" w:themeColor="text1"/>
          <w:highlight w:val="white"/>
          <w:lang w:val="uk-UA"/>
        </w:rPr>
        <w:t xml:space="preserve"> адміністративного правопорушення, передбаченого ст. 77-1 КУпАП? </w:t>
      </w:r>
    </w:p>
    <w:p w14:paraId="73E014F1" w14:textId="1B64EFE6"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елементи об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єктивної сторони підлягають встановленню для кваліфікації </w:t>
      </w:r>
      <w:r w:rsidR="00FC28A5" w:rsidRPr="000039FD">
        <w:rPr>
          <w:rFonts w:ascii="Times New Roman" w:eastAsia="Times New Roman" w:hAnsi="Times New Roman" w:cs="Times New Roman"/>
          <w:i/>
          <w:iCs/>
          <w:color w:val="000000" w:themeColor="text1"/>
          <w:highlight w:val="white"/>
          <w:lang w:val="uk-UA"/>
        </w:rPr>
        <w:t xml:space="preserve">дій особи </w:t>
      </w:r>
      <w:r w:rsidRPr="000039FD">
        <w:rPr>
          <w:rFonts w:ascii="Times New Roman" w:eastAsia="Times New Roman" w:hAnsi="Times New Roman" w:cs="Times New Roman"/>
          <w:i/>
          <w:iCs/>
          <w:color w:val="000000" w:themeColor="text1"/>
          <w:highlight w:val="white"/>
          <w:lang w:val="uk-UA"/>
        </w:rPr>
        <w:t xml:space="preserve">за ст. 77-1 КУпАП? </w:t>
      </w:r>
    </w:p>
    <w:p w14:paraId="76905C6E" w14:textId="57CBB675"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Охарактеризуйте об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єктивні елементи складу</w:t>
      </w:r>
      <w:r w:rsidR="00FC28A5" w:rsidRPr="000039FD">
        <w:rPr>
          <w:rFonts w:ascii="Times New Roman" w:eastAsia="Times New Roman" w:hAnsi="Times New Roman" w:cs="Times New Roman"/>
          <w:i/>
          <w:iCs/>
          <w:color w:val="000000" w:themeColor="text1"/>
          <w:highlight w:val="white"/>
          <w:lang w:val="uk-UA"/>
        </w:rPr>
        <w:t xml:space="preserve"> правопорушення, передбаченого ст. 77-1 КУпАП</w:t>
      </w:r>
      <w:r w:rsidRPr="000039FD">
        <w:rPr>
          <w:rFonts w:ascii="Times New Roman" w:eastAsia="Times New Roman" w:hAnsi="Times New Roman" w:cs="Times New Roman"/>
          <w:i/>
          <w:iCs/>
          <w:color w:val="000000" w:themeColor="text1"/>
          <w:highlight w:val="white"/>
          <w:lang w:val="uk-UA"/>
        </w:rPr>
        <w:t>.</w:t>
      </w:r>
    </w:p>
    <w:p w14:paraId="1B36E3F8"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23D46C40" w14:textId="394639DC"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6. </w:t>
      </w:r>
      <w:r w:rsidRPr="000039FD">
        <w:rPr>
          <w:rFonts w:ascii="Times New Roman" w:eastAsia="Times New Roman" w:hAnsi="Times New Roman" w:cs="Times New Roman"/>
          <w:color w:val="000000" w:themeColor="text1"/>
          <w:highlight w:val="white"/>
          <w:lang w:val="uk-UA"/>
        </w:rPr>
        <w:t>Під час перетинання державного кордону в бік України з</w:t>
      </w:r>
      <w:r w:rsidR="00311FF7" w:rsidRPr="000039FD">
        <w:rPr>
          <w:rFonts w:ascii="Times New Roman" w:eastAsia="Times New Roman" w:hAnsi="Times New Roman" w:cs="Times New Roman"/>
          <w:color w:val="000000" w:themeColor="text1"/>
          <w:highlight w:val="white"/>
          <w:lang w:val="uk-UA"/>
        </w:rPr>
        <w:t>’</w:t>
      </w:r>
      <w:r w:rsidR="004B5D64" w:rsidRPr="000039FD">
        <w:rPr>
          <w:rFonts w:ascii="Times New Roman" w:eastAsia="Times New Roman" w:hAnsi="Times New Roman" w:cs="Times New Roman"/>
          <w:color w:val="000000" w:themeColor="text1"/>
          <w:highlight w:val="white"/>
          <w:lang w:val="uk-UA"/>
        </w:rPr>
        <w:t>ясувалося, що Р. перевозить у</w:t>
      </w:r>
      <w:r w:rsidRPr="000039FD">
        <w:rPr>
          <w:rFonts w:ascii="Times New Roman" w:eastAsia="Times New Roman" w:hAnsi="Times New Roman" w:cs="Times New Roman"/>
          <w:color w:val="000000" w:themeColor="text1"/>
          <w:highlight w:val="white"/>
          <w:lang w:val="uk-UA"/>
        </w:rPr>
        <w:t xml:space="preserve"> ручній поклажі ентомологічну колекцію метеликів. </w:t>
      </w:r>
      <w:r w:rsidR="00B239B5" w:rsidRPr="000039FD">
        <w:rPr>
          <w:rFonts w:ascii="Times New Roman" w:eastAsia="Times New Roman" w:hAnsi="Times New Roman" w:cs="Times New Roman"/>
          <w:color w:val="000000" w:themeColor="text1"/>
          <w:highlight w:val="white"/>
          <w:lang w:val="uk-UA"/>
        </w:rPr>
        <w:t xml:space="preserve">Як пояснив </w:t>
      </w:r>
      <w:r w:rsidRPr="000039FD">
        <w:rPr>
          <w:rFonts w:ascii="Times New Roman" w:eastAsia="Times New Roman" w:hAnsi="Times New Roman" w:cs="Times New Roman"/>
          <w:color w:val="000000" w:themeColor="text1"/>
          <w:highlight w:val="white"/>
          <w:lang w:val="uk-UA"/>
        </w:rPr>
        <w:t>Р.</w:t>
      </w:r>
      <w:r w:rsidR="00B239B5"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він працює прибиральником у природничому музеї, в якому не достатньо експонатів, тому і привіз колекцію з відпочинку.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Полі</w:t>
      </w:r>
      <w:r w:rsidR="00B239B5" w:rsidRPr="000039FD">
        <w:rPr>
          <w:rFonts w:ascii="Times New Roman" w:eastAsia="Times New Roman" w:hAnsi="Times New Roman" w:cs="Times New Roman"/>
          <w:color w:val="000000" w:themeColor="text1"/>
          <w:highlight w:val="white"/>
          <w:lang w:val="uk-UA"/>
        </w:rPr>
        <w:t>цейський склав щодо Р. протокол</w:t>
      </w:r>
      <w:r w:rsidRPr="000039FD">
        <w:rPr>
          <w:rFonts w:ascii="Times New Roman" w:eastAsia="Times New Roman" w:hAnsi="Times New Roman" w:cs="Times New Roman"/>
          <w:color w:val="000000" w:themeColor="text1"/>
          <w:highlight w:val="white"/>
          <w:lang w:val="uk-UA"/>
        </w:rPr>
        <w:t xml:space="preserve"> про вчинення правопорушення, передбаченого ст. 88 КУпАП. </w:t>
      </w:r>
      <w:r w:rsidR="00B239B5" w:rsidRPr="000039FD">
        <w:rPr>
          <w:rFonts w:ascii="Times New Roman" w:eastAsia="Times New Roman" w:hAnsi="Times New Roman" w:cs="Times New Roman"/>
          <w:color w:val="000000" w:themeColor="text1"/>
          <w:highlight w:val="white"/>
          <w:lang w:val="uk-UA"/>
        </w:rPr>
        <w:t xml:space="preserve">Однак </w:t>
      </w:r>
      <w:r w:rsidRPr="000039FD">
        <w:rPr>
          <w:rFonts w:ascii="Times New Roman" w:eastAsia="Times New Roman" w:hAnsi="Times New Roman" w:cs="Times New Roman"/>
          <w:color w:val="000000" w:themeColor="text1"/>
          <w:highlight w:val="white"/>
          <w:lang w:val="uk-UA"/>
        </w:rPr>
        <w:t>Р. вважає, що такі дії є незаконними, адже він не є посадовою особою музею, а то</w:t>
      </w:r>
      <w:r w:rsidR="00B239B5" w:rsidRPr="000039FD">
        <w:rPr>
          <w:rFonts w:ascii="Times New Roman" w:eastAsia="Times New Roman" w:hAnsi="Times New Roman" w:cs="Times New Roman"/>
          <w:color w:val="000000" w:themeColor="text1"/>
          <w:highlight w:val="white"/>
          <w:lang w:val="uk-UA"/>
        </w:rPr>
        <w:t>му не може нести адміністративної відповідальності</w:t>
      </w:r>
      <w:r w:rsidRPr="000039FD">
        <w:rPr>
          <w:rFonts w:ascii="Times New Roman" w:eastAsia="Times New Roman" w:hAnsi="Times New Roman" w:cs="Times New Roman"/>
          <w:color w:val="000000" w:themeColor="text1"/>
          <w:highlight w:val="white"/>
          <w:lang w:val="uk-UA"/>
        </w:rPr>
        <w:t xml:space="preserve"> за цією статтею.</w:t>
      </w:r>
    </w:p>
    <w:p w14:paraId="27498DD9" w14:textId="1922CAB3"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Проаналізуйте склад адміністративного правопорушення, передбаченого ст. 88 КУпАП.</w:t>
      </w:r>
      <w:r w:rsidR="00591C5D" w:rsidRPr="000039FD">
        <w:rPr>
          <w:rFonts w:ascii="Times New Roman" w:eastAsia="Times New Roman" w:hAnsi="Times New Roman" w:cs="Times New Roman"/>
          <w:i/>
          <w:iCs/>
          <w:color w:val="000000" w:themeColor="text1"/>
          <w:highlight w:val="white"/>
          <w:lang w:val="uk-UA"/>
        </w:rPr>
        <w:t xml:space="preserve"> </w:t>
      </w:r>
    </w:p>
    <w:p w14:paraId="4BD372F5"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в діях Р. склад цього проступку? </w:t>
      </w:r>
    </w:p>
    <w:p w14:paraId="09EDF288" w14:textId="3BFFBD10" w:rsidR="00233CC0" w:rsidRPr="000039FD" w:rsidRDefault="00B239B5"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spacing w:val="-6"/>
          <w:highlight w:val="white"/>
          <w:lang w:val="uk-UA"/>
        </w:rPr>
        <w:t>Чи належить да</w:t>
      </w:r>
      <w:r w:rsidR="00B102DA" w:rsidRPr="000039FD">
        <w:rPr>
          <w:rFonts w:ascii="Times New Roman" w:eastAsia="Times New Roman" w:hAnsi="Times New Roman" w:cs="Times New Roman"/>
          <w:i/>
          <w:iCs/>
          <w:color w:val="000000" w:themeColor="text1"/>
          <w:spacing w:val="-6"/>
          <w:highlight w:val="white"/>
          <w:lang w:val="uk-UA"/>
        </w:rPr>
        <w:t>ний склад правопорушення до посадових</w:t>
      </w:r>
      <w:r w:rsidR="00B102DA" w:rsidRPr="000039FD">
        <w:rPr>
          <w:rFonts w:ascii="Times New Roman" w:eastAsia="Times New Roman" w:hAnsi="Times New Roman" w:cs="Times New Roman"/>
          <w:i/>
          <w:iCs/>
          <w:color w:val="000000" w:themeColor="text1"/>
          <w:highlight w:val="white"/>
          <w:lang w:val="uk-UA"/>
        </w:rPr>
        <w:t xml:space="preserve">? </w:t>
      </w:r>
    </w:p>
    <w:p w14:paraId="087DF080" w14:textId="461755B5"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Визначте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єкта правопорушення, передбаченого ст. 88 КУпАП. </w:t>
      </w:r>
    </w:p>
    <w:p w14:paraId="62800E9A" w14:textId="77777777" w:rsidR="00233CC0" w:rsidRPr="000039FD" w:rsidRDefault="00233CC0" w:rsidP="003E3B8B">
      <w:pPr>
        <w:widowControl w:val="0"/>
        <w:ind w:firstLine="700"/>
        <w:rPr>
          <w:rFonts w:ascii="Times New Roman" w:eastAsia="Times New Roman" w:hAnsi="Times New Roman" w:cs="Times New Roman"/>
          <w:color w:val="000000" w:themeColor="text1"/>
          <w:highlight w:val="white"/>
          <w:lang w:val="uk-UA"/>
        </w:rPr>
      </w:pPr>
    </w:p>
    <w:p w14:paraId="65BD1B4F" w14:textId="309797DC"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7.</w:t>
      </w:r>
      <w:r w:rsidRPr="000039FD">
        <w:rPr>
          <w:rFonts w:ascii="Times New Roman" w:eastAsia="Times New Roman" w:hAnsi="Times New Roman" w:cs="Times New Roman"/>
          <w:color w:val="000000" w:themeColor="text1"/>
          <w:highlight w:val="white"/>
          <w:lang w:val="uk-UA"/>
        </w:rPr>
        <w:t xml:space="preserve"> Щодо Ц. поліцейським складено протокол про вчинення адміністративного правопорушення, передбаченого ст. 135-1 КУпАП. Судом було встановлено, що Ц. виготовляв у себе вдома</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з використанням технічних засобів</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підроблені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квитки для різних видів транспорту, а також проїзні документи. Ц. пояснив, що робив це для того, щоб похизуватися своїм талантом перед друзями. При цьому судом не було встановлено фактів, що Ц. збув хоча </w:t>
      </w:r>
      <w:r w:rsidR="00B239B5" w:rsidRPr="000039FD">
        <w:rPr>
          <w:rFonts w:ascii="Times New Roman" w:eastAsia="Times New Roman" w:hAnsi="Times New Roman" w:cs="Times New Roman"/>
          <w:color w:val="000000" w:themeColor="text1"/>
          <w:highlight w:val="white"/>
          <w:lang w:val="uk-UA"/>
        </w:rPr>
        <w:t>б один із підроблених квитків і</w:t>
      </w:r>
      <w:r w:rsidRPr="000039FD">
        <w:rPr>
          <w:rFonts w:ascii="Times New Roman" w:eastAsia="Times New Roman" w:hAnsi="Times New Roman" w:cs="Times New Roman"/>
          <w:color w:val="000000" w:themeColor="text1"/>
          <w:highlight w:val="white"/>
          <w:lang w:val="uk-UA"/>
        </w:rPr>
        <w:t xml:space="preserve"> документів. </w:t>
      </w:r>
    </w:p>
    <w:p w14:paraId="22CD9F16" w14:textId="3F2F2BF3"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в діях Ц. всі елементи складу адміністративного правопорушення</w:t>
      </w:r>
      <w:r w:rsidR="00661F82" w:rsidRPr="000039FD">
        <w:rPr>
          <w:rFonts w:ascii="Times New Roman" w:eastAsia="Times New Roman" w:hAnsi="Times New Roman" w:cs="Times New Roman"/>
          <w:i/>
          <w:iCs/>
          <w:color w:val="000000" w:themeColor="text1"/>
          <w:highlight w:val="white"/>
          <w:lang w:val="uk-UA"/>
        </w:rPr>
        <w:t xml:space="preserve">, передбаченого </w:t>
      </w:r>
      <w:r w:rsidR="00661F82" w:rsidRPr="000039FD">
        <w:rPr>
          <w:rFonts w:ascii="Times New Roman" w:eastAsia="Times New Roman" w:hAnsi="Times New Roman" w:cs="Times New Roman"/>
          <w:color w:val="000000" w:themeColor="text1"/>
          <w:highlight w:val="white"/>
          <w:lang w:val="uk-UA"/>
        </w:rPr>
        <w:t>ст. 135-1 КУпАП</w:t>
      </w:r>
      <w:r w:rsidRPr="000039FD">
        <w:rPr>
          <w:rFonts w:ascii="Times New Roman" w:eastAsia="Times New Roman" w:hAnsi="Times New Roman" w:cs="Times New Roman"/>
          <w:i/>
          <w:iCs/>
          <w:color w:val="000000" w:themeColor="text1"/>
          <w:highlight w:val="white"/>
          <w:lang w:val="uk-UA"/>
        </w:rPr>
        <w:t xml:space="preserve">? </w:t>
      </w:r>
    </w:p>
    <w:p w14:paraId="455CCC5C" w14:textId="13E5B413"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елементи об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єктивної сторони правопорушення, передбаченого ст. 135-1 КУпАП, підлягають встановленню? </w:t>
      </w:r>
    </w:p>
    <w:p w14:paraId="1418B633"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підлягає Ц. адміністративній відповідальності?</w:t>
      </w:r>
    </w:p>
    <w:p w14:paraId="13126EAA"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lastRenderedPageBreak/>
        <w:t xml:space="preserve">Які, на вашу думку, мають бути дії суду? </w:t>
      </w:r>
    </w:p>
    <w:p w14:paraId="452C22B6"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493C6760" w14:textId="44C80CBF"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8. </w:t>
      </w:r>
      <w:r w:rsidRPr="000039FD">
        <w:rPr>
          <w:rFonts w:ascii="Times New Roman" w:eastAsia="Times New Roman" w:hAnsi="Times New Roman" w:cs="Times New Roman"/>
          <w:color w:val="000000" w:themeColor="text1"/>
          <w:highlight w:val="white"/>
          <w:lang w:val="uk-UA"/>
        </w:rPr>
        <w:t>У січні 2026 р</w:t>
      </w:r>
      <w:r w:rsidR="00252CBD" w:rsidRPr="000039FD">
        <w:rPr>
          <w:rFonts w:ascii="Times New Roman" w:eastAsia="Times New Roman" w:hAnsi="Times New Roman" w:cs="Times New Roman"/>
          <w:color w:val="000000" w:themeColor="text1"/>
          <w:highlight w:val="white"/>
          <w:lang w:val="uk-UA"/>
        </w:rPr>
        <w:t xml:space="preserve">оку </w:t>
      </w:r>
      <w:r w:rsidR="00B239B5" w:rsidRPr="000039FD">
        <w:rPr>
          <w:rFonts w:ascii="Times New Roman" w:eastAsia="Times New Roman" w:hAnsi="Times New Roman" w:cs="Times New Roman"/>
          <w:color w:val="000000" w:themeColor="text1"/>
          <w:highlight w:val="white"/>
          <w:lang w:val="uk-UA"/>
        </w:rPr>
        <w:t>Р. народила дитину. У</w:t>
      </w:r>
      <w:r w:rsidRPr="000039FD">
        <w:rPr>
          <w:rFonts w:ascii="Times New Roman" w:eastAsia="Times New Roman" w:hAnsi="Times New Roman" w:cs="Times New Roman"/>
          <w:color w:val="000000" w:themeColor="text1"/>
          <w:highlight w:val="white"/>
          <w:lang w:val="uk-UA"/>
        </w:rPr>
        <w:t xml:space="preserve"> травні 2026 </w:t>
      </w:r>
      <w:r w:rsidR="00471F65" w:rsidRPr="000039FD">
        <w:rPr>
          <w:rFonts w:ascii="Times New Roman" w:eastAsia="Times New Roman" w:hAnsi="Times New Roman" w:cs="Times New Roman"/>
          <w:color w:val="000000" w:themeColor="text1"/>
          <w:highlight w:val="white"/>
          <w:lang w:val="uk-UA"/>
        </w:rPr>
        <w:t xml:space="preserve">року </w:t>
      </w:r>
      <w:r w:rsidR="00B239B5" w:rsidRPr="000039FD">
        <w:rPr>
          <w:rFonts w:ascii="Times New Roman" w:eastAsia="Times New Roman" w:hAnsi="Times New Roman" w:cs="Times New Roman"/>
          <w:color w:val="000000" w:themeColor="text1"/>
          <w:highlight w:val="white"/>
          <w:lang w:val="uk-UA"/>
        </w:rPr>
        <w:t>вона звернулася</w:t>
      </w:r>
      <w:r w:rsidRPr="000039FD">
        <w:rPr>
          <w:rFonts w:ascii="Times New Roman" w:eastAsia="Times New Roman" w:hAnsi="Times New Roman" w:cs="Times New Roman"/>
          <w:color w:val="000000" w:themeColor="text1"/>
          <w:highlight w:val="white"/>
          <w:lang w:val="uk-UA"/>
        </w:rPr>
        <w:t xml:space="preserve"> до органів державної реєстрації актів цивільного стану для реєстрації народження дитини. Свідоцтво про народження дитини було видано, а також було складено протокол про вчинення Р. адміністративного правопорушення, передбаченого ст. 212-1 КУпАП. Отримавши інформацію, що Р. не виконала обов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язку, встановленого ст. 144 </w:t>
      </w:r>
      <w:r w:rsidR="001F3CD3" w:rsidRPr="000039FD">
        <w:rPr>
          <w:rFonts w:ascii="Times New Roman" w:eastAsia="Times New Roman" w:hAnsi="Times New Roman" w:cs="Times New Roman"/>
          <w:color w:val="000000" w:themeColor="text1"/>
          <w:highlight w:val="white"/>
          <w:lang w:val="uk-UA"/>
        </w:rPr>
        <w:t xml:space="preserve">СК </w:t>
      </w:r>
      <w:r w:rsidRPr="000039FD">
        <w:rPr>
          <w:rFonts w:ascii="Times New Roman" w:eastAsia="Times New Roman" w:hAnsi="Times New Roman" w:cs="Times New Roman"/>
          <w:color w:val="000000" w:themeColor="text1"/>
          <w:highlight w:val="white"/>
          <w:lang w:val="uk-UA"/>
        </w:rPr>
        <w:t>України, працівники поліції склали протокол про невиконання Р. обов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язків щодо виховання дітей (ч. 1 ст. 184 КУпАП). </w:t>
      </w:r>
    </w:p>
    <w:p w14:paraId="2D569DC0"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в діях Р. склади правопорушень, передбачених ст. 212-1 та ст. 184 КУпАП? </w:t>
      </w:r>
    </w:p>
    <w:p w14:paraId="6EEE9A5A" w14:textId="24526496" w:rsidR="00233CC0" w:rsidRPr="000039FD" w:rsidRDefault="00B102DA" w:rsidP="00DD0E7C">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можна </w:t>
      </w:r>
      <w:r w:rsidR="00DD0E7C" w:rsidRPr="000039FD">
        <w:rPr>
          <w:rFonts w:ascii="Times New Roman" w:eastAsia="Times New Roman" w:hAnsi="Times New Roman" w:cs="Times New Roman"/>
          <w:i/>
          <w:iCs/>
          <w:color w:val="000000" w:themeColor="text1"/>
          <w:highlight w:val="white"/>
          <w:lang w:val="uk-UA"/>
        </w:rPr>
        <w:t>Р.</w:t>
      </w:r>
      <w:r w:rsidRPr="000039FD">
        <w:rPr>
          <w:rFonts w:ascii="Times New Roman" w:eastAsia="Times New Roman" w:hAnsi="Times New Roman" w:cs="Times New Roman"/>
          <w:i/>
          <w:iCs/>
          <w:color w:val="000000" w:themeColor="text1"/>
          <w:highlight w:val="white"/>
          <w:lang w:val="uk-UA"/>
        </w:rPr>
        <w:t xml:space="preserve"> притягнути до адміністративної відповідальності за кожне із цих правопорушень? </w:t>
      </w:r>
    </w:p>
    <w:p w14:paraId="52A45319"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наявна в описаній ситуації конкуренція норм Особливої частини КУпАП?</w:t>
      </w:r>
    </w:p>
    <w:p w14:paraId="0514CF36" w14:textId="77777777" w:rsidR="00233CC0" w:rsidRPr="000039FD" w:rsidRDefault="00233CC0" w:rsidP="003E3B8B">
      <w:pPr>
        <w:widowControl w:val="0"/>
        <w:ind w:firstLine="0"/>
        <w:rPr>
          <w:rFonts w:ascii="Times New Roman" w:eastAsia="Times New Roman" w:hAnsi="Times New Roman" w:cs="Times New Roman"/>
          <w:color w:val="000000" w:themeColor="text1"/>
          <w:highlight w:val="white"/>
          <w:lang w:val="uk-UA"/>
        </w:rPr>
      </w:pPr>
    </w:p>
    <w:p w14:paraId="0A5DF807" w14:textId="15989B21" w:rsidR="00233CC0" w:rsidRPr="000039FD" w:rsidRDefault="00B102DA" w:rsidP="003E3B8B">
      <w:pPr>
        <w:widowControl w:val="0"/>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Pr="000039FD">
        <w:rPr>
          <w:rFonts w:ascii="Times New Roman" w:eastAsia="Times New Roman" w:hAnsi="Times New Roman" w:cs="Times New Roman"/>
          <w:b/>
          <w:bCs/>
          <w:color w:val="000000" w:themeColor="text1"/>
          <w:highlight w:val="white"/>
          <w:lang w:val="uk-UA"/>
        </w:rPr>
        <w:t>9.</w:t>
      </w:r>
      <w:r w:rsidRPr="000039FD">
        <w:rPr>
          <w:rFonts w:ascii="Times New Roman" w:eastAsia="Times New Roman" w:hAnsi="Times New Roman" w:cs="Times New Roman"/>
          <w:color w:val="000000" w:themeColor="text1"/>
          <w:highlight w:val="white"/>
          <w:lang w:val="uk-UA"/>
        </w:rPr>
        <w:t xml:space="preserve"> Відповідно до протоколу про адміністративне правопорушення Х. здійснювала продаж свіжої риби (сазан 3 кг) без документів, що посвідчують право її набуття у</w:t>
      </w:r>
      <w:r w:rsidR="00B239B5" w:rsidRPr="000039FD">
        <w:rPr>
          <w:rFonts w:ascii="Times New Roman" w:eastAsia="Times New Roman" w:hAnsi="Times New Roman" w:cs="Times New Roman"/>
          <w:color w:val="000000" w:themeColor="text1"/>
          <w:highlight w:val="white"/>
          <w:lang w:val="uk-UA"/>
        </w:rPr>
        <w:t xml:space="preserve"> власність, чим порушила ст.</w:t>
      </w:r>
      <w:r w:rsidRPr="000039FD">
        <w:rPr>
          <w:rFonts w:ascii="Times New Roman" w:eastAsia="Times New Roman" w:hAnsi="Times New Roman" w:cs="Times New Roman"/>
          <w:color w:val="000000" w:themeColor="text1"/>
          <w:highlight w:val="white"/>
          <w:lang w:val="uk-UA"/>
        </w:rPr>
        <w:t xml:space="preserve"> 7, 63 Закону України «Про тваринний світ», за що </w:t>
      </w:r>
      <w:r w:rsidR="00B239B5" w:rsidRPr="000039FD">
        <w:rPr>
          <w:rFonts w:ascii="Times New Roman" w:eastAsia="Times New Roman" w:hAnsi="Times New Roman" w:cs="Times New Roman"/>
          <w:color w:val="000000" w:themeColor="text1"/>
          <w:highlight w:val="white"/>
          <w:lang w:val="uk-UA"/>
        </w:rPr>
        <w:t xml:space="preserve">ч. 1 ст. 88-1 КУпАП </w:t>
      </w:r>
      <w:r w:rsidRPr="000039FD">
        <w:rPr>
          <w:rFonts w:ascii="Times New Roman" w:eastAsia="Times New Roman" w:hAnsi="Times New Roman" w:cs="Times New Roman"/>
          <w:color w:val="000000" w:themeColor="text1"/>
          <w:highlight w:val="white"/>
          <w:lang w:val="uk-UA"/>
        </w:rPr>
        <w:t>передбачена адміністративна відповідальність. Під час розгляду справи в суді захисник Х. наполягав, що дії його клієнт</w:t>
      </w:r>
      <w:r w:rsidR="00A23135">
        <w:rPr>
          <w:rFonts w:ascii="Times New Roman" w:eastAsia="Times New Roman" w:hAnsi="Times New Roman" w:cs="Times New Roman"/>
          <w:color w:val="000000" w:themeColor="text1"/>
          <w:highlight w:val="white"/>
          <w:lang w:val="uk-UA"/>
        </w:rPr>
        <w:t>к</w:t>
      </w:r>
      <w:r w:rsidRPr="000039FD">
        <w:rPr>
          <w:rFonts w:ascii="Times New Roman" w:eastAsia="Times New Roman" w:hAnsi="Times New Roman" w:cs="Times New Roman"/>
          <w:color w:val="000000" w:themeColor="text1"/>
          <w:highlight w:val="white"/>
          <w:lang w:val="uk-UA"/>
        </w:rPr>
        <w:t>и кваліфіковані неправильно: риба сазан</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не є червонокнижним видом в Україні,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належить до об</w:t>
      </w:r>
      <w:r w:rsidR="00F93929"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єктів </w:t>
      </w:r>
      <w:r w:rsidR="007D6AA1" w:rsidRPr="000039FD">
        <w:rPr>
          <w:rFonts w:ascii="Times New Roman" w:eastAsia="Times New Roman" w:hAnsi="Times New Roman" w:cs="Times New Roman"/>
          <w:color w:val="000000" w:themeColor="text1"/>
          <w:highlight w:val="white"/>
          <w:lang w:val="uk-UA"/>
        </w:rPr>
        <w:t>любительського</w:t>
      </w:r>
      <w:r w:rsidR="00B239B5" w:rsidRPr="000039FD">
        <w:rPr>
          <w:rFonts w:ascii="Times New Roman" w:eastAsia="Times New Roman" w:hAnsi="Times New Roman" w:cs="Times New Roman"/>
          <w:color w:val="000000" w:themeColor="text1"/>
          <w:highlight w:val="white"/>
          <w:lang w:val="uk-UA"/>
        </w:rPr>
        <w:t xml:space="preserve"> й</w:t>
      </w:r>
      <w:r w:rsidRPr="000039FD">
        <w:rPr>
          <w:rFonts w:ascii="Times New Roman" w:eastAsia="Times New Roman" w:hAnsi="Times New Roman" w:cs="Times New Roman"/>
          <w:color w:val="000000" w:themeColor="text1"/>
          <w:highlight w:val="white"/>
          <w:lang w:val="uk-UA"/>
        </w:rPr>
        <w:t xml:space="preserve"> </w:t>
      </w:r>
      <w:r w:rsidR="00B239B5" w:rsidRPr="000039FD">
        <w:rPr>
          <w:rFonts w:ascii="Times New Roman" w:eastAsia="Times New Roman" w:hAnsi="Times New Roman" w:cs="Times New Roman"/>
          <w:color w:val="000000" w:themeColor="text1"/>
          <w:highlight w:val="white"/>
          <w:lang w:val="uk-UA"/>
        </w:rPr>
        <w:t>спортивного рибальства. Як виплива</w:t>
      </w:r>
      <w:r w:rsidRPr="000039FD">
        <w:rPr>
          <w:rFonts w:ascii="Times New Roman" w:eastAsia="Times New Roman" w:hAnsi="Times New Roman" w:cs="Times New Roman"/>
          <w:color w:val="000000" w:themeColor="text1"/>
          <w:highlight w:val="white"/>
          <w:lang w:val="uk-UA"/>
        </w:rPr>
        <w:t>є з пояснень Х., вона купила сазана для того, щоб продати та заробити кошти на існування. А відтак,</w:t>
      </w:r>
      <w:r w:rsidR="00B239B5" w:rsidRPr="000039FD">
        <w:rPr>
          <w:rFonts w:ascii="Times New Roman" w:eastAsia="Times New Roman" w:hAnsi="Times New Roman" w:cs="Times New Roman"/>
          <w:color w:val="000000" w:themeColor="text1"/>
          <w:highlight w:val="white"/>
          <w:lang w:val="uk-UA"/>
        </w:rPr>
        <w:t xml:space="preserve"> у</w:t>
      </w:r>
      <w:r w:rsidRPr="000039FD">
        <w:rPr>
          <w:rFonts w:ascii="Times New Roman" w:eastAsia="Times New Roman" w:hAnsi="Times New Roman" w:cs="Times New Roman"/>
          <w:color w:val="000000" w:themeColor="text1"/>
          <w:highlight w:val="white"/>
          <w:lang w:val="uk-UA"/>
        </w:rPr>
        <w:t xml:space="preserve"> діях </w:t>
      </w:r>
      <w:r w:rsidR="000C5A48" w:rsidRPr="000039FD">
        <w:rPr>
          <w:rFonts w:ascii="Times New Roman" w:eastAsia="Times New Roman" w:hAnsi="Times New Roman" w:cs="Times New Roman"/>
          <w:color w:val="000000" w:themeColor="text1"/>
          <w:highlight w:val="white"/>
          <w:lang w:val="uk-UA"/>
        </w:rPr>
        <w:t xml:space="preserve">Х. </w:t>
      </w:r>
      <w:r w:rsidRPr="000039FD">
        <w:rPr>
          <w:rFonts w:ascii="Times New Roman" w:eastAsia="Times New Roman" w:hAnsi="Times New Roman" w:cs="Times New Roman"/>
          <w:color w:val="000000" w:themeColor="text1"/>
          <w:highlight w:val="white"/>
          <w:lang w:val="uk-UA"/>
        </w:rPr>
        <w:t>є склад адміністративного правопорушення, передбаченого ст. 160 К</w:t>
      </w:r>
      <w:r w:rsidR="00A23135">
        <w:rPr>
          <w:rFonts w:ascii="Times New Roman" w:eastAsia="Times New Roman" w:hAnsi="Times New Roman" w:cs="Times New Roman"/>
          <w:color w:val="000000" w:themeColor="text1"/>
          <w:highlight w:val="white"/>
          <w:lang w:val="uk-UA"/>
        </w:rPr>
        <w:t>У</w:t>
      </w:r>
      <w:r w:rsidRPr="000039FD">
        <w:rPr>
          <w:rFonts w:ascii="Times New Roman" w:eastAsia="Times New Roman" w:hAnsi="Times New Roman" w:cs="Times New Roman"/>
          <w:color w:val="000000" w:themeColor="text1"/>
          <w:highlight w:val="white"/>
          <w:lang w:val="uk-UA"/>
        </w:rPr>
        <w:t>пАП</w:t>
      </w:r>
      <w:r w:rsidR="00B239B5" w:rsidRPr="000039FD">
        <w:rPr>
          <w:rFonts w:ascii="Times New Roman" w:eastAsia="Times New Roman" w:hAnsi="Times New Roman" w:cs="Times New Roman"/>
          <w:color w:val="000000" w:themeColor="text1"/>
          <w:highlight w:val="white"/>
          <w:lang w:val="uk-UA"/>
        </w:rPr>
        <w:t>, –</w:t>
      </w:r>
      <w:r w:rsidRPr="000039FD">
        <w:rPr>
          <w:rFonts w:ascii="Times New Roman" w:eastAsia="Times New Roman" w:hAnsi="Times New Roman" w:cs="Times New Roman"/>
          <w:color w:val="000000" w:themeColor="text1"/>
          <w:highlight w:val="white"/>
          <w:lang w:val="uk-UA"/>
        </w:rPr>
        <w:t xml:space="preserve"> торгівля з рук у невстановлених місцях.</w:t>
      </w:r>
    </w:p>
    <w:p w14:paraId="5200DADD" w14:textId="4FC9ACFE"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00B239B5" w:rsidRPr="000039FD">
        <w:rPr>
          <w:rFonts w:ascii="Times New Roman" w:eastAsia="Times New Roman" w:hAnsi="Times New Roman" w:cs="Times New Roman"/>
          <w:i/>
          <w:iCs/>
          <w:color w:val="000000" w:themeColor="text1"/>
          <w:highlight w:val="white"/>
          <w:lang w:val="uk-UA"/>
        </w:rPr>
        <w:t>На В</w:t>
      </w:r>
      <w:r w:rsidRPr="000039FD">
        <w:rPr>
          <w:rFonts w:ascii="Times New Roman" w:eastAsia="Times New Roman" w:hAnsi="Times New Roman" w:cs="Times New Roman"/>
          <w:i/>
          <w:iCs/>
          <w:color w:val="000000" w:themeColor="text1"/>
          <w:highlight w:val="white"/>
          <w:lang w:val="uk-UA"/>
        </w:rPr>
        <w:t>ашу думку, склад якого адміністративного правопорушення наявний в діях Х.?</w:t>
      </w:r>
    </w:p>
    <w:p w14:paraId="05D94494"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t xml:space="preserve">Наведіть характеристику відповідного складу адміністративного правопорушення. </w:t>
      </w:r>
    </w:p>
    <w:p w14:paraId="7B2891A4" w14:textId="3BE2DE5A" w:rsidR="00233CC0" w:rsidRPr="000039FD" w:rsidRDefault="00B239B5"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обов’язковими</w:t>
      </w:r>
      <w:r w:rsidR="00B102DA" w:rsidRPr="000039FD">
        <w:rPr>
          <w:rFonts w:ascii="Times New Roman" w:eastAsia="Times New Roman" w:hAnsi="Times New Roman" w:cs="Times New Roman"/>
          <w:i/>
          <w:iCs/>
          <w:color w:val="000000" w:themeColor="text1"/>
          <w:highlight w:val="white"/>
          <w:lang w:val="uk-UA"/>
        </w:rPr>
        <w:t xml:space="preserve"> елементами таких складів</w:t>
      </w:r>
      <w:r w:rsidR="002B7093" w:rsidRPr="000039FD">
        <w:rPr>
          <w:rFonts w:ascii="Times New Roman" w:eastAsia="Times New Roman" w:hAnsi="Times New Roman" w:cs="Times New Roman"/>
          <w:i/>
          <w:iCs/>
          <w:color w:val="000000" w:themeColor="text1"/>
          <w:highlight w:val="white"/>
          <w:lang w:val="uk-UA"/>
        </w:rPr>
        <w:t xml:space="preserve"> </w:t>
      </w:r>
      <w:r w:rsidR="00B41AB3" w:rsidRPr="000039FD">
        <w:rPr>
          <w:rFonts w:ascii="Times New Roman" w:eastAsia="Times New Roman" w:hAnsi="Times New Roman" w:cs="Times New Roman"/>
          <w:i/>
          <w:iCs/>
          <w:color w:val="000000" w:themeColor="text1"/>
          <w:highlight w:val="white"/>
          <w:lang w:val="uk-UA"/>
        </w:rPr>
        <w:t>(</w:t>
      </w:r>
      <w:r w:rsidR="002B7093" w:rsidRPr="000039FD">
        <w:rPr>
          <w:rFonts w:ascii="Times New Roman" w:eastAsia="Times New Roman" w:hAnsi="Times New Roman" w:cs="Times New Roman"/>
          <w:i/>
          <w:iCs/>
          <w:color w:val="000000" w:themeColor="text1"/>
          <w:highlight w:val="white"/>
          <w:lang w:val="uk-UA"/>
        </w:rPr>
        <w:t>ст. 160 та ст. 88-1 КУпАП)</w:t>
      </w:r>
      <w:r w:rsidRPr="000039FD">
        <w:rPr>
          <w:rFonts w:ascii="Times New Roman" w:eastAsia="Times New Roman" w:hAnsi="Times New Roman" w:cs="Times New Roman"/>
          <w:i/>
          <w:iCs/>
          <w:color w:val="000000" w:themeColor="text1"/>
          <w:highlight w:val="white"/>
          <w:lang w:val="uk-UA"/>
        </w:rPr>
        <w:t xml:space="preserve"> мотив і</w:t>
      </w:r>
      <w:r w:rsidR="00B102DA" w:rsidRPr="000039FD">
        <w:rPr>
          <w:rFonts w:ascii="Times New Roman" w:eastAsia="Times New Roman" w:hAnsi="Times New Roman" w:cs="Times New Roman"/>
          <w:i/>
          <w:iCs/>
          <w:color w:val="000000" w:themeColor="text1"/>
          <w:highlight w:val="white"/>
          <w:lang w:val="uk-UA"/>
        </w:rPr>
        <w:t xml:space="preserve"> мета адміністративного </w:t>
      </w:r>
      <w:r w:rsidR="00B102DA" w:rsidRPr="000039FD">
        <w:rPr>
          <w:rFonts w:ascii="Times New Roman" w:eastAsia="Times New Roman" w:hAnsi="Times New Roman" w:cs="Times New Roman"/>
          <w:i/>
          <w:iCs/>
          <w:color w:val="000000" w:themeColor="text1"/>
          <w:highlight w:val="white"/>
          <w:lang w:val="uk-UA"/>
        </w:rPr>
        <w:lastRenderedPageBreak/>
        <w:t xml:space="preserve">правопорушення? </w:t>
      </w:r>
    </w:p>
    <w:p w14:paraId="5E684367"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3E5B8C14" w14:textId="71A61AAC" w:rsidR="00233CC0"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5919B69A"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89"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4A7F1BE5"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90">
        <w:r w:rsidRPr="000039FD">
          <w:rPr>
            <w:rFonts w:ascii="Times New Roman" w:eastAsia="Times New Roman" w:hAnsi="Times New Roman" w:cs="Times New Roman"/>
            <w:color w:val="000000" w:themeColor="text1"/>
            <w:lang w:val="uk-UA"/>
          </w:rPr>
          <w:t>Про державну реєстрацію актів цивільного стану</w:t>
        </w:r>
      </w:hyperlink>
      <w:r w:rsidRPr="000039FD">
        <w:rPr>
          <w:rFonts w:ascii="Times New Roman" w:eastAsia="Times New Roman" w:hAnsi="Times New Roman" w:cs="Times New Roman"/>
          <w:color w:val="000000" w:themeColor="text1"/>
          <w:lang w:val="uk-UA"/>
        </w:rPr>
        <w:t xml:space="preserve">: Закон України від 01.07.2010 № 2398-VI. URL: </w:t>
      </w:r>
      <w:hyperlink r:id="rId91" w:anchor="Text">
        <w:r w:rsidRPr="000039FD">
          <w:rPr>
            <w:rFonts w:ascii="Times New Roman" w:eastAsia="Times New Roman" w:hAnsi="Times New Roman" w:cs="Times New Roman"/>
            <w:color w:val="000000" w:themeColor="text1"/>
            <w:lang w:val="uk-UA"/>
          </w:rPr>
          <w:t>https://zakon.rada.gov.ua/laws/show/2398-17#Text</w:t>
        </w:r>
      </w:hyperlink>
    </w:p>
    <w:p w14:paraId="095DF3E4"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92">
        <w:r w:rsidRPr="000039FD">
          <w:rPr>
            <w:rFonts w:ascii="Times New Roman" w:eastAsia="Times New Roman" w:hAnsi="Times New Roman" w:cs="Times New Roman"/>
            <w:color w:val="000000" w:themeColor="text1"/>
            <w:lang w:val="uk-UA"/>
          </w:rPr>
          <w:t>Про рибне господарство, промислове рибальство та охорону водних біоресурсів</w:t>
        </w:r>
      </w:hyperlink>
      <w:r w:rsidRPr="000039FD">
        <w:rPr>
          <w:rFonts w:ascii="Times New Roman" w:eastAsia="Times New Roman" w:hAnsi="Times New Roman" w:cs="Times New Roman"/>
          <w:color w:val="000000" w:themeColor="text1"/>
          <w:lang w:val="uk-UA"/>
        </w:rPr>
        <w:t xml:space="preserve">: Закон України від 08.07.2011 № 3677-VI. URL: </w:t>
      </w:r>
      <w:hyperlink r:id="rId93" w:anchor="Text">
        <w:r w:rsidRPr="000039FD">
          <w:rPr>
            <w:rFonts w:ascii="Times New Roman" w:eastAsia="Times New Roman" w:hAnsi="Times New Roman" w:cs="Times New Roman"/>
            <w:color w:val="000000" w:themeColor="text1"/>
            <w:lang w:val="uk-UA"/>
          </w:rPr>
          <w:t>https://zakon.rada.gov.ua/laws/show/3677-17#Text</w:t>
        </w:r>
      </w:hyperlink>
    </w:p>
    <w:p w14:paraId="7462212E" w14:textId="4A4E6899"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94">
        <w:r w:rsidRPr="000039FD">
          <w:rPr>
            <w:rFonts w:ascii="Times New Roman" w:eastAsia="Times New Roman" w:hAnsi="Times New Roman" w:cs="Times New Roman"/>
            <w:color w:val="000000" w:themeColor="text1"/>
            <w:lang w:val="uk-UA"/>
          </w:rPr>
          <w:t>Про тваринний світ</w:t>
        </w:r>
      </w:hyperlink>
      <w:r w:rsidRPr="000039FD">
        <w:rPr>
          <w:rFonts w:ascii="Times New Roman" w:eastAsia="Times New Roman" w:hAnsi="Times New Roman" w:cs="Times New Roman"/>
          <w:color w:val="000000" w:themeColor="text1"/>
          <w:lang w:val="uk-UA"/>
        </w:rPr>
        <w:t>: Закон України від 13.12.2001 № 2894-III. URL:</w:t>
      </w:r>
      <w:r w:rsidR="00591C5D" w:rsidRPr="000039FD">
        <w:rPr>
          <w:rFonts w:ascii="Times New Roman" w:eastAsia="Times New Roman" w:hAnsi="Times New Roman" w:cs="Times New Roman"/>
          <w:color w:val="000000" w:themeColor="text1"/>
          <w:lang w:val="uk-UA"/>
        </w:rPr>
        <w:t xml:space="preserve"> </w:t>
      </w:r>
      <w:hyperlink r:id="rId95" w:anchor="Text">
        <w:r w:rsidRPr="000039FD">
          <w:rPr>
            <w:rFonts w:ascii="Times New Roman" w:eastAsia="Times New Roman" w:hAnsi="Times New Roman" w:cs="Times New Roman"/>
            <w:color w:val="000000" w:themeColor="text1"/>
            <w:lang w:val="uk-UA"/>
          </w:rPr>
          <w:t>https://zakon.rada.gov.ua/laws/show/2894-14#Text</w:t>
        </w:r>
      </w:hyperlink>
      <w:r w:rsidRPr="000039FD">
        <w:rPr>
          <w:rFonts w:ascii="Times New Roman" w:eastAsia="Times New Roman" w:hAnsi="Times New Roman" w:cs="Times New Roman"/>
          <w:color w:val="000000" w:themeColor="text1"/>
          <w:lang w:val="uk-UA"/>
        </w:rPr>
        <w:t>.</w:t>
      </w:r>
    </w:p>
    <w:p w14:paraId="739FDA1E"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96">
        <w:r w:rsidRPr="000039FD">
          <w:rPr>
            <w:rFonts w:ascii="Times New Roman" w:eastAsia="Times New Roman" w:hAnsi="Times New Roman" w:cs="Times New Roman"/>
            <w:color w:val="000000" w:themeColor="text1"/>
            <w:lang w:val="uk-UA"/>
          </w:rPr>
          <w:t>Про державний кордон України</w:t>
        </w:r>
      </w:hyperlink>
      <w:r w:rsidRPr="000039FD">
        <w:rPr>
          <w:rFonts w:ascii="Times New Roman" w:eastAsia="Times New Roman" w:hAnsi="Times New Roman" w:cs="Times New Roman"/>
          <w:color w:val="000000" w:themeColor="text1"/>
          <w:lang w:val="uk-UA"/>
        </w:rPr>
        <w:t xml:space="preserve">: Закон України від 04.11.1991 № 1777-XII. URL: </w:t>
      </w:r>
      <w:hyperlink r:id="rId97" w:anchor="Text">
        <w:r w:rsidRPr="000039FD">
          <w:rPr>
            <w:rFonts w:ascii="Times New Roman" w:eastAsia="Times New Roman" w:hAnsi="Times New Roman" w:cs="Times New Roman"/>
            <w:color w:val="000000" w:themeColor="text1"/>
            <w:lang w:val="uk-UA"/>
          </w:rPr>
          <w:t>https://zakon.rada.gov.ua/laws/show/1777-12#Text</w:t>
        </w:r>
      </w:hyperlink>
      <w:r w:rsidRPr="000039FD">
        <w:rPr>
          <w:rFonts w:ascii="Times New Roman" w:eastAsia="Times New Roman" w:hAnsi="Times New Roman" w:cs="Times New Roman"/>
          <w:color w:val="000000" w:themeColor="text1"/>
          <w:lang w:val="uk-UA"/>
        </w:rPr>
        <w:t>.</w:t>
      </w:r>
    </w:p>
    <w:p w14:paraId="567FAD34"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98">
        <w:r w:rsidRPr="000039FD">
          <w:rPr>
            <w:rFonts w:ascii="Times New Roman" w:eastAsia="Times New Roman" w:hAnsi="Times New Roman" w:cs="Times New Roman"/>
            <w:color w:val="000000" w:themeColor="text1"/>
            <w:lang w:val="uk-UA"/>
          </w:rPr>
          <w:t>Про прикордонний контроль</w:t>
        </w:r>
      </w:hyperlink>
      <w:r w:rsidRPr="000039FD">
        <w:rPr>
          <w:rFonts w:ascii="Times New Roman" w:eastAsia="Times New Roman" w:hAnsi="Times New Roman" w:cs="Times New Roman"/>
          <w:color w:val="000000" w:themeColor="text1"/>
          <w:lang w:val="uk-UA"/>
        </w:rPr>
        <w:t xml:space="preserve">: Закон України від 05.11.2009 № 1710-VI. URL: </w:t>
      </w:r>
      <w:hyperlink r:id="rId99" w:anchor="Text">
        <w:r w:rsidRPr="000039FD">
          <w:rPr>
            <w:rFonts w:ascii="Times New Roman" w:eastAsia="Times New Roman" w:hAnsi="Times New Roman" w:cs="Times New Roman"/>
            <w:color w:val="000000" w:themeColor="text1"/>
            <w:lang w:val="uk-UA"/>
          </w:rPr>
          <w:t>https://zakon.rada.gov.ua/laws/show/1710-17#Text</w:t>
        </w:r>
      </w:hyperlink>
      <w:r w:rsidRPr="000039FD">
        <w:rPr>
          <w:rFonts w:ascii="Times New Roman" w:eastAsia="Times New Roman" w:hAnsi="Times New Roman" w:cs="Times New Roman"/>
          <w:color w:val="000000" w:themeColor="text1"/>
          <w:lang w:val="uk-UA"/>
        </w:rPr>
        <w:t>.</w:t>
      </w:r>
    </w:p>
    <w:p w14:paraId="7B248AEA" w14:textId="1BEF1206"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00">
        <w:r w:rsidRPr="000039FD">
          <w:rPr>
            <w:rFonts w:ascii="Times New Roman" w:eastAsia="Times New Roman" w:hAnsi="Times New Roman" w:cs="Times New Roman"/>
            <w:color w:val="000000" w:themeColor="text1"/>
            <w:lang w:val="uk-UA"/>
          </w:rPr>
          <w:t>Про затвердження Правил надання населенню послуг з перевезень міським електротранспортом</w:t>
        </w:r>
      </w:hyperlink>
      <w:r w:rsidRPr="000039FD">
        <w:rPr>
          <w:rFonts w:ascii="Times New Roman" w:eastAsia="Times New Roman" w:hAnsi="Times New Roman" w:cs="Times New Roman"/>
          <w:color w:val="000000" w:themeColor="text1"/>
          <w:lang w:val="uk-UA"/>
        </w:rPr>
        <w:t>: Постанова Кабінету Міністрів України від 23.12.2004 № 1735. URL:</w:t>
      </w:r>
      <w:r w:rsidR="00591C5D" w:rsidRPr="000039FD">
        <w:rPr>
          <w:rFonts w:ascii="Times New Roman" w:eastAsia="Times New Roman" w:hAnsi="Times New Roman" w:cs="Times New Roman"/>
          <w:color w:val="000000" w:themeColor="text1"/>
          <w:lang w:val="uk-UA"/>
        </w:rPr>
        <w:t xml:space="preserve"> </w:t>
      </w:r>
      <w:hyperlink r:id="rId101" w:anchor="Text">
        <w:r w:rsidRPr="000039FD">
          <w:rPr>
            <w:rFonts w:ascii="Times New Roman" w:eastAsia="Times New Roman" w:hAnsi="Times New Roman" w:cs="Times New Roman"/>
            <w:color w:val="000000" w:themeColor="text1"/>
            <w:lang w:val="uk-UA"/>
          </w:rPr>
          <w:t>https://zakon.rada.gov.ua/laws/show/1735-2004-%D0%BF#Text</w:t>
        </w:r>
      </w:hyperlink>
      <w:r w:rsidRPr="000039FD">
        <w:rPr>
          <w:rFonts w:ascii="Times New Roman" w:eastAsia="Times New Roman" w:hAnsi="Times New Roman" w:cs="Times New Roman"/>
          <w:color w:val="000000" w:themeColor="text1"/>
          <w:lang w:val="uk-UA"/>
        </w:rPr>
        <w:t>.</w:t>
      </w:r>
    </w:p>
    <w:p w14:paraId="43F229D8" w14:textId="005B5EF3"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02">
        <w:r w:rsidRPr="000039FD">
          <w:rPr>
            <w:rFonts w:ascii="Times New Roman" w:eastAsia="Times New Roman" w:hAnsi="Times New Roman" w:cs="Times New Roman"/>
            <w:color w:val="000000" w:themeColor="text1"/>
            <w:lang w:val="uk-UA"/>
          </w:rPr>
          <w:t>Про затвердження Правил любительського рибальства</w:t>
        </w:r>
      </w:hyperlink>
      <w:r w:rsidR="00B239B5"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 xml:space="preserve">аказ Міністерства аграрної політики та продовольства від 19.09.2022 № 700. URL: </w:t>
      </w:r>
      <w:hyperlink r:id="rId103" w:anchor="Text">
        <w:r w:rsidRPr="000039FD">
          <w:rPr>
            <w:rFonts w:ascii="Times New Roman" w:eastAsia="Times New Roman" w:hAnsi="Times New Roman" w:cs="Times New Roman"/>
            <w:color w:val="000000" w:themeColor="text1"/>
            <w:lang w:val="uk-UA"/>
          </w:rPr>
          <w:t>https://zakon.rada.gov.ua/laws/show/z1412-22#Text</w:t>
        </w:r>
      </w:hyperlink>
      <w:r w:rsidRPr="000039FD">
        <w:rPr>
          <w:rFonts w:ascii="Times New Roman" w:eastAsia="Times New Roman" w:hAnsi="Times New Roman" w:cs="Times New Roman"/>
          <w:color w:val="000000" w:themeColor="text1"/>
          <w:lang w:val="uk-UA"/>
        </w:rPr>
        <w:t>.</w:t>
      </w:r>
    </w:p>
    <w:p w14:paraId="3C3C2075" w14:textId="7DBD9970"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04">
        <w:r w:rsidRPr="000039FD">
          <w:rPr>
            <w:rFonts w:ascii="Times New Roman" w:eastAsia="Times New Roman" w:hAnsi="Times New Roman" w:cs="Times New Roman"/>
            <w:color w:val="000000" w:themeColor="text1"/>
            <w:lang w:val="uk-UA"/>
          </w:rPr>
          <w:t>Про затвердження Правил державної реєстрації актів цивільного стану в Україні</w:t>
        </w:r>
      </w:hyperlink>
      <w:r w:rsidR="00B239B5"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 xml:space="preserve">аказ Міністерства юстиції України від 18.10.2000 № 52/5. URL: </w:t>
      </w:r>
      <w:hyperlink r:id="rId105" w:anchor="Text">
        <w:r w:rsidRPr="000039FD">
          <w:rPr>
            <w:rFonts w:ascii="Times New Roman" w:eastAsia="Times New Roman" w:hAnsi="Times New Roman" w:cs="Times New Roman"/>
            <w:color w:val="000000" w:themeColor="text1"/>
            <w:lang w:val="uk-UA"/>
          </w:rPr>
          <w:t>https://zakon.rada.gov.ua/laws/show/z0719-00#Text</w:t>
        </w:r>
      </w:hyperlink>
      <w:r w:rsidRPr="000039FD">
        <w:rPr>
          <w:rFonts w:ascii="Times New Roman" w:eastAsia="Times New Roman" w:hAnsi="Times New Roman" w:cs="Times New Roman"/>
          <w:color w:val="000000" w:themeColor="text1"/>
          <w:lang w:val="uk-UA"/>
        </w:rPr>
        <w:t>.</w:t>
      </w:r>
    </w:p>
    <w:p w14:paraId="69B5EBF0" w14:textId="0B07370A"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Битяк Ю.</w:t>
      </w:r>
      <w:r w:rsidR="00B239B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 Адміністративна відповідальність та адміністративне правопорушення. </w:t>
      </w:r>
      <w:r w:rsidRPr="000039FD">
        <w:rPr>
          <w:rFonts w:ascii="Times New Roman" w:eastAsia="Times New Roman" w:hAnsi="Times New Roman" w:cs="Times New Roman"/>
          <w:i/>
          <w:iCs/>
          <w:color w:val="000000" w:themeColor="text1"/>
          <w:lang w:val="uk-UA"/>
        </w:rPr>
        <w:t>Проблеми законності</w:t>
      </w:r>
      <w:r w:rsidR="008305D9" w:rsidRPr="000039FD">
        <w:rPr>
          <w:rFonts w:ascii="Times New Roman" w:eastAsia="Times New Roman" w:hAnsi="Times New Roman" w:cs="Times New Roman"/>
          <w:color w:val="000000" w:themeColor="text1"/>
          <w:lang w:val="uk-UA"/>
        </w:rPr>
        <w:t xml:space="preserve">. </w:t>
      </w:r>
      <w:r w:rsidR="00B239B5" w:rsidRPr="000039FD">
        <w:rPr>
          <w:rFonts w:ascii="Times New Roman" w:eastAsia="Times New Roman" w:hAnsi="Times New Roman" w:cs="Times New Roman"/>
          <w:color w:val="000000" w:themeColor="text1"/>
          <w:lang w:val="uk-UA"/>
        </w:rPr>
        <w:t>2020. Вип. 151. С. 87–</w:t>
      </w:r>
      <w:r w:rsidRPr="000039FD">
        <w:rPr>
          <w:rFonts w:ascii="Times New Roman" w:eastAsia="Times New Roman" w:hAnsi="Times New Roman" w:cs="Times New Roman"/>
          <w:color w:val="000000" w:themeColor="text1"/>
          <w:lang w:val="uk-UA"/>
        </w:rPr>
        <w:t>101.</w:t>
      </w:r>
    </w:p>
    <w:p w14:paraId="03294250"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Буряк Є. В., Комзюк А. В., Назаренко П. Г. Адміністративні проступки і кримінальні правопорушення </w:t>
      </w:r>
      <w:r w:rsidRPr="000039FD">
        <w:rPr>
          <w:rFonts w:ascii="Times New Roman" w:eastAsia="Times New Roman" w:hAnsi="Times New Roman" w:cs="Times New Roman"/>
          <w:i/>
          <w:iCs/>
          <w:color w:val="000000" w:themeColor="text1"/>
          <w:lang w:val="uk-UA"/>
        </w:rPr>
        <w:lastRenderedPageBreak/>
        <w:t>Академічні візії.</w:t>
      </w:r>
      <w:r w:rsidRPr="000039FD">
        <w:rPr>
          <w:rFonts w:ascii="Times New Roman" w:eastAsia="Times New Roman" w:hAnsi="Times New Roman" w:cs="Times New Roman"/>
          <w:color w:val="000000" w:themeColor="text1"/>
          <w:lang w:val="uk-UA"/>
        </w:rPr>
        <w:t xml:space="preserve"> 2023. Вип. 21. URL: https://academy-vision.org/index.php/av/article/view/408/379.</w:t>
      </w:r>
    </w:p>
    <w:p w14:paraId="60E1AEA8" w14:textId="573F1C33"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Вітвіцький С. С. Військові адміністративні правопорушення: науково-практичний коментар / С. С. Вітвіцький, М. Ю. Веселов, О. М. Нестеренко, П. С. Єпринцев. Харків: Право, 2024. 182 с. URL: </w:t>
      </w:r>
      <w:hyperlink r:id="rId106">
        <w:r w:rsidRPr="000039FD">
          <w:rPr>
            <w:rFonts w:ascii="Times New Roman" w:eastAsia="Times New Roman" w:hAnsi="Times New Roman" w:cs="Times New Roman"/>
            <w:color w:val="000000" w:themeColor="text1"/>
            <w:lang w:val="uk-UA"/>
          </w:rPr>
          <w:t>https://www.pravojustice.eu/storage/app/uploads/public/663/299/e13/663299e13872a676140268.pdf</w:t>
        </w:r>
      </w:hyperlink>
      <w:r w:rsidR="005D336B" w:rsidRPr="000039FD">
        <w:rPr>
          <w:rFonts w:ascii="Times New Roman" w:hAnsi="Times New Roman" w:cs="Times New Roman"/>
          <w:color w:val="000000" w:themeColor="text1"/>
          <w:lang w:val="uk-UA"/>
        </w:rPr>
        <w:t>.</w:t>
      </w:r>
    </w:p>
    <w:p w14:paraId="4CF65AB2" w14:textId="20E85D46" w:rsidR="00233CC0" w:rsidRPr="000039FD" w:rsidRDefault="00B102DA" w:rsidP="003E3B8B">
      <w:pPr>
        <w:widowControl w:val="0"/>
        <w:tabs>
          <w:tab w:val="left" w:pos="993"/>
        </w:tabs>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Коваленко Л.</w:t>
      </w:r>
      <w:r w:rsidR="00B239B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 Мартиновський В.</w:t>
      </w:r>
      <w:r w:rsidR="00B239B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w:t>
      </w:r>
      <w:r w:rsidR="00B239B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Кваліфікація Адміністративних правопорушень за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єктивними елементами юридичного складу</w:t>
      </w:r>
      <w:r w:rsidRPr="000039FD">
        <w:rPr>
          <w:rFonts w:ascii="Times New Roman" w:eastAsia="Times New Roman" w:hAnsi="Times New Roman" w:cs="Times New Roman"/>
          <w:i/>
          <w:iCs/>
          <w:color w:val="000000" w:themeColor="text1"/>
          <w:lang w:val="uk-UA"/>
        </w:rPr>
        <w:t>.«Ампаро</w:t>
      </w:r>
      <w:r w:rsidRPr="000039FD">
        <w:rPr>
          <w:rFonts w:ascii="Times New Roman" w:eastAsia="Times New Roman" w:hAnsi="Times New Roman" w:cs="Times New Roman"/>
          <w:color w:val="000000" w:themeColor="text1"/>
          <w:lang w:val="uk-UA"/>
        </w:rPr>
        <w:t>». 2024.</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2. С.</w:t>
      </w:r>
      <w:r w:rsidR="006153D0"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34</w:t>
      </w:r>
      <w:r w:rsidR="00B239B5"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44.</w:t>
      </w:r>
    </w:p>
    <w:p w14:paraId="22022C38" w14:textId="1E49FEFE"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Коваленко Л. П., Мартиновський В. В.</w:t>
      </w:r>
      <w:r w:rsidRPr="000039FD">
        <w:rPr>
          <w:rFonts w:ascii="Times New Roman" w:eastAsia="Times New Roman" w:hAnsi="Times New Roman" w:cs="Times New Roman"/>
          <w:b/>
          <w:bCs/>
          <w:color w:val="000000" w:themeColor="text1"/>
          <w:lang w:val="uk-UA"/>
        </w:rPr>
        <w:t xml:space="preserve"> </w:t>
      </w:r>
      <w:r w:rsidRPr="000039FD">
        <w:rPr>
          <w:rFonts w:ascii="Times New Roman" w:eastAsia="Times New Roman" w:hAnsi="Times New Roman" w:cs="Times New Roman"/>
          <w:color w:val="000000" w:themeColor="text1"/>
          <w:lang w:val="uk-UA"/>
        </w:rPr>
        <w:t xml:space="preserve">Актуальні проблеми кваліфікації адміністративних правопорушень. </w:t>
      </w:r>
      <w:r w:rsidRPr="000039FD">
        <w:rPr>
          <w:rFonts w:ascii="Times New Roman" w:eastAsia="Times New Roman" w:hAnsi="Times New Roman" w:cs="Times New Roman"/>
          <w:i/>
          <w:iCs/>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xml:space="preserve"> 2025. № 4. С.47</w:t>
      </w:r>
      <w:r w:rsidR="00B239B5"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57.</w:t>
      </w:r>
    </w:p>
    <w:p w14:paraId="486713BF" w14:textId="45A13EC0"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 М.</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Мета</w:t>
      </w:r>
      <w:r w:rsidR="00B239B5" w:rsidRPr="000039FD">
        <w:rPr>
          <w:rFonts w:ascii="Times New Roman" w:eastAsia="Times New Roman" w:hAnsi="Times New Roman" w:cs="Times New Roman"/>
          <w:color w:val="000000" w:themeColor="text1"/>
          <w:lang w:val="uk-UA"/>
        </w:rPr>
        <w:t xml:space="preserve"> адміністративного проступку. Велика українська юридична е</w:t>
      </w:r>
      <w:r w:rsidRPr="000039FD">
        <w:rPr>
          <w:rFonts w:ascii="Times New Roman" w:eastAsia="Times New Roman" w:hAnsi="Times New Roman" w:cs="Times New Roman"/>
          <w:color w:val="000000" w:themeColor="text1"/>
          <w:lang w:val="uk-UA"/>
        </w:rPr>
        <w:t xml:space="preserve">нциклопедія </w:t>
      </w:r>
      <w:r w:rsidR="009D6ACB" w:rsidRPr="000039FD">
        <w:rPr>
          <w:rFonts w:ascii="Times New Roman" w:eastAsia="Times New Roman" w:hAnsi="Times New Roman" w:cs="Times New Roman"/>
          <w:color w:val="000000" w:themeColor="text1"/>
          <w:lang w:val="uk-UA"/>
        </w:rPr>
        <w:t>: у 20 т</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w:t>
      </w:r>
      <w:r w:rsidR="009D6AC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5. / ред.</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Ю.</w:t>
      </w:r>
      <w:r w:rsidR="009D6AC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 Битяк (голова) та ін. </w:t>
      </w:r>
      <w:r w:rsidR="009D6ACB" w:rsidRPr="000039FD">
        <w:rPr>
          <w:rFonts w:ascii="Times New Roman" w:eastAsia="Times New Roman" w:hAnsi="Times New Roman" w:cs="Times New Roman"/>
          <w:color w:val="000000" w:themeColor="text1"/>
          <w:lang w:val="uk-UA"/>
        </w:rPr>
        <w:t xml:space="preserve">Харків : Право, </w:t>
      </w:r>
      <w:r w:rsidR="00FE3A14" w:rsidRPr="000039FD">
        <w:rPr>
          <w:rFonts w:ascii="Times New Roman" w:eastAsia="Times New Roman" w:hAnsi="Times New Roman" w:cs="Times New Roman"/>
          <w:color w:val="000000" w:themeColor="text1"/>
          <w:lang w:val="uk-UA"/>
        </w:rPr>
        <w:t>2020. С. 481‒</w:t>
      </w:r>
      <w:r w:rsidRPr="000039FD">
        <w:rPr>
          <w:rFonts w:ascii="Times New Roman" w:eastAsia="Times New Roman" w:hAnsi="Times New Roman" w:cs="Times New Roman"/>
          <w:color w:val="000000" w:themeColor="text1"/>
          <w:lang w:val="uk-UA"/>
        </w:rPr>
        <w:t>483</w:t>
      </w:r>
      <w:r w:rsidRPr="000039FD">
        <w:rPr>
          <w:rFonts w:ascii="Times New Roman" w:eastAsia="Times New Roman" w:hAnsi="Times New Roman" w:cs="Times New Roman"/>
          <w:i/>
          <w:iCs/>
          <w:color w:val="000000" w:themeColor="text1"/>
          <w:lang w:val="uk-UA"/>
        </w:rPr>
        <w:t>.</w:t>
      </w:r>
    </w:p>
    <w:p w14:paraId="356D5117" w14:textId="2EE3395E" w:rsidR="00233CC0" w:rsidRPr="000039FD" w:rsidRDefault="00233CC0" w:rsidP="003E3B8B">
      <w:pPr>
        <w:widowControl w:val="0"/>
        <w:ind w:firstLine="426"/>
        <w:rPr>
          <w:rFonts w:ascii="Times New Roman" w:eastAsia="Times New Roman" w:hAnsi="Times New Roman" w:cs="Times New Roman"/>
          <w:color w:val="000000" w:themeColor="text1"/>
          <w:lang w:val="uk-UA"/>
        </w:rPr>
      </w:pPr>
    </w:p>
    <w:p w14:paraId="5E1C9972" w14:textId="77777777" w:rsidR="009D6ACB" w:rsidRPr="000039FD" w:rsidRDefault="009D6ACB" w:rsidP="003E3B8B">
      <w:pPr>
        <w:widowControl w:val="0"/>
        <w:ind w:firstLine="426"/>
        <w:rPr>
          <w:rFonts w:ascii="Times New Roman" w:eastAsia="Times New Roman" w:hAnsi="Times New Roman" w:cs="Times New Roman"/>
          <w:color w:val="000000" w:themeColor="text1"/>
          <w:lang w:val="uk-UA"/>
        </w:rPr>
      </w:pPr>
    </w:p>
    <w:p w14:paraId="3DCCBCDE" w14:textId="329B60F1" w:rsidR="00233CC0" w:rsidRPr="000039FD" w:rsidRDefault="0058636B"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Тема</w:t>
      </w:r>
      <w:r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7. Адміністративні стягнення: поняття, види, правила накладення</w:t>
      </w:r>
    </w:p>
    <w:p w14:paraId="72765E7F" w14:textId="77777777" w:rsidR="00233CC0" w:rsidRPr="000039FD" w:rsidRDefault="00233CC0" w:rsidP="003E3B8B">
      <w:pPr>
        <w:widowControl w:val="0"/>
        <w:jc w:val="center"/>
        <w:rPr>
          <w:rFonts w:ascii="Times New Roman" w:eastAsia="Times New Roman" w:hAnsi="Times New Roman" w:cs="Times New Roman"/>
          <w:i/>
          <w:iCs/>
          <w:color w:val="000000" w:themeColor="text1"/>
          <w:lang w:val="uk-UA"/>
        </w:rPr>
      </w:pPr>
    </w:p>
    <w:p w14:paraId="19AD4384" w14:textId="580DD486" w:rsidR="00233CC0" w:rsidRPr="000039FD" w:rsidRDefault="00B102DA" w:rsidP="009D6AC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2703D79A"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Заходи адміністративної відповідальності. </w:t>
      </w:r>
    </w:p>
    <w:p w14:paraId="5972EEB5"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 Поняття і класифікація адміністративних стягнень.</w:t>
      </w:r>
    </w:p>
    <w:p w14:paraId="293C85B3" w14:textId="3DC8A0BA"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Попередження та штраф як адміністративні стягнення.</w:t>
      </w:r>
    </w:p>
    <w:p w14:paraId="11E1E5BE" w14:textId="0E326A1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Оплатне вилучення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єктом адміністративного правопорушення та конфіскація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єктом адміністративного правопорушення; грошей, одержаних внаслідок вчинення адміністративного правопорушення. </w:t>
      </w:r>
    </w:p>
    <w:p w14:paraId="223768F7"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Позбавлення спеціального права, наданого громадянинові (права керування транспортними засобами; права полювання) та заборона займатися певною діяльністю. </w:t>
      </w:r>
    </w:p>
    <w:p w14:paraId="42C29563"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 Різновиди примусових робіт як адміністративні стягнення.</w:t>
      </w:r>
    </w:p>
    <w:p w14:paraId="3DE9BFA5" w14:textId="32FFABE9" w:rsidR="00233CC0" w:rsidRPr="000039FD" w:rsidRDefault="0024795C"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7. Адміністративний арешт і</w:t>
      </w:r>
      <w:r w:rsidR="00B102DA" w:rsidRPr="000039FD">
        <w:rPr>
          <w:rFonts w:ascii="Times New Roman" w:eastAsia="Times New Roman" w:hAnsi="Times New Roman" w:cs="Times New Roman"/>
          <w:color w:val="000000" w:themeColor="text1"/>
          <w:lang w:val="uk-UA"/>
        </w:rPr>
        <w:t xml:space="preserve"> арешт з утриманням на гауптвахті. </w:t>
      </w:r>
    </w:p>
    <w:p w14:paraId="4B69FE1F"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8. Загальні правила накладення адміністративних стягнень за адміністративні правопорушення. </w:t>
      </w:r>
    </w:p>
    <w:p w14:paraId="3C46DBA8" w14:textId="48B2EFCF"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9. Обставини, що пом</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якшують чи обтяжують відповідальність за адміністративне правопорушення. </w:t>
      </w:r>
    </w:p>
    <w:p w14:paraId="05658132"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10. Строки накладення адміністративних стягнень. </w:t>
      </w:r>
    </w:p>
    <w:p w14:paraId="221A0161"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3AC5E8FE" w14:textId="05FAD262" w:rsidR="00233CC0" w:rsidRPr="000039FD" w:rsidRDefault="00B102DA" w:rsidP="00285FEE">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558830EA" w14:textId="2A1D3B1B"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color w:val="000000" w:themeColor="text1"/>
          <w:lang w:val="uk-UA"/>
        </w:rPr>
        <w:t xml:space="preserve"> До суду надійшли матеріали справи про адміністративне правопорушення щодо С. Згідно з протоколом про адміністративне правопорушення С. зберігав належну йому мисливську гладкоствольну рушницю поза сейфом, а саме рушниця висіла на стіні у спальній кімнаті. Розглянувши справу, су</w:t>
      </w:r>
      <w:r w:rsidR="00FE3A14" w:rsidRPr="000039FD">
        <w:rPr>
          <w:rFonts w:ascii="Times New Roman" w:eastAsia="Times New Roman" w:hAnsi="Times New Roman" w:cs="Times New Roman"/>
          <w:color w:val="000000" w:themeColor="text1"/>
          <w:lang w:val="uk-UA"/>
        </w:rPr>
        <w:t>д наклав на С. стягнення у ви</w:t>
      </w:r>
      <w:r w:rsidR="001D315A">
        <w:rPr>
          <w:rFonts w:ascii="Times New Roman" w:eastAsia="Times New Roman" w:hAnsi="Times New Roman" w:cs="Times New Roman"/>
          <w:color w:val="000000" w:themeColor="text1"/>
          <w:lang w:val="uk-UA"/>
        </w:rPr>
        <w:t>гля</w:t>
      </w:r>
      <w:r w:rsidR="00FE3A14" w:rsidRPr="000039FD">
        <w:rPr>
          <w:rFonts w:ascii="Times New Roman" w:eastAsia="Times New Roman" w:hAnsi="Times New Roman" w:cs="Times New Roman"/>
          <w:color w:val="000000" w:themeColor="text1"/>
          <w:lang w:val="uk-UA"/>
        </w:rPr>
        <w:t>ді штрафу в</w:t>
      </w:r>
      <w:r w:rsidRPr="000039FD">
        <w:rPr>
          <w:rFonts w:ascii="Times New Roman" w:eastAsia="Times New Roman" w:hAnsi="Times New Roman" w:cs="Times New Roman"/>
          <w:color w:val="000000" w:themeColor="text1"/>
          <w:lang w:val="uk-UA"/>
        </w:rPr>
        <w:t xml:space="preserve"> розмірі пʼяти неоподатковуваних мінімумів доходів громадян з оплатним вилученням зброї і бойових припасів до неї. </w:t>
      </w:r>
    </w:p>
    <w:p w14:paraId="64C95646"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правомірне рішення суду? </w:t>
      </w:r>
    </w:p>
    <w:p w14:paraId="1AFFB065"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У чому полягає принцип законності при накладенні стягнень за вчинене адміністративне правопорушення? </w:t>
      </w:r>
    </w:p>
    <w:p w14:paraId="5E1EDAE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У чому сутність такого виду адміністративного стягнення, як оплатне вилучення предмета, що став знаряддям адміністративного правопорушення?</w:t>
      </w:r>
    </w:p>
    <w:p w14:paraId="60C16D78" w14:textId="77777777" w:rsidR="00233CC0" w:rsidRPr="000039FD" w:rsidRDefault="00B102DA" w:rsidP="003E3B8B">
      <w:pPr>
        <w:widowControl w:val="0"/>
        <w:ind w:firstLine="700"/>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 </w:t>
      </w:r>
    </w:p>
    <w:p w14:paraId="77917759" w14:textId="21F6F8EC"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w:t>
      </w:r>
      <w:r w:rsidR="0024795C" w:rsidRPr="000039FD">
        <w:rPr>
          <w:rFonts w:ascii="Times New Roman" w:eastAsia="Times New Roman" w:hAnsi="Times New Roman" w:cs="Times New Roman"/>
          <w:color w:val="000000" w:themeColor="text1"/>
          <w:lang w:val="uk-UA"/>
        </w:rPr>
        <w:t xml:space="preserve">Винним у вчиненні адміністративних правопорушень, передбачених ч. 1 і ч. 2 ст. 172-7 КУпАП, визнано </w:t>
      </w:r>
      <w:r w:rsidRPr="000039FD">
        <w:rPr>
          <w:rFonts w:ascii="Times New Roman" w:eastAsia="Times New Roman" w:hAnsi="Times New Roman" w:cs="Times New Roman"/>
          <w:color w:val="000000" w:themeColor="text1"/>
          <w:lang w:val="uk-UA"/>
        </w:rPr>
        <w:t xml:space="preserve">П. </w:t>
      </w:r>
      <w:r w:rsidR="0024795C" w:rsidRPr="000039FD">
        <w:rPr>
          <w:rFonts w:ascii="Times New Roman" w:eastAsia="Times New Roman" w:hAnsi="Times New Roman" w:cs="Times New Roman"/>
          <w:color w:val="000000" w:themeColor="text1"/>
          <w:lang w:val="uk-UA"/>
        </w:rPr>
        <w:t xml:space="preserve">На нього накладено </w:t>
      </w:r>
      <w:r w:rsidRPr="000039FD">
        <w:rPr>
          <w:rFonts w:ascii="Times New Roman" w:eastAsia="Times New Roman" w:hAnsi="Times New Roman" w:cs="Times New Roman"/>
          <w:color w:val="000000" w:themeColor="text1"/>
          <w:lang w:val="uk-UA"/>
        </w:rPr>
        <w:t xml:space="preserve">адміністративне стягнення у </w:t>
      </w:r>
      <w:r w:rsidR="0024795C" w:rsidRPr="000039FD">
        <w:rPr>
          <w:rFonts w:ascii="Times New Roman" w:eastAsia="Times New Roman" w:hAnsi="Times New Roman" w:cs="Times New Roman"/>
          <w:color w:val="000000" w:themeColor="text1"/>
          <w:lang w:val="uk-UA"/>
        </w:rPr>
        <w:t>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 xml:space="preserve">ді штрафу у розмірі ста неоподатковуваних мінімумів доходів громадян із позбавленням права обіймати посади й займатися діяльністю, </w:t>
      </w:r>
      <w:r w:rsidR="000F0DBE" w:rsidRPr="000039FD">
        <w:rPr>
          <w:rFonts w:ascii="Times New Roman" w:eastAsia="Times New Roman" w:hAnsi="Times New Roman" w:cs="Times New Roman"/>
          <w:color w:val="000000" w:themeColor="text1"/>
          <w:lang w:val="uk-UA"/>
        </w:rPr>
        <w:t>пов</w:t>
      </w:r>
      <w:r w:rsidR="00311FF7" w:rsidRPr="000039FD">
        <w:rPr>
          <w:rFonts w:ascii="Times New Roman" w:eastAsia="Times New Roman" w:hAnsi="Times New Roman" w:cs="Times New Roman"/>
          <w:color w:val="000000" w:themeColor="text1"/>
          <w:lang w:val="uk-UA"/>
        </w:rPr>
        <w:t>’</w:t>
      </w:r>
      <w:r w:rsidR="000F0DBE" w:rsidRPr="000039FD">
        <w:rPr>
          <w:rFonts w:ascii="Times New Roman" w:eastAsia="Times New Roman" w:hAnsi="Times New Roman" w:cs="Times New Roman"/>
          <w:color w:val="000000" w:themeColor="text1"/>
          <w:lang w:val="uk-UA"/>
        </w:rPr>
        <w:t>язаною</w:t>
      </w:r>
      <w:r w:rsidRPr="000039FD">
        <w:rPr>
          <w:rFonts w:ascii="Times New Roman" w:eastAsia="Times New Roman" w:hAnsi="Times New Roman" w:cs="Times New Roman"/>
          <w:color w:val="000000" w:themeColor="text1"/>
          <w:lang w:val="uk-UA"/>
        </w:rPr>
        <w:t xml:space="preserve"> з виконанням організаційно-розпорядчих і адміністративно-господарських</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функцій, строком на шість місяців.</w:t>
      </w:r>
    </w:p>
    <w:p w14:paraId="229C7A9C" w14:textId="721FA141" w:rsidR="00233CC0" w:rsidRPr="000039FD" w:rsidRDefault="0024795C"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На рішення суду </w:t>
      </w:r>
      <w:r w:rsidR="00B102DA" w:rsidRPr="000039FD">
        <w:rPr>
          <w:rFonts w:ascii="Times New Roman" w:eastAsia="Times New Roman" w:hAnsi="Times New Roman" w:cs="Times New Roman"/>
          <w:color w:val="000000" w:themeColor="text1"/>
          <w:lang w:val="uk-UA"/>
        </w:rPr>
        <w:t xml:space="preserve">П. подав апеляційну скаргу, посилаючись на те, що під час накладання адміністративного стягнення не було дотримано принципу законності, а саме мало місце застосування стягнення, яке не встановлено в санкції відповідної статті КУпАП. </w:t>
      </w:r>
    </w:p>
    <w:p w14:paraId="0C4443C5" w14:textId="3221DB93" w:rsidR="00233CC0" w:rsidRPr="000039FD" w:rsidRDefault="00B102DA" w:rsidP="0024795C">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 xml:space="preserve">Яке рішення має прийняти апеляційний суд після розгляду скарги П.? Чи є підстави для її задоволення? </w:t>
      </w:r>
    </w:p>
    <w:p w14:paraId="31E8A71F"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Які загальні правила накладення адміністративних стягнень передбачені чинним законодавством України? </w:t>
      </w:r>
    </w:p>
    <w:p w14:paraId="13B22AD6" w14:textId="5EFF458A" w:rsidR="00233CC0" w:rsidRPr="000039FD" w:rsidRDefault="0024795C" w:rsidP="0024795C">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У</w:t>
      </w:r>
      <w:r w:rsidR="00B102DA" w:rsidRPr="000039FD">
        <w:rPr>
          <w:rFonts w:ascii="Times New Roman" w:eastAsia="Times New Roman" w:hAnsi="Times New Roman" w:cs="Times New Roman"/>
          <w:i/>
          <w:iCs/>
          <w:color w:val="000000" w:themeColor="text1"/>
          <w:lang w:val="uk-UA"/>
        </w:rPr>
        <w:t xml:space="preserve"> чому полягає сутність принципу законності під час накладення адміністративного стягнення? </w:t>
      </w:r>
    </w:p>
    <w:p w14:paraId="7A8FE740" w14:textId="77777777" w:rsidR="00A23135" w:rsidRDefault="00A23135" w:rsidP="003E3B8B">
      <w:pPr>
        <w:widowControl w:val="0"/>
        <w:ind w:firstLine="700"/>
        <w:rPr>
          <w:rFonts w:ascii="Times New Roman" w:eastAsia="Times New Roman" w:hAnsi="Times New Roman" w:cs="Times New Roman"/>
          <w:b/>
          <w:bCs/>
          <w:color w:val="000000" w:themeColor="text1"/>
          <w:lang w:val="uk-UA"/>
        </w:rPr>
      </w:pPr>
    </w:p>
    <w:p w14:paraId="35222245" w14:textId="5527FFDF"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color w:val="000000" w:themeColor="text1"/>
          <w:lang w:val="uk-UA"/>
        </w:rPr>
        <w:t xml:space="preserve"> Керуючи 13.07.2026 транспортним засобом, М. не врахував дорожню обстановку й бокового інтервалу, здійснив</w:t>
      </w:r>
      <w:r w:rsidR="0024795C" w:rsidRPr="000039FD">
        <w:rPr>
          <w:rFonts w:ascii="Times New Roman" w:eastAsia="Times New Roman" w:hAnsi="Times New Roman" w:cs="Times New Roman"/>
          <w:color w:val="000000" w:themeColor="text1"/>
          <w:lang w:val="uk-UA"/>
        </w:rPr>
        <w:t xml:space="preserve"> зіткнення з автомобілем Opel. У</w:t>
      </w:r>
      <w:r w:rsidRPr="000039FD">
        <w:rPr>
          <w:rFonts w:ascii="Times New Roman" w:eastAsia="Times New Roman" w:hAnsi="Times New Roman" w:cs="Times New Roman"/>
          <w:color w:val="000000" w:themeColor="text1"/>
          <w:lang w:val="uk-UA"/>
        </w:rPr>
        <w:t xml:space="preserve">наслідок дорожньо-транспортної пригоди транспортні засоби отримали механічні пошкодження. </w:t>
      </w:r>
    </w:p>
    <w:p w14:paraId="79897253" w14:textId="160F3C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Поліцейським складено протоколи про вчинення адміністративних правопорушень, передбачених ст. 124 КУпАП і ч. 4 ст. 121 КУпАП. Крім того, у протоколі</w:t>
      </w:r>
      <w:r w:rsidR="0024795C" w:rsidRPr="000039FD">
        <w:rPr>
          <w:rFonts w:ascii="Times New Roman" w:eastAsia="Times New Roman" w:hAnsi="Times New Roman" w:cs="Times New Roman"/>
          <w:color w:val="000000" w:themeColor="text1"/>
          <w:lang w:val="uk-UA"/>
        </w:rPr>
        <w:t xml:space="preserve"> поліцейським зафіксовано</w:t>
      </w:r>
      <w:r w:rsidRPr="000039FD">
        <w:rPr>
          <w:rFonts w:ascii="Times New Roman" w:eastAsia="Times New Roman" w:hAnsi="Times New Roman" w:cs="Times New Roman"/>
          <w:color w:val="000000" w:themeColor="text1"/>
          <w:lang w:val="uk-UA"/>
        </w:rPr>
        <w:t>, що транспортний засіб М. мав технічні несправності: одне з коліс мало розриви і порізи. Протоколи направлені до суду.</w:t>
      </w:r>
    </w:p>
    <w:p w14:paraId="28F3E260" w14:textId="49CBF3DE"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Суд 20.10.2026, розглянувши одночасно два протоколи про адміністративні правопорушення стосовно М., виніс постанову про притягнення його до адміністративної відповідальності й накладення адм</w:t>
      </w:r>
      <w:r w:rsidR="0024795C" w:rsidRPr="000039FD">
        <w:rPr>
          <w:rFonts w:ascii="Times New Roman" w:eastAsia="Times New Roman" w:hAnsi="Times New Roman" w:cs="Times New Roman"/>
          <w:color w:val="000000" w:themeColor="text1"/>
          <w:lang w:val="uk-UA"/>
        </w:rPr>
        <w:t>іністративного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 xml:space="preserve">ді штрафу у розмірі двадцяти неоподатковуваних мінімумів доходів громадян із позбавленням права керування транспортними засобами на шість місяців. </w:t>
      </w:r>
    </w:p>
    <w:p w14:paraId="2F4038E5"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правомірність дій працівника поліції. </w:t>
      </w:r>
    </w:p>
    <w:p w14:paraId="4DD36FA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правильно кваліфіковані дії М? </w:t>
      </w:r>
    </w:p>
    <w:p w14:paraId="436E1D13"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законне рішення суду? Охарактеризуйте порядок накладення стягнення при вчиненні двох і більше адміністративних правопорушень. </w:t>
      </w:r>
    </w:p>
    <w:p w14:paraId="725E3478"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Який порядок застосування основних і додаткових адміністративних стягнень? </w:t>
      </w:r>
    </w:p>
    <w:p w14:paraId="230FE63E"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Яке рішення має прийняти суд?</w:t>
      </w:r>
    </w:p>
    <w:p w14:paraId="34009BB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Складіть алгоритм дій судді під час накладення стягнення за два і більше адміністративних правопорушень. </w:t>
      </w:r>
    </w:p>
    <w:p w14:paraId="16635284"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7B6155E9" w14:textId="3CA8FBAC"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color w:val="000000" w:themeColor="text1"/>
          <w:lang w:val="uk-UA"/>
        </w:rPr>
        <w:t xml:space="preserve"> На земельній ділянці домоволодіння А., що належить йому на праві приватної власності, </w:t>
      </w:r>
      <w:r w:rsidRPr="000039FD">
        <w:rPr>
          <w:rFonts w:ascii="Times New Roman" w:eastAsia="Times New Roman" w:hAnsi="Times New Roman" w:cs="Times New Roman"/>
          <w:color w:val="000000" w:themeColor="text1"/>
          <w:highlight w:val="white"/>
          <w:lang w:val="uk-UA"/>
        </w:rPr>
        <w:t xml:space="preserve">розміщені дві опори </w:t>
      </w:r>
      <w:r w:rsidRPr="000039FD">
        <w:rPr>
          <w:rFonts w:ascii="Times New Roman" w:eastAsia="Times New Roman" w:hAnsi="Times New Roman" w:cs="Times New Roman"/>
          <w:color w:val="000000" w:themeColor="text1"/>
          <w:highlight w:val="white"/>
          <w:lang w:val="uk-UA"/>
        </w:rPr>
        <w:lastRenderedPageBreak/>
        <w:t xml:space="preserve">повітряної лінії електропередач. </w:t>
      </w:r>
      <w:r w:rsidR="00F2417A" w:rsidRPr="000039FD">
        <w:rPr>
          <w:rFonts w:ascii="Times New Roman" w:eastAsia="Times New Roman" w:hAnsi="Times New Roman" w:cs="Times New Roman"/>
          <w:color w:val="000000" w:themeColor="text1"/>
          <w:lang w:val="uk-UA"/>
        </w:rPr>
        <w:t>Із</w:t>
      </w:r>
      <w:r w:rsidRPr="000039FD">
        <w:rPr>
          <w:rFonts w:ascii="Times New Roman" w:eastAsia="Times New Roman" w:hAnsi="Times New Roman" w:cs="Times New Roman"/>
          <w:color w:val="000000" w:themeColor="text1"/>
          <w:lang w:val="uk-UA"/>
        </w:rPr>
        <w:t xml:space="preserve"> метою зменшення плати за користування електроенергією А. встановив дистанційне керування на </w:t>
      </w:r>
      <w:r w:rsidRPr="000039FD">
        <w:rPr>
          <w:rFonts w:ascii="Times New Roman" w:eastAsia="Times New Roman" w:hAnsi="Times New Roman" w:cs="Times New Roman"/>
          <w:color w:val="000000" w:themeColor="text1"/>
          <w:highlight w:val="white"/>
          <w:lang w:val="uk-UA"/>
        </w:rPr>
        <w:t>прилад обліку</w:t>
      </w:r>
      <w:r w:rsidR="00591C5D" w:rsidRPr="000039FD">
        <w:rPr>
          <w:rFonts w:ascii="Times New Roman" w:eastAsia="Times New Roman" w:hAnsi="Times New Roman" w:cs="Times New Roman"/>
          <w:color w:val="000000" w:themeColor="text1"/>
          <w:highlight w:val="white"/>
          <w:lang w:val="uk-UA"/>
        </w:rPr>
        <w:t xml:space="preserve"> </w:t>
      </w:r>
      <w:r w:rsidR="00F2417A" w:rsidRPr="000039FD">
        <w:rPr>
          <w:rFonts w:ascii="Times New Roman" w:eastAsia="Times New Roman" w:hAnsi="Times New Roman" w:cs="Times New Roman"/>
          <w:color w:val="000000" w:themeColor="text1"/>
          <w:highlight w:val="white"/>
          <w:lang w:val="uk-UA"/>
        </w:rPr>
        <w:t>й</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накинув на повітряні лінії електропередач сторонні предмети. Стосо</w:t>
      </w:r>
      <w:r w:rsidR="00F2417A" w:rsidRPr="000039FD">
        <w:rPr>
          <w:rFonts w:ascii="Times New Roman" w:eastAsia="Times New Roman" w:hAnsi="Times New Roman" w:cs="Times New Roman"/>
          <w:color w:val="000000" w:themeColor="text1"/>
          <w:highlight w:val="white"/>
          <w:lang w:val="uk-UA"/>
        </w:rPr>
        <w:t>вно А. складено два протоколи</w:t>
      </w:r>
      <w:r w:rsidR="00266DA7">
        <w:rPr>
          <w:rFonts w:ascii="Times New Roman" w:eastAsia="Times New Roman" w:hAnsi="Times New Roman" w:cs="Times New Roman"/>
          <w:color w:val="000000" w:themeColor="text1"/>
          <w:highlight w:val="white"/>
          <w:lang w:val="uk-UA"/>
        </w:rPr>
        <w:t xml:space="preserve">. </w:t>
      </w:r>
      <w:r w:rsidR="00266DA7" w:rsidRPr="004452B6">
        <w:rPr>
          <w:rFonts w:ascii="Times New Roman" w:eastAsia="Times New Roman" w:hAnsi="Times New Roman" w:cs="Times New Roman"/>
          <w:color w:val="000000" w:themeColor="text1"/>
          <w:highlight w:val="white"/>
        </w:rPr>
        <w:t xml:space="preserve">Протокол про вчинення адміністративного правопорушення, передбаченого ст. 103-1 КУпАП направлений до адміністративної комісії за місцем проживання А., а ст. 99 КУпАП - до виконавчого комітету. </w:t>
      </w:r>
      <w:r w:rsidR="00F2417A"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Під час розгляду справи адміністративною комісією А. </w:t>
      </w:r>
      <w:r w:rsidR="00266DA7">
        <w:rPr>
          <w:rFonts w:ascii="Times New Roman" w:eastAsia="Times New Roman" w:hAnsi="Times New Roman" w:cs="Times New Roman"/>
          <w:color w:val="000000" w:themeColor="text1"/>
          <w:highlight w:val="white"/>
          <w:lang w:val="uk-UA"/>
        </w:rPr>
        <w:t>н</w:t>
      </w:r>
      <w:r w:rsidRPr="000039FD">
        <w:rPr>
          <w:rFonts w:ascii="Times New Roman" w:eastAsia="Times New Roman" w:hAnsi="Times New Roman" w:cs="Times New Roman"/>
          <w:color w:val="000000" w:themeColor="text1"/>
          <w:highlight w:val="white"/>
          <w:lang w:val="uk-UA"/>
        </w:rPr>
        <w:t>аполягав</w:t>
      </w:r>
      <w:r w:rsidR="00F2417A" w:rsidRPr="000039FD">
        <w:rPr>
          <w:rFonts w:ascii="Times New Roman" w:eastAsia="Times New Roman" w:hAnsi="Times New Roman" w:cs="Times New Roman"/>
          <w:color w:val="000000" w:themeColor="text1"/>
          <w:highlight w:val="white"/>
          <w:lang w:val="uk-UA"/>
        </w:rPr>
        <w:t xml:space="preserve"> на тому</w:t>
      </w:r>
      <w:r w:rsidRPr="000039FD">
        <w:rPr>
          <w:rFonts w:ascii="Times New Roman" w:eastAsia="Times New Roman" w:hAnsi="Times New Roman" w:cs="Times New Roman"/>
          <w:color w:val="000000" w:themeColor="text1"/>
          <w:highlight w:val="white"/>
          <w:lang w:val="uk-UA"/>
        </w:rPr>
        <w:t>, щоб протокол про адміністративне правопорушення, передбачен</w:t>
      </w:r>
      <w:r w:rsidR="00F2417A" w:rsidRPr="000039FD">
        <w:rPr>
          <w:rFonts w:ascii="Times New Roman" w:eastAsia="Times New Roman" w:hAnsi="Times New Roman" w:cs="Times New Roman"/>
          <w:color w:val="000000" w:themeColor="text1"/>
          <w:highlight w:val="white"/>
          <w:lang w:val="uk-UA"/>
        </w:rPr>
        <w:t>е</w:t>
      </w:r>
      <w:r w:rsidRPr="000039FD">
        <w:rPr>
          <w:rFonts w:ascii="Times New Roman" w:eastAsia="Times New Roman" w:hAnsi="Times New Roman" w:cs="Times New Roman"/>
          <w:color w:val="000000" w:themeColor="text1"/>
          <w:highlight w:val="white"/>
          <w:lang w:val="uk-UA"/>
        </w:rPr>
        <w:t xml:space="preserve"> ст. 99 КУпАП, був переданий також на розгляд адміністративній</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комісії для дотримання правил накладення стягнення за вчинення двох і більше адміністративних правопорушень.</w:t>
      </w:r>
    </w:p>
    <w:p w14:paraId="6029C22E"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правила накладення стягнень за вчинення двох і більше адміністративних правопорушень, що віднесені до юрисдикції різних органів? </w:t>
      </w:r>
    </w:p>
    <w:p w14:paraId="3D0B4630"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підлягає задоволенню вимога А. про передачу протоколу на розгляд адміністративній комісії? </w:t>
      </w:r>
    </w:p>
    <w:p w14:paraId="7490735B" w14:textId="678FE92A"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Яке стягн</w:t>
      </w:r>
      <w:r w:rsidR="00F2417A" w:rsidRPr="000039FD">
        <w:rPr>
          <w:rFonts w:ascii="Times New Roman" w:eastAsia="Times New Roman" w:hAnsi="Times New Roman" w:cs="Times New Roman"/>
          <w:i/>
          <w:iCs/>
          <w:color w:val="000000" w:themeColor="text1"/>
          <w:highlight w:val="white"/>
          <w:lang w:val="uk-UA"/>
        </w:rPr>
        <w:t>ення має бути накладено на А. й</w:t>
      </w:r>
      <w:r w:rsidRPr="000039FD">
        <w:rPr>
          <w:rFonts w:ascii="Times New Roman" w:eastAsia="Times New Roman" w:hAnsi="Times New Roman" w:cs="Times New Roman"/>
          <w:i/>
          <w:iCs/>
          <w:color w:val="000000" w:themeColor="text1"/>
          <w:highlight w:val="white"/>
          <w:lang w:val="uk-UA"/>
        </w:rPr>
        <w:t xml:space="preserve"> яким органом?</w:t>
      </w:r>
    </w:p>
    <w:p w14:paraId="64A654AE" w14:textId="45E798FD"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 вирішується питання розмежування компетенції між органами, якщо справа про адміністративне правопорушення підвідомча </w:t>
      </w:r>
      <w:r w:rsidR="008424F5" w:rsidRPr="000039FD">
        <w:rPr>
          <w:rFonts w:ascii="Times New Roman" w:eastAsia="Times New Roman" w:hAnsi="Times New Roman" w:cs="Times New Roman"/>
          <w:i/>
          <w:iCs/>
          <w:color w:val="000000" w:themeColor="text1"/>
          <w:highlight w:val="white"/>
          <w:lang w:val="uk-UA"/>
        </w:rPr>
        <w:t>двом</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органам?</w:t>
      </w:r>
    </w:p>
    <w:p w14:paraId="5C0B8355"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40BA31D7" w14:textId="67BA301A" w:rsidR="00233CC0" w:rsidRPr="000039FD" w:rsidRDefault="00B102DA" w:rsidP="003E3B8B">
      <w:pPr>
        <w:widowControl w:val="0"/>
        <w:ind w:firstLine="46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Суд отримав протокол щодо Д. про вчинення ним адміністративного правопорушення, передбаченого ч. 1 ст. 183-1 КупАП. Як було встановлено судом, Д. не працював останні 8 місяців, з попередньої роботи був звільнений за прогул, а влаштуватися на інші роботу не міг з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єктивних причин, бо досяг 60-и років, і саме тому йому відмовляють у працевлаштуванні. Суд визнав Д. винним у вчиненні правопорушення, </w:t>
      </w:r>
      <w:r w:rsidR="00F2417A" w:rsidRPr="000039FD">
        <w:rPr>
          <w:rFonts w:ascii="Times New Roman" w:eastAsia="Times New Roman" w:hAnsi="Times New Roman" w:cs="Times New Roman"/>
          <w:color w:val="000000" w:themeColor="text1"/>
          <w:lang w:val="uk-UA"/>
        </w:rPr>
        <w:t>передбаченого ч. 1 ст. 183-1, і наклав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 xml:space="preserve">ді 240 годин суспільно корисних робіт. </w:t>
      </w:r>
    </w:p>
    <w:p w14:paraId="4216D667" w14:textId="77777777" w:rsidR="00233CC0" w:rsidRPr="000039FD" w:rsidRDefault="00B102DA" w:rsidP="003E3B8B">
      <w:pPr>
        <w:widowControl w:val="0"/>
        <w:ind w:firstLine="46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правомірне рішення суду?</w:t>
      </w:r>
    </w:p>
    <w:p w14:paraId="71D46AEF" w14:textId="77777777" w:rsidR="00F2417A" w:rsidRPr="000039FD" w:rsidRDefault="00F2417A" w:rsidP="00F2417A">
      <w:pPr>
        <w:widowControl w:val="0"/>
        <w:ind w:firstLine="46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 на В</w:t>
      </w:r>
      <w:r w:rsidR="00B102DA" w:rsidRPr="000039FD">
        <w:rPr>
          <w:rFonts w:ascii="Times New Roman" w:eastAsia="Times New Roman" w:hAnsi="Times New Roman" w:cs="Times New Roman"/>
          <w:i/>
          <w:iCs/>
          <w:color w:val="000000" w:themeColor="text1"/>
          <w:highlight w:val="white"/>
          <w:lang w:val="uk-UA"/>
        </w:rPr>
        <w:t xml:space="preserve">ашу думку, має бути вирішена справа про вчинення Д. адміністративного правопорушення, передбаченого ч. 1 ст. 183-1 КУпАП? </w:t>
      </w:r>
    </w:p>
    <w:p w14:paraId="5C1F6657" w14:textId="77777777" w:rsidR="00266DA7" w:rsidRDefault="00B102DA" w:rsidP="00F2417A">
      <w:pPr>
        <w:widowControl w:val="0"/>
        <w:ind w:firstLine="46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правила накладення такого стягнення</w:t>
      </w:r>
      <w:r w:rsidR="00F2417A"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як суспільно </w:t>
      </w:r>
      <w:r w:rsidRPr="000039FD">
        <w:rPr>
          <w:rFonts w:ascii="Times New Roman" w:eastAsia="Times New Roman" w:hAnsi="Times New Roman" w:cs="Times New Roman"/>
          <w:i/>
          <w:iCs/>
          <w:color w:val="000000" w:themeColor="text1"/>
          <w:highlight w:val="white"/>
          <w:lang w:val="uk-UA"/>
        </w:rPr>
        <w:lastRenderedPageBreak/>
        <w:t xml:space="preserve">корисні роботи? </w:t>
      </w:r>
    </w:p>
    <w:p w14:paraId="2046EF37" w14:textId="39CBD7B7" w:rsidR="00233CC0" w:rsidRPr="000039FD" w:rsidRDefault="00B102DA" w:rsidP="00F2417A">
      <w:pPr>
        <w:widowControl w:val="0"/>
        <w:ind w:firstLine="46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особливості такого стягнення</w:t>
      </w:r>
      <w:r w:rsidR="00F2417A"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як суспільно корисні роб</w:t>
      </w:r>
      <w:r w:rsidR="00F2417A" w:rsidRPr="000039FD">
        <w:rPr>
          <w:rFonts w:ascii="Times New Roman" w:eastAsia="Times New Roman" w:hAnsi="Times New Roman" w:cs="Times New Roman"/>
          <w:i/>
          <w:iCs/>
          <w:color w:val="000000" w:themeColor="text1"/>
          <w:highlight w:val="white"/>
          <w:lang w:val="uk-UA"/>
        </w:rPr>
        <w:t>оти в порівнянні з виправними й</w:t>
      </w:r>
      <w:r w:rsidRPr="000039FD">
        <w:rPr>
          <w:rFonts w:ascii="Times New Roman" w:eastAsia="Times New Roman" w:hAnsi="Times New Roman" w:cs="Times New Roman"/>
          <w:i/>
          <w:iCs/>
          <w:color w:val="000000" w:themeColor="text1"/>
          <w:highlight w:val="white"/>
          <w:lang w:val="uk-UA"/>
        </w:rPr>
        <w:t xml:space="preserve"> громадськими роботами?</w:t>
      </w:r>
    </w:p>
    <w:p w14:paraId="5C53D3B4" w14:textId="52DFDE4C" w:rsidR="00233CC0" w:rsidRPr="000039FD" w:rsidRDefault="00B102DA" w:rsidP="003E3B8B">
      <w:pPr>
        <w:widowControl w:val="0"/>
        <w:ind w:firstLine="46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Складіть порівняльну таблицю таких адміністративних стягн</w:t>
      </w:r>
      <w:r w:rsidR="00F2417A" w:rsidRPr="000039FD">
        <w:rPr>
          <w:rFonts w:ascii="Times New Roman" w:eastAsia="Times New Roman" w:hAnsi="Times New Roman" w:cs="Times New Roman"/>
          <w:i/>
          <w:iCs/>
          <w:color w:val="000000" w:themeColor="text1"/>
          <w:highlight w:val="white"/>
          <w:lang w:val="uk-UA"/>
        </w:rPr>
        <w:t>ень, як: виправні, громадські й</w:t>
      </w:r>
      <w:r w:rsidRPr="000039FD">
        <w:rPr>
          <w:rFonts w:ascii="Times New Roman" w:eastAsia="Times New Roman" w:hAnsi="Times New Roman" w:cs="Times New Roman"/>
          <w:i/>
          <w:iCs/>
          <w:color w:val="000000" w:themeColor="text1"/>
          <w:highlight w:val="white"/>
          <w:lang w:val="uk-UA"/>
        </w:rPr>
        <w:t xml:space="preserve"> суспільно корисні роботи. Критерії оберіть самостійно. </w:t>
      </w:r>
    </w:p>
    <w:p w14:paraId="16ED83DC" w14:textId="77777777" w:rsidR="00233CC0" w:rsidRPr="000039FD" w:rsidRDefault="00233CC0" w:rsidP="003E3B8B">
      <w:pPr>
        <w:widowControl w:val="0"/>
        <w:ind w:firstLine="460"/>
        <w:rPr>
          <w:rFonts w:ascii="Times New Roman" w:eastAsia="Times New Roman" w:hAnsi="Times New Roman" w:cs="Times New Roman"/>
          <w:i/>
          <w:iCs/>
          <w:color w:val="000000" w:themeColor="text1"/>
          <w:highlight w:val="white"/>
          <w:lang w:val="uk-UA"/>
        </w:rPr>
      </w:pPr>
    </w:p>
    <w:p w14:paraId="30E85A87" w14:textId="2E84B02A"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6.</w:t>
      </w:r>
      <w:r w:rsidRPr="000039FD">
        <w:rPr>
          <w:rFonts w:ascii="Times New Roman" w:eastAsia="Times New Roman" w:hAnsi="Times New Roman" w:cs="Times New Roman"/>
          <w:color w:val="000000" w:themeColor="text1"/>
          <w:lang w:val="uk-UA"/>
        </w:rPr>
        <w:t xml:space="preserve"> Суд, розглянувши справу про вчинення Ш. адміністративного правопорушення, передбаченого ст. 17</w:t>
      </w:r>
      <w:r w:rsidR="00F2417A" w:rsidRPr="000039FD">
        <w:rPr>
          <w:rFonts w:ascii="Times New Roman" w:eastAsia="Times New Roman" w:hAnsi="Times New Roman" w:cs="Times New Roman"/>
          <w:color w:val="000000" w:themeColor="text1"/>
          <w:lang w:val="uk-UA"/>
        </w:rPr>
        <w:t>3-1 КУпАП, визнав його винним і</w:t>
      </w:r>
      <w:r w:rsidRPr="000039FD">
        <w:rPr>
          <w:rFonts w:ascii="Times New Roman" w:eastAsia="Times New Roman" w:hAnsi="Times New Roman" w:cs="Times New Roman"/>
          <w:color w:val="000000" w:themeColor="text1"/>
          <w:lang w:val="uk-UA"/>
        </w:rPr>
        <w:t xml:space="preserve"> наклав стягнення </w:t>
      </w:r>
      <w:r w:rsidRPr="000039FD">
        <w:rPr>
          <w:rFonts w:ascii="Times New Roman" w:eastAsia="Times New Roman" w:hAnsi="Times New Roman" w:cs="Times New Roman"/>
          <w:color w:val="000000" w:themeColor="text1"/>
          <w:highlight w:val="white"/>
          <w:lang w:val="uk-UA"/>
        </w:rPr>
        <w:t>у вигляді виправних робіт на строк до одного місяця з відрахуванням</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до </w:t>
      </w:r>
      <w:r w:rsidR="00F67703" w:rsidRPr="000039FD">
        <w:rPr>
          <w:rFonts w:ascii="Times New Roman" w:eastAsia="Times New Roman" w:hAnsi="Times New Roman" w:cs="Times New Roman"/>
          <w:color w:val="000000" w:themeColor="text1"/>
          <w:highlight w:val="white"/>
          <w:lang w:val="uk-UA"/>
        </w:rPr>
        <w:t>двадцяти процентів заробітку, залежно</w:t>
      </w:r>
      <w:r w:rsidRPr="000039FD">
        <w:rPr>
          <w:rFonts w:ascii="Times New Roman" w:eastAsia="Times New Roman" w:hAnsi="Times New Roman" w:cs="Times New Roman"/>
          <w:color w:val="000000" w:themeColor="text1"/>
          <w:highlight w:val="white"/>
          <w:lang w:val="uk-UA"/>
        </w:rPr>
        <w:t xml:space="preserve"> від отриманого прибутку в цьому місяці, адже Ш. був </w:t>
      </w:r>
      <w:r w:rsidR="007637A7" w:rsidRPr="000039FD">
        <w:rPr>
          <w:rFonts w:ascii="Times New Roman" w:eastAsia="Times New Roman" w:hAnsi="Times New Roman" w:cs="Times New Roman"/>
          <w:color w:val="000000" w:themeColor="text1"/>
          <w:highlight w:val="white"/>
          <w:lang w:val="uk-UA"/>
        </w:rPr>
        <w:t>ФОП</w:t>
      </w:r>
      <w:r w:rsidRPr="000039FD">
        <w:rPr>
          <w:rFonts w:ascii="Times New Roman" w:eastAsia="Times New Roman" w:hAnsi="Times New Roman" w:cs="Times New Roman"/>
          <w:color w:val="000000" w:themeColor="text1"/>
          <w:highlight w:val="white"/>
          <w:lang w:val="uk-UA"/>
        </w:rPr>
        <w:t xml:space="preserve">. </w:t>
      </w:r>
    </w:p>
    <w:p w14:paraId="67ED36EE" w14:textId="77777777" w:rsidR="00266DA7" w:rsidRDefault="00B102DA" w:rsidP="00D1042A">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Охарактеризуйте виправні роботи як адміністративне стягнення. </w:t>
      </w:r>
    </w:p>
    <w:p w14:paraId="71E12DC0" w14:textId="3BA5EFCC" w:rsidR="00233CC0" w:rsidRPr="000039FD" w:rsidRDefault="00B102DA" w:rsidP="00D1042A">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Які правила накладання </w:t>
      </w:r>
      <w:r w:rsidR="004A5138" w:rsidRPr="000039FD">
        <w:rPr>
          <w:rFonts w:ascii="Times New Roman" w:eastAsia="Times New Roman" w:hAnsi="Times New Roman" w:cs="Times New Roman"/>
          <w:i/>
          <w:iCs/>
          <w:color w:val="000000" w:themeColor="text1"/>
          <w:highlight w:val="white"/>
          <w:lang w:val="uk-UA"/>
        </w:rPr>
        <w:t>адміністративного</w:t>
      </w:r>
      <w:r w:rsidR="00A36BA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стягнен</w:t>
      </w:r>
      <w:r w:rsidR="00D1042A" w:rsidRPr="000039FD">
        <w:rPr>
          <w:rFonts w:ascii="Times New Roman" w:eastAsia="Times New Roman" w:hAnsi="Times New Roman" w:cs="Times New Roman"/>
          <w:i/>
          <w:iCs/>
          <w:color w:val="000000" w:themeColor="text1"/>
          <w:highlight w:val="white"/>
          <w:lang w:val="uk-UA"/>
        </w:rPr>
        <w:t>ня у ви</w:t>
      </w:r>
      <w:r w:rsidR="001D315A">
        <w:rPr>
          <w:rFonts w:ascii="Times New Roman" w:eastAsia="Times New Roman" w:hAnsi="Times New Roman" w:cs="Times New Roman"/>
          <w:i/>
          <w:iCs/>
          <w:color w:val="000000" w:themeColor="text1"/>
          <w:highlight w:val="white"/>
          <w:lang w:val="uk-UA"/>
        </w:rPr>
        <w:t>гля</w:t>
      </w:r>
      <w:r w:rsidR="004A5138" w:rsidRPr="000039FD">
        <w:rPr>
          <w:rFonts w:ascii="Times New Roman" w:eastAsia="Times New Roman" w:hAnsi="Times New Roman" w:cs="Times New Roman"/>
          <w:i/>
          <w:iCs/>
          <w:color w:val="000000" w:themeColor="text1"/>
          <w:highlight w:val="white"/>
          <w:lang w:val="uk-UA"/>
        </w:rPr>
        <w:t>ді виправних робіт</w:t>
      </w:r>
      <w:r w:rsidRPr="000039FD">
        <w:rPr>
          <w:rFonts w:ascii="Times New Roman" w:eastAsia="Times New Roman" w:hAnsi="Times New Roman" w:cs="Times New Roman"/>
          <w:i/>
          <w:iCs/>
          <w:color w:val="000000" w:themeColor="text1"/>
          <w:highlight w:val="white"/>
          <w:lang w:val="uk-UA"/>
        </w:rPr>
        <w:t xml:space="preserve">? </w:t>
      </w:r>
    </w:p>
    <w:p w14:paraId="66A518E2" w14:textId="03D53C93"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правомірна постанова</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суду? </w:t>
      </w:r>
    </w:p>
    <w:p w14:paraId="66B872C9" w14:textId="3D316F41"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Складіть перелік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єктів, до яких не може бути застосоване таке стягнення, як виправні роботи з посиланням на чинне законодавство. </w:t>
      </w:r>
    </w:p>
    <w:p w14:paraId="4D187D4F"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3F8C15F1" w14:textId="35731E5E" w:rsidR="00233CC0" w:rsidRPr="000039FD" w:rsidRDefault="00B102DA" w:rsidP="003E3B8B">
      <w:pPr>
        <w:widowControl w:val="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7.</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spacing w:val="-6"/>
          <w:lang w:val="uk-UA"/>
        </w:rPr>
        <w:t xml:space="preserve">Щодо П. складено протокол про вчинення адміністративного правопорушення, передбаченого ч. 5 ст. 126 КУпАП. </w:t>
      </w:r>
      <w:r w:rsidRPr="000039FD">
        <w:rPr>
          <w:rFonts w:ascii="Times New Roman" w:eastAsia="Times New Roman" w:hAnsi="Times New Roman" w:cs="Times New Roman"/>
          <w:color w:val="000000" w:themeColor="text1"/>
          <w:spacing w:val="-6"/>
          <w:highlight w:val="white"/>
          <w:lang w:val="uk-UA"/>
        </w:rPr>
        <w:t xml:space="preserve">Постановою судді накладено адміністративне стягнення </w:t>
      </w:r>
      <w:r w:rsidR="00F67703" w:rsidRPr="000039FD">
        <w:rPr>
          <w:rFonts w:ascii="Times New Roman" w:eastAsia="Times New Roman" w:hAnsi="Times New Roman" w:cs="Times New Roman"/>
          <w:color w:val="000000" w:themeColor="text1"/>
          <w:spacing w:val="-6"/>
          <w:highlight w:val="white"/>
          <w:lang w:val="uk-UA"/>
        </w:rPr>
        <w:t>у ви</w:t>
      </w:r>
      <w:r w:rsidR="001D315A">
        <w:rPr>
          <w:rFonts w:ascii="Times New Roman" w:eastAsia="Times New Roman" w:hAnsi="Times New Roman" w:cs="Times New Roman"/>
          <w:color w:val="000000" w:themeColor="text1"/>
          <w:spacing w:val="-6"/>
          <w:highlight w:val="white"/>
          <w:lang w:val="uk-UA"/>
        </w:rPr>
        <w:t>гля</w:t>
      </w:r>
      <w:r w:rsidRPr="000039FD">
        <w:rPr>
          <w:rFonts w:ascii="Times New Roman" w:eastAsia="Times New Roman" w:hAnsi="Times New Roman" w:cs="Times New Roman"/>
          <w:color w:val="000000" w:themeColor="text1"/>
          <w:spacing w:val="-6"/>
          <w:highlight w:val="white"/>
          <w:lang w:val="uk-UA"/>
        </w:rPr>
        <w:t xml:space="preserve">ді штрафу в розмірі двох тисяч чотирьохсот неоподатковуваних мінімумів доходів громадян </w:t>
      </w:r>
      <w:r w:rsidR="00F67703" w:rsidRPr="000039FD">
        <w:rPr>
          <w:rFonts w:ascii="Times New Roman" w:eastAsia="Times New Roman" w:hAnsi="Times New Roman" w:cs="Times New Roman"/>
          <w:color w:val="000000" w:themeColor="text1"/>
          <w:spacing w:val="-6"/>
          <w:highlight w:val="white"/>
          <w:lang w:val="uk-UA"/>
        </w:rPr>
        <w:t>і</w:t>
      </w:r>
      <w:r w:rsidRPr="000039FD">
        <w:rPr>
          <w:rFonts w:ascii="Times New Roman" w:eastAsia="Times New Roman" w:hAnsi="Times New Roman" w:cs="Times New Roman"/>
          <w:color w:val="000000" w:themeColor="text1"/>
          <w:spacing w:val="-6"/>
          <w:highlight w:val="white"/>
          <w:lang w:val="uk-UA"/>
        </w:rPr>
        <w:t>з позбавленням права керування транспортним з</w:t>
      </w:r>
      <w:r w:rsidR="00F67703" w:rsidRPr="000039FD">
        <w:rPr>
          <w:rFonts w:ascii="Times New Roman" w:eastAsia="Times New Roman" w:hAnsi="Times New Roman" w:cs="Times New Roman"/>
          <w:color w:val="000000" w:themeColor="text1"/>
          <w:spacing w:val="-6"/>
          <w:highlight w:val="white"/>
          <w:lang w:val="uk-UA"/>
        </w:rPr>
        <w:t>асобом на строк до семи років і</w:t>
      </w:r>
      <w:r w:rsidRPr="000039FD">
        <w:rPr>
          <w:rFonts w:ascii="Times New Roman" w:eastAsia="Times New Roman" w:hAnsi="Times New Roman" w:cs="Times New Roman"/>
          <w:color w:val="000000" w:themeColor="text1"/>
          <w:spacing w:val="-6"/>
          <w:highlight w:val="white"/>
          <w:lang w:val="uk-UA"/>
        </w:rPr>
        <w:t xml:space="preserve"> з оплатним вилученням транспортного засобу. </w:t>
      </w:r>
      <w:r w:rsidR="00F67703" w:rsidRPr="000039FD">
        <w:rPr>
          <w:rFonts w:ascii="Times New Roman" w:eastAsia="Times New Roman" w:hAnsi="Times New Roman" w:cs="Times New Roman"/>
          <w:color w:val="000000" w:themeColor="text1"/>
          <w:spacing w:val="-6"/>
          <w:highlight w:val="white"/>
          <w:lang w:val="uk-UA"/>
        </w:rPr>
        <w:t xml:space="preserve">Накладення стягнення </w:t>
      </w:r>
      <w:r w:rsidRPr="000039FD">
        <w:rPr>
          <w:rFonts w:ascii="Times New Roman" w:eastAsia="Times New Roman" w:hAnsi="Times New Roman" w:cs="Times New Roman"/>
          <w:color w:val="000000" w:themeColor="text1"/>
          <w:spacing w:val="-6"/>
          <w:highlight w:val="white"/>
          <w:lang w:val="uk-UA"/>
        </w:rPr>
        <w:t>П. вважає таким, що не відповідає положенням КУпА</w:t>
      </w:r>
      <w:r w:rsidR="00266DA7">
        <w:rPr>
          <w:rFonts w:ascii="Times New Roman" w:eastAsia="Times New Roman" w:hAnsi="Times New Roman" w:cs="Times New Roman"/>
          <w:color w:val="000000" w:themeColor="text1"/>
          <w:spacing w:val="-6"/>
          <w:highlight w:val="white"/>
          <w:lang w:val="uk-UA"/>
        </w:rPr>
        <w:t>П</w:t>
      </w:r>
      <w:r w:rsidRPr="000039FD">
        <w:rPr>
          <w:rFonts w:ascii="Times New Roman" w:eastAsia="Times New Roman" w:hAnsi="Times New Roman" w:cs="Times New Roman"/>
          <w:color w:val="000000" w:themeColor="text1"/>
          <w:spacing w:val="-6"/>
          <w:highlight w:val="white"/>
          <w:lang w:val="uk-UA"/>
        </w:rPr>
        <w:t>, адже він ніколи не отримував посвідчення водія, тому його й не можна позбавити права керування, до того ж транспортний засіб належить на праві приватної власності його матері</w:t>
      </w:r>
      <w:r w:rsidRPr="000039FD">
        <w:rPr>
          <w:rFonts w:ascii="Times New Roman" w:eastAsia="Times New Roman" w:hAnsi="Times New Roman" w:cs="Times New Roman"/>
          <w:color w:val="000000" w:themeColor="text1"/>
          <w:highlight w:val="white"/>
          <w:lang w:val="uk-UA"/>
        </w:rPr>
        <w:t>.</w:t>
      </w:r>
    </w:p>
    <w:p w14:paraId="7C329B02" w14:textId="77777777" w:rsidR="00233CC0" w:rsidRPr="000039FD" w:rsidRDefault="00B102DA" w:rsidP="003E3B8B">
      <w:pPr>
        <w:widowControl w:val="0"/>
        <w:rPr>
          <w:rFonts w:ascii="Times New Roman" w:eastAsia="Times New Roman" w:hAnsi="Times New Roman" w:cs="Times New Roman"/>
          <w:i/>
          <w:iCs/>
          <w:color w:val="000000" w:themeColor="text1"/>
          <w:spacing w:val="-6"/>
          <w:highlight w:val="white"/>
          <w:lang w:val="uk-UA"/>
        </w:rPr>
      </w:pPr>
      <w:r w:rsidRPr="000039FD">
        <w:rPr>
          <w:rFonts w:ascii="Times New Roman" w:eastAsia="Times New Roman" w:hAnsi="Times New Roman" w:cs="Times New Roman"/>
          <w:i/>
          <w:iCs/>
          <w:color w:val="000000" w:themeColor="text1"/>
          <w:spacing w:val="-6"/>
          <w:highlight w:val="white"/>
          <w:lang w:val="uk-UA"/>
        </w:rPr>
        <w:t xml:space="preserve">Чи правомірне рішення суду про накладення стягнень на П.? </w:t>
      </w:r>
    </w:p>
    <w:p w14:paraId="3C71A179" w14:textId="77777777"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правила застосування таких стягнень, як позбавлення права керування та оплатного вилучення транспортного засобу. </w:t>
      </w:r>
    </w:p>
    <w:p w14:paraId="6E4C81A3" w14:textId="05D6143E" w:rsidR="00233CC0" w:rsidRPr="000039FD" w:rsidRDefault="00B102DA" w:rsidP="003E3B8B">
      <w:pPr>
        <w:widowControl w:val="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lastRenderedPageBreak/>
        <w:t>Визначте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єктів, на яких не може </w:t>
      </w:r>
      <w:r w:rsidR="00B62576" w:rsidRPr="000039FD">
        <w:rPr>
          <w:rFonts w:ascii="Times New Roman" w:eastAsia="Times New Roman" w:hAnsi="Times New Roman" w:cs="Times New Roman"/>
          <w:i/>
          <w:iCs/>
          <w:color w:val="000000" w:themeColor="text1"/>
          <w:highlight w:val="white"/>
          <w:lang w:val="uk-UA"/>
        </w:rPr>
        <w:t>бути накладено стягнення у ви</w:t>
      </w:r>
      <w:r w:rsidR="001D315A">
        <w:rPr>
          <w:rFonts w:ascii="Times New Roman" w:eastAsia="Times New Roman" w:hAnsi="Times New Roman" w:cs="Times New Roman"/>
          <w:i/>
          <w:iCs/>
          <w:color w:val="000000" w:themeColor="text1"/>
          <w:highlight w:val="white"/>
          <w:lang w:val="uk-UA"/>
        </w:rPr>
        <w:t>гля</w:t>
      </w:r>
      <w:r w:rsidRPr="000039FD">
        <w:rPr>
          <w:rFonts w:ascii="Times New Roman" w:eastAsia="Times New Roman" w:hAnsi="Times New Roman" w:cs="Times New Roman"/>
          <w:i/>
          <w:iCs/>
          <w:color w:val="000000" w:themeColor="text1"/>
          <w:highlight w:val="white"/>
          <w:lang w:val="uk-UA"/>
        </w:rPr>
        <w:t xml:space="preserve">ді позбавлення права керування транспортним засобом. </w:t>
      </w:r>
    </w:p>
    <w:p w14:paraId="08162C86" w14:textId="77777777" w:rsidR="00233CC0" w:rsidRPr="000039FD" w:rsidRDefault="00233CC0" w:rsidP="003E3B8B">
      <w:pPr>
        <w:widowControl w:val="0"/>
        <w:rPr>
          <w:rFonts w:ascii="Times New Roman" w:eastAsia="Times New Roman" w:hAnsi="Times New Roman" w:cs="Times New Roman"/>
          <w:i/>
          <w:iCs/>
          <w:color w:val="000000" w:themeColor="text1"/>
          <w:highlight w:val="white"/>
          <w:lang w:val="uk-UA"/>
        </w:rPr>
      </w:pPr>
    </w:p>
    <w:p w14:paraId="55B6D025" w14:textId="58A924D3"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8.</w:t>
      </w:r>
      <w:r w:rsidRPr="000039FD">
        <w:rPr>
          <w:rFonts w:ascii="Times New Roman" w:eastAsia="Times New Roman" w:hAnsi="Times New Roman" w:cs="Times New Roman"/>
          <w:color w:val="000000" w:themeColor="text1"/>
          <w:lang w:val="uk-UA"/>
        </w:rPr>
        <w:t xml:space="preserve"> </w:t>
      </w:r>
      <w:r w:rsidR="00D1042A" w:rsidRPr="000039FD">
        <w:rPr>
          <w:rFonts w:ascii="Times New Roman" w:eastAsia="Times New Roman" w:hAnsi="Times New Roman" w:cs="Times New Roman"/>
          <w:color w:val="000000" w:themeColor="text1"/>
          <w:lang w:val="uk-UA"/>
        </w:rPr>
        <w:t>Маючи зовнішні ознаки стану сп’яніння, С.</w:t>
      </w:r>
      <w:r w:rsidRPr="000039FD">
        <w:rPr>
          <w:rFonts w:ascii="Times New Roman" w:eastAsia="Times New Roman" w:hAnsi="Times New Roman" w:cs="Times New Roman"/>
          <w:color w:val="000000" w:themeColor="text1"/>
          <w:lang w:val="uk-UA"/>
        </w:rPr>
        <w:t xml:space="preserve"> керував електроскутером. Ві</w:t>
      </w:r>
      <w:r w:rsidR="00D1042A" w:rsidRPr="000039FD">
        <w:rPr>
          <w:rFonts w:ascii="Times New Roman" w:eastAsia="Times New Roman" w:hAnsi="Times New Roman" w:cs="Times New Roman"/>
          <w:color w:val="000000" w:themeColor="text1"/>
          <w:lang w:val="uk-UA"/>
        </w:rPr>
        <w:t>д проходження огляду на визначен</w:t>
      </w:r>
      <w:r w:rsidRPr="000039FD">
        <w:rPr>
          <w:rFonts w:ascii="Times New Roman" w:eastAsia="Times New Roman" w:hAnsi="Times New Roman" w:cs="Times New Roman"/>
          <w:color w:val="000000" w:themeColor="text1"/>
          <w:lang w:val="uk-UA"/>
        </w:rPr>
        <w:t>ня стану алкогольного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w:t>
      </w:r>
      <w:r w:rsidR="00D1042A" w:rsidRPr="000039FD">
        <w:rPr>
          <w:rFonts w:ascii="Times New Roman" w:eastAsia="Times New Roman" w:hAnsi="Times New Roman" w:cs="Times New Roman"/>
          <w:color w:val="000000" w:themeColor="text1"/>
          <w:lang w:val="uk-UA"/>
        </w:rPr>
        <w:t>іння за допомогою алкотестера і</w:t>
      </w:r>
      <w:r w:rsidRPr="000039FD">
        <w:rPr>
          <w:rFonts w:ascii="Times New Roman" w:eastAsia="Times New Roman" w:hAnsi="Times New Roman" w:cs="Times New Roman"/>
          <w:color w:val="000000" w:themeColor="text1"/>
          <w:lang w:val="uk-UA"/>
        </w:rPr>
        <w:t xml:space="preserve"> в медичному закладі</w:t>
      </w:r>
      <w:r w:rsidR="00591C5D" w:rsidRPr="000039FD">
        <w:rPr>
          <w:rFonts w:ascii="Times New Roman" w:eastAsia="Times New Roman" w:hAnsi="Times New Roman" w:cs="Times New Roman"/>
          <w:color w:val="000000" w:themeColor="text1"/>
          <w:lang w:val="uk-UA"/>
        </w:rPr>
        <w:t xml:space="preserve"> </w:t>
      </w:r>
      <w:r w:rsidR="006F6DF7" w:rsidRPr="000039FD">
        <w:rPr>
          <w:rFonts w:ascii="Times New Roman" w:eastAsia="Times New Roman" w:hAnsi="Times New Roman" w:cs="Times New Roman"/>
          <w:color w:val="000000" w:themeColor="text1"/>
          <w:lang w:val="uk-UA"/>
        </w:rPr>
        <w:t xml:space="preserve">С. </w:t>
      </w:r>
      <w:r w:rsidR="00D1042A" w:rsidRPr="000039FD">
        <w:rPr>
          <w:rFonts w:ascii="Times New Roman" w:eastAsia="Times New Roman" w:hAnsi="Times New Roman" w:cs="Times New Roman"/>
          <w:color w:val="000000" w:themeColor="text1"/>
          <w:lang w:val="uk-UA"/>
        </w:rPr>
        <w:t>відмовився. З огляду на те, що</w:t>
      </w:r>
      <w:r w:rsidRPr="000039FD">
        <w:rPr>
          <w:rFonts w:ascii="Times New Roman" w:eastAsia="Times New Roman" w:hAnsi="Times New Roman" w:cs="Times New Roman"/>
          <w:color w:val="000000" w:themeColor="text1"/>
          <w:lang w:val="uk-UA"/>
        </w:rPr>
        <w:t xml:space="preserve"> С. протягом року двічі притягувався до адміністративної відповідальності за аналогічне правопорушення, протокол складено про вчинення правопорушення, передбаченого ч.3 ст.130 КУпАП. Судом С. </w:t>
      </w:r>
      <w:r w:rsidR="00D1042A" w:rsidRPr="000039FD">
        <w:rPr>
          <w:rFonts w:ascii="Times New Roman" w:eastAsia="Times New Roman" w:hAnsi="Times New Roman" w:cs="Times New Roman"/>
          <w:color w:val="000000" w:themeColor="text1"/>
          <w:highlight w:val="white"/>
          <w:lang w:val="uk-UA"/>
        </w:rPr>
        <w:t>визнано винуватим і</w:t>
      </w:r>
      <w:r w:rsidRPr="000039FD">
        <w:rPr>
          <w:rFonts w:ascii="Times New Roman" w:eastAsia="Times New Roman" w:hAnsi="Times New Roman" w:cs="Times New Roman"/>
          <w:color w:val="000000" w:themeColor="text1"/>
          <w:highlight w:val="white"/>
          <w:lang w:val="uk-UA"/>
        </w:rPr>
        <w:t xml:space="preserve"> накладено а</w:t>
      </w:r>
      <w:r w:rsidR="00D1042A" w:rsidRPr="000039FD">
        <w:rPr>
          <w:rFonts w:ascii="Times New Roman" w:eastAsia="Times New Roman" w:hAnsi="Times New Roman" w:cs="Times New Roman"/>
          <w:color w:val="000000" w:themeColor="text1"/>
          <w:highlight w:val="white"/>
          <w:lang w:val="uk-UA"/>
        </w:rPr>
        <w:t>дміністративне стягнення у ви</w:t>
      </w:r>
      <w:r w:rsidR="001D315A">
        <w:rPr>
          <w:rFonts w:ascii="Times New Roman" w:eastAsia="Times New Roman" w:hAnsi="Times New Roman" w:cs="Times New Roman"/>
          <w:color w:val="000000" w:themeColor="text1"/>
          <w:highlight w:val="white"/>
          <w:lang w:val="uk-UA"/>
        </w:rPr>
        <w:t>гля</w:t>
      </w:r>
      <w:r w:rsidRPr="000039FD">
        <w:rPr>
          <w:rFonts w:ascii="Times New Roman" w:eastAsia="Times New Roman" w:hAnsi="Times New Roman" w:cs="Times New Roman"/>
          <w:color w:val="000000" w:themeColor="text1"/>
          <w:highlight w:val="white"/>
          <w:lang w:val="uk-UA"/>
        </w:rPr>
        <w:t>ді адміністративного арешту на строк 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ятнадцять діб без конфіскації електроскутера, оскільки відсутні відомості про належність С. вказаного транспортного засобу на праві приватної власності. </w:t>
      </w:r>
      <w:r w:rsidR="00D1042A" w:rsidRPr="000039FD">
        <w:rPr>
          <w:rFonts w:ascii="Times New Roman" w:eastAsia="Times New Roman" w:hAnsi="Times New Roman" w:cs="Times New Roman"/>
          <w:color w:val="000000" w:themeColor="text1"/>
          <w:highlight w:val="white"/>
          <w:lang w:val="uk-UA"/>
        </w:rPr>
        <w:t>Накладене стягнення у ви</w:t>
      </w:r>
      <w:r w:rsidR="001D315A">
        <w:rPr>
          <w:rFonts w:ascii="Times New Roman" w:eastAsia="Times New Roman" w:hAnsi="Times New Roman" w:cs="Times New Roman"/>
          <w:color w:val="000000" w:themeColor="text1"/>
          <w:highlight w:val="white"/>
          <w:lang w:val="uk-UA"/>
        </w:rPr>
        <w:t>гля</w:t>
      </w:r>
      <w:r w:rsidR="00D1042A" w:rsidRPr="000039FD">
        <w:rPr>
          <w:rFonts w:ascii="Times New Roman" w:eastAsia="Times New Roman" w:hAnsi="Times New Roman" w:cs="Times New Roman"/>
          <w:color w:val="000000" w:themeColor="text1"/>
          <w:highlight w:val="white"/>
          <w:lang w:val="uk-UA"/>
        </w:rPr>
        <w:t xml:space="preserve">ді адміністративного арешту </w:t>
      </w:r>
      <w:r w:rsidRPr="000039FD">
        <w:rPr>
          <w:rFonts w:ascii="Times New Roman" w:eastAsia="Times New Roman" w:hAnsi="Times New Roman" w:cs="Times New Roman"/>
          <w:color w:val="000000" w:themeColor="text1"/>
          <w:highlight w:val="white"/>
          <w:lang w:val="uk-UA"/>
        </w:rPr>
        <w:t>С. вирішив оскаржити, оскільки, маючи дитину 10 років, вважав, що положення ч. 1 ст. 32</w:t>
      </w:r>
      <w:r w:rsidR="00591C5D" w:rsidRPr="000039FD">
        <w:rPr>
          <w:rFonts w:ascii="Times New Roman" w:eastAsia="Times New Roman" w:hAnsi="Times New Roman" w:cs="Times New Roman"/>
          <w:color w:val="000000" w:themeColor="text1"/>
          <w:highlight w:val="white"/>
          <w:lang w:val="uk-UA"/>
        </w:rPr>
        <w:t xml:space="preserve"> </w:t>
      </w:r>
      <w:r w:rsidR="00D1042A" w:rsidRPr="000039FD">
        <w:rPr>
          <w:rFonts w:ascii="Times New Roman" w:eastAsia="Times New Roman" w:hAnsi="Times New Roman" w:cs="Times New Roman"/>
          <w:color w:val="000000" w:themeColor="text1"/>
          <w:highlight w:val="white"/>
          <w:lang w:val="uk-UA"/>
        </w:rPr>
        <w:t>КУпАП повинні</w:t>
      </w:r>
      <w:r w:rsidRPr="000039FD">
        <w:rPr>
          <w:rFonts w:ascii="Times New Roman" w:eastAsia="Times New Roman" w:hAnsi="Times New Roman" w:cs="Times New Roman"/>
          <w:color w:val="000000" w:themeColor="text1"/>
          <w:highlight w:val="white"/>
          <w:lang w:val="uk-UA"/>
        </w:rPr>
        <w:t xml:space="preserve"> поширюватися і на чоловіків, адже Закон України “Про забезпечення рівних прав та можливостей жінок і чоловіків” </w:t>
      </w:r>
      <w:r w:rsidR="00D1042A" w:rsidRPr="000039FD">
        <w:rPr>
          <w:rFonts w:ascii="Times New Roman" w:eastAsia="Times New Roman" w:hAnsi="Times New Roman" w:cs="Times New Roman"/>
          <w:color w:val="000000" w:themeColor="text1"/>
          <w:highlight w:val="white"/>
          <w:lang w:val="uk-UA"/>
        </w:rPr>
        <w:t>гарантує рівні права чоловіку і</w:t>
      </w:r>
      <w:r w:rsidRPr="000039FD">
        <w:rPr>
          <w:rFonts w:ascii="Times New Roman" w:eastAsia="Times New Roman" w:hAnsi="Times New Roman" w:cs="Times New Roman"/>
          <w:color w:val="000000" w:themeColor="text1"/>
          <w:highlight w:val="white"/>
          <w:lang w:val="uk-UA"/>
        </w:rPr>
        <w:t xml:space="preserve"> жінці.</w:t>
      </w:r>
      <w:r w:rsidR="00591C5D" w:rsidRPr="000039FD">
        <w:rPr>
          <w:rFonts w:ascii="Times New Roman" w:eastAsia="Times New Roman" w:hAnsi="Times New Roman" w:cs="Times New Roman"/>
          <w:color w:val="000000" w:themeColor="text1"/>
          <w:highlight w:val="white"/>
          <w:lang w:val="uk-UA"/>
        </w:rPr>
        <w:t xml:space="preserve"> </w:t>
      </w:r>
    </w:p>
    <w:p w14:paraId="615BEF82"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правомірне рішення суду? </w:t>
      </w:r>
    </w:p>
    <w:p w14:paraId="1F0046CA" w14:textId="36D05E49"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правила накладення адмініс</w:t>
      </w:r>
      <w:r w:rsidR="00D1042A" w:rsidRPr="000039FD">
        <w:rPr>
          <w:rFonts w:ascii="Times New Roman" w:eastAsia="Times New Roman" w:hAnsi="Times New Roman" w:cs="Times New Roman"/>
          <w:i/>
          <w:iCs/>
          <w:color w:val="000000" w:themeColor="text1"/>
          <w:highlight w:val="white"/>
          <w:lang w:val="uk-UA"/>
        </w:rPr>
        <w:t>тративного стягнення у ви</w:t>
      </w:r>
      <w:r w:rsidR="001D315A">
        <w:rPr>
          <w:rFonts w:ascii="Times New Roman" w:eastAsia="Times New Roman" w:hAnsi="Times New Roman" w:cs="Times New Roman"/>
          <w:i/>
          <w:iCs/>
          <w:color w:val="000000" w:themeColor="text1"/>
          <w:highlight w:val="white"/>
          <w:lang w:val="uk-UA"/>
        </w:rPr>
        <w:t>гля</w:t>
      </w:r>
      <w:r w:rsidRPr="000039FD">
        <w:rPr>
          <w:rFonts w:ascii="Times New Roman" w:eastAsia="Times New Roman" w:hAnsi="Times New Roman" w:cs="Times New Roman"/>
          <w:i/>
          <w:iCs/>
          <w:color w:val="000000" w:themeColor="text1"/>
          <w:highlight w:val="white"/>
          <w:lang w:val="uk-UA"/>
        </w:rPr>
        <w:t xml:space="preserve">ді адміністративного арешту визначені КУпАП? </w:t>
      </w:r>
    </w:p>
    <w:p w14:paraId="68A870D2"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До яких осіб адміністративний арешт не може бути застосовано? </w:t>
      </w:r>
    </w:p>
    <w:p w14:paraId="20FD2665"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підстави для задоволення скарги С. </w:t>
      </w:r>
    </w:p>
    <w:p w14:paraId="2AB6BF11"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3FCCC8DE" w14:textId="0A05B42A"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9. </w:t>
      </w:r>
      <w:r w:rsidRPr="000039FD">
        <w:rPr>
          <w:rFonts w:ascii="Times New Roman" w:eastAsia="Times New Roman" w:hAnsi="Times New Roman" w:cs="Times New Roman"/>
          <w:color w:val="000000" w:themeColor="text1"/>
          <w:lang w:val="uk-UA"/>
        </w:rPr>
        <w:t>До суду надійшло з різницею у</w:t>
      </w:r>
      <w:r w:rsidR="00D1042A" w:rsidRPr="000039FD">
        <w:rPr>
          <w:rFonts w:ascii="Times New Roman" w:eastAsia="Times New Roman" w:hAnsi="Times New Roman" w:cs="Times New Roman"/>
          <w:color w:val="000000" w:themeColor="text1"/>
          <w:lang w:val="uk-UA"/>
        </w:rPr>
        <w:t xml:space="preserve"> тиждень два протоколи щодо Р.: перший –</w:t>
      </w:r>
      <w:r w:rsidRPr="000039FD">
        <w:rPr>
          <w:rFonts w:ascii="Times New Roman" w:eastAsia="Times New Roman" w:hAnsi="Times New Roman" w:cs="Times New Roman"/>
          <w:color w:val="000000" w:themeColor="text1"/>
          <w:lang w:val="uk-UA"/>
        </w:rPr>
        <w:t xml:space="preserve"> про вчинення нею правопорушення, передбаченого ст. 212-1 КУпАП (</w:t>
      </w:r>
      <w:r w:rsidRPr="000039FD">
        <w:rPr>
          <w:rFonts w:ascii="Times New Roman" w:eastAsia="Times New Roman" w:hAnsi="Times New Roman" w:cs="Times New Roman"/>
          <w:color w:val="000000" w:themeColor="text1"/>
          <w:highlight w:val="white"/>
          <w:lang w:val="uk-UA"/>
        </w:rPr>
        <w:t>несвоєчасна (через рік після народження) без поважної причини реєстрація народження своєї дитини в органах реєс</w:t>
      </w:r>
      <w:r w:rsidR="00D1042A" w:rsidRPr="000039FD">
        <w:rPr>
          <w:rFonts w:ascii="Times New Roman" w:eastAsia="Times New Roman" w:hAnsi="Times New Roman" w:cs="Times New Roman"/>
          <w:color w:val="000000" w:themeColor="text1"/>
          <w:highlight w:val="white"/>
          <w:lang w:val="uk-UA"/>
        </w:rPr>
        <w:t xml:space="preserve">трації актів цивільного стану), </w:t>
      </w:r>
      <w:r w:rsidRPr="000039FD">
        <w:rPr>
          <w:rFonts w:ascii="Times New Roman" w:eastAsia="Times New Roman" w:hAnsi="Times New Roman" w:cs="Times New Roman"/>
          <w:color w:val="000000" w:themeColor="text1"/>
          <w:highlight w:val="white"/>
          <w:lang w:val="uk-UA"/>
        </w:rPr>
        <w:t>а другий</w:t>
      </w:r>
      <w:r w:rsidR="00591C5D" w:rsidRPr="000039FD">
        <w:rPr>
          <w:rFonts w:ascii="Times New Roman" w:eastAsia="Times New Roman" w:hAnsi="Times New Roman" w:cs="Times New Roman"/>
          <w:color w:val="000000" w:themeColor="text1"/>
          <w:highlight w:val="white"/>
          <w:lang w:val="uk-UA"/>
        </w:rPr>
        <w:t xml:space="preserve"> </w:t>
      </w:r>
      <w:r w:rsidR="00D1042A"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lang w:val="uk-UA"/>
        </w:rPr>
        <w:t xml:space="preserve">ч. 1 ст. 184 КУпАП (невиконання </w:t>
      </w:r>
      <w:r w:rsidRPr="000039FD">
        <w:rPr>
          <w:rFonts w:ascii="Times New Roman" w:eastAsia="Times New Roman" w:hAnsi="Times New Roman" w:cs="Times New Roman"/>
          <w:color w:val="000000" w:themeColor="text1"/>
          <w:highlight w:val="white"/>
          <w:lang w:val="uk-UA"/>
        </w:rPr>
        <w:t>обов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язків щодо забезпечення необхідних умов життя, навчання двох малолітніх дітей). </w:t>
      </w:r>
    </w:p>
    <w:p w14:paraId="2E42B063" w14:textId="57B98E5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порядок накладення стягнення, якщо особа вчинила два і більше</w:t>
      </w:r>
      <w:r w:rsidR="00D1042A" w:rsidRPr="000039FD">
        <w:rPr>
          <w:rFonts w:ascii="Times New Roman" w:eastAsia="Times New Roman" w:hAnsi="Times New Roman" w:cs="Times New Roman"/>
          <w:i/>
          <w:iCs/>
          <w:color w:val="000000" w:themeColor="text1"/>
          <w:lang w:val="uk-UA"/>
        </w:rPr>
        <w:t xml:space="preserve"> адміністративних правопорушень</w:t>
      </w:r>
      <w:r w:rsidRPr="000039FD">
        <w:rPr>
          <w:rFonts w:ascii="Times New Roman" w:eastAsia="Times New Roman" w:hAnsi="Times New Roman" w:cs="Times New Roman"/>
          <w:i/>
          <w:iCs/>
          <w:color w:val="000000" w:themeColor="text1"/>
          <w:lang w:val="uk-UA"/>
        </w:rPr>
        <w:t>?</w:t>
      </w:r>
      <w:r w:rsidR="00591C5D" w:rsidRPr="000039FD">
        <w:rPr>
          <w:rFonts w:ascii="Times New Roman" w:eastAsia="Times New Roman" w:hAnsi="Times New Roman" w:cs="Times New Roman"/>
          <w:i/>
          <w:iCs/>
          <w:color w:val="000000" w:themeColor="text1"/>
          <w:lang w:val="uk-UA"/>
        </w:rPr>
        <w:t xml:space="preserve"> </w:t>
      </w:r>
    </w:p>
    <w:p w14:paraId="4F75813C" w14:textId="1638A571"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Спробуйте спрогнозувати, яке стягнення може бути накладено на Р. з урахуванням обставин справи, що пом</w:t>
      </w:r>
      <w:r w:rsidR="00311FF7" w:rsidRPr="000039FD">
        <w:rPr>
          <w:rFonts w:ascii="Times New Roman" w:eastAsia="Times New Roman" w:hAnsi="Times New Roman" w:cs="Times New Roman"/>
          <w:i/>
          <w:iCs/>
          <w:color w:val="000000" w:themeColor="text1"/>
          <w:lang w:val="uk-UA"/>
        </w:rPr>
        <w:t>’</w:t>
      </w:r>
      <w:r w:rsidR="00D1042A" w:rsidRPr="000039FD">
        <w:rPr>
          <w:rFonts w:ascii="Times New Roman" w:eastAsia="Times New Roman" w:hAnsi="Times New Roman" w:cs="Times New Roman"/>
          <w:i/>
          <w:iCs/>
          <w:color w:val="000000" w:themeColor="text1"/>
          <w:lang w:val="uk-UA"/>
        </w:rPr>
        <w:t>якшують і</w:t>
      </w:r>
      <w:r w:rsidRPr="000039FD">
        <w:rPr>
          <w:rFonts w:ascii="Times New Roman" w:eastAsia="Times New Roman" w:hAnsi="Times New Roman" w:cs="Times New Roman"/>
          <w:i/>
          <w:iCs/>
          <w:color w:val="000000" w:themeColor="text1"/>
          <w:lang w:val="uk-UA"/>
        </w:rPr>
        <w:t xml:space="preserve"> обтяжують адміністративну відповідальність. </w:t>
      </w:r>
    </w:p>
    <w:p w14:paraId="69EBA845" w14:textId="7B518C1D"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w:t>
      </w:r>
      <w:r w:rsidR="00D1042A" w:rsidRPr="000039FD">
        <w:rPr>
          <w:rFonts w:ascii="Times New Roman" w:eastAsia="Times New Roman" w:hAnsi="Times New Roman" w:cs="Times New Roman"/>
          <w:i/>
          <w:iCs/>
          <w:color w:val="000000" w:themeColor="text1"/>
          <w:lang w:val="uk-UA"/>
        </w:rPr>
        <w:t>и має значення, якщо справа</w:t>
      </w:r>
      <w:r w:rsidRPr="000039FD">
        <w:rPr>
          <w:rFonts w:ascii="Times New Roman" w:eastAsia="Times New Roman" w:hAnsi="Times New Roman" w:cs="Times New Roman"/>
          <w:i/>
          <w:iCs/>
          <w:color w:val="000000" w:themeColor="text1"/>
          <w:lang w:val="uk-UA"/>
        </w:rPr>
        <w:t xml:space="preserve"> розглядати</w:t>
      </w:r>
      <w:r w:rsidR="00D1042A" w:rsidRPr="000039FD">
        <w:rPr>
          <w:rFonts w:ascii="Times New Roman" w:eastAsia="Times New Roman" w:hAnsi="Times New Roman" w:cs="Times New Roman"/>
          <w:i/>
          <w:iCs/>
          <w:color w:val="000000" w:themeColor="text1"/>
          <w:lang w:val="uk-UA"/>
        </w:rPr>
        <w:t>меть</w:t>
      </w:r>
      <w:r w:rsidRPr="000039FD">
        <w:rPr>
          <w:rFonts w:ascii="Times New Roman" w:eastAsia="Times New Roman" w:hAnsi="Times New Roman" w:cs="Times New Roman"/>
          <w:i/>
          <w:iCs/>
          <w:color w:val="000000" w:themeColor="text1"/>
          <w:lang w:val="uk-UA"/>
        </w:rPr>
        <w:t>ся одним і тим же суддею чи різними суддями одного і того ж суду?</w:t>
      </w:r>
    </w:p>
    <w:p w14:paraId="10A3583B"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657C77E5" w14:textId="6251E9A0"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b/>
          <w:bCs/>
          <w:color w:val="000000" w:themeColor="text1"/>
          <w:lang w:val="uk-UA"/>
        </w:rPr>
        <w:t xml:space="preserve">10. </w:t>
      </w:r>
      <w:r w:rsidRPr="000039FD">
        <w:rPr>
          <w:rFonts w:ascii="Times New Roman" w:eastAsia="Times New Roman" w:hAnsi="Times New Roman" w:cs="Times New Roman"/>
          <w:i/>
          <w:iCs/>
          <w:color w:val="000000" w:themeColor="text1"/>
          <w:lang w:val="uk-UA"/>
        </w:rPr>
        <w:t xml:space="preserve">Складіть таблицю, в </w:t>
      </w:r>
      <w:r w:rsidR="00D1042A" w:rsidRPr="000039FD">
        <w:rPr>
          <w:rFonts w:ascii="Times New Roman" w:eastAsia="Times New Roman" w:hAnsi="Times New Roman" w:cs="Times New Roman"/>
          <w:i/>
          <w:iCs/>
          <w:color w:val="000000" w:themeColor="text1"/>
          <w:lang w:val="uk-UA"/>
        </w:rPr>
        <w:t>якій відобразіть, до якої особи</w:t>
      </w:r>
      <w:r w:rsidRPr="000039FD">
        <w:rPr>
          <w:rFonts w:ascii="Times New Roman" w:eastAsia="Times New Roman" w:hAnsi="Times New Roman" w:cs="Times New Roman"/>
          <w:i/>
          <w:iCs/>
          <w:color w:val="000000" w:themeColor="text1"/>
          <w:lang w:val="uk-UA"/>
        </w:rPr>
        <w:t xml:space="preserve"> може бути з</w:t>
      </w:r>
      <w:r w:rsidR="00D1042A" w:rsidRPr="000039FD">
        <w:rPr>
          <w:rFonts w:ascii="Times New Roman" w:eastAsia="Times New Roman" w:hAnsi="Times New Roman" w:cs="Times New Roman"/>
          <w:i/>
          <w:iCs/>
          <w:color w:val="000000" w:themeColor="text1"/>
          <w:lang w:val="uk-UA"/>
        </w:rPr>
        <w:t>астосоване те чи інше стягнення,</w:t>
      </w:r>
      <w:r w:rsidRPr="000039FD">
        <w:rPr>
          <w:rFonts w:ascii="Times New Roman" w:eastAsia="Times New Roman" w:hAnsi="Times New Roman" w:cs="Times New Roman"/>
          <w:i/>
          <w:iCs/>
          <w:color w:val="000000" w:themeColor="text1"/>
          <w:lang w:val="uk-UA"/>
        </w:rPr>
        <w:t xml:space="preserve"> з урахуванням наданої інформації та з посиланням на чинне законодавство. </w:t>
      </w:r>
    </w:p>
    <w:p w14:paraId="73106953" w14:textId="74800B3F"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Особи, які притягаються до адміністративної відповідальності: військовослужбовець;</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вагітна жінка;</w:t>
      </w:r>
      <w:r w:rsidR="00591C5D" w:rsidRPr="000039FD">
        <w:rPr>
          <w:rFonts w:ascii="Times New Roman" w:eastAsia="Times New Roman" w:hAnsi="Times New Roman" w:cs="Times New Roman"/>
          <w:color w:val="000000" w:themeColor="text1"/>
          <w:lang w:val="uk-UA"/>
        </w:rPr>
        <w:t xml:space="preserve"> </w:t>
      </w:r>
      <w:r w:rsidR="00D1042A" w:rsidRPr="000039FD">
        <w:rPr>
          <w:rFonts w:ascii="Times New Roman" w:eastAsia="Times New Roman" w:hAnsi="Times New Roman" w:cs="Times New Roman"/>
          <w:color w:val="000000" w:themeColor="text1"/>
          <w:lang w:val="uk-UA"/>
        </w:rPr>
        <w:t>чоловік, який досяг 65-</w:t>
      </w:r>
      <w:r w:rsidRPr="000039FD">
        <w:rPr>
          <w:rFonts w:ascii="Times New Roman" w:eastAsia="Times New Roman" w:hAnsi="Times New Roman" w:cs="Times New Roman"/>
          <w:color w:val="000000" w:themeColor="text1"/>
          <w:lang w:val="uk-UA"/>
        </w:rPr>
        <w:t>річного віку; жінка, яка має дитину до одного року; неповнолітня особа 17 років; військовослужбовець-жінка; жінка 52 років; чоловік 45 років, який самостійно виховує трьох дітей;</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безробітній чоловік 50 років; поліцейський.</w:t>
      </w:r>
    </w:p>
    <w:p w14:paraId="57A58CE3"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Адміністративні стягнення: штраф; виправні роботи; громадські роботи; адміністративний арешт, арешт з утриманням на гауптвахті; попередження. </w:t>
      </w:r>
    </w:p>
    <w:p w14:paraId="051AC459" w14:textId="77777777" w:rsidR="00233CC0" w:rsidRPr="000039FD" w:rsidRDefault="00233CC0" w:rsidP="003E3B8B">
      <w:pPr>
        <w:widowControl w:val="0"/>
        <w:ind w:firstLine="700"/>
        <w:rPr>
          <w:rFonts w:ascii="Times New Roman" w:eastAsia="Times New Roman" w:hAnsi="Times New Roman" w:cs="Times New Roman"/>
          <w:color w:val="000000" w:themeColor="text1"/>
          <w:lang w:val="uk-UA"/>
        </w:rPr>
      </w:pPr>
    </w:p>
    <w:p w14:paraId="2A6B40E4" w14:textId="489026D8" w:rsidR="00A55009" w:rsidRPr="000039FD" w:rsidRDefault="00CF731C" w:rsidP="00CF731C">
      <w:pPr>
        <w:widowControl w:val="0"/>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5269D777"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07" w:anchor="n1275">
        <w:r w:rsidRPr="000039FD">
          <w:rPr>
            <w:rFonts w:ascii="Times New Roman" w:eastAsia="Times New Roman" w:hAnsi="Times New Roman" w:cs="Times New Roman"/>
            <w:color w:val="000000" w:themeColor="text1"/>
            <w:lang w:val="uk-UA"/>
          </w:rPr>
          <w:t>https://zakon.rada.gov.ua/laws/show/80731-1</w:t>
        </w:r>
      </w:hyperlink>
      <w:hyperlink r:id="rId108" w:anchor="n1275">
        <w:r w:rsidRPr="000039FD">
          <w:rPr>
            <w:rFonts w:ascii="Times New Roman" w:eastAsia="Times New Roman" w:hAnsi="Times New Roman" w:cs="Times New Roman"/>
            <w:color w:val="000000" w:themeColor="text1"/>
            <w:lang w:val="uk-UA"/>
          </w:rPr>
          <w:t>0#n1275</w:t>
        </w:r>
      </w:hyperlink>
      <w:r w:rsidRPr="000039FD">
        <w:rPr>
          <w:rFonts w:ascii="Times New Roman" w:eastAsia="Times New Roman" w:hAnsi="Times New Roman" w:cs="Times New Roman"/>
          <w:color w:val="000000" w:themeColor="text1"/>
          <w:lang w:val="uk-UA"/>
        </w:rPr>
        <w:t>.</w:t>
      </w:r>
    </w:p>
    <w:p w14:paraId="417BCA5F"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09">
        <w:r w:rsidRPr="000039FD">
          <w:rPr>
            <w:rFonts w:ascii="Times New Roman" w:eastAsia="Times New Roman" w:hAnsi="Times New Roman" w:cs="Times New Roman"/>
            <w:color w:val="000000" w:themeColor="text1"/>
            <w:lang w:val="uk-UA"/>
          </w:rPr>
          <w:t>Сімейний кодекс України</w:t>
        </w:r>
      </w:hyperlink>
      <w:r w:rsidRPr="000039FD">
        <w:rPr>
          <w:rFonts w:ascii="Times New Roman" w:eastAsia="Times New Roman" w:hAnsi="Times New Roman" w:cs="Times New Roman"/>
          <w:color w:val="000000" w:themeColor="text1"/>
          <w:lang w:val="uk-UA"/>
        </w:rPr>
        <w:t xml:space="preserve"> від 10.01.2002 № 2947-III. URL: </w:t>
      </w:r>
      <w:hyperlink r:id="rId110" w:anchor="Text">
        <w:r w:rsidRPr="000039FD">
          <w:rPr>
            <w:rFonts w:ascii="Times New Roman" w:eastAsia="Times New Roman" w:hAnsi="Times New Roman" w:cs="Times New Roman"/>
            <w:color w:val="000000" w:themeColor="text1"/>
            <w:lang w:val="uk-UA"/>
          </w:rPr>
          <w:t>https://zakon.rada.gov.ua/laws/show/2947-14#Text</w:t>
        </w:r>
      </w:hyperlink>
      <w:r w:rsidRPr="000039FD">
        <w:rPr>
          <w:rFonts w:ascii="Times New Roman" w:eastAsia="Times New Roman" w:hAnsi="Times New Roman" w:cs="Times New Roman"/>
          <w:color w:val="000000" w:themeColor="text1"/>
          <w:lang w:val="uk-UA"/>
        </w:rPr>
        <w:t>.</w:t>
      </w:r>
    </w:p>
    <w:p w14:paraId="450F65B2"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11">
        <w:r w:rsidRPr="000039FD">
          <w:rPr>
            <w:rFonts w:ascii="Times New Roman" w:eastAsia="Times New Roman" w:hAnsi="Times New Roman" w:cs="Times New Roman"/>
            <w:color w:val="000000" w:themeColor="text1"/>
            <w:lang w:val="uk-UA"/>
          </w:rPr>
          <w:t>Про забезпечення рівних прав та можливостей жінок і чоловіків</w:t>
        </w:r>
      </w:hyperlink>
      <w:r w:rsidRPr="000039FD">
        <w:rPr>
          <w:rFonts w:ascii="Times New Roman" w:eastAsia="Times New Roman" w:hAnsi="Times New Roman" w:cs="Times New Roman"/>
          <w:color w:val="000000" w:themeColor="text1"/>
          <w:lang w:val="uk-UA"/>
        </w:rPr>
        <w:t xml:space="preserve">: Закон України від 08.09.2005 № 2866-IV. URL: </w:t>
      </w:r>
      <w:hyperlink r:id="rId112" w:anchor="Text">
        <w:r w:rsidRPr="000039FD">
          <w:rPr>
            <w:rFonts w:ascii="Times New Roman" w:eastAsia="Times New Roman" w:hAnsi="Times New Roman" w:cs="Times New Roman"/>
            <w:color w:val="000000" w:themeColor="text1"/>
            <w:lang w:val="uk-UA"/>
          </w:rPr>
          <w:t>https://zakon.rada.gov.ua/laws/show/2866-15#Text</w:t>
        </w:r>
      </w:hyperlink>
      <w:r w:rsidRPr="000039FD">
        <w:rPr>
          <w:rFonts w:ascii="Times New Roman" w:eastAsia="Times New Roman" w:hAnsi="Times New Roman" w:cs="Times New Roman"/>
          <w:color w:val="000000" w:themeColor="text1"/>
          <w:lang w:val="uk-UA"/>
        </w:rPr>
        <w:t>.</w:t>
      </w:r>
    </w:p>
    <w:p w14:paraId="7ABD2691" w14:textId="4C6FD50E"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113">
        <w:r w:rsidRPr="000039FD">
          <w:rPr>
            <w:rFonts w:ascii="Times New Roman" w:eastAsia="Times New Roman" w:hAnsi="Times New Roman" w:cs="Times New Roman"/>
            <w:color w:val="000000" w:themeColor="text1"/>
            <w:lang w:val="uk-UA"/>
          </w:rPr>
          <w:t>Про затвердження Порядку виконання адміністративних стягнень у вигляді громадських робіт, виправних робіт та суспільно корисних робіт</w:t>
        </w:r>
      </w:hyperlink>
      <w:r w:rsidR="00D1042A"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 xml:space="preserve">аказ Міністерства юстиції України від 19.03.2013 № 474/5. URL: </w:t>
      </w:r>
      <w:hyperlink r:id="rId114" w:anchor="Text">
        <w:r w:rsidRPr="000039FD">
          <w:rPr>
            <w:rFonts w:ascii="Times New Roman" w:eastAsia="Times New Roman" w:hAnsi="Times New Roman" w:cs="Times New Roman"/>
            <w:color w:val="000000" w:themeColor="text1"/>
            <w:lang w:val="uk-UA"/>
          </w:rPr>
          <w:t>https://zakon.rada.gov.ua/laws/show/z0457-13#Text</w:t>
        </w:r>
      </w:hyperlink>
      <w:r w:rsidRPr="000039FD">
        <w:rPr>
          <w:rFonts w:ascii="Times New Roman" w:eastAsia="Times New Roman" w:hAnsi="Times New Roman" w:cs="Times New Roman"/>
          <w:color w:val="000000" w:themeColor="text1"/>
          <w:lang w:val="uk-UA"/>
        </w:rPr>
        <w:t>.</w:t>
      </w:r>
    </w:p>
    <w:p w14:paraId="457D7EC3"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Про затвердження Інструкції про порядок виготовлення, придбання, зберігання, обліку, перевезення та використання вогнепальної, пневматичної, холодної і охолощеної зброї, пристроїв вітчизняного виробництва для відстрілу патронів, </w:t>
      </w:r>
      <w:r w:rsidRPr="000039FD">
        <w:rPr>
          <w:rFonts w:ascii="Times New Roman" w:eastAsia="Times New Roman" w:hAnsi="Times New Roman" w:cs="Times New Roman"/>
          <w:color w:val="000000" w:themeColor="text1"/>
          <w:highlight w:val="white"/>
          <w:lang w:val="uk-UA"/>
        </w:rPr>
        <w:lastRenderedPageBreak/>
        <w:t>споряджених гумовими чи аналогічними за своїми властивостями метальними снарядами несмертельної дії, та патронів до них, а також боєприпасів до зброї, основних частин зброї та вибухових матеріалів: наказ Міністерства внутрішніх справ України від 21.08.1998</w:t>
      </w:r>
      <w:r w:rsidRPr="000039FD">
        <w:rPr>
          <w:rFonts w:ascii="Times New Roman" w:eastAsia="Times New Roman" w:hAnsi="Times New Roman" w:cs="Times New Roman"/>
          <w:color w:val="000000" w:themeColor="text1"/>
          <w:shd w:val="clear" w:color="auto" w:fill="F5F5F5"/>
          <w:lang w:val="uk-UA"/>
        </w:rPr>
        <w:t xml:space="preserve"> № </w:t>
      </w:r>
      <w:r w:rsidRPr="000039FD">
        <w:rPr>
          <w:rFonts w:ascii="Times New Roman" w:eastAsia="Times New Roman" w:hAnsi="Times New Roman" w:cs="Times New Roman"/>
          <w:color w:val="000000" w:themeColor="text1"/>
          <w:highlight w:val="white"/>
          <w:lang w:val="uk-UA"/>
        </w:rPr>
        <w:t xml:space="preserve">622. </w:t>
      </w:r>
      <w:r w:rsidRPr="000039FD">
        <w:rPr>
          <w:rFonts w:ascii="Times New Roman" w:eastAsia="Times New Roman" w:hAnsi="Times New Roman" w:cs="Times New Roman"/>
          <w:color w:val="000000" w:themeColor="text1"/>
          <w:lang w:val="uk-UA"/>
        </w:rPr>
        <w:t xml:space="preserve">URL: </w:t>
      </w:r>
      <w:hyperlink r:id="rId115" w:anchor="Text">
        <w:r w:rsidRPr="000039FD">
          <w:rPr>
            <w:rFonts w:ascii="Times New Roman" w:eastAsia="Times New Roman" w:hAnsi="Times New Roman" w:cs="Times New Roman"/>
            <w:color w:val="000000" w:themeColor="text1"/>
            <w:lang w:val="uk-UA"/>
          </w:rPr>
          <w:t>https://zakon.rada.gov.ua/laws/show/z0637-98#Te</w:t>
        </w:r>
      </w:hyperlink>
      <w:hyperlink r:id="rId116" w:anchor="Text">
        <w:r w:rsidRPr="000039FD">
          <w:rPr>
            <w:rFonts w:ascii="Times New Roman" w:eastAsia="Times New Roman" w:hAnsi="Times New Roman" w:cs="Times New Roman"/>
            <w:color w:val="000000" w:themeColor="text1"/>
            <w:lang w:val="uk-UA"/>
          </w:rPr>
          <w:t>xt</w:t>
        </w:r>
      </w:hyperlink>
      <w:r w:rsidRPr="000039FD">
        <w:rPr>
          <w:rFonts w:ascii="Times New Roman" w:eastAsia="Times New Roman" w:hAnsi="Times New Roman" w:cs="Times New Roman"/>
          <w:color w:val="000000" w:themeColor="text1"/>
          <w:lang w:val="uk-UA"/>
        </w:rPr>
        <w:t xml:space="preserve">. </w:t>
      </w:r>
    </w:p>
    <w:p w14:paraId="7A74E2DE"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117">
        <w:r w:rsidRPr="000039FD">
          <w:rPr>
            <w:rFonts w:ascii="Times New Roman" w:eastAsia="Times New Roman" w:hAnsi="Times New Roman" w:cs="Times New Roman"/>
            <w:color w:val="000000" w:themeColor="text1"/>
            <w:lang w:val="uk-UA"/>
          </w:rPr>
          <w:t>Про Правила дорожнього руху</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10.10.2001 № 1306. URL: </w:t>
      </w:r>
      <w:hyperlink r:id="rId118" w:anchor="Text">
        <w:r w:rsidRPr="000039FD">
          <w:rPr>
            <w:rFonts w:ascii="Times New Roman" w:eastAsia="Times New Roman" w:hAnsi="Times New Roman" w:cs="Times New Roman"/>
            <w:color w:val="000000" w:themeColor="text1"/>
            <w:lang w:val="uk-UA"/>
          </w:rPr>
          <w:t>https://zakon.rada.gov.ua/laws/show/1306-2001-%D0%BF#Text</w:t>
        </w:r>
      </w:hyperlink>
      <w:r w:rsidRPr="000039FD">
        <w:rPr>
          <w:rFonts w:ascii="Times New Roman" w:eastAsia="Times New Roman" w:hAnsi="Times New Roman" w:cs="Times New Roman"/>
          <w:color w:val="000000" w:themeColor="text1"/>
          <w:lang w:val="uk-UA"/>
        </w:rPr>
        <w:t>.</w:t>
      </w:r>
    </w:p>
    <w:p w14:paraId="71304B4B"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119">
        <w:r w:rsidRPr="000039FD">
          <w:rPr>
            <w:rFonts w:ascii="Times New Roman" w:eastAsia="Times New Roman" w:hAnsi="Times New Roman" w:cs="Times New Roman"/>
            <w:color w:val="000000" w:themeColor="text1"/>
            <w:lang w:val="uk-UA"/>
          </w:rPr>
          <w:t>Про затвердження Правил охорони електричних мереж</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27.12.2022 № 1455. URL: </w:t>
      </w:r>
      <w:hyperlink r:id="rId120" w:anchor="Text">
        <w:r w:rsidRPr="000039FD">
          <w:rPr>
            <w:rFonts w:ascii="Times New Roman" w:eastAsia="Times New Roman" w:hAnsi="Times New Roman" w:cs="Times New Roman"/>
            <w:color w:val="000000" w:themeColor="text1"/>
            <w:lang w:val="uk-UA"/>
          </w:rPr>
          <w:t>https://zakon.rada.gov.ua/laws/show/1455-2022-%D0%BF#Text</w:t>
        </w:r>
      </w:hyperlink>
      <w:r w:rsidRPr="000039FD">
        <w:rPr>
          <w:rFonts w:ascii="Times New Roman" w:eastAsia="Times New Roman" w:hAnsi="Times New Roman" w:cs="Times New Roman"/>
          <w:color w:val="000000" w:themeColor="text1"/>
          <w:lang w:val="uk-UA"/>
        </w:rPr>
        <w:t>.</w:t>
      </w:r>
    </w:p>
    <w:p w14:paraId="64C5649F" w14:textId="71137F8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Гордійчук М.</w:t>
      </w:r>
      <w:r w:rsidR="00D1042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Котенко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Н. М. Адміністративний штраф як вид адміністративного стягнення. </w:t>
      </w:r>
      <w:r w:rsidRPr="000039FD">
        <w:rPr>
          <w:rFonts w:ascii="Times New Roman" w:eastAsia="Times New Roman" w:hAnsi="Times New Roman" w:cs="Times New Roman"/>
          <w:i/>
          <w:iCs/>
          <w:color w:val="000000" w:themeColor="text1"/>
          <w:lang w:val="uk-UA"/>
        </w:rPr>
        <w:t xml:space="preserve">Право і суспільство. </w:t>
      </w:r>
      <w:r w:rsidRPr="000039FD">
        <w:rPr>
          <w:rFonts w:ascii="Times New Roman" w:eastAsia="Times New Roman" w:hAnsi="Times New Roman" w:cs="Times New Roman"/>
          <w:color w:val="000000" w:themeColor="text1"/>
          <w:lang w:val="uk-UA"/>
        </w:rPr>
        <w:t>2023. № 3. С. 166-172.</w:t>
      </w:r>
    </w:p>
    <w:p w14:paraId="03B202A7" w14:textId="77777777" w:rsidR="00233CC0" w:rsidRPr="000039FD" w:rsidRDefault="00B102DA" w:rsidP="003E3B8B">
      <w:pPr>
        <w:pStyle w:val="1"/>
        <w:keepNext w:val="0"/>
        <w:tabs>
          <w:tab w:val="left" w:pos="993"/>
        </w:tabs>
        <w:spacing w:line="240" w:lineRule="auto"/>
        <w:ind w:left="0" w:firstLine="708"/>
        <w:jc w:val="both"/>
        <w:rPr>
          <w:color w:val="000000" w:themeColor="text1"/>
          <w:sz w:val="22"/>
          <w:szCs w:val="22"/>
          <w:lang w:val="uk-UA"/>
        </w:rPr>
      </w:pPr>
      <w:bookmarkStart w:id="1" w:name="_heading=h.rswbrbdbmf4i" w:colFirst="0" w:colLast="0"/>
      <w:bookmarkEnd w:id="1"/>
      <w:r w:rsidRPr="000039FD">
        <w:rPr>
          <w:b w:val="0"/>
          <w:bCs w:val="0"/>
          <w:smallCaps w:val="0"/>
          <w:color w:val="000000" w:themeColor="text1"/>
          <w:sz w:val="22"/>
          <w:szCs w:val="22"/>
          <w:lang w:val="uk-UA"/>
        </w:rPr>
        <w:t xml:space="preserve">Конфіскація тварин крізь призму адміністративного права. URL: </w:t>
      </w:r>
      <w:hyperlink r:id="rId121" w:anchor="google_vignette">
        <w:r w:rsidRPr="000039FD">
          <w:rPr>
            <w:b w:val="0"/>
            <w:bCs w:val="0"/>
            <w:smallCaps w:val="0"/>
            <w:color w:val="000000" w:themeColor="text1"/>
            <w:sz w:val="22"/>
            <w:szCs w:val="22"/>
            <w:lang w:val="uk-UA"/>
          </w:rPr>
          <w:t>https://sud.ua/uk/news/publication/345826-konfiskatsiya-zhivotnykh-skvoz-prizmu-administrativnogo-prava#google_vignette</w:t>
        </w:r>
      </w:hyperlink>
      <w:r w:rsidRPr="000039FD">
        <w:rPr>
          <w:b w:val="0"/>
          <w:bCs w:val="0"/>
          <w:smallCaps w:val="0"/>
          <w:color w:val="000000" w:themeColor="text1"/>
          <w:sz w:val="22"/>
          <w:szCs w:val="22"/>
          <w:lang w:val="uk-UA"/>
        </w:rPr>
        <w:t>.</w:t>
      </w:r>
    </w:p>
    <w:p w14:paraId="5F1C80CE" w14:textId="2B5E2A4F"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Тернущак М.</w:t>
      </w:r>
      <w:r w:rsidR="00D1042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Білоус В.</w:t>
      </w:r>
      <w:r w:rsidR="00D1042A"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Адміністративні стягненн</w:t>
      </w:r>
      <w:r w:rsidR="00D1042A" w:rsidRPr="000039FD">
        <w:rPr>
          <w:rFonts w:ascii="Times New Roman" w:eastAsia="Times New Roman" w:hAnsi="Times New Roman" w:cs="Times New Roman"/>
          <w:color w:val="000000" w:themeColor="text1"/>
          <w:lang w:val="uk-UA"/>
        </w:rPr>
        <w:t>я</w:t>
      </w:r>
      <w:r w:rsidRPr="000039FD">
        <w:rPr>
          <w:rFonts w:ascii="Times New Roman" w:eastAsia="Times New Roman" w:hAnsi="Times New Roman" w:cs="Times New Roman"/>
          <w:color w:val="000000" w:themeColor="text1"/>
          <w:lang w:val="uk-UA"/>
        </w:rPr>
        <w:t xml:space="preserve">: правова заракетристика, порядок та строки накладення. </w:t>
      </w:r>
      <w:r w:rsidRPr="000039FD">
        <w:rPr>
          <w:rFonts w:ascii="Times New Roman" w:eastAsia="Times New Roman" w:hAnsi="Times New Roman" w:cs="Times New Roman"/>
          <w:i/>
          <w:iCs/>
          <w:color w:val="000000" w:themeColor="text1"/>
          <w:lang w:val="uk-UA"/>
        </w:rPr>
        <w:t>Ірпінський юридичний часопис: науковий журнал</w:t>
      </w:r>
      <w:r w:rsidRPr="000039FD">
        <w:rPr>
          <w:rFonts w:ascii="Times New Roman" w:eastAsia="Times New Roman" w:hAnsi="Times New Roman" w:cs="Times New Roman"/>
          <w:color w:val="000000" w:themeColor="text1"/>
          <w:lang w:val="uk-UA"/>
        </w:rPr>
        <w:t>. 2024. Вип. 2 (15). С. 203-212.</w:t>
      </w:r>
    </w:p>
    <w:p w14:paraId="63864B41" w14:textId="3C55B3FE" w:rsidR="00233CC0" w:rsidRPr="000039FD" w:rsidRDefault="00B102DA" w:rsidP="003E3B8B">
      <w:pPr>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Червінчук А. В.,</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Пилипенко Є. О. Позбавлення права керування транспортними засобами як додаткового виду покарання за порушення правил безпеки дорожнього руху або експлуатації транспорту особами, які керують транспортними засобами. </w:t>
      </w:r>
      <w:r w:rsidR="00F0147E" w:rsidRPr="000039FD">
        <w:rPr>
          <w:rFonts w:ascii="Times New Roman" w:eastAsia="Times New Roman" w:hAnsi="Times New Roman" w:cs="Times New Roman"/>
          <w:i/>
          <w:iCs/>
          <w:color w:val="000000" w:themeColor="text1"/>
          <w:lang w:val="uk-UA"/>
        </w:rPr>
        <w:t>Центрально український</w:t>
      </w:r>
      <w:r w:rsidRPr="000039FD">
        <w:rPr>
          <w:rFonts w:ascii="Times New Roman" w:eastAsia="Times New Roman" w:hAnsi="Times New Roman" w:cs="Times New Roman"/>
          <w:i/>
          <w:iCs/>
          <w:color w:val="000000" w:themeColor="text1"/>
          <w:lang w:val="uk-UA"/>
        </w:rPr>
        <w:t xml:space="preserve"> вісник права та публічного управління.</w:t>
      </w:r>
      <w:r w:rsidRPr="000039FD">
        <w:rPr>
          <w:rFonts w:ascii="Times New Roman" w:eastAsia="Times New Roman" w:hAnsi="Times New Roman" w:cs="Times New Roman"/>
          <w:color w:val="000000" w:themeColor="text1"/>
          <w:lang w:val="uk-UA"/>
        </w:rPr>
        <w:t xml:space="preserve"> 2023.</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Випуск / Issue 2. С. 51-57. </w:t>
      </w:r>
    </w:p>
    <w:p w14:paraId="10585A98" w14:textId="506CEE86" w:rsidR="00233CC0" w:rsidRPr="000039FD" w:rsidRDefault="00B102DA" w:rsidP="002B1920">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Шестак Л. В., Шульженко А. О. До питання про сутність понять «адміністративне стягнення» та «адміністративна санкція». </w:t>
      </w:r>
      <w:r w:rsidRPr="000039FD">
        <w:rPr>
          <w:rFonts w:ascii="Times New Roman" w:eastAsia="Times New Roman" w:hAnsi="Times New Roman" w:cs="Times New Roman"/>
          <w:i/>
          <w:iCs/>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xml:space="preserve">. 2021. № 9. URL: </w:t>
      </w:r>
      <w:hyperlink r:id="rId122" w:history="1">
        <w:r w:rsidR="0058636B" w:rsidRPr="000039FD">
          <w:rPr>
            <w:rStyle w:val="a6"/>
            <w:rFonts w:ascii="Times New Roman" w:eastAsia="Times New Roman" w:hAnsi="Times New Roman" w:cs="Times New Roman"/>
            <w:lang w:val="uk-UA"/>
          </w:rPr>
          <w:t>http://www.lsej.org.ua/9_2021/49.pdf</w:t>
        </w:r>
      </w:hyperlink>
    </w:p>
    <w:p w14:paraId="4F94173D" w14:textId="03A60921" w:rsidR="0058636B" w:rsidRPr="000039FD" w:rsidRDefault="0058636B" w:rsidP="002B1920">
      <w:pPr>
        <w:widowControl w:val="0"/>
        <w:tabs>
          <w:tab w:val="left" w:pos="993"/>
        </w:tabs>
        <w:ind w:firstLine="708"/>
        <w:rPr>
          <w:rFonts w:ascii="Times New Roman" w:eastAsia="Times New Roman" w:hAnsi="Times New Roman" w:cs="Times New Roman"/>
          <w:color w:val="000000" w:themeColor="text1"/>
          <w:lang w:val="uk-UA"/>
        </w:rPr>
      </w:pPr>
    </w:p>
    <w:p w14:paraId="13B8F28F" w14:textId="77777777" w:rsidR="0058636B" w:rsidRPr="000039FD" w:rsidRDefault="0058636B" w:rsidP="002B1920">
      <w:pPr>
        <w:widowControl w:val="0"/>
        <w:tabs>
          <w:tab w:val="left" w:pos="993"/>
        </w:tabs>
        <w:ind w:firstLine="708"/>
        <w:rPr>
          <w:rFonts w:ascii="Times New Roman" w:eastAsia="Times New Roman" w:hAnsi="Times New Roman" w:cs="Times New Roman"/>
          <w:color w:val="000000" w:themeColor="text1"/>
          <w:lang w:val="uk-UA"/>
        </w:rPr>
      </w:pPr>
    </w:p>
    <w:p w14:paraId="28983144" w14:textId="1C60C8A7" w:rsidR="00233CC0" w:rsidRPr="000039FD" w:rsidRDefault="00266DA7" w:rsidP="003E3B8B">
      <w:pPr>
        <w:widowControl w:val="0"/>
        <w:ind w:firstLine="0"/>
        <w:jc w:val="center"/>
        <w:rPr>
          <w:rFonts w:ascii="Times New Roman" w:eastAsia="Times New Roman" w:hAnsi="Times New Roman" w:cs="Times New Roman"/>
          <w:b/>
          <w:bCs/>
          <w:color w:val="000000" w:themeColor="text1"/>
          <w:lang w:val="uk-UA"/>
        </w:rPr>
      </w:pPr>
      <w:r>
        <w:rPr>
          <w:rFonts w:ascii="Times New Roman" w:eastAsia="Times New Roman" w:hAnsi="Times New Roman" w:cs="Times New Roman"/>
          <w:color w:val="000000" w:themeColor="text1"/>
          <w:spacing w:val="28"/>
          <w:lang w:val="uk-UA"/>
        </w:rPr>
        <w:br/>
      </w:r>
      <w:r w:rsidR="0058636B" w:rsidRPr="000039FD">
        <w:rPr>
          <w:rFonts w:ascii="Times New Roman" w:eastAsia="Times New Roman" w:hAnsi="Times New Roman" w:cs="Times New Roman"/>
          <w:color w:val="000000" w:themeColor="text1"/>
          <w:spacing w:val="28"/>
          <w:lang w:val="uk-UA"/>
        </w:rPr>
        <w:lastRenderedPageBreak/>
        <w:t>Тема</w:t>
      </w:r>
      <w:r w:rsidR="0058636B"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8. Завдання та стадії провадження у справах про адміністративне правопорушення</w:t>
      </w:r>
    </w:p>
    <w:p w14:paraId="71A6D272" w14:textId="77777777" w:rsidR="00233CC0" w:rsidRPr="000039FD" w:rsidRDefault="00233CC0" w:rsidP="003E3B8B">
      <w:pPr>
        <w:widowControl w:val="0"/>
        <w:ind w:firstLine="0"/>
        <w:jc w:val="center"/>
        <w:rPr>
          <w:rFonts w:ascii="Times New Roman" w:eastAsia="Times New Roman" w:hAnsi="Times New Roman" w:cs="Times New Roman"/>
          <w:color w:val="000000" w:themeColor="text1"/>
          <w:lang w:val="uk-UA"/>
        </w:rPr>
      </w:pPr>
    </w:p>
    <w:p w14:paraId="7BF64771" w14:textId="658B01A6" w:rsidR="00233CC0" w:rsidRPr="000039FD" w:rsidRDefault="00B102DA" w:rsidP="0058636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21FBB87" w14:textId="3BFD889D"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Провадження у справах про адміністративне </w:t>
      </w:r>
      <w:r w:rsidR="00D1042A" w:rsidRPr="000039FD">
        <w:rPr>
          <w:rFonts w:ascii="Times New Roman" w:eastAsia="Times New Roman" w:hAnsi="Times New Roman" w:cs="Times New Roman"/>
          <w:color w:val="000000" w:themeColor="text1"/>
          <w:lang w:val="uk-UA"/>
        </w:rPr>
        <w:t>правопорушення, його завдання і</w:t>
      </w:r>
      <w:r w:rsidRPr="000039FD">
        <w:rPr>
          <w:rFonts w:ascii="Times New Roman" w:eastAsia="Times New Roman" w:hAnsi="Times New Roman" w:cs="Times New Roman"/>
          <w:color w:val="000000" w:themeColor="text1"/>
          <w:lang w:val="uk-UA"/>
        </w:rPr>
        <w:t xml:space="preserve"> принципи. </w:t>
      </w:r>
    </w:p>
    <w:p w14:paraId="0669FF17"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Стадійність провадження у справах про адміністративне правопорушення. </w:t>
      </w:r>
    </w:p>
    <w:p w14:paraId="2B6BCF0D" w14:textId="5046BBAD"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Органи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 уповноважені вчиняти дії чи приймати акти, спрямовані на виявлення </w:t>
      </w:r>
      <w:r w:rsidR="00D1042A" w:rsidRPr="000039FD">
        <w:rPr>
          <w:rFonts w:ascii="Times New Roman" w:eastAsia="Times New Roman" w:hAnsi="Times New Roman" w:cs="Times New Roman"/>
          <w:color w:val="000000" w:themeColor="text1"/>
          <w:lang w:val="uk-UA"/>
        </w:rPr>
        <w:t>й фіксацію проступку, розгляд і вирішення справи й</w:t>
      </w:r>
      <w:r w:rsidRPr="000039FD">
        <w:rPr>
          <w:rFonts w:ascii="Times New Roman" w:eastAsia="Times New Roman" w:hAnsi="Times New Roman" w:cs="Times New Roman"/>
          <w:color w:val="000000" w:themeColor="text1"/>
          <w:lang w:val="uk-UA"/>
        </w:rPr>
        <w:t xml:space="preserve"> виконання постанови. </w:t>
      </w:r>
    </w:p>
    <w:p w14:paraId="61F2FA51"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Особи, які беруть участь у провадженні у справах про адміністративне правопорушення.</w:t>
      </w:r>
    </w:p>
    <w:p w14:paraId="4179D20A"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1466CB39" w14:textId="10413488" w:rsidR="00233CC0" w:rsidRPr="000039FD" w:rsidRDefault="00B102DA" w:rsidP="00D1042A">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t>Завдання</w:t>
      </w:r>
    </w:p>
    <w:p w14:paraId="468EFF6E" w14:textId="67F5A452"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До суду надійшли матеріали про притягнення А. до адміністративної відповідальності за ч. 1 ст. 184 КУпАП. Як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ясував суд, протокол про адміністративне правопорушення не містить інформації про мі</w:t>
      </w:r>
      <w:r w:rsidR="00D1042A" w:rsidRPr="000039FD">
        <w:rPr>
          <w:rFonts w:ascii="Times New Roman" w:eastAsia="Times New Roman" w:hAnsi="Times New Roman" w:cs="Times New Roman"/>
          <w:color w:val="000000" w:themeColor="text1"/>
          <w:lang w:val="uk-UA"/>
        </w:rPr>
        <w:t>сце, дату й</w:t>
      </w:r>
      <w:r w:rsidRPr="000039FD">
        <w:rPr>
          <w:rFonts w:ascii="Times New Roman" w:eastAsia="Times New Roman" w:hAnsi="Times New Roman" w:cs="Times New Roman"/>
          <w:color w:val="000000" w:themeColor="text1"/>
          <w:lang w:val="uk-UA"/>
        </w:rPr>
        <w:t xml:space="preserve"> час вчинення адміністративного правопорушення. Крім того, у протоколі адреса реєстрації особи, яка притягається до адміністративної відповідальності, </w:t>
      </w:r>
      <w:r w:rsidR="00D1042A" w:rsidRPr="000039FD">
        <w:rPr>
          <w:rFonts w:ascii="Times New Roman" w:eastAsia="Times New Roman" w:hAnsi="Times New Roman" w:cs="Times New Roman"/>
          <w:color w:val="000000" w:themeColor="text1"/>
          <w:lang w:val="uk-UA"/>
        </w:rPr>
        <w:t>вказана не повно, а саме нема</w:t>
      </w:r>
      <w:r w:rsidRPr="000039FD">
        <w:rPr>
          <w:rFonts w:ascii="Times New Roman" w:eastAsia="Times New Roman" w:hAnsi="Times New Roman" w:cs="Times New Roman"/>
          <w:color w:val="000000" w:themeColor="text1"/>
          <w:lang w:val="uk-UA"/>
        </w:rPr>
        <w:t xml:space="preserve"> район</w:t>
      </w:r>
      <w:r w:rsidR="00D1042A" w:rsidRPr="000039FD">
        <w:rPr>
          <w:rFonts w:ascii="Times New Roman" w:eastAsia="Times New Roman" w:hAnsi="Times New Roman" w:cs="Times New Roman"/>
          <w:color w:val="000000" w:themeColor="text1"/>
          <w:lang w:val="uk-UA"/>
        </w:rPr>
        <w:t>у місця реєстрації. Суд зр</w:t>
      </w:r>
      <w:r w:rsidRPr="000039FD">
        <w:rPr>
          <w:rFonts w:ascii="Times New Roman" w:eastAsia="Times New Roman" w:hAnsi="Times New Roman" w:cs="Times New Roman"/>
          <w:color w:val="000000" w:themeColor="text1"/>
          <w:lang w:val="uk-UA"/>
        </w:rPr>
        <w:t>о</w:t>
      </w:r>
      <w:r w:rsidR="00D1042A" w:rsidRPr="000039FD">
        <w:rPr>
          <w:rFonts w:ascii="Times New Roman" w:eastAsia="Times New Roman" w:hAnsi="Times New Roman" w:cs="Times New Roman"/>
          <w:color w:val="000000" w:themeColor="text1"/>
          <w:lang w:val="uk-UA"/>
        </w:rPr>
        <w:t>би</w:t>
      </w:r>
      <w:r w:rsidRPr="000039FD">
        <w:rPr>
          <w:rFonts w:ascii="Times New Roman" w:eastAsia="Times New Roman" w:hAnsi="Times New Roman" w:cs="Times New Roman"/>
          <w:color w:val="000000" w:themeColor="text1"/>
          <w:lang w:val="uk-UA"/>
        </w:rPr>
        <w:t>в виснов</w:t>
      </w:r>
      <w:r w:rsidR="00D1042A" w:rsidRPr="000039FD">
        <w:rPr>
          <w:rFonts w:ascii="Times New Roman" w:eastAsia="Times New Roman" w:hAnsi="Times New Roman" w:cs="Times New Roman"/>
          <w:color w:val="000000" w:themeColor="text1"/>
          <w:lang w:val="uk-UA"/>
        </w:rPr>
        <w:t>ок</w:t>
      </w:r>
      <w:r w:rsidRPr="000039FD">
        <w:rPr>
          <w:rFonts w:ascii="Times New Roman" w:eastAsia="Times New Roman" w:hAnsi="Times New Roman" w:cs="Times New Roman"/>
          <w:color w:val="000000" w:themeColor="text1"/>
          <w:lang w:val="uk-UA"/>
        </w:rPr>
        <w:t>, що протоко</w:t>
      </w:r>
      <w:r w:rsidR="00D1042A" w:rsidRPr="000039FD">
        <w:rPr>
          <w:rFonts w:ascii="Times New Roman" w:eastAsia="Times New Roman" w:hAnsi="Times New Roman" w:cs="Times New Roman"/>
          <w:color w:val="000000" w:themeColor="text1"/>
          <w:lang w:val="uk-UA"/>
        </w:rPr>
        <w:t>л не може розглядатися</w:t>
      </w:r>
      <w:r w:rsidRPr="000039FD">
        <w:rPr>
          <w:rFonts w:ascii="Times New Roman" w:eastAsia="Times New Roman" w:hAnsi="Times New Roman" w:cs="Times New Roman"/>
          <w:color w:val="000000" w:themeColor="text1"/>
          <w:lang w:val="uk-UA"/>
        </w:rPr>
        <w:t xml:space="preserve"> без усунення порушень, оскільки за наслідками таких встановлених недоліків нем</w:t>
      </w:r>
      <w:r w:rsidR="001B5E51" w:rsidRPr="000039FD">
        <w:rPr>
          <w:rFonts w:ascii="Times New Roman" w:eastAsia="Times New Roman" w:hAnsi="Times New Roman" w:cs="Times New Roman"/>
          <w:color w:val="000000" w:themeColor="text1"/>
          <w:lang w:val="uk-UA"/>
        </w:rPr>
        <w:t>ає можливості повно, всебічно й об’єктивно</w:t>
      </w:r>
      <w:r w:rsidRPr="000039FD">
        <w:rPr>
          <w:rFonts w:ascii="Times New Roman" w:eastAsia="Times New Roman" w:hAnsi="Times New Roman" w:cs="Times New Roman"/>
          <w:color w:val="000000" w:themeColor="text1"/>
          <w:lang w:val="uk-UA"/>
        </w:rPr>
        <w:t xml:space="preserve"> розглянути дану справу.</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Керуючись п.</w:t>
      </w:r>
      <w:r w:rsidR="00591C5D" w:rsidRPr="000039FD">
        <w:rPr>
          <w:rFonts w:ascii="Times New Roman" w:eastAsia="Times New Roman" w:hAnsi="Times New Roman" w:cs="Times New Roman"/>
          <w:color w:val="000000" w:themeColor="text1"/>
          <w:lang w:val="uk-UA"/>
        </w:rPr>
        <w:t xml:space="preserve"> </w:t>
      </w:r>
      <w:r w:rsidR="001B5E51" w:rsidRPr="000039FD">
        <w:rPr>
          <w:rFonts w:ascii="Times New Roman" w:eastAsia="Times New Roman" w:hAnsi="Times New Roman" w:cs="Times New Roman"/>
          <w:color w:val="000000" w:themeColor="text1"/>
          <w:lang w:val="uk-UA"/>
        </w:rPr>
        <w:t>24 п</w:t>
      </w:r>
      <w:r w:rsidRPr="000039FD">
        <w:rPr>
          <w:rFonts w:ascii="Times New Roman" w:eastAsia="Times New Roman" w:hAnsi="Times New Roman" w:cs="Times New Roman"/>
          <w:color w:val="000000" w:themeColor="text1"/>
          <w:lang w:val="uk-UA"/>
        </w:rPr>
        <w:t>останови Пленуму Верховного Суду України № 14 від 23.12.2005, суд вирішив матеріали справи про адміністративне правопорушення стосовно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повернути для належного оформлення. </w:t>
      </w:r>
    </w:p>
    <w:p w14:paraId="76EA01DD" w14:textId="6861A0DD" w:rsidR="00233CC0" w:rsidRPr="000039FD" w:rsidRDefault="001B5E51"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вважаєте В</w:t>
      </w:r>
      <w:r w:rsidR="00B102DA" w:rsidRPr="000039FD">
        <w:rPr>
          <w:rFonts w:ascii="Times New Roman" w:eastAsia="Times New Roman" w:hAnsi="Times New Roman" w:cs="Times New Roman"/>
          <w:i/>
          <w:iCs/>
          <w:color w:val="000000" w:themeColor="text1"/>
          <w:lang w:val="uk-UA"/>
        </w:rPr>
        <w:t xml:space="preserve">и, що дії суду відповідають закону? </w:t>
      </w:r>
    </w:p>
    <w:p w14:paraId="0FC2F0A1" w14:textId="77777777" w:rsidR="00A554EF" w:rsidRDefault="00B102DA" w:rsidP="001B5E51">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механізми має суд для забезпечення повного, всебічного та об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єктивного дослідження всіх обставини справи? </w:t>
      </w:r>
    </w:p>
    <w:p w14:paraId="31734BAD" w14:textId="265115ED" w:rsidR="00233CC0" w:rsidRPr="000039FD" w:rsidRDefault="00B102DA" w:rsidP="001B5E51">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зобов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язаний суд самостійно встановлювати обставини справи чи окремі відомості</w:t>
      </w:r>
      <w:r w:rsidR="001B5E51"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не зазначені в протоколі?</w:t>
      </w:r>
      <w:r w:rsidR="00591C5D" w:rsidRPr="000039FD">
        <w:rPr>
          <w:rFonts w:ascii="Times New Roman" w:eastAsia="Times New Roman" w:hAnsi="Times New Roman" w:cs="Times New Roman"/>
          <w:i/>
          <w:iCs/>
          <w:color w:val="000000" w:themeColor="text1"/>
          <w:lang w:val="uk-UA"/>
        </w:rPr>
        <w:t xml:space="preserve"> </w:t>
      </w:r>
    </w:p>
    <w:p w14:paraId="2F2B0803" w14:textId="39A9151E" w:rsidR="00233CC0" w:rsidRPr="000039FD" w:rsidRDefault="001B5E51" w:rsidP="003E3B8B">
      <w:pPr>
        <w:widowControl w:val="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завдання викону</w:t>
      </w:r>
      <w:r w:rsidR="00B102DA" w:rsidRPr="000039FD">
        <w:rPr>
          <w:rFonts w:ascii="Times New Roman" w:eastAsia="Times New Roman" w:hAnsi="Times New Roman" w:cs="Times New Roman"/>
          <w:i/>
          <w:iCs/>
          <w:color w:val="000000" w:themeColor="text1"/>
          <w:lang w:val="uk-UA"/>
        </w:rPr>
        <w:t xml:space="preserve">ються </w:t>
      </w:r>
      <w:r w:rsidRPr="000039FD">
        <w:rPr>
          <w:rFonts w:ascii="Times New Roman" w:eastAsia="Times New Roman" w:hAnsi="Times New Roman" w:cs="Times New Roman"/>
          <w:i/>
          <w:iCs/>
          <w:color w:val="000000" w:themeColor="text1"/>
          <w:lang w:val="uk-UA"/>
        </w:rPr>
        <w:t xml:space="preserve">на стадії початку </w:t>
      </w:r>
      <w:r w:rsidRPr="000039FD">
        <w:rPr>
          <w:rFonts w:ascii="Times New Roman" w:eastAsia="Times New Roman" w:hAnsi="Times New Roman" w:cs="Times New Roman"/>
          <w:i/>
          <w:iCs/>
          <w:color w:val="000000" w:themeColor="text1"/>
          <w:lang w:val="uk-UA"/>
        </w:rPr>
        <w:lastRenderedPageBreak/>
        <w:t>провадження й</w:t>
      </w:r>
      <w:r w:rsidR="00B102DA" w:rsidRPr="000039FD">
        <w:rPr>
          <w:rFonts w:ascii="Times New Roman" w:eastAsia="Times New Roman" w:hAnsi="Times New Roman" w:cs="Times New Roman"/>
          <w:i/>
          <w:iCs/>
          <w:color w:val="000000" w:themeColor="text1"/>
          <w:lang w:val="uk-UA"/>
        </w:rPr>
        <w:t xml:space="preserve"> розгляду справи? </w:t>
      </w:r>
    </w:p>
    <w:p w14:paraId="20DF1E9A"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2AA5C6AC" w14:textId="214357CB"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2. </w:t>
      </w:r>
      <w:r w:rsidR="001B5E51" w:rsidRPr="000039FD">
        <w:rPr>
          <w:rFonts w:ascii="Times New Roman" w:eastAsia="Times New Roman" w:hAnsi="Times New Roman" w:cs="Times New Roman"/>
          <w:color w:val="000000" w:themeColor="text1"/>
          <w:lang w:val="uk-UA"/>
        </w:rPr>
        <w:t>У</w:t>
      </w:r>
      <w:r w:rsidRPr="000039FD">
        <w:rPr>
          <w:rFonts w:ascii="Times New Roman" w:eastAsia="Times New Roman" w:hAnsi="Times New Roman" w:cs="Times New Roman"/>
          <w:color w:val="000000" w:themeColor="text1"/>
          <w:lang w:val="uk-UA"/>
        </w:rPr>
        <w:t xml:space="preserve"> районному суді до розгляду призначена справа про притягнення до адміністративної відповідальності Л. за вчинення правопорушення, передбаченого ст.</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173 КУпАП.</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У судове засідання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Л., будучи с</w:t>
      </w:r>
      <w:r w:rsidR="001B5E51" w:rsidRPr="000039FD">
        <w:rPr>
          <w:rFonts w:ascii="Times New Roman" w:eastAsia="Times New Roman" w:hAnsi="Times New Roman" w:cs="Times New Roman"/>
          <w:color w:val="000000" w:themeColor="text1"/>
          <w:lang w:val="uk-UA"/>
        </w:rPr>
        <w:t>воєчасно сповіщеною про місце й</w:t>
      </w:r>
      <w:r w:rsidRPr="000039FD">
        <w:rPr>
          <w:rFonts w:ascii="Times New Roman" w:eastAsia="Times New Roman" w:hAnsi="Times New Roman" w:cs="Times New Roman"/>
          <w:color w:val="000000" w:themeColor="text1"/>
          <w:lang w:val="uk-UA"/>
        </w:rPr>
        <w:t xml:space="preserve"> час розгляду справи, про що свідчить її підпис у протоколі про адмін</w:t>
      </w:r>
      <w:r w:rsidR="000702C3" w:rsidRPr="000039FD">
        <w:rPr>
          <w:rFonts w:ascii="Times New Roman" w:eastAsia="Times New Roman" w:hAnsi="Times New Roman" w:cs="Times New Roman"/>
          <w:color w:val="000000" w:themeColor="text1"/>
          <w:lang w:val="uk-UA"/>
        </w:rPr>
        <w:t xml:space="preserve">істративне </w:t>
      </w:r>
      <w:r w:rsidRPr="000039FD">
        <w:rPr>
          <w:rFonts w:ascii="Times New Roman" w:eastAsia="Times New Roman" w:hAnsi="Times New Roman" w:cs="Times New Roman"/>
          <w:color w:val="000000" w:themeColor="text1"/>
          <w:lang w:val="uk-UA"/>
        </w:rPr>
        <w:t>правопоруш</w:t>
      </w:r>
      <w:r w:rsidR="001B5E51" w:rsidRPr="000039FD">
        <w:rPr>
          <w:rFonts w:ascii="Times New Roman" w:eastAsia="Times New Roman" w:hAnsi="Times New Roman" w:cs="Times New Roman"/>
          <w:color w:val="000000" w:themeColor="text1"/>
          <w:lang w:val="uk-UA"/>
        </w:rPr>
        <w:t>ення, не з</w:t>
      </w:r>
      <w:r w:rsidR="00F93929" w:rsidRPr="000039FD">
        <w:rPr>
          <w:rFonts w:ascii="Times New Roman" w:eastAsia="Times New Roman" w:hAnsi="Times New Roman" w:cs="Times New Roman"/>
          <w:color w:val="000000" w:themeColor="text1"/>
          <w:lang w:val="uk-UA"/>
        </w:rPr>
        <w:t>’</w:t>
      </w:r>
      <w:r w:rsidR="001B5E51" w:rsidRPr="000039FD">
        <w:rPr>
          <w:rFonts w:ascii="Times New Roman" w:eastAsia="Times New Roman" w:hAnsi="Times New Roman" w:cs="Times New Roman"/>
          <w:color w:val="000000" w:themeColor="text1"/>
          <w:lang w:val="uk-UA"/>
        </w:rPr>
        <w:t>явилася</w:t>
      </w:r>
      <w:r w:rsidRPr="000039FD">
        <w:rPr>
          <w:rFonts w:ascii="Times New Roman" w:eastAsia="Times New Roman" w:hAnsi="Times New Roman" w:cs="Times New Roman"/>
          <w:color w:val="000000" w:themeColor="text1"/>
          <w:lang w:val="uk-UA"/>
        </w:rPr>
        <w:t>, про причини неявки суд не повідомила, заяв про відкладення розгляду справи від неї не надходило.</w:t>
      </w:r>
    </w:p>
    <w:p w14:paraId="34C38E53"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Які процесуальні дії має вчинити суддя? </w:t>
      </w:r>
    </w:p>
    <w:p w14:paraId="4D37D7D3" w14:textId="18D5927D"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принципи провадження у справах про адміністративне правопорушення мож</w:t>
      </w:r>
      <w:r w:rsidR="00AC50DB" w:rsidRPr="000039FD">
        <w:rPr>
          <w:rFonts w:ascii="Times New Roman" w:eastAsia="Times New Roman" w:hAnsi="Times New Roman" w:cs="Times New Roman"/>
          <w:i/>
          <w:iCs/>
          <w:color w:val="000000" w:themeColor="text1"/>
          <w:lang w:val="uk-UA"/>
        </w:rPr>
        <w:t xml:space="preserve">уть </w:t>
      </w:r>
      <w:r w:rsidRPr="000039FD">
        <w:rPr>
          <w:rFonts w:ascii="Times New Roman" w:eastAsia="Times New Roman" w:hAnsi="Times New Roman" w:cs="Times New Roman"/>
          <w:i/>
          <w:iCs/>
          <w:color w:val="000000" w:themeColor="text1"/>
          <w:lang w:val="uk-UA"/>
        </w:rPr>
        <w:t>бути порушен</w:t>
      </w:r>
      <w:r w:rsidR="00AC50DB" w:rsidRPr="000039FD">
        <w:rPr>
          <w:rFonts w:ascii="Times New Roman" w:eastAsia="Times New Roman" w:hAnsi="Times New Roman" w:cs="Times New Roman"/>
          <w:i/>
          <w:iCs/>
          <w:color w:val="000000" w:themeColor="text1"/>
          <w:lang w:val="uk-UA"/>
        </w:rPr>
        <w:t>і</w:t>
      </w:r>
      <w:r w:rsidRPr="000039FD">
        <w:rPr>
          <w:rFonts w:ascii="Times New Roman" w:eastAsia="Times New Roman" w:hAnsi="Times New Roman" w:cs="Times New Roman"/>
          <w:i/>
          <w:iCs/>
          <w:color w:val="000000" w:themeColor="text1"/>
          <w:lang w:val="uk-UA"/>
        </w:rPr>
        <w:t xml:space="preserve">, якщо справа розглядатиметься за відсутності особи, яка притягається до адміністративної відповідальності? </w:t>
      </w:r>
    </w:p>
    <w:p w14:paraId="725F930A"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Яка мета підготовки справи до розгляду? </w:t>
      </w:r>
    </w:p>
    <w:p w14:paraId="5798DB38"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1E1EE576" w14:textId="63936C4F"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3. </w:t>
      </w:r>
      <w:r w:rsidR="001B5E51" w:rsidRPr="000039FD">
        <w:rPr>
          <w:rFonts w:ascii="Times New Roman" w:eastAsia="Times New Roman" w:hAnsi="Times New Roman" w:cs="Times New Roman"/>
          <w:color w:val="000000" w:themeColor="text1"/>
          <w:lang w:val="uk-UA"/>
        </w:rPr>
        <w:t>Уповноваженими органами виявлено й</w:t>
      </w:r>
      <w:r w:rsidRPr="000039FD">
        <w:rPr>
          <w:rFonts w:ascii="Times New Roman" w:eastAsia="Times New Roman" w:hAnsi="Times New Roman" w:cs="Times New Roman"/>
          <w:color w:val="000000" w:themeColor="text1"/>
          <w:lang w:val="uk-UA"/>
        </w:rPr>
        <w:t xml:space="preserve"> зафіксовано вчинення В. адміністративного правопорушення, передбаченого ч.</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4 ст. 135 КУпАП, що полягало у проїзді в міському наземному громадському транспорті (трамваї) без квитка.</w:t>
      </w:r>
    </w:p>
    <w:p w14:paraId="2255ABD9" w14:textId="3FDF5C22"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Окресліть, які стадії мають бути і</w:t>
      </w:r>
      <w:r w:rsidR="001B5E51" w:rsidRPr="000039FD">
        <w:rPr>
          <w:rFonts w:ascii="Times New Roman" w:eastAsia="Times New Roman" w:hAnsi="Times New Roman" w:cs="Times New Roman"/>
          <w:i/>
          <w:iCs/>
          <w:color w:val="000000" w:themeColor="text1"/>
          <w:lang w:val="uk-UA"/>
        </w:rPr>
        <w:t xml:space="preserve"> які можуть бути у провадженні у</w:t>
      </w:r>
      <w:r w:rsidRPr="000039FD">
        <w:rPr>
          <w:rFonts w:ascii="Times New Roman" w:eastAsia="Times New Roman" w:hAnsi="Times New Roman" w:cs="Times New Roman"/>
          <w:i/>
          <w:iCs/>
          <w:color w:val="000000" w:themeColor="text1"/>
          <w:lang w:val="uk-UA"/>
        </w:rPr>
        <w:t xml:space="preserve"> справі про адміністративне правопорушення, передбачене ч. 4 ст. 135 КУпАП? </w:t>
      </w:r>
    </w:p>
    <w:p w14:paraId="4BAE5E5A" w14:textId="06A62DEB"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які </w:t>
      </w:r>
      <w:r w:rsidR="00965313" w:rsidRPr="000039FD">
        <w:rPr>
          <w:rFonts w:ascii="Times New Roman" w:eastAsia="Times New Roman" w:hAnsi="Times New Roman" w:cs="Times New Roman"/>
          <w:i/>
          <w:iCs/>
          <w:color w:val="000000" w:themeColor="text1"/>
          <w:lang w:val="uk-UA"/>
        </w:rPr>
        <w:t>процедурні</w:t>
      </w:r>
      <w:r w:rsidRPr="000039FD">
        <w:rPr>
          <w:rFonts w:ascii="Times New Roman" w:eastAsia="Times New Roman" w:hAnsi="Times New Roman" w:cs="Times New Roman"/>
          <w:i/>
          <w:iCs/>
          <w:color w:val="000000" w:themeColor="text1"/>
          <w:lang w:val="uk-UA"/>
        </w:rPr>
        <w:t xml:space="preserve"> дії і ким мають бути вчинені для притягнення В. до адміністративної відповідальності.</w:t>
      </w:r>
    </w:p>
    <w:p w14:paraId="7B667736"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24F84EA0" w14:textId="28DB8401"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color w:val="000000" w:themeColor="text1"/>
          <w:lang w:val="uk-UA"/>
        </w:rPr>
        <w:t xml:space="preserve">Згідно </w:t>
      </w:r>
      <w:r w:rsidR="001B5E51" w:rsidRPr="000039FD">
        <w:rPr>
          <w:rFonts w:ascii="Times New Roman" w:eastAsia="Times New Roman" w:hAnsi="Times New Roman" w:cs="Times New Roman"/>
          <w:color w:val="000000" w:themeColor="text1"/>
          <w:lang w:val="uk-UA"/>
        </w:rPr>
        <w:t>з протоколом</w:t>
      </w:r>
      <w:r w:rsidRPr="000039FD">
        <w:rPr>
          <w:rFonts w:ascii="Times New Roman" w:eastAsia="Times New Roman" w:hAnsi="Times New Roman" w:cs="Times New Roman"/>
          <w:color w:val="000000" w:themeColor="text1"/>
          <w:lang w:val="uk-UA"/>
        </w:rPr>
        <w:t xml:space="preserve"> про адміністративне правопорушення 05.02.26 водій Т. (громадянин Польщі) керував автомобілем з ознаками алкогольного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запах алкоголю з порожнини рота, порушення координації рухів, порушення мови. Від проходження огляду на стан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у встановленому</w:t>
      </w:r>
      <w:r w:rsidR="001B5E51" w:rsidRPr="000039FD">
        <w:rPr>
          <w:rFonts w:ascii="Times New Roman" w:eastAsia="Times New Roman" w:hAnsi="Times New Roman" w:cs="Times New Roman"/>
          <w:color w:val="000000" w:themeColor="text1"/>
          <w:lang w:val="uk-UA"/>
        </w:rPr>
        <w:t xml:space="preserve"> законом порядку Т. відмовився у</w:t>
      </w:r>
      <w:r w:rsidRPr="000039FD">
        <w:rPr>
          <w:rFonts w:ascii="Times New Roman" w:eastAsia="Times New Roman" w:hAnsi="Times New Roman" w:cs="Times New Roman"/>
          <w:color w:val="000000" w:themeColor="text1"/>
          <w:lang w:val="uk-UA"/>
        </w:rPr>
        <w:t xml:space="preserve"> присутності двох свідків.</w:t>
      </w:r>
    </w:p>
    <w:p w14:paraId="64ED1B47" w14:textId="265CC9B8"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25.03.2026 Т. подав до суду клопотання про надання йому перекладача з ук</w:t>
      </w:r>
      <w:r w:rsidR="001B5E51" w:rsidRPr="000039FD">
        <w:rPr>
          <w:rFonts w:ascii="Times New Roman" w:eastAsia="Times New Roman" w:hAnsi="Times New Roman" w:cs="Times New Roman"/>
          <w:color w:val="000000" w:themeColor="text1"/>
          <w:lang w:val="uk-UA"/>
        </w:rPr>
        <w:t>раїнської на польську мову у зв’язку</w:t>
      </w:r>
      <w:r w:rsidRPr="000039FD">
        <w:rPr>
          <w:rFonts w:ascii="Times New Roman" w:eastAsia="Times New Roman" w:hAnsi="Times New Roman" w:cs="Times New Roman"/>
          <w:color w:val="000000" w:themeColor="text1"/>
          <w:lang w:val="uk-UA"/>
        </w:rPr>
        <w:t xml:space="preserve"> з тим, що він бажає надати свої пояснення, але не розуміє української </w:t>
      </w:r>
      <w:r w:rsidRPr="000039FD">
        <w:rPr>
          <w:rFonts w:ascii="Times New Roman" w:eastAsia="Times New Roman" w:hAnsi="Times New Roman" w:cs="Times New Roman"/>
          <w:color w:val="000000" w:themeColor="text1"/>
          <w:lang w:val="uk-UA"/>
        </w:rPr>
        <w:lastRenderedPageBreak/>
        <w:t xml:space="preserve">мови. Також вказав, що не має грошових коштів для самостійного залучення перекладача. Цього ж дня судом направлено лист до Генерального консульства Республіки Польща у м. Х. </w:t>
      </w:r>
      <w:r w:rsidR="001B5E51" w:rsidRPr="000039FD">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проханням надати перекладача Т. при розгляді справи про адміністративне правопорушення.</w:t>
      </w:r>
    </w:p>
    <w:p w14:paraId="1D800216" w14:textId="77777777" w:rsidR="00A715C2" w:rsidRPr="004452B6" w:rsidRDefault="00A715C2" w:rsidP="00A715C2">
      <w:pPr>
        <w:widowControl w:val="0"/>
        <w:ind w:firstLine="720"/>
        <w:rPr>
          <w:rFonts w:ascii="Times New Roman" w:eastAsia="Times New Roman" w:hAnsi="Times New Roman" w:cs="Times New Roman"/>
          <w:color w:val="000000" w:themeColor="text1"/>
        </w:rPr>
      </w:pPr>
      <w:r w:rsidRPr="004452B6">
        <w:rPr>
          <w:rFonts w:ascii="Times New Roman" w:eastAsia="Times New Roman" w:hAnsi="Times New Roman" w:cs="Times New Roman"/>
          <w:color w:val="000000" w:themeColor="text1"/>
        </w:rPr>
        <w:t>31.03.2026 до суду надійшла відповідь консульства, що  надання перекладача на слухання справи щодо громадянина Польщі не знаходиться у компетенції польських консульських представництв, хоча воно спостерігатиме за перебігом справи.</w:t>
      </w:r>
    </w:p>
    <w:p w14:paraId="6065C83C" w14:textId="3782DBE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Визначте права особи, яка притягається до адміністративної відповідальності.</w:t>
      </w:r>
      <w:r w:rsidR="00591C5D" w:rsidRPr="000039FD">
        <w:rPr>
          <w:rFonts w:ascii="Times New Roman" w:eastAsia="Times New Roman" w:hAnsi="Times New Roman" w:cs="Times New Roman"/>
          <w:i/>
          <w:iCs/>
          <w:color w:val="000000" w:themeColor="text1"/>
          <w:lang w:val="uk-UA"/>
        </w:rPr>
        <w:t xml:space="preserve"> </w:t>
      </w:r>
    </w:p>
    <w:p w14:paraId="3BBF9DC2"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 має діяти суд в такій ситуації? </w:t>
      </w:r>
    </w:p>
    <w:p w14:paraId="605BDBF1" w14:textId="77777777" w:rsidR="000B5849" w:rsidRDefault="00B102DA" w:rsidP="001B5E51">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За рахунок кого надається перекладач у справах про адміністративне правопорушення? </w:t>
      </w:r>
    </w:p>
    <w:p w14:paraId="349A62E7" w14:textId="3C7B46E7" w:rsidR="00233CC0" w:rsidRPr="000039FD" w:rsidRDefault="00B102DA" w:rsidP="001B5E51">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зобов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язаний перекладач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явитися на виклик суду? </w:t>
      </w:r>
    </w:p>
    <w:p w14:paraId="21D1034C" w14:textId="77777777" w:rsidR="00233CC0" w:rsidRPr="000039FD" w:rsidRDefault="00233CC0" w:rsidP="003E3B8B">
      <w:pPr>
        <w:widowControl w:val="0"/>
        <w:ind w:firstLine="0"/>
        <w:rPr>
          <w:rFonts w:ascii="Times New Roman" w:eastAsia="Times New Roman" w:hAnsi="Times New Roman" w:cs="Times New Roman"/>
          <w:i/>
          <w:iCs/>
          <w:color w:val="000000" w:themeColor="text1"/>
          <w:lang w:val="uk-UA"/>
        </w:rPr>
      </w:pPr>
    </w:p>
    <w:p w14:paraId="6A784A1B" w14:textId="6A78F530"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Судом розглядається справа про притягнення Д. до адміністративної відповідальності за вчинення адміністративних пр</w:t>
      </w:r>
      <w:r w:rsidR="001B5E51" w:rsidRPr="000039FD">
        <w:rPr>
          <w:rFonts w:ascii="Times New Roman" w:eastAsia="Times New Roman" w:hAnsi="Times New Roman" w:cs="Times New Roman"/>
          <w:color w:val="000000" w:themeColor="text1"/>
          <w:lang w:val="uk-UA"/>
        </w:rPr>
        <w:t>авопорушень, передбачених ст.</w:t>
      </w: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highlight w:val="white"/>
          <w:lang w:val="uk-UA"/>
        </w:rPr>
        <w:t>124, 122-4 КУпАП.</w:t>
      </w:r>
      <w:r w:rsidR="00591C5D" w:rsidRPr="000039FD">
        <w:rPr>
          <w:rFonts w:ascii="Times New Roman" w:eastAsia="Times New Roman" w:hAnsi="Times New Roman" w:cs="Times New Roman"/>
          <w:color w:val="000000" w:themeColor="text1"/>
          <w:highlight w:val="white"/>
          <w:lang w:val="uk-UA"/>
        </w:rPr>
        <w:t xml:space="preserve"> </w:t>
      </w:r>
      <w:r w:rsidR="001B5E51" w:rsidRPr="000039FD">
        <w:rPr>
          <w:rFonts w:ascii="Times New Roman" w:eastAsia="Times New Roman" w:hAnsi="Times New Roman" w:cs="Times New Roman"/>
          <w:color w:val="000000" w:themeColor="text1"/>
          <w:highlight w:val="white"/>
          <w:lang w:val="uk-UA"/>
        </w:rPr>
        <w:t xml:space="preserve">У свою чергу, </w:t>
      </w:r>
      <w:r w:rsidRPr="000039FD">
        <w:rPr>
          <w:rFonts w:ascii="Times New Roman" w:eastAsia="Times New Roman" w:hAnsi="Times New Roman" w:cs="Times New Roman"/>
          <w:color w:val="000000" w:themeColor="text1"/>
          <w:highlight w:val="white"/>
          <w:lang w:val="uk-UA"/>
        </w:rPr>
        <w:t xml:space="preserve">Д. подав до суду клопотання про виклик свідка </w:t>
      </w:r>
      <w:r w:rsidR="001B5E51"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 інспектора управління поліції, який склав протокол про адміністративне правопорушення, проте суд відмовив у задоволенні такого клопотання, вважаючи </w:t>
      </w:r>
      <w:r w:rsidRPr="000039FD">
        <w:rPr>
          <w:rFonts w:ascii="Times New Roman" w:eastAsia="Times New Roman" w:hAnsi="Times New Roman" w:cs="Times New Roman"/>
          <w:color w:val="000000" w:themeColor="text1"/>
          <w:lang w:val="uk-UA"/>
        </w:rPr>
        <w:t>його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зацікавленою у розгляді справи особою.</w:t>
      </w:r>
      <w:r w:rsidR="00591C5D" w:rsidRPr="000039FD">
        <w:rPr>
          <w:rFonts w:ascii="Times New Roman" w:eastAsia="Times New Roman" w:hAnsi="Times New Roman" w:cs="Times New Roman"/>
          <w:color w:val="000000" w:themeColor="text1"/>
          <w:lang w:val="uk-UA"/>
        </w:rPr>
        <w:t xml:space="preserve"> </w:t>
      </w:r>
    </w:p>
    <w:p w14:paraId="23BFE34C"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правомірна відмова суду в задоволенні клопотання? </w:t>
      </w:r>
    </w:p>
    <w:p w14:paraId="137FAD42"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можуть пояснення поліцейського, надані ним у судовому засіданні, підтвердити чи спростувати факт вчинення проступку? </w:t>
      </w:r>
    </w:p>
    <w:p w14:paraId="24267DDE" w14:textId="608BDABB"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може таке пояснення розцінюватися як доказ</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у справі про адміністративне правопорушення?</w:t>
      </w:r>
      <w:r w:rsidR="00591C5D" w:rsidRPr="000039FD">
        <w:rPr>
          <w:rFonts w:ascii="Times New Roman" w:eastAsia="Times New Roman" w:hAnsi="Times New Roman" w:cs="Times New Roman"/>
          <w:i/>
          <w:iCs/>
          <w:color w:val="000000" w:themeColor="text1"/>
          <w:lang w:val="uk-UA"/>
        </w:rPr>
        <w:t xml:space="preserve"> </w:t>
      </w:r>
    </w:p>
    <w:p w14:paraId="73B76CA9"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5ED08661" w14:textId="1AB8481F"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6. </w:t>
      </w:r>
      <w:r w:rsidRPr="000039FD">
        <w:rPr>
          <w:rFonts w:ascii="Times New Roman" w:eastAsia="Times New Roman" w:hAnsi="Times New Roman" w:cs="Times New Roman"/>
          <w:color w:val="000000" w:themeColor="text1"/>
          <w:highlight w:val="white"/>
          <w:lang w:val="uk-UA"/>
        </w:rPr>
        <w:t>Відповідно до обставин, зазначених у протоколі про адміністративне правопорушення, водій Ф., керуючи трансп</w:t>
      </w:r>
      <w:r w:rsidR="001B5E51" w:rsidRPr="000039FD">
        <w:rPr>
          <w:rFonts w:ascii="Times New Roman" w:eastAsia="Times New Roman" w:hAnsi="Times New Roman" w:cs="Times New Roman"/>
          <w:color w:val="000000" w:themeColor="text1"/>
          <w:highlight w:val="white"/>
          <w:lang w:val="uk-UA"/>
        </w:rPr>
        <w:t>ортним засобом, був неуважним і</w:t>
      </w:r>
      <w:r w:rsidRPr="000039FD">
        <w:rPr>
          <w:rFonts w:ascii="Times New Roman" w:eastAsia="Times New Roman" w:hAnsi="Times New Roman" w:cs="Times New Roman"/>
          <w:color w:val="000000" w:themeColor="text1"/>
          <w:highlight w:val="white"/>
          <w:lang w:val="uk-UA"/>
        </w:rPr>
        <w:t xml:space="preserve"> не стежив за дорожньою обстановкою, чим спричинив зіткнення з іншим транспортним засобом, за кермом якого перебував Р. </w:t>
      </w:r>
      <w:r w:rsidRPr="000039FD">
        <w:rPr>
          <w:rFonts w:ascii="Times New Roman" w:eastAsia="Times New Roman" w:hAnsi="Times New Roman" w:cs="Times New Roman"/>
          <w:color w:val="000000" w:themeColor="text1"/>
          <w:lang w:val="uk-UA"/>
        </w:rPr>
        <w:t xml:space="preserve">Внаслідок </w:t>
      </w:r>
      <w:r w:rsidR="00323C52" w:rsidRPr="000039FD">
        <w:rPr>
          <w:rFonts w:ascii="Times New Roman" w:eastAsia="Times New Roman" w:hAnsi="Times New Roman" w:cs="Times New Roman"/>
          <w:color w:val="000000" w:themeColor="text1"/>
          <w:lang w:val="uk-UA"/>
        </w:rPr>
        <w:t>дорожньо-транспортної пригоди</w:t>
      </w:r>
      <w:r w:rsidRPr="000039FD">
        <w:rPr>
          <w:rFonts w:ascii="Times New Roman" w:eastAsia="Times New Roman" w:hAnsi="Times New Roman" w:cs="Times New Roman"/>
          <w:color w:val="000000" w:themeColor="text1"/>
          <w:lang w:val="uk-UA"/>
        </w:rPr>
        <w:t xml:space="preserve"> обидва транспортні засоби зазнали </w:t>
      </w:r>
      <w:r w:rsidRPr="000039FD">
        <w:rPr>
          <w:rFonts w:ascii="Times New Roman" w:eastAsia="Times New Roman" w:hAnsi="Times New Roman" w:cs="Times New Roman"/>
          <w:color w:val="000000" w:themeColor="text1"/>
          <w:lang w:val="uk-UA"/>
        </w:rPr>
        <w:lastRenderedPageBreak/>
        <w:t xml:space="preserve">пошкоджень. Захисник Ф. звернувся до суду з клопотанням про призначення судової автотехнічної експертизи, оскільки учасники </w:t>
      </w:r>
      <w:r w:rsidR="002E6AC2" w:rsidRPr="000039FD">
        <w:rPr>
          <w:rFonts w:ascii="Times New Roman" w:eastAsia="Times New Roman" w:hAnsi="Times New Roman" w:cs="Times New Roman"/>
          <w:color w:val="000000" w:themeColor="text1"/>
          <w:lang w:val="uk-UA"/>
        </w:rPr>
        <w:t>дорожньо-транспортної пригоди</w:t>
      </w:r>
      <w:r w:rsidR="001B5E51" w:rsidRPr="000039FD">
        <w:rPr>
          <w:rFonts w:ascii="Times New Roman" w:eastAsia="Times New Roman" w:hAnsi="Times New Roman" w:cs="Times New Roman"/>
          <w:color w:val="000000" w:themeColor="text1"/>
          <w:lang w:val="uk-UA"/>
        </w:rPr>
        <w:t xml:space="preserve"> по-</w:t>
      </w:r>
      <w:r w:rsidRPr="000039FD">
        <w:rPr>
          <w:rFonts w:ascii="Times New Roman" w:eastAsia="Times New Roman" w:hAnsi="Times New Roman" w:cs="Times New Roman"/>
          <w:color w:val="000000" w:themeColor="text1"/>
          <w:lang w:val="uk-UA"/>
        </w:rPr>
        <w:t>різному опис</w:t>
      </w:r>
      <w:r w:rsidR="001B5E51" w:rsidRPr="000039FD">
        <w:rPr>
          <w:rFonts w:ascii="Times New Roman" w:eastAsia="Times New Roman" w:hAnsi="Times New Roman" w:cs="Times New Roman"/>
          <w:color w:val="000000" w:themeColor="text1"/>
          <w:lang w:val="uk-UA"/>
        </w:rPr>
        <w:t>ують обставини зіткнення й</w:t>
      </w:r>
      <w:r w:rsidRPr="000039FD">
        <w:rPr>
          <w:rFonts w:ascii="Times New Roman" w:eastAsia="Times New Roman" w:hAnsi="Times New Roman" w:cs="Times New Roman"/>
          <w:color w:val="000000" w:themeColor="text1"/>
          <w:lang w:val="uk-UA"/>
        </w:rPr>
        <w:t xml:space="preserve"> розташування транспортних засобів на проїзній частині. Потерпілий Р. подав заперечення на клопотання, вважаючи, що питання, поставленні на вирішення експерту, фактично спрямован</w:t>
      </w:r>
      <w:r w:rsidR="001B5E51" w:rsidRPr="000039FD">
        <w:rPr>
          <w:rFonts w:ascii="Times New Roman" w:eastAsia="Times New Roman" w:hAnsi="Times New Roman" w:cs="Times New Roman"/>
          <w:color w:val="000000" w:themeColor="text1"/>
          <w:lang w:val="uk-UA"/>
        </w:rPr>
        <w:t>і на встановлення причинного зв’язку й</w:t>
      </w:r>
      <w:r w:rsidRPr="000039FD">
        <w:rPr>
          <w:rFonts w:ascii="Times New Roman" w:eastAsia="Times New Roman" w:hAnsi="Times New Roman" w:cs="Times New Roman"/>
          <w:color w:val="000000" w:themeColor="text1"/>
          <w:lang w:val="uk-UA"/>
        </w:rPr>
        <w:t xml:space="preserve"> вини потерпілої особи, що є правовою оцінкою, а не технічними питаннями. </w:t>
      </w:r>
    </w:p>
    <w:p w14:paraId="00C0222A" w14:textId="707C36F5"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Після заслуховування думки захисника, особи, яка притягається до адміністративної відповідальності, потерпілого, дослід</w:t>
      </w:r>
      <w:r w:rsidR="001B5E51" w:rsidRPr="000039FD">
        <w:rPr>
          <w:rFonts w:ascii="Times New Roman" w:eastAsia="Times New Roman" w:hAnsi="Times New Roman" w:cs="Times New Roman"/>
          <w:color w:val="000000" w:themeColor="text1"/>
          <w:lang w:val="uk-UA"/>
        </w:rPr>
        <w:t>ивши матеріали справи, суд зр</w:t>
      </w:r>
      <w:r w:rsidRPr="000039FD">
        <w:rPr>
          <w:rFonts w:ascii="Times New Roman" w:eastAsia="Times New Roman" w:hAnsi="Times New Roman" w:cs="Times New Roman"/>
          <w:color w:val="000000" w:themeColor="text1"/>
          <w:lang w:val="uk-UA"/>
        </w:rPr>
        <w:t>о</w:t>
      </w:r>
      <w:r w:rsidR="001B5E51" w:rsidRPr="000039FD">
        <w:rPr>
          <w:rFonts w:ascii="Times New Roman" w:eastAsia="Times New Roman" w:hAnsi="Times New Roman" w:cs="Times New Roman"/>
          <w:color w:val="000000" w:themeColor="text1"/>
          <w:lang w:val="uk-UA"/>
        </w:rPr>
        <w:t>би</w:t>
      </w:r>
      <w:r w:rsidRPr="000039FD">
        <w:rPr>
          <w:rFonts w:ascii="Times New Roman" w:eastAsia="Times New Roman" w:hAnsi="Times New Roman" w:cs="Times New Roman"/>
          <w:color w:val="000000" w:themeColor="text1"/>
          <w:lang w:val="uk-UA"/>
        </w:rPr>
        <w:t>в до виснов</w:t>
      </w:r>
      <w:r w:rsidR="001B5E51" w:rsidRPr="000039FD">
        <w:rPr>
          <w:rFonts w:ascii="Times New Roman" w:eastAsia="Times New Roman" w:hAnsi="Times New Roman" w:cs="Times New Roman"/>
          <w:color w:val="000000" w:themeColor="text1"/>
          <w:lang w:val="uk-UA"/>
        </w:rPr>
        <w:t>ок, що для повного й</w:t>
      </w:r>
      <w:r w:rsidRPr="000039FD">
        <w:rPr>
          <w:rFonts w:ascii="Times New Roman" w:eastAsia="Times New Roman" w:hAnsi="Times New Roman" w:cs="Times New Roman"/>
          <w:color w:val="000000" w:themeColor="text1"/>
          <w:lang w:val="uk-UA"/>
        </w:rPr>
        <w:t xml:space="preserve"> всебічного </w:t>
      </w:r>
      <w:r w:rsidR="001B5E51" w:rsidRPr="000039FD">
        <w:rPr>
          <w:rFonts w:ascii="Times New Roman" w:eastAsia="Times New Roman" w:hAnsi="Times New Roman" w:cs="Times New Roman"/>
          <w:color w:val="000000" w:themeColor="text1"/>
          <w:lang w:val="uk-UA"/>
        </w:rPr>
        <w:t>розгляду справи з метою виріш</w:t>
      </w:r>
      <w:r w:rsidRPr="000039FD">
        <w:rPr>
          <w:rFonts w:ascii="Times New Roman" w:eastAsia="Times New Roman" w:hAnsi="Times New Roman" w:cs="Times New Roman"/>
          <w:color w:val="000000" w:themeColor="text1"/>
          <w:lang w:val="uk-UA"/>
        </w:rPr>
        <w:t>ення</w:t>
      </w:r>
      <w:r w:rsidR="001B5E51" w:rsidRPr="000039FD">
        <w:rPr>
          <w:rFonts w:ascii="Times New Roman" w:eastAsia="Times New Roman" w:hAnsi="Times New Roman" w:cs="Times New Roman"/>
          <w:color w:val="000000" w:themeColor="text1"/>
          <w:lang w:val="uk-UA"/>
        </w:rPr>
        <w:t xml:space="preserve"> питань у галузі автотехніки і встановлення істини по справі</w:t>
      </w:r>
      <w:r w:rsidRPr="000039FD">
        <w:rPr>
          <w:rFonts w:ascii="Times New Roman" w:eastAsia="Times New Roman" w:hAnsi="Times New Roman" w:cs="Times New Roman"/>
          <w:color w:val="000000" w:themeColor="text1"/>
          <w:lang w:val="uk-UA"/>
        </w:rPr>
        <w:t xml:space="preserve"> необхідно призначити по справі судову автотехнічну експертизу.</w:t>
      </w:r>
    </w:p>
    <w:p w14:paraId="65EB6073"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Оцініть дії суду щодо призначення експертизи з точки зору їх законності. </w:t>
      </w:r>
    </w:p>
    <w:p w14:paraId="11E008A7" w14:textId="3DA42D3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передбачено можливість проведення експертизи у справах про адміністративне правопорушення?</w:t>
      </w:r>
      <w:r w:rsidR="00591C5D" w:rsidRPr="000039FD">
        <w:rPr>
          <w:rFonts w:ascii="Times New Roman" w:eastAsia="Times New Roman" w:hAnsi="Times New Roman" w:cs="Times New Roman"/>
          <w:i/>
          <w:iCs/>
          <w:color w:val="000000" w:themeColor="text1"/>
          <w:lang w:val="uk-UA"/>
        </w:rPr>
        <w:t xml:space="preserve"> </w:t>
      </w:r>
    </w:p>
    <w:p w14:paraId="5AB8AAAF"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Який правовий статус експерта? </w:t>
      </w:r>
    </w:p>
    <w:p w14:paraId="7978E85E"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потрібно експерта попереджати про кримінальну відповідальність за надання завідомо неправдивого висновку? </w:t>
      </w:r>
    </w:p>
    <w:p w14:paraId="2E77547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Хто може бути потерпілим у справі про адміністративне правопорушення? </w:t>
      </w:r>
    </w:p>
    <w:p w14:paraId="32F00584" w14:textId="3C485B8B" w:rsidR="00233CC0" w:rsidRPr="000039FD" w:rsidRDefault="00F93929"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його права й</w:t>
      </w:r>
      <w:r w:rsidR="00B102DA" w:rsidRPr="000039FD">
        <w:rPr>
          <w:rFonts w:ascii="Times New Roman" w:eastAsia="Times New Roman" w:hAnsi="Times New Roman" w:cs="Times New Roman"/>
          <w:i/>
          <w:iCs/>
          <w:color w:val="000000" w:themeColor="text1"/>
          <w:lang w:val="uk-UA"/>
        </w:rPr>
        <w:t xml:space="preserve"> обов</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язки?</w:t>
      </w:r>
    </w:p>
    <w:p w14:paraId="3D1059D7"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3753727C" w14:textId="789C5CE1"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7. </w:t>
      </w:r>
      <w:r w:rsidR="00EE16B1" w:rsidRPr="000039FD">
        <w:rPr>
          <w:rFonts w:ascii="Times New Roman" w:eastAsia="Times New Roman" w:hAnsi="Times New Roman" w:cs="Times New Roman"/>
          <w:color w:val="000000" w:themeColor="text1"/>
          <w:lang w:val="uk-UA"/>
        </w:rPr>
        <w:t>Поліцейським</w:t>
      </w:r>
      <w:r w:rsidRPr="000039FD">
        <w:rPr>
          <w:rFonts w:ascii="Times New Roman" w:eastAsia="Times New Roman" w:hAnsi="Times New Roman" w:cs="Times New Roman"/>
          <w:color w:val="000000" w:themeColor="text1"/>
          <w:lang w:val="uk-UA"/>
        </w:rPr>
        <w:t xml:space="preserve"> складено протокол про вчинення Г. адміністративного правопорушення, передбаченого ст. 148-3 КУпАП, в якому зазначено, що Г. публічно з нецензурною лайкою в соцмережі </w:t>
      </w:r>
      <w:r w:rsidR="001260D7" w:rsidRPr="000039FD">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нстаграм</w:t>
      </w:r>
      <w:r w:rsidR="001260D7"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образив працівників поліції, та направлено до суду.</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Під час підготовки справи до розгляду судом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ясовано, що її розгляд віднесено до компетенції </w:t>
      </w:r>
      <w:r w:rsidRPr="000039FD">
        <w:rPr>
          <w:rFonts w:ascii="Times New Roman" w:eastAsia="Times New Roman" w:hAnsi="Times New Roman" w:cs="Times New Roman"/>
          <w:color w:val="000000" w:themeColor="text1"/>
          <w:highlight w:val="white"/>
          <w:lang w:val="uk-UA"/>
        </w:rPr>
        <w:t>Національної комісії, що здійснює державне регулювання у сфері зв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язку та інформатизації (ст. 243 КУпАП). </w:t>
      </w:r>
    </w:p>
    <w:p w14:paraId="175BCFAC" w14:textId="520938A3"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З</w:t>
      </w:r>
      <w:r w:rsidR="00311FF7" w:rsidRPr="000039FD">
        <w:rPr>
          <w:rFonts w:ascii="Times New Roman" w:eastAsia="Times New Roman" w:hAnsi="Times New Roman" w:cs="Times New Roman"/>
          <w:i/>
          <w:iCs/>
          <w:color w:val="000000" w:themeColor="text1"/>
          <w:highlight w:val="white"/>
          <w:lang w:val="uk-UA"/>
        </w:rPr>
        <w:t>’</w:t>
      </w:r>
      <w:r w:rsidR="00F93929" w:rsidRPr="000039FD">
        <w:rPr>
          <w:rFonts w:ascii="Times New Roman" w:eastAsia="Times New Roman" w:hAnsi="Times New Roman" w:cs="Times New Roman"/>
          <w:i/>
          <w:iCs/>
          <w:color w:val="000000" w:themeColor="text1"/>
          <w:highlight w:val="white"/>
          <w:lang w:val="uk-UA"/>
        </w:rPr>
        <w:t>ясуйте, яке рішення має прийняти суд у да</w:t>
      </w:r>
      <w:r w:rsidRPr="000039FD">
        <w:rPr>
          <w:rFonts w:ascii="Times New Roman" w:eastAsia="Times New Roman" w:hAnsi="Times New Roman" w:cs="Times New Roman"/>
          <w:i/>
          <w:iCs/>
          <w:color w:val="000000" w:themeColor="text1"/>
          <w:highlight w:val="white"/>
          <w:lang w:val="uk-UA"/>
        </w:rPr>
        <w:t xml:space="preserve">ній ситуації? </w:t>
      </w:r>
    </w:p>
    <w:p w14:paraId="383ABE0B" w14:textId="640312F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На яких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єктів покладається обов</w:t>
      </w:r>
      <w:r w:rsidR="00311FF7" w:rsidRPr="000039FD">
        <w:rPr>
          <w:rFonts w:ascii="Times New Roman" w:eastAsia="Times New Roman" w:hAnsi="Times New Roman" w:cs="Times New Roman"/>
          <w:i/>
          <w:iCs/>
          <w:color w:val="000000" w:themeColor="text1"/>
          <w:highlight w:val="white"/>
          <w:lang w:val="uk-UA"/>
        </w:rPr>
        <w:t>’</w:t>
      </w:r>
      <w:r w:rsidR="00F93929" w:rsidRPr="000039FD">
        <w:rPr>
          <w:rFonts w:ascii="Times New Roman" w:eastAsia="Times New Roman" w:hAnsi="Times New Roman" w:cs="Times New Roman"/>
          <w:i/>
          <w:iCs/>
          <w:color w:val="000000" w:themeColor="text1"/>
          <w:highlight w:val="white"/>
          <w:lang w:val="uk-UA"/>
        </w:rPr>
        <w:t xml:space="preserve">язок </w:t>
      </w:r>
      <w:r w:rsidR="00F93929" w:rsidRPr="000039FD">
        <w:rPr>
          <w:rFonts w:ascii="Times New Roman" w:eastAsia="Times New Roman" w:hAnsi="Times New Roman" w:cs="Times New Roman"/>
          <w:i/>
          <w:iCs/>
          <w:color w:val="000000" w:themeColor="text1"/>
          <w:highlight w:val="white"/>
          <w:lang w:val="uk-UA"/>
        </w:rPr>
        <w:lastRenderedPageBreak/>
        <w:t>встановлювати й</w:t>
      </w:r>
      <w:r w:rsidRPr="000039FD">
        <w:rPr>
          <w:rFonts w:ascii="Times New Roman" w:eastAsia="Times New Roman" w:hAnsi="Times New Roman" w:cs="Times New Roman"/>
          <w:i/>
          <w:iCs/>
          <w:color w:val="000000" w:themeColor="text1"/>
          <w:highlight w:val="white"/>
          <w:lang w:val="uk-UA"/>
        </w:rPr>
        <w:t xml:space="preserve"> фіксувати елементи складу адміністративного правопорушення?</w:t>
      </w:r>
      <w:r w:rsidR="00591C5D" w:rsidRPr="000039FD">
        <w:rPr>
          <w:rFonts w:ascii="Times New Roman" w:eastAsia="Times New Roman" w:hAnsi="Times New Roman" w:cs="Times New Roman"/>
          <w:i/>
          <w:iCs/>
          <w:color w:val="000000" w:themeColor="text1"/>
          <w:highlight w:val="white"/>
          <w:lang w:val="uk-UA"/>
        </w:rPr>
        <w:t xml:space="preserve"> </w:t>
      </w:r>
    </w:p>
    <w:p w14:paraId="40998D8E" w14:textId="452B3E4D"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обов</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язково в протоколі конкретизувати всі</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обставини справи чи достатньо вказати лише відповідну статтю КУпАП?</w:t>
      </w:r>
    </w:p>
    <w:p w14:paraId="5DD84718"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4D2C3AA3" w14:textId="76D47062"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8. </w:t>
      </w:r>
      <w:r w:rsidRPr="000039FD">
        <w:rPr>
          <w:rFonts w:ascii="Times New Roman" w:eastAsia="Times New Roman" w:hAnsi="Times New Roman" w:cs="Times New Roman"/>
          <w:color w:val="000000" w:themeColor="text1"/>
          <w:highlight w:val="white"/>
          <w:lang w:val="uk-UA"/>
        </w:rPr>
        <w:t>Представником БЕБ України складено протокол щодо У., який як фізична особа на своєму транспортному засобі розмістив найменування Бюро</w:t>
      </w:r>
      <w:r w:rsidR="00F93929" w:rsidRPr="000039FD">
        <w:rPr>
          <w:rFonts w:ascii="Times New Roman" w:eastAsia="Times New Roman" w:hAnsi="Times New Roman" w:cs="Times New Roman"/>
          <w:color w:val="000000" w:themeColor="text1"/>
          <w:highlight w:val="white"/>
          <w:lang w:val="uk-UA"/>
        </w:rPr>
        <w:t xml:space="preserve"> економічної безпеки України і</w:t>
      </w:r>
      <w:r w:rsidRPr="000039FD">
        <w:rPr>
          <w:rFonts w:ascii="Times New Roman" w:eastAsia="Times New Roman" w:hAnsi="Times New Roman" w:cs="Times New Roman"/>
          <w:color w:val="000000" w:themeColor="text1"/>
          <w:highlight w:val="white"/>
          <w:lang w:val="uk-UA"/>
        </w:rPr>
        <w:t xml:space="preserve"> </w:t>
      </w:r>
      <w:r w:rsidR="00F7479D" w:rsidRPr="000039FD">
        <w:rPr>
          <w:rFonts w:ascii="Times New Roman" w:eastAsia="Times New Roman" w:hAnsi="Times New Roman" w:cs="Times New Roman"/>
          <w:color w:val="000000" w:themeColor="text1"/>
          <w:highlight w:val="white"/>
          <w:lang w:val="uk-UA"/>
        </w:rPr>
        <w:t>роз</w:t>
      </w:r>
      <w:r w:rsidR="00311FF7" w:rsidRPr="000039FD">
        <w:rPr>
          <w:rFonts w:ascii="Times New Roman" w:eastAsia="Times New Roman" w:hAnsi="Times New Roman" w:cs="Times New Roman"/>
          <w:color w:val="000000" w:themeColor="text1"/>
          <w:highlight w:val="white"/>
          <w:lang w:val="uk-UA"/>
        </w:rPr>
        <w:t>’</w:t>
      </w:r>
      <w:r w:rsidR="00F7479D" w:rsidRPr="000039FD">
        <w:rPr>
          <w:rFonts w:ascii="Times New Roman" w:eastAsia="Times New Roman" w:hAnsi="Times New Roman" w:cs="Times New Roman"/>
          <w:color w:val="000000" w:themeColor="text1"/>
          <w:highlight w:val="white"/>
          <w:lang w:val="uk-UA"/>
        </w:rPr>
        <w:t>їжджав</w:t>
      </w:r>
      <w:r w:rsidRPr="000039FD">
        <w:rPr>
          <w:rFonts w:ascii="Times New Roman" w:eastAsia="Times New Roman" w:hAnsi="Times New Roman" w:cs="Times New Roman"/>
          <w:color w:val="000000" w:themeColor="text1"/>
          <w:highlight w:val="white"/>
          <w:lang w:val="uk-UA"/>
        </w:rPr>
        <w:t xml:space="preserve"> по місту. Під час складання протоколу У. вимагав надати йому безоплатного захисника, посилаючись на відповідні конституційні гарантії.</w:t>
      </w:r>
    </w:p>
    <w:p w14:paraId="34D24DAA"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Охарактеризуйте право на захист у справах про адміністративне правопорушення.</w:t>
      </w:r>
    </w:p>
    <w:p w14:paraId="02FA536B"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забезпечується таке право під час складання протоколу? </w:t>
      </w:r>
    </w:p>
    <w:p w14:paraId="585EEF7C"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 мають реагувати представники БЕБ України на вимоги У. забезпечити захисника? </w:t>
      </w:r>
    </w:p>
    <w:p w14:paraId="0D4F80F0" w14:textId="77777777" w:rsidR="004118CA" w:rsidRDefault="00B102DA" w:rsidP="00F93929">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допускається у справах про адміністративне правопорушення представництво? </w:t>
      </w:r>
    </w:p>
    <w:p w14:paraId="6B23DC0A" w14:textId="446C6445" w:rsidR="00233CC0" w:rsidRPr="000039FD" w:rsidRDefault="00B102DA" w:rsidP="00F93929">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Хто може бути представником особи, яка притягається до адміністративної відповідальності, під час складання протоколу, розгляду справи та оскарження постанови про накладення стягнення? </w:t>
      </w:r>
    </w:p>
    <w:p w14:paraId="59BD6D7B" w14:textId="77777777" w:rsidR="00233CC0" w:rsidRPr="000039FD" w:rsidRDefault="00233CC0" w:rsidP="003E3B8B">
      <w:pPr>
        <w:widowControl w:val="0"/>
        <w:ind w:firstLine="720"/>
        <w:rPr>
          <w:rFonts w:ascii="Times New Roman" w:eastAsia="Times New Roman" w:hAnsi="Times New Roman" w:cs="Times New Roman"/>
          <w:color w:val="000000" w:themeColor="text1"/>
          <w:highlight w:val="white"/>
          <w:lang w:val="uk-UA"/>
        </w:rPr>
      </w:pPr>
    </w:p>
    <w:p w14:paraId="40E52F5D" w14:textId="3AED1B60" w:rsidR="00233CC0"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3356D522"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23"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253B44BB"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24">
        <w:r w:rsidRPr="000039FD">
          <w:rPr>
            <w:rFonts w:ascii="Times New Roman" w:eastAsia="Times New Roman" w:hAnsi="Times New Roman" w:cs="Times New Roman"/>
            <w:color w:val="000000" w:themeColor="text1"/>
            <w:lang w:val="uk-UA"/>
          </w:rPr>
          <w:t>Про дорожній рух</w:t>
        </w:r>
      </w:hyperlink>
      <w:r w:rsidRPr="000039FD">
        <w:rPr>
          <w:rFonts w:ascii="Times New Roman" w:eastAsia="Times New Roman" w:hAnsi="Times New Roman" w:cs="Times New Roman"/>
          <w:color w:val="000000" w:themeColor="text1"/>
          <w:lang w:val="uk-UA"/>
        </w:rPr>
        <w:t xml:space="preserve">: Закон України від 30.06.1993 № 3353-XII. URL: </w:t>
      </w:r>
      <w:hyperlink r:id="rId125" w:anchor="Text">
        <w:r w:rsidRPr="000039FD">
          <w:rPr>
            <w:rFonts w:ascii="Times New Roman" w:eastAsia="Times New Roman" w:hAnsi="Times New Roman" w:cs="Times New Roman"/>
            <w:color w:val="000000" w:themeColor="text1"/>
            <w:lang w:val="uk-UA"/>
          </w:rPr>
          <w:t>https://zakon.rada.gov.ua/laws/show/3353-12#Text</w:t>
        </w:r>
      </w:hyperlink>
      <w:r w:rsidRPr="000039FD">
        <w:rPr>
          <w:rFonts w:ascii="Times New Roman" w:eastAsia="Times New Roman" w:hAnsi="Times New Roman" w:cs="Times New Roman"/>
          <w:color w:val="000000" w:themeColor="text1"/>
          <w:lang w:val="uk-UA"/>
        </w:rPr>
        <w:t>.</w:t>
      </w:r>
    </w:p>
    <w:p w14:paraId="6DC8896E"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26">
        <w:r w:rsidRPr="000039FD">
          <w:rPr>
            <w:rFonts w:ascii="Times New Roman" w:eastAsia="Times New Roman" w:hAnsi="Times New Roman" w:cs="Times New Roman"/>
            <w:color w:val="000000" w:themeColor="text1"/>
            <w:lang w:val="uk-UA"/>
          </w:rPr>
          <w:t>Про Національну поліцію</w:t>
        </w:r>
      </w:hyperlink>
      <w:r w:rsidRPr="000039FD">
        <w:rPr>
          <w:rFonts w:ascii="Times New Roman" w:eastAsia="Times New Roman" w:hAnsi="Times New Roman" w:cs="Times New Roman"/>
          <w:color w:val="000000" w:themeColor="text1"/>
          <w:lang w:val="uk-UA"/>
        </w:rPr>
        <w:t xml:space="preserve">: Закон України від 02.07.2015 № 580-VIII. URL: </w:t>
      </w:r>
      <w:hyperlink r:id="rId127" w:anchor="Text">
        <w:r w:rsidRPr="000039FD">
          <w:rPr>
            <w:rFonts w:ascii="Times New Roman" w:eastAsia="Times New Roman" w:hAnsi="Times New Roman" w:cs="Times New Roman"/>
            <w:color w:val="000000" w:themeColor="text1"/>
            <w:lang w:val="uk-UA"/>
          </w:rPr>
          <w:t>https://zakon.rada.gov.ua/laws/show/580-19#Text</w:t>
        </w:r>
      </w:hyperlink>
      <w:r w:rsidRPr="000039FD">
        <w:rPr>
          <w:rFonts w:ascii="Times New Roman" w:eastAsia="Times New Roman" w:hAnsi="Times New Roman" w:cs="Times New Roman"/>
          <w:color w:val="000000" w:themeColor="text1"/>
          <w:lang w:val="uk-UA"/>
        </w:rPr>
        <w:t>.</w:t>
      </w:r>
    </w:p>
    <w:p w14:paraId="414D3673" w14:textId="35E50F19"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Порядку направлення водіїв транспортних засобів для проведення огляду з метою виявлення стану алкогольного, наркотичного чи іншого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яніння або </w:t>
      </w:r>
      <w:r w:rsidRPr="000039FD">
        <w:rPr>
          <w:rFonts w:ascii="Times New Roman" w:eastAsia="Times New Roman" w:hAnsi="Times New Roman" w:cs="Times New Roman"/>
          <w:color w:val="000000" w:themeColor="text1"/>
          <w:highlight w:val="white"/>
          <w:lang w:val="uk-UA"/>
        </w:rPr>
        <w:lastRenderedPageBreak/>
        <w:t>перебування під впливом лікарських препаратів, що знижують увагу та швидкість реакції, і проведення такого огляду Постанова Кабінету Міністрів України; Порядок</w:t>
      </w:r>
      <w:r w:rsidRPr="000039FD">
        <w:rPr>
          <w:rFonts w:ascii="Times New Roman" w:eastAsia="Times New Roman" w:hAnsi="Times New Roman" w:cs="Times New Roman"/>
          <w:color w:val="000000" w:themeColor="text1"/>
          <w:shd w:val="clear" w:color="auto" w:fill="F5F5F5"/>
          <w:lang w:val="uk-UA"/>
        </w:rPr>
        <w:t xml:space="preserve"> від </w:t>
      </w:r>
      <w:r w:rsidRPr="000039FD">
        <w:rPr>
          <w:rFonts w:ascii="Times New Roman" w:eastAsia="Times New Roman" w:hAnsi="Times New Roman" w:cs="Times New Roman"/>
          <w:color w:val="000000" w:themeColor="text1"/>
          <w:highlight w:val="white"/>
          <w:lang w:val="uk-UA"/>
        </w:rPr>
        <w:t>17.12.2008</w:t>
      </w:r>
      <w:r w:rsidRPr="000039FD">
        <w:rPr>
          <w:rFonts w:ascii="Times New Roman" w:eastAsia="Times New Roman" w:hAnsi="Times New Roman" w:cs="Times New Roman"/>
          <w:color w:val="000000" w:themeColor="text1"/>
          <w:shd w:val="clear" w:color="auto" w:fill="F5F5F5"/>
          <w:lang w:val="uk-UA"/>
        </w:rPr>
        <w:t xml:space="preserve"> </w:t>
      </w:r>
      <w:r w:rsidRPr="000039FD">
        <w:rPr>
          <w:rFonts w:ascii="Times New Roman" w:eastAsia="Times New Roman" w:hAnsi="Times New Roman" w:cs="Times New Roman"/>
          <w:color w:val="000000" w:themeColor="text1"/>
          <w:lang w:val="uk-UA"/>
        </w:rPr>
        <w:t>№ 1</w:t>
      </w:r>
      <w:r w:rsidRPr="000039FD">
        <w:rPr>
          <w:rFonts w:ascii="Times New Roman" w:eastAsia="Times New Roman" w:hAnsi="Times New Roman" w:cs="Times New Roman"/>
          <w:color w:val="000000" w:themeColor="text1"/>
          <w:highlight w:val="white"/>
          <w:lang w:val="uk-UA"/>
        </w:rPr>
        <w:t xml:space="preserve">103. </w:t>
      </w:r>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28" w:anchor="Text">
        <w:r w:rsidRPr="000039FD">
          <w:rPr>
            <w:rFonts w:ascii="Times New Roman" w:eastAsia="Times New Roman" w:hAnsi="Times New Roman" w:cs="Times New Roman"/>
            <w:color w:val="000000" w:themeColor="text1"/>
            <w:highlight w:val="white"/>
            <w:lang w:val="uk-UA"/>
          </w:rPr>
          <w:t>https://zakon.rada.gov.ua/laws/show/1103-2008-%D0%BF#Text</w:t>
        </w:r>
      </w:hyperlink>
    </w:p>
    <w:p w14:paraId="4A2EAC6C" w14:textId="4E71A3D3"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Інструкції про порядок виявлення у водіїв транспортних засобів ознак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або перебування під впливом лікарських препаратів, що знижую</w:t>
      </w:r>
      <w:r w:rsidR="00F93929" w:rsidRPr="000039FD">
        <w:rPr>
          <w:rFonts w:ascii="Times New Roman" w:eastAsia="Times New Roman" w:hAnsi="Times New Roman" w:cs="Times New Roman"/>
          <w:color w:val="000000" w:themeColor="text1"/>
          <w:lang w:val="uk-UA"/>
        </w:rPr>
        <w:t>ть увагу та швидкість реакції: н</w:t>
      </w:r>
      <w:r w:rsidRPr="000039FD">
        <w:rPr>
          <w:rFonts w:ascii="Times New Roman" w:eastAsia="Times New Roman" w:hAnsi="Times New Roman" w:cs="Times New Roman"/>
          <w:color w:val="000000" w:themeColor="text1"/>
          <w:lang w:val="uk-UA"/>
        </w:rPr>
        <w:t>аказ Міністерства внутрішніх справ України, Міністерства охорони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 України від 09.11.2015 № 1452/735. URL: </w:t>
      </w:r>
      <w:hyperlink r:id="rId129" w:anchor="Text">
        <w:r w:rsidRPr="000039FD">
          <w:rPr>
            <w:rFonts w:ascii="Times New Roman" w:eastAsia="Times New Roman" w:hAnsi="Times New Roman" w:cs="Times New Roman"/>
            <w:color w:val="000000" w:themeColor="text1"/>
            <w:lang w:val="uk-UA"/>
          </w:rPr>
          <w:t>https://zakon.rada.gov.ua/laws/show/z1413-15#Text</w:t>
        </w:r>
      </w:hyperlink>
      <w:r w:rsidRPr="000039FD">
        <w:rPr>
          <w:rFonts w:ascii="Times New Roman" w:eastAsia="Times New Roman" w:hAnsi="Times New Roman" w:cs="Times New Roman"/>
          <w:color w:val="000000" w:themeColor="text1"/>
          <w:lang w:val="uk-UA"/>
        </w:rPr>
        <w:t>.</w:t>
      </w:r>
    </w:p>
    <w:p w14:paraId="7B99927B" w14:textId="70421ABC"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Дрофич Ю. В. Особливості адміністративно-правового статусу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єктів провадження у справах про адміністративні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язані з корупцією. </w:t>
      </w:r>
      <w:r w:rsidRPr="000039FD">
        <w:rPr>
          <w:rFonts w:ascii="Times New Roman" w:eastAsia="Times New Roman" w:hAnsi="Times New Roman" w:cs="Times New Roman"/>
          <w:i/>
          <w:iCs/>
          <w:color w:val="000000" w:themeColor="text1"/>
          <w:lang w:val="uk-UA"/>
        </w:rPr>
        <w:t>Проблеми сучасних трансформацій.</w:t>
      </w:r>
      <w:r w:rsidRPr="000039FD">
        <w:rPr>
          <w:rFonts w:ascii="Times New Roman" w:eastAsia="Times New Roman" w:hAnsi="Times New Roman" w:cs="Times New Roman"/>
          <w:color w:val="000000" w:themeColor="text1"/>
          <w:lang w:val="uk-UA"/>
        </w:rPr>
        <w:t xml:space="preserve"> Серія: право, публічне управління та адміністрування. 2022. № 5. URL : </w:t>
      </w:r>
      <w:hyperlink r:id="rId130">
        <w:r w:rsidRPr="000039FD">
          <w:rPr>
            <w:rFonts w:ascii="Times New Roman" w:eastAsia="Times New Roman" w:hAnsi="Times New Roman" w:cs="Times New Roman"/>
            <w:color w:val="000000" w:themeColor="text1"/>
            <w:lang w:val="uk-UA"/>
          </w:rPr>
          <w:t>https://doi.org/10.54929/2786-5746-2022-5-01-03</w:t>
        </w:r>
      </w:hyperlink>
      <w:r w:rsidRPr="000039FD">
        <w:rPr>
          <w:rFonts w:ascii="Times New Roman" w:eastAsia="Times New Roman" w:hAnsi="Times New Roman" w:cs="Times New Roman"/>
          <w:color w:val="000000" w:themeColor="text1"/>
          <w:lang w:val="uk-UA"/>
        </w:rPr>
        <w:t>.</w:t>
      </w:r>
    </w:p>
    <w:p w14:paraId="4D95846D" w14:textId="547AED59"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Шаповал Т.</w:t>
      </w:r>
      <w:r w:rsidR="00F9392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 Поняття, види та принципи провадження у справа</w:t>
      </w:r>
      <w:r w:rsidR="000D1E9A" w:rsidRPr="000039FD">
        <w:rPr>
          <w:rFonts w:ascii="Times New Roman" w:eastAsia="Times New Roman" w:hAnsi="Times New Roman" w:cs="Times New Roman"/>
          <w:color w:val="000000" w:themeColor="text1"/>
          <w:lang w:val="uk-UA"/>
        </w:rPr>
        <w:t>х</w:t>
      </w:r>
      <w:r w:rsidRPr="000039FD">
        <w:rPr>
          <w:rFonts w:ascii="Times New Roman" w:eastAsia="Times New Roman" w:hAnsi="Times New Roman" w:cs="Times New Roman"/>
          <w:color w:val="000000" w:themeColor="text1"/>
          <w:lang w:val="uk-UA"/>
        </w:rPr>
        <w:t xml:space="preserve"> про адміністративне правопорушення.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i/>
          <w:iCs/>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2022. № 8. С. 368-370.</w:t>
      </w:r>
    </w:p>
    <w:p w14:paraId="7C061A4B" w14:textId="69471A14" w:rsidR="00233CC0" w:rsidRPr="000039FD" w:rsidRDefault="00B102DA" w:rsidP="003E3B8B">
      <w:pPr>
        <w:widowControl w:val="0"/>
        <w:tabs>
          <w:tab w:val="left" w:pos="993"/>
        </w:tabs>
        <w:ind w:firstLine="708"/>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lang w:val="uk-UA"/>
        </w:rPr>
        <w:t>Юнін О.</w:t>
      </w:r>
      <w:r w:rsidR="00F93929"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 Завдання, принципи та особливості провадження у справах про адміністратив</w:t>
      </w:r>
      <w:r w:rsidRPr="000039FD">
        <w:rPr>
          <w:rFonts w:ascii="Times New Roman" w:eastAsia="Times New Roman" w:hAnsi="Times New Roman" w:cs="Times New Roman"/>
          <w:iCs/>
          <w:color w:val="000000" w:themeColor="text1"/>
          <w:lang w:val="uk-UA"/>
        </w:rPr>
        <w:t>ні правопорушення</w:t>
      </w:r>
      <w:r w:rsidRPr="000039FD">
        <w:rPr>
          <w:rFonts w:ascii="Times New Roman" w:eastAsia="Times New Roman" w:hAnsi="Times New Roman" w:cs="Times New Roman"/>
          <w:i/>
          <w:iCs/>
          <w:color w:val="000000" w:themeColor="text1"/>
          <w:lang w:val="uk-UA"/>
        </w:rPr>
        <w:t xml:space="preserve">. Юридичний </w:t>
      </w:r>
      <w:r w:rsidRPr="000039FD">
        <w:rPr>
          <w:rFonts w:ascii="Times New Roman" w:eastAsia="Times New Roman" w:hAnsi="Times New Roman" w:cs="Times New Roman"/>
          <w:i/>
          <w:color w:val="000000" w:themeColor="text1"/>
          <w:lang w:val="uk-UA"/>
        </w:rPr>
        <w:t>науковий електронний журнал</w:t>
      </w:r>
      <w:r w:rsidRPr="000039FD">
        <w:rPr>
          <w:rFonts w:ascii="Times New Roman" w:eastAsia="Times New Roman" w:hAnsi="Times New Roman" w:cs="Times New Roman"/>
          <w:color w:val="000000" w:themeColor="text1"/>
          <w:lang w:val="uk-UA"/>
        </w:rPr>
        <w:t>. 2023. № 11. С. 754-756. URL :</w:t>
      </w:r>
      <w:r w:rsidR="00591C5D" w:rsidRPr="000039FD">
        <w:rPr>
          <w:rFonts w:ascii="Times New Roman" w:eastAsia="Times New Roman" w:hAnsi="Times New Roman" w:cs="Times New Roman"/>
          <w:color w:val="000000" w:themeColor="text1"/>
          <w:lang w:val="uk-UA"/>
        </w:rPr>
        <w:t xml:space="preserve"> </w:t>
      </w:r>
      <w:hyperlink r:id="rId131">
        <w:r w:rsidRPr="000039FD">
          <w:rPr>
            <w:rFonts w:ascii="Times New Roman" w:eastAsia="Times New Roman" w:hAnsi="Times New Roman" w:cs="Times New Roman"/>
            <w:color w:val="000000" w:themeColor="text1"/>
            <w:lang w:val="uk-UA"/>
          </w:rPr>
          <w:t>https://lsej.org.ua/11_2023/183.pdf</w:t>
        </w:r>
      </w:hyperlink>
      <w:r w:rsidRPr="000039FD">
        <w:rPr>
          <w:rFonts w:ascii="Times New Roman" w:eastAsia="Times New Roman" w:hAnsi="Times New Roman" w:cs="Times New Roman"/>
          <w:color w:val="000000" w:themeColor="text1"/>
          <w:lang w:val="uk-UA"/>
        </w:rPr>
        <w:t>.</w:t>
      </w:r>
    </w:p>
    <w:p w14:paraId="112BA124" w14:textId="084EB33D" w:rsidR="00233CC0" w:rsidRPr="000039FD" w:rsidRDefault="00233CC0" w:rsidP="003E3B8B">
      <w:pPr>
        <w:widowControl w:val="0"/>
        <w:tabs>
          <w:tab w:val="left" w:pos="993"/>
        </w:tabs>
        <w:rPr>
          <w:rFonts w:ascii="Times New Roman" w:eastAsia="Times New Roman" w:hAnsi="Times New Roman" w:cs="Times New Roman"/>
          <w:color w:val="000000" w:themeColor="text1"/>
          <w:lang w:val="uk-UA"/>
        </w:rPr>
      </w:pPr>
    </w:p>
    <w:p w14:paraId="4E3ECDED" w14:textId="77777777" w:rsidR="00F93929" w:rsidRPr="000039FD" w:rsidRDefault="00F93929" w:rsidP="003E3B8B">
      <w:pPr>
        <w:widowControl w:val="0"/>
        <w:tabs>
          <w:tab w:val="left" w:pos="993"/>
        </w:tabs>
        <w:rPr>
          <w:rFonts w:ascii="Times New Roman" w:eastAsia="Times New Roman" w:hAnsi="Times New Roman" w:cs="Times New Roman"/>
          <w:color w:val="000000" w:themeColor="text1"/>
          <w:lang w:val="uk-UA"/>
        </w:rPr>
      </w:pPr>
    </w:p>
    <w:p w14:paraId="51D19926" w14:textId="09C3C26F" w:rsidR="00233CC0" w:rsidRPr="000039FD" w:rsidRDefault="0058636B"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9.</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Початок провадження у справі про адміністративне правопорушення</w:t>
      </w:r>
    </w:p>
    <w:p w14:paraId="70ED340C" w14:textId="77777777" w:rsidR="00233CC0" w:rsidRPr="000039FD" w:rsidRDefault="00233CC0" w:rsidP="003E3B8B">
      <w:pPr>
        <w:widowControl w:val="0"/>
        <w:rPr>
          <w:rFonts w:ascii="Times New Roman" w:eastAsia="Times New Roman" w:hAnsi="Times New Roman" w:cs="Times New Roman"/>
          <w:i/>
          <w:iCs/>
          <w:color w:val="000000" w:themeColor="text1"/>
          <w:lang w:val="uk-UA"/>
        </w:rPr>
      </w:pPr>
    </w:p>
    <w:p w14:paraId="3675212F" w14:textId="70DE732F" w:rsidR="00233CC0" w:rsidRPr="000039FD" w:rsidRDefault="00B102DA" w:rsidP="00F93929">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4686CB36"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Завдання стадії початку провадження у справі про адміністративне правопорушення. </w:t>
      </w:r>
    </w:p>
    <w:p w14:paraId="3C2EA6DE"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Форми фіксації факту вчинення адміністративного правопорушення. </w:t>
      </w:r>
    </w:p>
    <w:p w14:paraId="64C45ABA"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Складання протоколу про адміністративне правопорушення. </w:t>
      </w:r>
    </w:p>
    <w:p w14:paraId="5BD987BB"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4. Випадки, коли протокол не складається. </w:t>
      </w:r>
    </w:p>
    <w:p w14:paraId="4338FBEE"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Направлення протоколу на доопрацювання: дискусійні питання. Місце складання протоколу про адміністративне правопорушення.</w:t>
      </w:r>
    </w:p>
    <w:p w14:paraId="7C25C1FC" w14:textId="77777777" w:rsidR="00233CC0" w:rsidRPr="000039FD" w:rsidRDefault="00233CC0" w:rsidP="003E3B8B">
      <w:pPr>
        <w:widowControl w:val="0"/>
        <w:rPr>
          <w:rFonts w:ascii="Times New Roman" w:eastAsia="Times New Roman" w:hAnsi="Times New Roman" w:cs="Times New Roman"/>
          <w:b/>
          <w:bCs/>
          <w:i/>
          <w:iCs/>
          <w:color w:val="000000" w:themeColor="text1"/>
          <w:lang w:val="uk-UA"/>
        </w:rPr>
      </w:pPr>
    </w:p>
    <w:p w14:paraId="5A2A3FE6" w14:textId="6B5F2046" w:rsidR="00233CC0" w:rsidRPr="000039FD" w:rsidRDefault="00B102DA" w:rsidP="00F93929">
      <w:pPr>
        <w:widowControl w:val="0"/>
        <w:ind w:firstLine="0"/>
        <w:jc w:val="center"/>
        <w:rPr>
          <w:rFonts w:ascii="Times New Roman" w:eastAsia="Times New Roman" w:hAnsi="Times New Roman" w:cs="Times New Roman"/>
          <w:color w:val="000000" w:themeColor="text1"/>
          <w:spacing w:val="28"/>
          <w:lang w:val="uk-UA"/>
        </w:rPr>
      </w:pPr>
      <w:r w:rsidRPr="000039FD">
        <w:rPr>
          <w:rFonts w:ascii="Times New Roman" w:eastAsia="Times New Roman" w:hAnsi="Times New Roman" w:cs="Times New Roman"/>
          <w:b/>
          <w:bCs/>
          <w:i/>
          <w:iCs/>
          <w:color w:val="000000" w:themeColor="text1"/>
          <w:spacing w:val="28"/>
          <w:lang w:val="uk-UA"/>
        </w:rPr>
        <w:t>Завдання</w:t>
      </w:r>
    </w:p>
    <w:p w14:paraId="21E24BD9" w14:textId="4ED24A6C"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1. </w:t>
      </w:r>
      <w:r w:rsidRPr="000039FD">
        <w:rPr>
          <w:rFonts w:ascii="Times New Roman" w:eastAsia="Times New Roman" w:hAnsi="Times New Roman" w:cs="Times New Roman"/>
          <w:color w:val="000000" w:themeColor="text1"/>
          <w:lang w:val="uk-UA"/>
        </w:rPr>
        <w:t>До районної державної екологічної інспекції надійшла заява від м</w:t>
      </w:r>
      <w:r w:rsidR="00F93929" w:rsidRPr="000039FD">
        <w:rPr>
          <w:rFonts w:ascii="Times New Roman" w:eastAsia="Times New Roman" w:hAnsi="Times New Roman" w:cs="Times New Roman"/>
          <w:color w:val="000000" w:themeColor="text1"/>
          <w:lang w:val="uk-UA"/>
        </w:rPr>
        <w:t>ешканців однієї з вулиць селища</w:t>
      </w:r>
      <w:r w:rsidRPr="000039FD">
        <w:rPr>
          <w:rFonts w:ascii="Times New Roman" w:eastAsia="Times New Roman" w:hAnsi="Times New Roman" w:cs="Times New Roman"/>
          <w:color w:val="000000" w:themeColor="text1"/>
          <w:lang w:val="uk-UA"/>
        </w:rPr>
        <w:t xml:space="preserve"> про те, що А. вирубав дерева в розташованому неподалік парку. Під час перевірки інспектором держа</w:t>
      </w:r>
      <w:r w:rsidR="00F93929" w:rsidRPr="000039FD">
        <w:rPr>
          <w:rFonts w:ascii="Times New Roman" w:eastAsia="Times New Roman" w:hAnsi="Times New Roman" w:cs="Times New Roman"/>
          <w:color w:val="000000" w:themeColor="text1"/>
          <w:lang w:val="uk-UA"/>
        </w:rPr>
        <w:t xml:space="preserve">вної екологічної інспекції </w:t>
      </w:r>
      <w:r w:rsidRPr="000039FD">
        <w:rPr>
          <w:rFonts w:ascii="Times New Roman" w:eastAsia="Times New Roman" w:hAnsi="Times New Roman" w:cs="Times New Roman"/>
          <w:color w:val="000000" w:themeColor="text1"/>
          <w:lang w:val="uk-UA"/>
        </w:rPr>
        <w:t>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ясовано, що А. дійсно вирубив 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ять дерев у парку і використав їх для опалення свого житлового будинку. Інспектор виніс постанову про притягнення А. до адміністративної відповідальності за ст. 153 КУпАП і наклав на нього штраф у розмірі 170 грн.</w:t>
      </w:r>
    </w:p>
    <w:p w14:paraId="26E4F9A1" w14:textId="0EA806EB" w:rsidR="00584CBA" w:rsidRPr="004452B6" w:rsidRDefault="00F93929" w:rsidP="00584CBA">
      <w:pPr>
        <w:widowControl w:val="0"/>
        <w:ind w:firstLine="700"/>
        <w:rPr>
          <w:rFonts w:ascii="Times New Roman" w:eastAsia="Times New Roman" w:hAnsi="Times New Roman" w:cs="Times New Roman"/>
          <w:i/>
          <w:iCs/>
          <w:color w:val="000000" w:themeColor="text1"/>
        </w:rPr>
      </w:pPr>
      <w:r w:rsidRPr="00932F96">
        <w:rPr>
          <w:rFonts w:ascii="Times New Roman" w:eastAsia="Times New Roman" w:hAnsi="Times New Roman" w:cs="Times New Roman"/>
          <w:i/>
          <w:iCs/>
          <w:color w:val="000000" w:themeColor="text1"/>
          <w:lang w:val="uk-UA"/>
        </w:rPr>
        <w:t>Проаналізуйте положення КУпАП і</w:t>
      </w:r>
      <w:r w:rsidR="00B102DA" w:rsidRPr="00932F96">
        <w:rPr>
          <w:rFonts w:ascii="Times New Roman" w:eastAsia="Times New Roman" w:hAnsi="Times New Roman" w:cs="Times New Roman"/>
          <w:i/>
          <w:iCs/>
          <w:color w:val="000000" w:themeColor="text1"/>
          <w:lang w:val="uk-UA"/>
        </w:rPr>
        <w:t xml:space="preserve"> </w:t>
      </w:r>
      <w:r w:rsidR="00584CBA" w:rsidRPr="00584CBA">
        <w:rPr>
          <w:rFonts w:ascii="Times New Roman" w:eastAsia="Times New Roman" w:hAnsi="Times New Roman" w:cs="Times New Roman"/>
          <w:i/>
          <w:iCs/>
          <w:color w:val="000000" w:themeColor="text1"/>
          <w:lang w:val="uk-UA"/>
        </w:rPr>
        <w:t>визначте</w:t>
      </w:r>
      <w:r w:rsidR="00584CBA" w:rsidRPr="004452B6">
        <w:rPr>
          <w:rFonts w:ascii="Times New Roman" w:eastAsia="Times New Roman" w:hAnsi="Times New Roman" w:cs="Times New Roman"/>
          <w:i/>
          <w:iCs/>
          <w:color w:val="000000" w:themeColor="text1"/>
        </w:rPr>
        <w:t xml:space="preserve">, чи необхідно було скласти протокол про адміністративне правопорушення, вчинене А.?  </w:t>
      </w:r>
    </w:p>
    <w:p w14:paraId="2C14390B" w14:textId="39495DF2" w:rsidR="00233CC0" w:rsidRPr="000039FD" w:rsidRDefault="00F93929"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Якщо зроби</w:t>
      </w:r>
      <w:r w:rsidR="00B102DA" w:rsidRPr="000039FD">
        <w:rPr>
          <w:rFonts w:ascii="Times New Roman" w:eastAsia="Times New Roman" w:hAnsi="Times New Roman" w:cs="Times New Roman"/>
          <w:i/>
          <w:iCs/>
          <w:color w:val="000000" w:themeColor="text1"/>
          <w:lang w:val="uk-UA"/>
        </w:rPr>
        <w:t>те виснов</w:t>
      </w:r>
      <w:r w:rsidRPr="000039FD">
        <w:rPr>
          <w:rFonts w:ascii="Times New Roman" w:eastAsia="Times New Roman" w:hAnsi="Times New Roman" w:cs="Times New Roman"/>
          <w:i/>
          <w:iCs/>
          <w:color w:val="000000" w:themeColor="text1"/>
          <w:lang w:val="uk-UA"/>
        </w:rPr>
        <w:t>ок</w:t>
      </w:r>
      <w:r w:rsidR="00B102DA" w:rsidRPr="000039FD">
        <w:rPr>
          <w:rFonts w:ascii="Times New Roman" w:eastAsia="Times New Roman" w:hAnsi="Times New Roman" w:cs="Times New Roman"/>
          <w:i/>
          <w:iCs/>
          <w:color w:val="000000" w:themeColor="text1"/>
          <w:lang w:val="uk-UA"/>
        </w:rPr>
        <w:t xml:space="preserve">, що </w:t>
      </w:r>
      <w:r w:rsidRPr="00584CBA">
        <w:rPr>
          <w:rFonts w:ascii="Times New Roman" w:eastAsia="Times New Roman" w:hAnsi="Times New Roman" w:cs="Times New Roman"/>
          <w:i/>
          <w:iCs/>
          <w:color w:val="000000" w:themeColor="text1"/>
          <w:lang w:val="uk-UA"/>
        </w:rPr>
        <w:t>необхідно складати протокол</w:t>
      </w:r>
      <w:r w:rsidR="00B102DA" w:rsidRPr="00584CBA">
        <w:rPr>
          <w:rFonts w:ascii="Times New Roman" w:eastAsia="Times New Roman" w:hAnsi="Times New Roman" w:cs="Times New Roman"/>
          <w:i/>
          <w:iCs/>
          <w:color w:val="000000" w:themeColor="text1"/>
          <w:lang w:val="uk-UA"/>
        </w:rPr>
        <w:t>, встановіть особу, уповноважену на складання протоколу.</w:t>
      </w:r>
      <w:r w:rsidR="00B102DA" w:rsidRPr="000039FD">
        <w:rPr>
          <w:rFonts w:ascii="Times New Roman" w:eastAsia="Times New Roman" w:hAnsi="Times New Roman" w:cs="Times New Roman"/>
          <w:i/>
          <w:iCs/>
          <w:color w:val="000000" w:themeColor="text1"/>
          <w:lang w:val="uk-UA"/>
        </w:rPr>
        <w:t xml:space="preserve"> Визначте підставу для складання протоколу про адміністративне правопорушення. </w:t>
      </w:r>
    </w:p>
    <w:p w14:paraId="1EDD161E"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22A63C71" w14:textId="09516648"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Суд отримав протокол від </w:t>
      </w:r>
      <w:r w:rsidRPr="000039FD">
        <w:rPr>
          <w:rFonts w:ascii="Times New Roman" w:eastAsia="Times New Roman" w:hAnsi="Times New Roman" w:cs="Times New Roman"/>
          <w:color w:val="000000" w:themeColor="text1"/>
          <w:highlight w:val="white"/>
          <w:lang w:val="uk-UA"/>
        </w:rPr>
        <w:t xml:space="preserve">04.02.2026 </w:t>
      </w:r>
      <w:r w:rsidRPr="000039FD">
        <w:rPr>
          <w:rFonts w:ascii="Times New Roman" w:eastAsia="Times New Roman" w:hAnsi="Times New Roman" w:cs="Times New Roman"/>
          <w:color w:val="000000" w:themeColor="text1"/>
          <w:lang w:val="uk-UA"/>
        </w:rPr>
        <w:t>стосовно У. про вчинення правопорушення, передбаченого ч. 2 ст. 173-2 КУпАП.</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Відповідно до протоколу </w:t>
      </w:r>
      <w:r w:rsidRPr="000039FD">
        <w:rPr>
          <w:rFonts w:ascii="Times New Roman" w:eastAsia="Times New Roman" w:hAnsi="Times New Roman" w:cs="Times New Roman"/>
          <w:color w:val="000000" w:themeColor="text1"/>
          <w:highlight w:val="white"/>
          <w:lang w:val="uk-UA"/>
        </w:rPr>
        <w:t xml:space="preserve">У. повторно протягом року вчинив домашнє насильство фізичного характеру, а саме: 16.01.2026 у будинку за </w:t>
      </w:r>
      <w:r w:rsidR="00F93929" w:rsidRPr="000039FD">
        <w:rPr>
          <w:rFonts w:ascii="Times New Roman" w:eastAsia="Times New Roman" w:hAnsi="Times New Roman" w:cs="Times New Roman"/>
          <w:color w:val="000000" w:themeColor="text1"/>
          <w:highlight w:val="white"/>
          <w:lang w:val="uk-UA"/>
        </w:rPr>
        <w:t>місцем проживання, перебуваючи у стані алкогольного сп’яніння</w:t>
      </w:r>
      <w:r w:rsidRPr="000039FD">
        <w:rPr>
          <w:rFonts w:ascii="Times New Roman" w:eastAsia="Times New Roman" w:hAnsi="Times New Roman" w:cs="Times New Roman"/>
          <w:color w:val="000000" w:themeColor="text1"/>
          <w:highlight w:val="white"/>
          <w:lang w:val="uk-UA"/>
        </w:rPr>
        <w:t>, вчинив відносно своєї дружини фізичне насильство.</w:t>
      </w:r>
      <w:r w:rsidRPr="000039FD">
        <w:rPr>
          <w:rFonts w:ascii="Times New Roman" w:eastAsia="Times New Roman" w:hAnsi="Times New Roman" w:cs="Times New Roman"/>
          <w:color w:val="000000" w:themeColor="text1"/>
          <w:lang w:val="uk-UA"/>
        </w:rPr>
        <w:t xml:space="preserve"> Судом направлено протокол на правильне дооформлення, оскільки ст. 173-2 КУпАП</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у зв</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язку з ратифікацією Конвенції Ради Європи про запобігання насильству стосовно жінок i домашньому насильству та боротьбу з цими явищами була викладена в іншій редакції. З матеріалів справи вбачається, що потерпіла не є малолітньою чи неповнолітньою особою, тому дії У. не можуть кваліфікуватися за ч. 2 ст. 173-2 КУпАП.</w:t>
      </w:r>
    </w:p>
    <w:p w14:paraId="0DF000A6" w14:textId="391E7E7F" w:rsidR="00233CC0" w:rsidRPr="000039FD" w:rsidRDefault="00B102DA" w:rsidP="00D3680E">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Зробіть юридичний аналіз ситуації. </w:t>
      </w:r>
      <w:r w:rsidR="00D3680E" w:rsidRPr="000039FD">
        <w:rPr>
          <w:rFonts w:ascii="Times New Roman" w:eastAsia="Times New Roman" w:hAnsi="Times New Roman" w:cs="Times New Roman"/>
          <w:i/>
          <w:iCs/>
          <w:color w:val="000000" w:themeColor="text1"/>
          <w:lang w:val="uk-UA"/>
        </w:rPr>
        <w:t xml:space="preserve">Визначте вимоги, які </w:t>
      </w:r>
      <w:r w:rsidRPr="000039FD">
        <w:rPr>
          <w:rFonts w:ascii="Times New Roman" w:eastAsia="Times New Roman" w:hAnsi="Times New Roman" w:cs="Times New Roman"/>
          <w:i/>
          <w:iCs/>
          <w:color w:val="000000" w:themeColor="text1"/>
          <w:lang w:val="uk-UA"/>
        </w:rPr>
        <w:lastRenderedPageBreak/>
        <w:t>в</w:t>
      </w:r>
      <w:r w:rsidR="00D3680E" w:rsidRPr="000039FD">
        <w:rPr>
          <w:rFonts w:ascii="Times New Roman" w:eastAsia="Times New Roman" w:hAnsi="Times New Roman" w:cs="Times New Roman"/>
          <w:i/>
          <w:iCs/>
          <w:color w:val="000000" w:themeColor="text1"/>
          <w:lang w:val="uk-UA"/>
        </w:rPr>
        <w:t>исува</w:t>
      </w:r>
      <w:r w:rsidRPr="000039FD">
        <w:rPr>
          <w:rFonts w:ascii="Times New Roman" w:eastAsia="Times New Roman" w:hAnsi="Times New Roman" w:cs="Times New Roman"/>
          <w:i/>
          <w:iCs/>
          <w:color w:val="000000" w:themeColor="text1"/>
          <w:lang w:val="uk-UA"/>
        </w:rPr>
        <w:t xml:space="preserve">ються до протоколу про адміністративне правопорушення. </w:t>
      </w:r>
    </w:p>
    <w:p w14:paraId="4B559E1F" w14:textId="16839FA6"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правомірне </w:t>
      </w:r>
      <w:r w:rsidR="00D3680E" w:rsidRPr="000039FD">
        <w:rPr>
          <w:rFonts w:ascii="Times New Roman" w:eastAsia="Times New Roman" w:hAnsi="Times New Roman" w:cs="Times New Roman"/>
          <w:i/>
          <w:iCs/>
          <w:color w:val="000000" w:themeColor="text1"/>
          <w:lang w:val="uk-UA"/>
        </w:rPr>
        <w:t>прийняте судом рішення</w:t>
      </w:r>
      <w:r w:rsidRPr="000039FD">
        <w:rPr>
          <w:rFonts w:ascii="Times New Roman" w:eastAsia="Times New Roman" w:hAnsi="Times New Roman" w:cs="Times New Roman"/>
          <w:i/>
          <w:iCs/>
          <w:color w:val="000000" w:themeColor="text1"/>
          <w:lang w:val="uk-UA"/>
        </w:rPr>
        <w:t xml:space="preserve">? </w:t>
      </w:r>
    </w:p>
    <w:p w14:paraId="2E9FDF7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 має діяти суд при допущені помилок при складанні протоколу? </w:t>
      </w:r>
    </w:p>
    <w:p w14:paraId="464D51D1" w14:textId="2A1DE19C"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вимоги пред</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являються до протоколу?</w:t>
      </w:r>
    </w:p>
    <w:p w14:paraId="1F489A7E"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p>
    <w:p w14:paraId="3F5B85E7"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3. </w:t>
      </w:r>
      <w:r w:rsidRPr="000039FD">
        <w:rPr>
          <w:rFonts w:ascii="Times New Roman" w:eastAsia="Times New Roman" w:hAnsi="Times New Roman" w:cs="Times New Roman"/>
          <w:color w:val="000000" w:themeColor="text1"/>
          <w:lang w:val="uk-UA"/>
        </w:rPr>
        <w:t xml:space="preserve">До суду надійшов протокол про вчинення В. адміністративного правопорушення, передбаченого ч.1 ст. 164-5 КУпАП. Відповідно до протоколу В., працюючи продавчинею у магазині, зберігала тютюнові вироби, на яких відсутні марки акцизного податку. Під час підготовки справи до розгляду судом встановлено, що диспозиція ч. 1 ст. 164-5 КУпАП передбачає відповідальність за зберігання або транспортування алкогольних напоїв чи тютюнових виробів з підробленими чи фальсифікованими марками акцизного податку </w:t>
      </w:r>
      <w:r w:rsidRPr="000039FD">
        <w:rPr>
          <w:rFonts w:ascii="Times New Roman" w:eastAsia="Times New Roman" w:hAnsi="Times New Roman" w:cs="Times New Roman"/>
          <w:color w:val="000000" w:themeColor="text1"/>
          <w:highlight w:val="white"/>
          <w:lang w:val="uk-UA"/>
        </w:rPr>
        <w:t>посадовими особами підприємств - виробників, імпортерів і продавців таких товарів</w:t>
      </w:r>
      <w:r w:rsidRPr="000039FD">
        <w:rPr>
          <w:rFonts w:ascii="Times New Roman" w:eastAsia="Times New Roman" w:hAnsi="Times New Roman" w:cs="Times New Roman"/>
          <w:color w:val="000000" w:themeColor="text1"/>
          <w:lang w:val="uk-UA"/>
        </w:rPr>
        <w:t>.</w:t>
      </w:r>
    </w:p>
    <w:p w14:paraId="352CB64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Зробіть юридичний аналіз ситуації. </w:t>
      </w:r>
    </w:p>
    <w:p w14:paraId="0F588C18"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Встановіть, чи є в діях В. склад, адміністративного правопорушення, передбаченого ч. 1 ст. 164-5 КУпАП? </w:t>
      </w:r>
    </w:p>
    <w:p w14:paraId="53033C33"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Яке рішення має прийняти суд за результатами розгляду зазначеного протоколу? </w:t>
      </w:r>
    </w:p>
    <w:p w14:paraId="3E29554E" w14:textId="5710B2EB"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може в даній ситуації суд самостійно редагувати протокол про адміністративне правопорушення на предмет закріплення ознак об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єктивної сторони проступку, передбаченого ч. 1 ст. 164-5 КУпАП? </w:t>
      </w:r>
    </w:p>
    <w:p w14:paraId="52BA76F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Спробуйте підкріпити свою позицію посиланням на рішення ЄСПЛ у частині дотримання принципів адміністративної відповідальності.</w:t>
      </w:r>
    </w:p>
    <w:p w14:paraId="5671BAB7"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 </w:t>
      </w:r>
    </w:p>
    <w:p w14:paraId="6414DD0A" w14:textId="1AC221DD"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color w:val="000000" w:themeColor="text1"/>
          <w:lang w:val="uk-UA"/>
        </w:rPr>
        <w:t xml:space="preserve"> Л. звернувся до адміністративного суду із позовною заявою про визнання протоколу про вчинення ним адміністративного правопорушення, передбаченого ст. 174 КУпАП, нікчемним та таким, що підлягає скасуванню.</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Свої вимоги мотивував тим, що під час складання протоколу працівником поліції йому не було роз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яснено його прав, </w:t>
      </w:r>
      <w:r w:rsidRPr="000039FD">
        <w:rPr>
          <w:rFonts w:ascii="Times New Roman" w:eastAsia="Times New Roman" w:hAnsi="Times New Roman" w:cs="Times New Roman"/>
          <w:color w:val="000000" w:themeColor="text1"/>
          <w:lang w:val="uk-UA"/>
        </w:rPr>
        <w:lastRenderedPageBreak/>
        <w:t>передбачених ст. 268 КУпАП, у протоколі не зазначено про відмову поставити свій підпис, а також відсутня інформація про потерпілих і свідків. А отже, Л. вважав, що, результати, зафіксовані в протоколі про адміністративне правопорушення щодо вчинення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ним правопорушення, є нікчемними.</w:t>
      </w:r>
    </w:p>
    <w:p w14:paraId="0F70AB51"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 чому суть початку провадження у справі про адміністративне правопорушення? </w:t>
      </w:r>
    </w:p>
    <w:p w14:paraId="7068FE5E" w14:textId="3B41E4A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дії мають бути вчинені відповідними суб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єктами на стадії початку провадження у справі про адміністративне правопорушення? </w:t>
      </w:r>
    </w:p>
    <w:p w14:paraId="06F341F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Яке значення має протокол про адміністративне правопорушення? </w:t>
      </w:r>
    </w:p>
    <w:p w14:paraId="3D36E7F7"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може протокол про адміністративне правопорушення бути самостійним предметом оскарження? </w:t>
      </w:r>
    </w:p>
    <w:p w14:paraId="7E6DC7E4"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549A7BE0" w14:textId="4DF774E3"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Дорожньо-транспортна пригода, результатом якої стало пошкодження транспортного засобу, відбулася 12.04.2026</w:t>
      </w:r>
      <w:r w:rsidR="008B5EC8" w:rsidRPr="000039FD">
        <w:rPr>
          <w:rFonts w:ascii="Times New Roman" w:eastAsia="Times New Roman" w:hAnsi="Times New Roman" w:cs="Times New Roman"/>
          <w:color w:val="000000" w:themeColor="text1"/>
          <w:lang w:val="uk-UA"/>
        </w:rPr>
        <w:t xml:space="preserve">. </w:t>
      </w:r>
      <w:r w:rsidR="00F06E3F" w:rsidRPr="000039FD">
        <w:rPr>
          <w:rFonts w:ascii="Times New Roman" w:eastAsia="Times New Roman" w:hAnsi="Times New Roman" w:cs="Times New Roman"/>
          <w:color w:val="000000" w:themeColor="text1"/>
          <w:lang w:val="uk-UA"/>
        </w:rPr>
        <w:t>Д. не заперечував факту вчинення правопорушення і свою вину</w:t>
      </w:r>
      <w:r w:rsidRPr="000039FD">
        <w:rPr>
          <w:rFonts w:ascii="Times New Roman" w:eastAsia="Times New Roman" w:hAnsi="Times New Roman" w:cs="Times New Roman"/>
          <w:color w:val="000000" w:themeColor="text1"/>
          <w:lang w:val="uk-UA"/>
        </w:rPr>
        <w:t xml:space="preserve"> щодо порушення правил дорожнього руху визнавав. Враховуючи, що п</w:t>
      </w:r>
      <w:r w:rsidR="00F06E3F" w:rsidRPr="000039FD">
        <w:rPr>
          <w:rFonts w:ascii="Times New Roman" w:eastAsia="Times New Roman" w:hAnsi="Times New Roman" w:cs="Times New Roman"/>
          <w:color w:val="000000" w:themeColor="text1"/>
          <w:lang w:val="uk-UA"/>
        </w:rPr>
        <w:t>равопорушник не оспорює допущеного</w:t>
      </w:r>
      <w:r w:rsidRPr="000039FD">
        <w:rPr>
          <w:rFonts w:ascii="Times New Roman" w:eastAsia="Times New Roman" w:hAnsi="Times New Roman" w:cs="Times New Roman"/>
          <w:color w:val="000000" w:themeColor="text1"/>
          <w:lang w:val="uk-UA"/>
        </w:rPr>
        <w:t xml:space="preserve"> правопорушення і з адміністративним стягненням погоджується, протокол</w:t>
      </w:r>
      <w:r w:rsidR="00F06E3F" w:rsidRPr="000039FD">
        <w:rPr>
          <w:rFonts w:ascii="Times New Roman" w:eastAsia="Times New Roman" w:hAnsi="Times New Roman" w:cs="Times New Roman"/>
          <w:color w:val="000000" w:themeColor="text1"/>
          <w:lang w:val="uk-UA"/>
        </w:rPr>
        <w:t>у</w:t>
      </w:r>
      <w:r w:rsidRPr="000039FD">
        <w:rPr>
          <w:rFonts w:ascii="Times New Roman" w:eastAsia="Times New Roman" w:hAnsi="Times New Roman" w:cs="Times New Roman"/>
          <w:color w:val="000000" w:themeColor="text1"/>
          <w:lang w:val="uk-UA"/>
        </w:rPr>
        <w:t xml:space="preserve"> про адміністративне правопорушення не було складено, а на місці вчинення правопорушення </w:t>
      </w:r>
      <w:r w:rsidR="00A24DE3" w:rsidRPr="000039FD">
        <w:rPr>
          <w:rFonts w:ascii="Times New Roman" w:eastAsia="Times New Roman" w:hAnsi="Times New Roman" w:cs="Times New Roman"/>
          <w:color w:val="000000" w:themeColor="text1"/>
          <w:lang w:val="uk-UA"/>
        </w:rPr>
        <w:t xml:space="preserve">поліцейським </w:t>
      </w:r>
      <w:r w:rsidRPr="000039FD">
        <w:rPr>
          <w:rFonts w:ascii="Times New Roman" w:eastAsia="Times New Roman" w:hAnsi="Times New Roman" w:cs="Times New Roman"/>
          <w:color w:val="000000" w:themeColor="text1"/>
          <w:lang w:val="uk-UA"/>
        </w:rPr>
        <w:t>винесено постанову відповідно до вимог ст. 283 КУпАП.</w:t>
      </w:r>
      <w:r w:rsidR="00591C5D" w:rsidRPr="000039FD">
        <w:rPr>
          <w:rFonts w:ascii="Times New Roman" w:eastAsia="Times New Roman" w:hAnsi="Times New Roman" w:cs="Times New Roman"/>
          <w:color w:val="000000" w:themeColor="text1"/>
          <w:lang w:val="uk-UA"/>
        </w:rPr>
        <w:t xml:space="preserve"> </w:t>
      </w:r>
    </w:p>
    <w:p w14:paraId="458F1891"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Дайте оцінку законності дій посадової особи Національної поліції. </w:t>
      </w:r>
    </w:p>
    <w:p w14:paraId="4186A377" w14:textId="489674E4" w:rsidR="00233CC0" w:rsidRPr="000039FD" w:rsidRDefault="00B102DA" w:rsidP="00A24DE3">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 якому порядку може бути оскаржена винесена постанова?</w:t>
      </w:r>
    </w:p>
    <w:p w14:paraId="079B5C21" w14:textId="77777777" w:rsidR="00F06E3F" w:rsidRPr="000039FD" w:rsidRDefault="00F06E3F" w:rsidP="003E3B8B">
      <w:pPr>
        <w:widowControl w:val="0"/>
        <w:ind w:firstLine="700"/>
        <w:rPr>
          <w:rFonts w:ascii="Times New Roman" w:eastAsia="Times New Roman" w:hAnsi="Times New Roman" w:cs="Times New Roman"/>
          <w:b/>
          <w:bCs/>
          <w:color w:val="000000" w:themeColor="text1"/>
          <w:lang w:val="uk-UA"/>
        </w:rPr>
      </w:pPr>
    </w:p>
    <w:p w14:paraId="6539D236" w14:textId="0059D686"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6. </w:t>
      </w:r>
      <w:r w:rsidR="0068708C" w:rsidRPr="000039FD">
        <w:rPr>
          <w:rFonts w:ascii="Times New Roman" w:eastAsia="Times New Roman" w:hAnsi="Times New Roman" w:cs="Times New Roman"/>
          <w:color w:val="000000" w:themeColor="text1"/>
          <w:lang w:val="uk-UA"/>
        </w:rPr>
        <w:t>Н.</w:t>
      </w:r>
      <w:r w:rsidR="0068708C">
        <w:rPr>
          <w:rFonts w:ascii="Times New Roman" w:eastAsia="Times New Roman" w:hAnsi="Times New Roman" w:cs="Times New Roman"/>
          <w:color w:val="000000" w:themeColor="text1"/>
          <w:lang w:val="uk-UA"/>
        </w:rPr>
        <w:t>, о</w:t>
      </w:r>
      <w:r w:rsidR="00F06E3F" w:rsidRPr="000039FD">
        <w:rPr>
          <w:rFonts w:ascii="Times New Roman" w:eastAsia="Times New Roman" w:hAnsi="Times New Roman" w:cs="Times New Roman"/>
          <w:color w:val="000000" w:themeColor="text1"/>
          <w:lang w:val="uk-UA"/>
        </w:rPr>
        <w:t xml:space="preserve">рендуючи у місті приміщення, що належить до пам’яток культурної спадщини, </w:t>
      </w:r>
      <w:r w:rsidRPr="000039FD">
        <w:rPr>
          <w:rFonts w:ascii="Times New Roman" w:eastAsia="Times New Roman" w:hAnsi="Times New Roman" w:cs="Times New Roman"/>
          <w:color w:val="000000" w:themeColor="text1"/>
          <w:lang w:val="uk-UA"/>
        </w:rPr>
        <w:t>розпочав ремонтні роботи, змінив окремі</w:t>
      </w:r>
      <w:r w:rsidR="00591C5D" w:rsidRPr="000039FD">
        <w:rPr>
          <w:rFonts w:ascii="Times New Roman" w:eastAsia="Times New Roman" w:hAnsi="Times New Roman" w:cs="Times New Roman"/>
          <w:color w:val="000000" w:themeColor="text1"/>
          <w:lang w:val="uk-UA"/>
        </w:rPr>
        <w:t xml:space="preserve"> </w:t>
      </w:r>
      <w:r w:rsidR="00F06E3F" w:rsidRPr="000039FD">
        <w:rPr>
          <w:rFonts w:ascii="Times New Roman" w:eastAsia="Times New Roman" w:hAnsi="Times New Roman" w:cs="Times New Roman"/>
          <w:color w:val="000000" w:themeColor="text1"/>
          <w:lang w:val="uk-UA"/>
        </w:rPr>
        <w:t>елементи й частини і</w:t>
      </w:r>
      <w:r w:rsidRPr="000039FD">
        <w:rPr>
          <w:rFonts w:ascii="Times New Roman" w:eastAsia="Times New Roman" w:hAnsi="Times New Roman" w:cs="Times New Roman"/>
          <w:color w:val="000000" w:themeColor="text1"/>
          <w:lang w:val="uk-UA"/>
        </w:rPr>
        <w:t xml:space="preserve"> здійснив написи </w:t>
      </w:r>
      <w:r w:rsidR="00976697">
        <w:rPr>
          <w:rFonts w:ascii="Times New Roman" w:eastAsia="Times New Roman" w:hAnsi="Times New Roman" w:cs="Times New Roman"/>
          <w:color w:val="000000" w:themeColor="text1"/>
          <w:lang w:val="uk-UA"/>
        </w:rPr>
        <w:t xml:space="preserve">та </w:t>
      </w:r>
      <w:r w:rsidRPr="000039FD">
        <w:rPr>
          <w:rFonts w:ascii="Times New Roman" w:eastAsia="Times New Roman" w:hAnsi="Times New Roman" w:cs="Times New Roman"/>
          <w:color w:val="000000" w:themeColor="text1"/>
          <w:lang w:val="uk-UA"/>
        </w:rPr>
        <w:t>позначки на фасаді будівлі. Письмового дозволу на так</w:t>
      </w:r>
      <w:r w:rsidR="00F06E3F" w:rsidRPr="000039FD">
        <w:rPr>
          <w:rFonts w:ascii="Times New Roman" w:eastAsia="Times New Roman" w:hAnsi="Times New Roman" w:cs="Times New Roman"/>
          <w:color w:val="000000" w:themeColor="text1"/>
          <w:lang w:val="uk-UA"/>
        </w:rPr>
        <w:t xml:space="preserve">і дії в нього не було. </w:t>
      </w:r>
      <w:r w:rsidR="00F06E3F" w:rsidRPr="00F05443">
        <w:rPr>
          <w:rFonts w:ascii="Times New Roman" w:eastAsia="Times New Roman" w:hAnsi="Times New Roman" w:cs="Times New Roman"/>
          <w:color w:val="000000" w:themeColor="text1"/>
          <w:lang w:val="uk-UA"/>
        </w:rPr>
        <w:t>Як наслідок, вони</w:t>
      </w:r>
      <w:r w:rsidR="00F06E3F"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були кваліфіковані за ст. 92 КУпАП. </w:t>
      </w:r>
    </w:p>
    <w:p w14:paraId="7642547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Яким чином можливе виявлення правопорушення, вчиненого Н.? </w:t>
      </w:r>
    </w:p>
    <w:p w14:paraId="69AFDDF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особу, уповноважену складати протокол про </w:t>
      </w:r>
      <w:r w:rsidRPr="000039FD">
        <w:rPr>
          <w:rFonts w:ascii="Times New Roman" w:eastAsia="Times New Roman" w:hAnsi="Times New Roman" w:cs="Times New Roman"/>
          <w:i/>
          <w:iCs/>
          <w:color w:val="000000" w:themeColor="text1"/>
          <w:lang w:val="uk-UA"/>
        </w:rPr>
        <w:lastRenderedPageBreak/>
        <w:t xml:space="preserve">правопорушення, вчинене Н. </w:t>
      </w:r>
    </w:p>
    <w:p w14:paraId="1AE3C439"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Якщо виявиться, що декілька органів уповноважені складати протокол про вчинення правопорушення, передбаченого ст. 92 КУпАП, хто саме з них має зафіксувати факт вчинення правопорушення? </w:t>
      </w:r>
    </w:p>
    <w:p w14:paraId="2EEB709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Складіть проєкт протоколу від імені уповноваженого органу про вчинення Н. адміністративного правопорушення, передбаченого ст. 92 КУпАП, на основі інформації, зазначеної в фабулі. Інформацію про особу можете вигадати. </w:t>
      </w:r>
    </w:p>
    <w:p w14:paraId="194BE977"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10483713" w14:textId="5B823385"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7.</w:t>
      </w:r>
      <w:r w:rsidR="00591C5D" w:rsidRPr="000039FD">
        <w:rPr>
          <w:rFonts w:ascii="Times New Roman" w:eastAsia="Times New Roman" w:hAnsi="Times New Roman" w:cs="Times New Roman"/>
          <w:b/>
          <w:bCs/>
          <w:color w:val="000000" w:themeColor="text1"/>
          <w:lang w:val="uk-UA"/>
        </w:rPr>
        <w:t xml:space="preserve"> </w:t>
      </w:r>
      <w:r w:rsidRPr="000039FD">
        <w:rPr>
          <w:rFonts w:ascii="Times New Roman" w:eastAsia="Times New Roman" w:hAnsi="Times New Roman" w:cs="Times New Roman"/>
          <w:color w:val="000000" w:themeColor="text1"/>
          <w:lang w:val="uk-UA"/>
        </w:rPr>
        <w:t xml:space="preserve">Мешканці однієї з багатоповерхівок поскаржилися до виконавчого комітету на свого сусіда Б., який виніс будівельне сміття, меблі та інші речі у </w:t>
      </w:r>
      <w:r w:rsidRPr="000039FD">
        <w:rPr>
          <w:rFonts w:ascii="Times New Roman" w:eastAsia="Times New Roman" w:hAnsi="Times New Roman" w:cs="Times New Roman"/>
          <w:color w:val="000000" w:themeColor="text1"/>
          <w:highlight w:val="white"/>
          <w:lang w:val="uk-UA"/>
        </w:rPr>
        <w:t>коридор, чим загородив проходи і сходові площадки. На наступний день у робочий час посадові особи, уповноважені на те виконавчим комітетом, прибули зафіксувати факт адміністрат</w:t>
      </w:r>
      <w:r w:rsidR="00F06E3F" w:rsidRPr="000039FD">
        <w:rPr>
          <w:rFonts w:ascii="Times New Roman" w:eastAsia="Times New Roman" w:hAnsi="Times New Roman" w:cs="Times New Roman"/>
          <w:color w:val="000000" w:themeColor="text1"/>
          <w:highlight w:val="white"/>
          <w:lang w:val="uk-UA"/>
        </w:rPr>
        <w:t>ивного правопорушення. Виявилося</w:t>
      </w:r>
      <w:r w:rsidRPr="000039FD">
        <w:rPr>
          <w:rFonts w:ascii="Times New Roman" w:eastAsia="Times New Roman" w:hAnsi="Times New Roman" w:cs="Times New Roman"/>
          <w:color w:val="000000" w:themeColor="text1"/>
          <w:highlight w:val="white"/>
          <w:lang w:val="uk-UA"/>
        </w:rPr>
        <w:t xml:space="preserve">, що Б. перебуває на роботі, але його сусіди надали представникам виконкому всю інформацію, що мала бути занесена до протоколу. </w:t>
      </w:r>
    </w:p>
    <w:p w14:paraId="3D759A43" w14:textId="3557C3E0" w:rsidR="00233CC0" w:rsidRPr="000039FD" w:rsidRDefault="00F06E3F"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Кваліфікуйте дії Б. Ч</w:t>
      </w:r>
      <w:r w:rsidR="00B102DA" w:rsidRPr="000039FD">
        <w:rPr>
          <w:rFonts w:ascii="Times New Roman" w:eastAsia="Times New Roman" w:hAnsi="Times New Roman" w:cs="Times New Roman"/>
          <w:i/>
          <w:iCs/>
          <w:color w:val="000000" w:themeColor="text1"/>
          <w:highlight w:val="white"/>
          <w:lang w:val="uk-UA"/>
        </w:rPr>
        <w:t>и міститься в них склад адміністративного правопорушення, передбаченого КУпАП?</w:t>
      </w:r>
    </w:p>
    <w:p w14:paraId="63ABC551"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Визначте порядок складання протоколу про адміністративне правопорушення. </w:t>
      </w:r>
    </w:p>
    <w:p w14:paraId="4FBDB17B" w14:textId="5381F9B2" w:rsidR="00233CC0" w:rsidRPr="000039FD" w:rsidRDefault="00F06E3F"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мали</w:t>
      </w:r>
      <w:r w:rsidR="00B102DA" w:rsidRPr="000039FD">
        <w:rPr>
          <w:rFonts w:ascii="Times New Roman" w:eastAsia="Times New Roman" w:hAnsi="Times New Roman" w:cs="Times New Roman"/>
          <w:i/>
          <w:iCs/>
          <w:color w:val="000000" w:themeColor="text1"/>
          <w:highlight w:val="white"/>
          <w:lang w:val="uk-UA"/>
        </w:rPr>
        <w:t xml:space="preserve"> місце порушення під час складання протоколу? </w:t>
      </w:r>
    </w:p>
    <w:p w14:paraId="3B4E9B98" w14:textId="157E51EB" w:rsidR="00233CC0" w:rsidRPr="000039FD" w:rsidRDefault="00F06E3F"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Висловте</w:t>
      </w:r>
      <w:r w:rsidR="00B102DA" w:rsidRPr="000039FD">
        <w:rPr>
          <w:rFonts w:ascii="Times New Roman" w:eastAsia="Times New Roman" w:hAnsi="Times New Roman" w:cs="Times New Roman"/>
          <w:i/>
          <w:iCs/>
          <w:color w:val="000000" w:themeColor="text1"/>
          <w:highlight w:val="white"/>
          <w:lang w:val="uk-UA"/>
        </w:rPr>
        <w:t xml:space="preserve"> свою думку щодо обов</w:t>
      </w:r>
      <w:r w:rsidR="00311FF7" w:rsidRPr="000039FD">
        <w:rPr>
          <w:rFonts w:ascii="Times New Roman" w:eastAsia="Times New Roman" w:hAnsi="Times New Roman" w:cs="Times New Roman"/>
          <w:i/>
          <w:iCs/>
          <w:color w:val="000000" w:themeColor="text1"/>
          <w:highlight w:val="white"/>
          <w:lang w:val="uk-UA"/>
        </w:rPr>
        <w:t>’</w:t>
      </w:r>
      <w:r w:rsidR="00B102DA" w:rsidRPr="000039FD">
        <w:rPr>
          <w:rFonts w:ascii="Times New Roman" w:eastAsia="Times New Roman" w:hAnsi="Times New Roman" w:cs="Times New Roman"/>
          <w:i/>
          <w:iCs/>
          <w:color w:val="000000" w:themeColor="text1"/>
          <w:highlight w:val="white"/>
          <w:lang w:val="uk-UA"/>
        </w:rPr>
        <w:t xml:space="preserve">язковості присутності під час складання протоколу особи, яка притягається до адміністративної відповідальності? </w:t>
      </w:r>
    </w:p>
    <w:p w14:paraId="51B3DCE0" w14:textId="08AE5411"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може особа бути </w:t>
      </w:r>
      <w:r w:rsidR="00537AB5" w:rsidRPr="000039FD">
        <w:rPr>
          <w:rFonts w:ascii="Times New Roman" w:eastAsia="Times New Roman" w:hAnsi="Times New Roman" w:cs="Times New Roman"/>
          <w:i/>
          <w:iCs/>
          <w:color w:val="000000" w:themeColor="text1"/>
          <w:highlight w:val="white"/>
          <w:lang w:val="uk-UA"/>
        </w:rPr>
        <w:t>притягнена</w:t>
      </w:r>
      <w:r w:rsidRPr="000039FD">
        <w:rPr>
          <w:rFonts w:ascii="Times New Roman" w:eastAsia="Times New Roman" w:hAnsi="Times New Roman" w:cs="Times New Roman"/>
          <w:i/>
          <w:iCs/>
          <w:color w:val="000000" w:themeColor="text1"/>
          <w:highlight w:val="white"/>
          <w:lang w:val="uk-UA"/>
        </w:rPr>
        <w:t xml:space="preserve"> до адміністративної відповідальності на підставі протоколу, складеного за її відсутності?</w:t>
      </w:r>
    </w:p>
    <w:p w14:paraId="7C2D623A"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змінить ситуацію наявність у матеріалах справи, крім протоколу, фото, відео записів, зафіксованих пояснень свідків.</w:t>
      </w:r>
    </w:p>
    <w:p w14:paraId="741E37A3"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4649700F" w14:textId="42A02E2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highlight w:val="white"/>
          <w:lang w:val="uk-UA"/>
        </w:rPr>
        <w:t>8.</w:t>
      </w:r>
      <w:r w:rsidRPr="000039FD">
        <w:rPr>
          <w:rFonts w:ascii="Times New Roman" w:eastAsia="Times New Roman" w:hAnsi="Times New Roman" w:cs="Times New Roman"/>
          <w:i/>
          <w:iCs/>
          <w:color w:val="000000" w:themeColor="text1"/>
          <w:highlight w:val="white"/>
          <w:lang w:val="uk-UA"/>
        </w:rPr>
        <w:t xml:space="preserve"> </w:t>
      </w:r>
      <w:r w:rsidR="00F06E3F" w:rsidRPr="000039FD">
        <w:rPr>
          <w:rFonts w:ascii="Times New Roman" w:eastAsia="Times New Roman" w:hAnsi="Times New Roman" w:cs="Times New Roman"/>
          <w:color w:val="000000" w:themeColor="text1"/>
          <w:lang w:val="uk-UA"/>
        </w:rPr>
        <w:t xml:space="preserve">На своєму автомобілі </w:t>
      </w:r>
      <w:r w:rsidRPr="000039FD">
        <w:rPr>
          <w:rFonts w:ascii="Times New Roman" w:eastAsia="Times New Roman" w:hAnsi="Times New Roman" w:cs="Times New Roman"/>
          <w:color w:val="000000" w:themeColor="text1"/>
          <w:lang w:val="uk-UA"/>
        </w:rPr>
        <w:t>Л. їхав населеним пунктом зі швидкістю 62 км на годину. Поліцейський зупинив автомобіль і повідомив водієві, що той перевищив встановлені об</w:t>
      </w:r>
      <w:r w:rsidR="00F06E3F" w:rsidRPr="000039FD">
        <w:rPr>
          <w:rFonts w:ascii="Times New Roman" w:eastAsia="Times New Roman" w:hAnsi="Times New Roman" w:cs="Times New Roman"/>
          <w:color w:val="000000" w:themeColor="text1"/>
          <w:lang w:val="uk-UA"/>
        </w:rPr>
        <w:t xml:space="preserve">меження </w:t>
      </w:r>
      <w:r w:rsidR="00F06E3F" w:rsidRPr="000039FD">
        <w:rPr>
          <w:rFonts w:ascii="Times New Roman" w:eastAsia="Times New Roman" w:hAnsi="Times New Roman" w:cs="Times New Roman"/>
          <w:color w:val="000000" w:themeColor="text1"/>
          <w:lang w:val="uk-UA"/>
        </w:rPr>
        <w:lastRenderedPageBreak/>
        <w:t>швидкості руху, чим вчини</w:t>
      </w:r>
      <w:r w:rsidRPr="000039FD">
        <w:rPr>
          <w:rFonts w:ascii="Times New Roman" w:eastAsia="Times New Roman" w:hAnsi="Times New Roman" w:cs="Times New Roman"/>
          <w:color w:val="000000" w:themeColor="text1"/>
          <w:lang w:val="uk-UA"/>
        </w:rPr>
        <w:t>в адміністративне правопорушення. Водій зауважив, що відповідальність за рух у населеному пункті зі швидкістю до 70 км на годину КУпАП не передбачена. Натомість поліцейський склав протокол про вчинення Л. правопорушення за ст. 125 КУпАП.</w:t>
      </w:r>
    </w:p>
    <w:p w14:paraId="0A5CD56E" w14:textId="798B44A9" w:rsidR="00233CC0" w:rsidRPr="000039FD" w:rsidRDefault="00B102DA" w:rsidP="003E3B8B">
      <w:pPr>
        <w:widowControl w:val="0"/>
        <w:ind w:firstLine="705"/>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ситуаці</w:t>
      </w:r>
      <w:r w:rsidR="00702DB2" w:rsidRPr="000039FD">
        <w:rPr>
          <w:rFonts w:ascii="Times New Roman" w:eastAsia="Times New Roman" w:hAnsi="Times New Roman" w:cs="Times New Roman"/>
          <w:i/>
          <w:iCs/>
          <w:color w:val="000000" w:themeColor="text1"/>
          <w:lang w:val="uk-UA"/>
        </w:rPr>
        <w:t>ю</w:t>
      </w:r>
      <w:r w:rsidRPr="000039FD">
        <w:rPr>
          <w:rFonts w:ascii="Times New Roman" w:eastAsia="Times New Roman" w:hAnsi="Times New Roman" w:cs="Times New Roman"/>
          <w:i/>
          <w:iCs/>
          <w:color w:val="000000" w:themeColor="text1"/>
          <w:lang w:val="uk-UA"/>
        </w:rPr>
        <w:t xml:space="preserve"> на відповідність положенням чинного законодавства. </w:t>
      </w:r>
    </w:p>
    <w:p w14:paraId="2674989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є підстави для притягнення Л. до адміністративної відповідальності?</w:t>
      </w:r>
    </w:p>
    <w:p w14:paraId="620F3C43"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в діях Л. склад адміністративного правопорушення, передбаченого ст. 125 КУпАП? </w:t>
      </w:r>
    </w:p>
    <w:p w14:paraId="7D87BAE4" w14:textId="77777777" w:rsidR="00233CC0" w:rsidRPr="000039FD" w:rsidRDefault="00233CC0" w:rsidP="003E3B8B">
      <w:pPr>
        <w:widowControl w:val="0"/>
        <w:ind w:firstLine="700"/>
        <w:rPr>
          <w:rFonts w:ascii="Times New Roman" w:eastAsia="Times New Roman" w:hAnsi="Times New Roman" w:cs="Times New Roman"/>
          <w:i/>
          <w:iCs/>
          <w:color w:val="000000" w:themeColor="text1"/>
          <w:highlight w:val="white"/>
          <w:lang w:val="uk-UA"/>
        </w:rPr>
      </w:pPr>
    </w:p>
    <w:p w14:paraId="0416FD6F" w14:textId="72100640" w:rsidR="00233CC0" w:rsidRPr="000039FD" w:rsidRDefault="00CF731C" w:rsidP="00CF731C">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r w:rsidRPr="000039FD">
        <w:rPr>
          <w:rFonts w:ascii="Times New Roman" w:eastAsia="Times New Roman" w:hAnsi="Times New Roman" w:cs="Times New Roman"/>
          <w:color w:val="000000" w:themeColor="text1"/>
          <w:lang w:val="uk-UA"/>
        </w:rPr>
        <w:t xml:space="preserve"> </w:t>
      </w:r>
    </w:p>
    <w:p w14:paraId="0105495E"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32"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42DC5DE9" w14:textId="319F21F5"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hyperlink r:id="rId133">
        <w:r w:rsidRPr="000039FD">
          <w:rPr>
            <w:rFonts w:ascii="Times New Roman" w:eastAsia="Times New Roman" w:hAnsi="Times New Roman" w:cs="Times New Roman"/>
            <w:color w:val="000000" w:themeColor="text1"/>
            <w:lang w:val="uk-UA"/>
          </w:rPr>
          <w:t>Про дорожній рух</w:t>
        </w:r>
      </w:hyperlink>
      <w:r w:rsidRPr="000039FD">
        <w:rPr>
          <w:rFonts w:ascii="Times New Roman" w:eastAsia="Times New Roman" w:hAnsi="Times New Roman" w:cs="Times New Roman"/>
          <w:color w:val="000000" w:themeColor="text1"/>
          <w:lang w:val="uk-UA"/>
        </w:rPr>
        <w:t>: Закон України від 30.06.1993 № 3353-XII. URL:</w:t>
      </w:r>
      <w:r w:rsidR="00591C5D" w:rsidRPr="000039FD">
        <w:rPr>
          <w:rFonts w:ascii="Times New Roman" w:eastAsia="Times New Roman" w:hAnsi="Times New Roman" w:cs="Times New Roman"/>
          <w:color w:val="000000" w:themeColor="text1"/>
          <w:lang w:val="uk-UA"/>
        </w:rPr>
        <w:t xml:space="preserve"> </w:t>
      </w:r>
      <w:hyperlink r:id="rId134" w:anchor="Text">
        <w:r w:rsidRPr="000039FD">
          <w:rPr>
            <w:rFonts w:ascii="Times New Roman" w:eastAsia="Times New Roman" w:hAnsi="Times New Roman" w:cs="Times New Roman"/>
            <w:color w:val="000000" w:themeColor="text1"/>
            <w:lang w:val="uk-UA"/>
          </w:rPr>
          <w:t>https://zakon.rada.gov.ua/laws/show/3353-12#Text</w:t>
        </w:r>
      </w:hyperlink>
    </w:p>
    <w:p w14:paraId="1B0B876B"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Національну поліцію: Закон України від 02.07.2015 р. 580-VIII. URL: https://zakon.rada.gov.ua/laws/show/1404-19#Text.</w:t>
      </w:r>
    </w:p>
    <w:p w14:paraId="2456D5A9" w14:textId="6815E68D"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адвокатуру та адвокатську діяльність: Закон України від05.07.2012 № 5076-VI</w:t>
      </w:r>
      <w:r w:rsidRPr="000039FD">
        <w:rPr>
          <w:rFonts w:ascii="Times New Roman" w:eastAsia="Times New Roman" w:hAnsi="Times New Roman" w:cs="Times New Roman"/>
          <w:i/>
          <w:iCs/>
          <w:color w:val="000000" w:themeColor="text1"/>
          <w:lang w:val="uk-UA"/>
        </w:rPr>
        <w:t>.</w:t>
      </w:r>
      <w:r w:rsidR="00944EC5" w:rsidRPr="000039FD">
        <w:rPr>
          <w:rFonts w:ascii="Times New Roman" w:eastAsia="Times New Roman" w:hAnsi="Times New Roman" w:cs="Times New Roman"/>
          <w:i/>
          <w:iCs/>
          <w:color w:val="000000" w:themeColor="text1"/>
          <w:lang w:val="uk-UA"/>
        </w:rPr>
        <w:t xml:space="preserve"> </w:t>
      </w:r>
      <w:r w:rsidR="00944EC5"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35" w:anchor="Text">
        <w:r w:rsidRPr="000039FD">
          <w:rPr>
            <w:rFonts w:ascii="Times New Roman" w:eastAsia="Times New Roman" w:hAnsi="Times New Roman" w:cs="Times New Roman"/>
            <w:color w:val="000000" w:themeColor="text1"/>
            <w:lang w:val="uk-UA"/>
          </w:rPr>
          <w:t>https://zakon.rada.gov.ua/laws/show/5076-17?find=1&amp;text=%D0%97%D1%83%D0%BF%D0%B8%D0%BD#Text</w:t>
        </w:r>
      </w:hyperlink>
      <w:r w:rsidRPr="000039FD">
        <w:rPr>
          <w:rFonts w:ascii="Times New Roman" w:eastAsia="Times New Roman" w:hAnsi="Times New Roman" w:cs="Times New Roman"/>
          <w:color w:val="000000" w:themeColor="text1"/>
          <w:lang w:val="uk-UA"/>
        </w:rPr>
        <w:t>.</w:t>
      </w:r>
    </w:p>
    <w:p w14:paraId="324F7A4E"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Порядку інформування центрів з надання безоплатної вторинної правової допомоги про випадки затримання осіб : Постанова Кабінету Міністрів України від 28.10.2011 №1363. URL: https://zakon.rada.gov.ua/laws/show/89-2022-п#Text.</w:t>
      </w:r>
    </w:p>
    <w:p w14:paraId="2E13C7DF"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136">
        <w:r w:rsidRPr="000039FD">
          <w:rPr>
            <w:rFonts w:ascii="Times New Roman" w:eastAsia="Times New Roman" w:hAnsi="Times New Roman" w:cs="Times New Roman"/>
            <w:color w:val="000000" w:themeColor="text1"/>
            <w:lang w:val="uk-UA"/>
          </w:rPr>
          <w:t>Про затвердження Інструкції з оформлення матеріалів про адміністративні правопорушення в органах поліції</w:t>
        </w:r>
      </w:hyperlink>
      <w:r w:rsidRPr="000039FD">
        <w:rPr>
          <w:rFonts w:ascii="Times New Roman" w:eastAsia="Times New Roman" w:hAnsi="Times New Roman" w:cs="Times New Roman"/>
          <w:color w:val="000000" w:themeColor="text1"/>
          <w:lang w:val="uk-UA"/>
        </w:rPr>
        <w:t xml:space="preserve">: наказ Міністерства внутрішніх справ України від 06.11.2015 № 1376. URL: </w:t>
      </w:r>
      <w:hyperlink r:id="rId137" w:anchor="Text">
        <w:r w:rsidRPr="000039FD">
          <w:rPr>
            <w:rFonts w:ascii="Times New Roman" w:eastAsia="Times New Roman" w:hAnsi="Times New Roman" w:cs="Times New Roman"/>
            <w:color w:val="000000" w:themeColor="text1"/>
            <w:lang w:val="uk-UA"/>
          </w:rPr>
          <w:t>https://zakon.rada.gov.ua/laws/show/z1496-15#Text</w:t>
        </w:r>
      </w:hyperlink>
      <w:r w:rsidRPr="000039FD">
        <w:rPr>
          <w:rFonts w:ascii="Times New Roman" w:eastAsia="Times New Roman" w:hAnsi="Times New Roman" w:cs="Times New Roman"/>
          <w:color w:val="000000" w:themeColor="text1"/>
          <w:lang w:val="uk-UA"/>
        </w:rPr>
        <w:t>.</w:t>
      </w:r>
    </w:p>
    <w:p w14:paraId="47E77F11"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Про затвердження Інструкції з оформлення поліцейськими матеріалів про адміністративні правопорушення </w:t>
      </w:r>
      <w:r w:rsidRPr="000039FD">
        <w:rPr>
          <w:rFonts w:ascii="Times New Roman" w:eastAsia="Times New Roman" w:hAnsi="Times New Roman" w:cs="Times New Roman"/>
          <w:color w:val="000000" w:themeColor="text1"/>
          <w:highlight w:val="white"/>
          <w:lang w:val="uk-UA"/>
        </w:rPr>
        <w:lastRenderedPageBreak/>
        <w:t xml:space="preserve">у сфері забезпечення безпеки дорожнього руху, зафіксовані не в автоматичному режимі: наказ </w:t>
      </w:r>
      <w:r w:rsidRPr="000039FD">
        <w:rPr>
          <w:rFonts w:ascii="Times New Roman" w:eastAsia="Times New Roman" w:hAnsi="Times New Roman" w:cs="Times New Roman"/>
          <w:color w:val="000000" w:themeColor="text1"/>
          <w:lang w:val="uk-UA"/>
        </w:rPr>
        <w:t xml:space="preserve">Міністерства внутрішніх справ України від 07.11.2015 № 1395. URL: </w:t>
      </w:r>
      <w:hyperlink r:id="rId138" w:anchor="Text">
        <w:r w:rsidRPr="000039FD">
          <w:rPr>
            <w:rFonts w:ascii="Times New Roman" w:eastAsia="Times New Roman" w:hAnsi="Times New Roman" w:cs="Times New Roman"/>
            <w:color w:val="000000" w:themeColor="text1"/>
            <w:lang w:val="uk-UA"/>
          </w:rPr>
          <w:t>https://zakon.rada.gov.ua/laws/show/z1408-15#Text</w:t>
        </w:r>
      </w:hyperlink>
      <w:r w:rsidRPr="000039FD">
        <w:rPr>
          <w:rFonts w:ascii="Times New Roman" w:eastAsia="Times New Roman" w:hAnsi="Times New Roman" w:cs="Times New Roman"/>
          <w:color w:val="000000" w:themeColor="text1"/>
          <w:lang w:val="uk-UA"/>
        </w:rPr>
        <w:t>.</w:t>
      </w:r>
    </w:p>
    <w:p w14:paraId="17028CD7" w14:textId="75E3B5E6"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hyperlink r:id="rId139">
        <w:r w:rsidRPr="000039FD">
          <w:rPr>
            <w:rFonts w:ascii="Times New Roman" w:eastAsia="Times New Roman" w:hAnsi="Times New Roman" w:cs="Times New Roman"/>
            <w:color w:val="000000" w:themeColor="text1"/>
            <w:lang w:val="uk-UA"/>
          </w:rPr>
          <w:t>Про затвердження Інструкції з оформлення матеріалів про адміністративні правопорушення</w:t>
        </w:r>
      </w:hyperlink>
      <w:r w:rsidR="00F06E3F" w:rsidRPr="000039FD">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 xml:space="preserve">аказ Міністерства юстиції України від 09.12.2020 № 4248/5. URL: </w:t>
      </w:r>
      <w:hyperlink r:id="rId140" w:anchor="Text">
        <w:r w:rsidRPr="000039FD">
          <w:rPr>
            <w:rFonts w:ascii="Times New Roman" w:eastAsia="Times New Roman" w:hAnsi="Times New Roman" w:cs="Times New Roman"/>
            <w:color w:val="000000" w:themeColor="text1"/>
            <w:lang w:val="uk-UA"/>
          </w:rPr>
          <w:t>https://zakon.rada.gov.ua/laws/show/z1231-20#Text</w:t>
        </w:r>
      </w:hyperlink>
      <w:r w:rsidRPr="000039FD">
        <w:rPr>
          <w:rFonts w:ascii="Times New Roman" w:eastAsia="Times New Roman" w:hAnsi="Times New Roman" w:cs="Times New Roman"/>
          <w:color w:val="000000" w:themeColor="text1"/>
          <w:lang w:val="uk-UA"/>
        </w:rPr>
        <w:t>.</w:t>
      </w:r>
    </w:p>
    <w:p w14:paraId="57E1C987" w14:textId="047D04E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hyperlink r:id="rId141">
        <w:r w:rsidRPr="000039FD">
          <w:rPr>
            <w:rFonts w:ascii="Times New Roman" w:eastAsia="Times New Roman" w:hAnsi="Times New Roman" w:cs="Times New Roman"/>
            <w:color w:val="000000" w:themeColor="text1"/>
            <w:lang w:val="uk-UA"/>
          </w:rPr>
          <w:t>Про затвердження Інструкції з оформлення уповноваженими посадовими особами ДСНС матеріалів про адміністративні правопорушення</w:t>
        </w:r>
      </w:hyperlink>
      <w:r w:rsidRPr="000039FD">
        <w:rPr>
          <w:rFonts w:ascii="Times New Roman" w:eastAsia="Times New Roman" w:hAnsi="Times New Roman" w:cs="Times New Roman"/>
          <w:color w:val="000000" w:themeColor="text1"/>
          <w:lang w:val="uk-UA"/>
        </w:rPr>
        <w:t>: наказ Міністерства внутрішніх справ України від 27.07.2016 № 725. URL:</w:t>
      </w:r>
      <w:r w:rsidR="00591C5D" w:rsidRPr="000039FD">
        <w:rPr>
          <w:rFonts w:ascii="Times New Roman" w:eastAsia="Times New Roman" w:hAnsi="Times New Roman" w:cs="Times New Roman"/>
          <w:color w:val="000000" w:themeColor="text1"/>
          <w:lang w:val="uk-UA"/>
        </w:rPr>
        <w:t xml:space="preserve"> </w:t>
      </w:r>
      <w:hyperlink r:id="rId142" w:anchor="Text">
        <w:r w:rsidRPr="000039FD">
          <w:rPr>
            <w:rFonts w:ascii="Times New Roman" w:eastAsia="Times New Roman" w:hAnsi="Times New Roman" w:cs="Times New Roman"/>
            <w:color w:val="000000" w:themeColor="text1"/>
            <w:lang w:val="uk-UA"/>
          </w:rPr>
          <w:t>https://zakon.rada.gov.ua/laws/show/z1162-16#Text</w:t>
        </w:r>
      </w:hyperlink>
      <w:r w:rsidRPr="000039FD">
        <w:rPr>
          <w:rFonts w:ascii="Times New Roman" w:eastAsia="Times New Roman" w:hAnsi="Times New Roman" w:cs="Times New Roman"/>
          <w:color w:val="000000" w:themeColor="text1"/>
          <w:lang w:val="uk-UA"/>
        </w:rPr>
        <w:t>.</w:t>
      </w:r>
    </w:p>
    <w:p w14:paraId="0BFD2D71"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Інструкції зі складання територіальними центрами комплектування та соціальної підтримки протоколів та оформлення матеріалів про адміністративні правопорушення</w:t>
      </w:r>
      <w:r w:rsidRPr="000039FD">
        <w:rPr>
          <w:rFonts w:ascii="Times New Roman" w:eastAsia="Times New Roman" w:hAnsi="Times New Roman" w:cs="Times New Roman"/>
          <w:color w:val="000000" w:themeColor="text1"/>
          <w:lang w:val="uk-UA"/>
        </w:rPr>
        <w:t xml:space="preserve">: наказ Міністерства оборони України від 01.01.2024 № 3. URL: </w:t>
      </w:r>
      <w:hyperlink r:id="rId143" w:anchor="Text">
        <w:r w:rsidRPr="000039FD">
          <w:rPr>
            <w:rFonts w:ascii="Times New Roman" w:eastAsia="Times New Roman" w:hAnsi="Times New Roman" w:cs="Times New Roman"/>
            <w:color w:val="000000" w:themeColor="text1"/>
            <w:lang w:val="uk-UA"/>
          </w:rPr>
          <w:t>https://zakon.rada.gov.ua/laws/show/z0036-24#Text</w:t>
        </w:r>
      </w:hyperlink>
      <w:r w:rsidRPr="000039FD">
        <w:rPr>
          <w:rFonts w:ascii="Times New Roman" w:eastAsia="Times New Roman" w:hAnsi="Times New Roman" w:cs="Times New Roman"/>
          <w:color w:val="000000" w:themeColor="text1"/>
          <w:lang w:val="uk-UA"/>
        </w:rPr>
        <w:t>.</w:t>
      </w:r>
    </w:p>
    <w:p w14:paraId="0AC50306"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Адміністративна процедура в діяльності адміністративної комісії при виконавчому комітеті місцевої ради. URL: </w:t>
      </w:r>
      <w:hyperlink r:id="rId144">
        <w:r w:rsidRPr="000039FD">
          <w:rPr>
            <w:rFonts w:ascii="Times New Roman" w:eastAsia="Times New Roman" w:hAnsi="Times New Roman" w:cs="Times New Roman"/>
            <w:color w:val="000000" w:themeColor="text1"/>
            <w:lang w:val="uk-UA"/>
          </w:rPr>
          <w:t>https://adminprocedure.org.ua/assets/docs/diyalnist_Admin_Comisii.pdf</w:t>
        </w:r>
      </w:hyperlink>
      <w:r w:rsidRPr="000039FD">
        <w:rPr>
          <w:rFonts w:ascii="Times New Roman" w:eastAsia="Times New Roman" w:hAnsi="Times New Roman" w:cs="Times New Roman"/>
          <w:color w:val="000000" w:themeColor="text1"/>
          <w:lang w:val="uk-UA"/>
        </w:rPr>
        <w:t xml:space="preserve">. </w:t>
      </w:r>
    </w:p>
    <w:p w14:paraId="4311AEC8" w14:textId="11369530"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Гутник А.</w:t>
      </w:r>
      <w:r w:rsidR="00F06E3F"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Кваліфікація, протокол і докази у справах про булінг. </w:t>
      </w:r>
      <w:hyperlink r:id="rId145">
        <w:r w:rsidRPr="000039FD">
          <w:rPr>
            <w:rFonts w:ascii="Times New Roman" w:eastAsia="Times New Roman" w:hAnsi="Times New Roman" w:cs="Times New Roman"/>
            <w:i/>
            <w:color w:val="000000" w:themeColor="text1"/>
            <w:lang w:val="uk-UA"/>
          </w:rPr>
          <w:t>Аналітично-порівняльне правознавство</w:t>
        </w:r>
      </w:hyperlink>
      <w:r w:rsidR="00F06E3F" w:rsidRPr="000039FD">
        <w:rPr>
          <w:rFonts w:ascii="Times New Roman" w:eastAsia="Times New Roman" w:hAnsi="Times New Roman" w:cs="Times New Roman"/>
          <w:color w:val="000000" w:themeColor="text1"/>
          <w:lang w:val="uk-UA"/>
        </w:rPr>
        <w:t>. 2025. Т.</w:t>
      </w:r>
      <w:r w:rsidRPr="000039FD">
        <w:rPr>
          <w:rFonts w:ascii="Times New Roman" w:eastAsia="Times New Roman" w:hAnsi="Times New Roman" w:cs="Times New Roman"/>
          <w:color w:val="000000" w:themeColor="text1"/>
          <w:lang w:val="uk-UA"/>
        </w:rPr>
        <w:t xml:space="preserve"> 2</w:t>
      </w:r>
      <w:r w:rsidR="00F06E3F" w:rsidRPr="000039FD">
        <w:rPr>
          <w:rFonts w:ascii="Times New Roman" w:eastAsia="Times New Roman" w:hAnsi="Times New Roman" w:cs="Times New Roman"/>
          <w:color w:val="000000" w:themeColor="text1"/>
          <w:lang w:val="uk-UA"/>
        </w:rPr>
        <w:t>. № 3. С. 74–</w:t>
      </w:r>
      <w:r w:rsidRPr="000039FD">
        <w:rPr>
          <w:rFonts w:ascii="Times New Roman" w:eastAsia="Times New Roman" w:hAnsi="Times New Roman" w:cs="Times New Roman"/>
          <w:color w:val="000000" w:themeColor="text1"/>
          <w:lang w:val="uk-UA"/>
        </w:rPr>
        <w:t>81.</w:t>
      </w:r>
      <w:r w:rsidR="00BC1EC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46">
        <w:r w:rsidRPr="000039FD">
          <w:rPr>
            <w:rFonts w:ascii="Times New Roman" w:eastAsia="Times New Roman" w:hAnsi="Times New Roman" w:cs="Times New Roman"/>
            <w:color w:val="000000" w:themeColor="text1"/>
            <w:lang w:val="uk-UA"/>
          </w:rPr>
          <w:t>https://journal-app.uzhnu.edu.ua/article/view/333881/322770</w:t>
        </w:r>
      </w:hyperlink>
      <w:r w:rsidR="00BC1ECD" w:rsidRPr="000039FD">
        <w:rPr>
          <w:rFonts w:ascii="Times New Roman" w:hAnsi="Times New Roman" w:cs="Times New Roman"/>
          <w:color w:val="000000" w:themeColor="text1"/>
          <w:lang w:val="uk-UA"/>
        </w:rPr>
        <w:t>.</w:t>
      </w:r>
    </w:p>
    <w:p w14:paraId="186B11F0" w14:textId="671A0485"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Дрок І.</w:t>
      </w:r>
      <w:r w:rsidR="00F06E3F"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С. Особливості складання протоколу про адміністративне правопорушення, передбачене статтею 173-4 КУпАП. </w:t>
      </w:r>
      <w:r w:rsidRPr="000039FD">
        <w:rPr>
          <w:rFonts w:ascii="Times New Roman" w:eastAsia="Times New Roman" w:hAnsi="Times New Roman" w:cs="Times New Roman"/>
          <w:i/>
          <w:color w:val="000000" w:themeColor="text1"/>
          <w:highlight w:val="white"/>
          <w:lang w:val="uk-UA"/>
        </w:rPr>
        <w:t>Організаційно-правове забезпечення підрозділів превентивної діяльності Національної поліції</w:t>
      </w:r>
      <w:r w:rsidRPr="000039FD">
        <w:rPr>
          <w:rFonts w:ascii="Times New Roman" w:eastAsia="Times New Roman" w:hAnsi="Times New Roman" w:cs="Times New Roman"/>
          <w:color w:val="000000" w:themeColor="text1"/>
          <w:highlight w:val="white"/>
          <w:lang w:val="uk-UA"/>
        </w:rPr>
        <w:t>: матеріали регіон. кругл. столу (м. Дніпро, 19 червня 2020 року). Дніпро: ДДУВС, 2020. С. 45–49.</w:t>
      </w:r>
    </w:p>
    <w:p w14:paraId="5E9BF183" w14:textId="09F4A345"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Іщенко Д. Ю. Особливості застосування доставлення та адміністративного затримання органами національної поліції та територіальними центрами комплектування та соціальної </w:t>
      </w:r>
      <w:r w:rsidRPr="000039FD">
        <w:rPr>
          <w:rFonts w:ascii="Times New Roman" w:eastAsia="Times New Roman" w:hAnsi="Times New Roman" w:cs="Times New Roman"/>
          <w:color w:val="000000" w:themeColor="text1"/>
          <w:highlight w:val="white"/>
          <w:lang w:val="uk-UA"/>
        </w:rPr>
        <w:lastRenderedPageBreak/>
        <w:t xml:space="preserve">підтримки в справах про порушення правил військового обліку. </w:t>
      </w:r>
      <w:r w:rsidRPr="000039FD">
        <w:rPr>
          <w:rFonts w:ascii="Times New Roman" w:eastAsia="Times New Roman" w:hAnsi="Times New Roman" w:cs="Times New Roman"/>
          <w:i/>
          <w:iCs/>
          <w:color w:val="000000" w:themeColor="text1"/>
          <w:highlight w:val="white"/>
          <w:lang w:val="uk-UA"/>
        </w:rPr>
        <w:t>Юридичний науковий електронний журнал.</w:t>
      </w:r>
      <w:r w:rsidRPr="000039FD">
        <w:rPr>
          <w:rFonts w:ascii="Times New Roman" w:eastAsia="Times New Roman" w:hAnsi="Times New Roman" w:cs="Times New Roman"/>
          <w:color w:val="000000" w:themeColor="text1"/>
          <w:highlight w:val="white"/>
          <w:lang w:val="uk-UA"/>
        </w:rPr>
        <w:t xml:space="preserve"> 2024. № 4. С. 375</w:t>
      </w:r>
      <w:r w:rsidR="00F06E3F"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378. </w:t>
      </w:r>
    </w:p>
    <w:p w14:paraId="1F8D19D1" w14:textId="41F0FE8D"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Михайловська Є. В., Скорик А. Д. Протоколи про адміністративні правопорушення: юридична сила документу та помилки при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оформленні. </w:t>
      </w:r>
      <w:r w:rsidRPr="000039FD">
        <w:rPr>
          <w:rFonts w:ascii="Times New Roman" w:eastAsia="Times New Roman" w:hAnsi="Times New Roman" w:cs="Times New Roman"/>
          <w:i/>
          <w:color w:val="000000" w:themeColor="text1"/>
          <w:lang w:val="uk-UA"/>
        </w:rPr>
        <w:t>Прикарпатський юридичний вісник</w:t>
      </w:r>
      <w:r w:rsidR="00F06E3F" w:rsidRPr="000039FD">
        <w:rPr>
          <w:rFonts w:ascii="Times New Roman" w:eastAsia="Times New Roman" w:hAnsi="Times New Roman" w:cs="Times New Roman"/>
          <w:color w:val="000000" w:themeColor="text1"/>
          <w:lang w:val="uk-UA"/>
        </w:rPr>
        <w:t>. 2022. Вип.</w:t>
      </w:r>
      <w:r w:rsidRPr="000039FD">
        <w:rPr>
          <w:rFonts w:ascii="Times New Roman" w:eastAsia="Times New Roman" w:hAnsi="Times New Roman" w:cs="Times New Roman"/>
          <w:color w:val="000000" w:themeColor="text1"/>
          <w:lang w:val="uk-UA"/>
        </w:rPr>
        <w:t xml:space="preserve"> 4 (45). С. 87-92. URL: </w:t>
      </w:r>
      <w:hyperlink r:id="rId147">
        <w:r w:rsidRPr="000039FD">
          <w:rPr>
            <w:rFonts w:ascii="Times New Roman" w:eastAsia="Times New Roman" w:hAnsi="Times New Roman" w:cs="Times New Roman"/>
            <w:color w:val="000000" w:themeColor="text1"/>
            <w:lang w:val="uk-UA"/>
          </w:rPr>
          <w:t>https://pjv.nuoua.od.ua/v4_2022/16.pdf</w:t>
        </w:r>
      </w:hyperlink>
      <w:r w:rsidRPr="000039FD">
        <w:rPr>
          <w:rFonts w:ascii="Times New Roman" w:eastAsia="Times New Roman" w:hAnsi="Times New Roman" w:cs="Times New Roman"/>
          <w:color w:val="000000" w:themeColor="text1"/>
          <w:lang w:val="uk-UA"/>
        </w:rPr>
        <w:t>.</w:t>
      </w:r>
    </w:p>
    <w:p w14:paraId="032417A2" w14:textId="25D775D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Муза О.</w:t>
      </w:r>
      <w:r w:rsidR="00F06E3F"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В. Перспективи застосування Закону України </w:t>
      </w:r>
      <w:r w:rsidR="007F1195"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Про адміністративну процедуру</w:t>
      </w:r>
      <w:r w:rsidR="007F1195" w:rsidRPr="000039FD">
        <w:rPr>
          <w:rFonts w:ascii="Times New Roman" w:eastAsia="Times New Roman" w:hAnsi="Times New Roman" w:cs="Times New Roman"/>
          <w:color w:val="000000" w:themeColor="text1"/>
          <w:highlight w:val="white"/>
          <w:lang w:val="uk-UA"/>
        </w:rPr>
        <w:t>»</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під час провадження у справах про адміністративні проступки. </w:t>
      </w:r>
      <w:hyperlink r:id="rId148">
        <w:r w:rsidRPr="000039FD">
          <w:rPr>
            <w:rFonts w:ascii="Times New Roman" w:eastAsia="Times New Roman" w:hAnsi="Times New Roman" w:cs="Times New Roman"/>
            <w:i/>
            <w:iCs/>
            <w:color w:val="000000" w:themeColor="text1"/>
            <w:highlight w:val="white"/>
            <w:lang w:val="uk-UA"/>
          </w:rPr>
          <w:t>Нове українське право</w:t>
        </w:r>
      </w:hyperlink>
      <w:r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2023. </w:t>
      </w:r>
      <w:hyperlink r:id="rId149">
        <w:r w:rsidRPr="000039FD">
          <w:rPr>
            <w:rFonts w:ascii="Times New Roman" w:eastAsia="Times New Roman" w:hAnsi="Times New Roman" w:cs="Times New Roman"/>
            <w:color w:val="000000" w:themeColor="text1"/>
            <w:highlight w:val="white"/>
            <w:lang w:val="uk-UA"/>
          </w:rPr>
          <w:t xml:space="preserve">№ 2. </w:t>
        </w:r>
      </w:hyperlink>
      <w:r w:rsidRPr="000039FD">
        <w:rPr>
          <w:rFonts w:ascii="Times New Roman" w:eastAsia="Times New Roman" w:hAnsi="Times New Roman" w:cs="Times New Roman"/>
          <w:color w:val="000000" w:themeColor="text1"/>
          <w:highlight w:val="white"/>
          <w:lang w:val="uk-UA"/>
        </w:rPr>
        <w:t>С. 55</w:t>
      </w:r>
      <w:r w:rsidR="00F06E3F"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59. </w:t>
      </w:r>
    </w:p>
    <w:p w14:paraId="67A63F0D" w14:textId="466A5E84" w:rsidR="006A3C31" w:rsidRPr="000039FD" w:rsidRDefault="006A3C31" w:rsidP="003E3B8B">
      <w:pPr>
        <w:widowControl w:val="0"/>
        <w:tabs>
          <w:tab w:val="left" w:pos="993"/>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Шевчук О.</w:t>
      </w:r>
      <w:r w:rsidR="00F06E3F"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 Ковтун М.</w:t>
      </w:r>
      <w:r w:rsidR="00F06E3F"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 Спасенко В.</w:t>
      </w:r>
      <w:r w:rsidR="00F06E3F"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 Контрольна діяльність Національного агентства України з питань державної служби. Науковий вісник публічного та приватного права. 2023. № 1. С. 201</w:t>
      </w:r>
      <w:r w:rsidR="00F06E3F"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205. URL: http://nvppp.in.ua/vip/2023/1/35.pdf.</w:t>
      </w:r>
    </w:p>
    <w:p w14:paraId="7639D0F8" w14:textId="1F41E227" w:rsidR="001C5B0D" w:rsidRPr="000039FD" w:rsidRDefault="001C5B0D" w:rsidP="007F1195">
      <w:pPr>
        <w:widowControl w:val="0"/>
        <w:ind w:firstLine="0"/>
        <w:rPr>
          <w:rFonts w:ascii="Times New Roman" w:eastAsia="Times New Roman" w:hAnsi="Times New Roman" w:cs="Times New Roman"/>
          <w:color w:val="000000" w:themeColor="text1"/>
          <w:lang w:val="uk-UA"/>
        </w:rPr>
      </w:pPr>
    </w:p>
    <w:p w14:paraId="3D8DA2DF" w14:textId="77777777" w:rsidR="000844DC" w:rsidRPr="000039FD" w:rsidRDefault="000844DC" w:rsidP="007F1195">
      <w:pPr>
        <w:widowControl w:val="0"/>
        <w:ind w:firstLine="0"/>
        <w:rPr>
          <w:rFonts w:ascii="Times New Roman" w:eastAsia="Times New Roman" w:hAnsi="Times New Roman" w:cs="Times New Roman"/>
          <w:color w:val="000000" w:themeColor="text1"/>
          <w:lang w:val="uk-UA"/>
        </w:rPr>
      </w:pPr>
    </w:p>
    <w:p w14:paraId="3A5704CB" w14:textId="5D95771E"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b/>
          <w:bCs/>
          <w:color w:val="000000" w:themeColor="text1"/>
          <w:lang w:val="uk-UA"/>
        </w:rPr>
        <w:t xml:space="preserve"> 10. Заходи забезпечення провадження у справах про адміністративне правопорушення, мета їх застосування й види</w:t>
      </w:r>
    </w:p>
    <w:p w14:paraId="375FB71D" w14:textId="77777777" w:rsidR="00233CC0" w:rsidRPr="000039FD" w:rsidRDefault="00233CC0" w:rsidP="003E3B8B">
      <w:pPr>
        <w:widowControl w:val="0"/>
        <w:jc w:val="center"/>
        <w:rPr>
          <w:rFonts w:ascii="Times New Roman" w:eastAsia="Times New Roman" w:hAnsi="Times New Roman" w:cs="Times New Roman"/>
          <w:i/>
          <w:iCs/>
          <w:color w:val="000000" w:themeColor="text1"/>
          <w:lang w:val="uk-UA"/>
        </w:rPr>
      </w:pPr>
    </w:p>
    <w:p w14:paraId="29D75B42" w14:textId="399FA797" w:rsidR="00233CC0" w:rsidRPr="000039FD" w:rsidRDefault="00B102DA" w:rsidP="000844DC">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45D4B4D7" w14:textId="204AB0BB"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Заходи забезпечення провадження, їх</w:t>
      </w:r>
      <w:r w:rsidR="000844DC" w:rsidRPr="000039FD">
        <w:rPr>
          <w:rFonts w:ascii="Times New Roman" w:eastAsia="Times New Roman" w:hAnsi="Times New Roman" w:cs="Times New Roman"/>
          <w:color w:val="000000" w:themeColor="text1"/>
          <w:lang w:val="uk-UA"/>
        </w:rPr>
        <w:t xml:space="preserve"> сутність, мета застосування й </w:t>
      </w:r>
      <w:r w:rsidRPr="000039FD">
        <w:rPr>
          <w:rFonts w:ascii="Times New Roman" w:eastAsia="Times New Roman" w:hAnsi="Times New Roman" w:cs="Times New Roman"/>
          <w:color w:val="000000" w:themeColor="text1"/>
          <w:lang w:val="uk-UA"/>
        </w:rPr>
        <w:t>види.</w:t>
      </w:r>
      <w:r w:rsidR="00A36BAD" w:rsidRPr="000039FD">
        <w:rPr>
          <w:rFonts w:ascii="Times New Roman" w:eastAsia="Times New Roman" w:hAnsi="Times New Roman" w:cs="Times New Roman"/>
          <w:color w:val="000000" w:themeColor="text1"/>
          <w:lang w:val="uk-UA"/>
        </w:rPr>
        <w:t xml:space="preserve"> </w:t>
      </w:r>
    </w:p>
    <w:p w14:paraId="0C2A68FC"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Адміністративне затримання особи. </w:t>
      </w:r>
    </w:p>
    <w:p w14:paraId="520A4CF5"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Огляд як засіб забезпечення провадження (особистий, огляд речей та документів)</w:t>
      </w:r>
    </w:p>
    <w:p w14:paraId="703742CB"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Вилучення речей та документів. </w:t>
      </w:r>
    </w:p>
    <w:p w14:paraId="130A6640"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Тимчасове вилучення посвідчення водія. </w:t>
      </w:r>
    </w:p>
    <w:p w14:paraId="11016C83"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Тимчасове затримання транспортного засобу. </w:t>
      </w:r>
    </w:p>
    <w:p w14:paraId="7EAC8719"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7. Тимчасове вилучення тварини. </w:t>
      </w:r>
    </w:p>
    <w:p w14:paraId="3BC7BC0C"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8. Відсторонення водіїв від керування транспортними засобами, річковими і маломірними суднами.</w:t>
      </w:r>
    </w:p>
    <w:p w14:paraId="47418DD6" w14:textId="2AFA2A46" w:rsidR="00233CC0" w:rsidRPr="000039FD" w:rsidRDefault="00B102DA" w:rsidP="004D4541">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9.</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Огляд на стан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яніння, а також щодо перебування під впливом лікарських препаратів, що знижують їх увагу та швидкість реакції. </w:t>
      </w:r>
    </w:p>
    <w:p w14:paraId="2E604B64" w14:textId="1B3A961C" w:rsidR="00233CC0" w:rsidRPr="000039FD" w:rsidRDefault="00B102DA" w:rsidP="000844DC">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0039FD">
        <w:rPr>
          <w:rFonts w:ascii="Times New Roman Полужирный" w:eastAsia="Times New Roman" w:hAnsi="Times New Roman Полужирный" w:cs="Times New Roman"/>
          <w:b/>
          <w:bCs/>
          <w:i/>
          <w:iCs/>
          <w:color w:val="000000" w:themeColor="text1"/>
          <w:spacing w:val="28"/>
          <w:lang w:val="uk-UA"/>
        </w:rPr>
        <w:lastRenderedPageBreak/>
        <w:t>Завдання</w:t>
      </w:r>
    </w:p>
    <w:p w14:paraId="3F3905BB" w14:textId="442382AD"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Для власного споживання 11.05.2026 А. придбав наркотичні засоби, за що був доставлений до відділення поліції з метою складання протоколу про адміністративне правопорушення, в якому зазначалося, що особа затримана на три години. Проте виявилося, що необхідно провести медичне обстеження А. й </w:t>
      </w:r>
      <w:r w:rsidR="00767C42" w:rsidRPr="000039FD">
        <w:rPr>
          <w:rFonts w:ascii="Times New Roman" w:eastAsia="Times New Roman" w:hAnsi="Times New Roman" w:cs="Times New Roman"/>
          <w:color w:val="000000" w:themeColor="text1"/>
          <w:lang w:val="uk-UA"/>
        </w:rPr>
        <w:t>з</w:t>
      </w:r>
      <w:r w:rsidR="00311FF7" w:rsidRPr="000039FD">
        <w:rPr>
          <w:rFonts w:ascii="Times New Roman" w:eastAsia="Times New Roman" w:hAnsi="Times New Roman" w:cs="Times New Roman"/>
          <w:color w:val="000000" w:themeColor="text1"/>
          <w:lang w:val="uk-UA"/>
        </w:rPr>
        <w:t>’</w:t>
      </w:r>
      <w:r w:rsidR="00767C42" w:rsidRPr="000039FD">
        <w:rPr>
          <w:rFonts w:ascii="Times New Roman" w:eastAsia="Times New Roman" w:hAnsi="Times New Roman" w:cs="Times New Roman"/>
          <w:color w:val="000000" w:themeColor="text1"/>
          <w:lang w:val="uk-UA"/>
        </w:rPr>
        <w:t>ясувати</w:t>
      </w:r>
      <w:r w:rsidRPr="000039FD">
        <w:rPr>
          <w:rFonts w:ascii="Times New Roman" w:eastAsia="Times New Roman" w:hAnsi="Times New Roman" w:cs="Times New Roman"/>
          <w:color w:val="000000" w:themeColor="text1"/>
          <w:lang w:val="uk-UA"/>
        </w:rPr>
        <w:t>, де і в кого були придбані наркотичні засоби, про що зроблено запис у протоколі, і продовжено строк адміністративного затримання до трьох діб.</w:t>
      </w:r>
    </w:p>
    <w:p w14:paraId="099DBEF0" w14:textId="1E144EE4"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Під час розгляду справи 14.05.2026 суддею А. визнано винним у порушенні правил обігу наркотичних засобів і психотропних речовин і застосовано штраф.</w:t>
      </w:r>
    </w:p>
    <w:p w14:paraId="03B2B52A" w14:textId="13612B0F"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За дорученням А. його адвокат звернувся до адміністративного суду з позовом про визнання дій, </w:t>
      </w:r>
      <w:r w:rsidR="00B416C6" w:rsidRPr="000039FD">
        <w:rPr>
          <w:rFonts w:ascii="Times New Roman" w:eastAsia="Times New Roman" w:hAnsi="Times New Roman" w:cs="Times New Roman"/>
          <w:color w:val="000000" w:themeColor="text1"/>
          <w:lang w:val="uk-UA"/>
        </w:rPr>
        <w:t>пов</w:t>
      </w:r>
      <w:r w:rsidR="00311FF7" w:rsidRPr="000039FD">
        <w:rPr>
          <w:rFonts w:ascii="Times New Roman" w:eastAsia="Times New Roman" w:hAnsi="Times New Roman" w:cs="Times New Roman"/>
          <w:color w:val="000000" w:themeColor="text1"/>
          <w:lang w:val="uk-UA"/>
        </w:rPr>
        <w:t>’</w:t>
      </w:r>
      <w:r w:rsidR="00B416C6" w:rsidRPr="000039FD">
        <w:rPr>
          <w:rFonts w:ascii="Times New Roman" w:eastAsia="Times New Roman" w:hAnsi="Times New Roman" w:cs="Times New Roman"/>
          <w:color w:val="000000" w:themeColor="text1"/>
          <w:lang w:val="uk-UA"/>
        </w:rPr>
        <w:t>язаних</w:t>
      </w:r>
      <w:r w:rsidR="000844DC"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з адміністративним затриманням, незаконними. Зокрема, ним зазначалося, що не було проінформовано центр із надання безоплатної вторинної правничої допомоги, а це спонукало А. звернутися до платних послуг адвоката. </w:t>
      </w:r>
    </w:p>
    <w:p w14:paraId="79DCB3A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Дайте юридичний аналіз ситуації. </w:t>
      </w:r>
    </w:p>
    <w:p w14:paraId="22E595C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є порушення закону з боку співробітників поліції і підстави для оскарження їх дій?</w:t>
      </w:r>
    </w:p>
    <w:p w14:paraId="5CB04B29" w14:textId="3FE28CF0"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порядок затримання особи, яка вчинила адміністративне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язане з обігом наркотичних засобів? </w:t>
      </w:r>
    </w:p>
    <w:p w14:paraId="7240497F" w14:textId="389E8B36"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Підготуйте есе на тему </w:t>
      </w:r>
      <w:r w:rsidR="00B416C6"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Права особи, до якої застосовано адміністративне затримання</w:t>
      </w:r>
      <w:r w:rsidR="00B416C6"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w:t>
      </w:r>
    </w:p>
    <w:p w14:paraId="275072AB" w14:textId="77777777" w:rsidR="00233CC0" w:rsidRPr="000039FD" w:rsidRDefault="00B102DA" w:rsidP="003E3B8B">
      <w:pPr>
        <w:widowControl w:val="0"/>
        <w:ind w:firstLine="700"/>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 </w:t>
      </w:r>
    </w:p>
    <w:p w14:paraId="544BC264"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Державний інспектор рибоохорони під час рейду встановив, що К. займається рибальством із порушенням правил. Оглянувши човен і спорядження для рибальства у присутності К., інспектор вилучив їх до вирішення питання про відповідальність останнього. Про огляд речей та їх вилучення інспектором було зроблено відповідний запис у протоколі про адміністративне правопорушення.</w:t>
      </w:r>
    </w:p>
    <w:p w14:paraId="796D5FF9" w14:textId="64A588B5"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Після цього К. оскаржив дії держінспектора до його керівника. У скарзі </w:t>
      </w:r>
      <w:r w:rsidR="000A6BF5">
        <w:rPr>
          <w:rFonts w:ascii="Times New Roman" w:eastAsia="Times New Roman" w:hAnsi="Times New Roman" w:cs="Times New Roman"/>
          <w:color w:val="000000" w:themeColor="text1"/>
          <w:lang w:val="uk-UA"/>
        </w:rPr>
        <w:t>К.</w:t>
      </w:r>
      <w:r w:rsidRPr="000039FD">
        <w:rPr>
          <w:rFonts w:ascii="Times New Roman" w:eastAsia="Times New Roman" w:hAnsi="Times New Roman" w:cs="Times New Roman"/>
          <w:color w:val="000000" w:themeColor="text1"/>
          <w:lang w:val="uk-UA"/>
        </w:rPr>
        <w:t xml:space="preserve"> зауважив, що інспектор порушив порядок огляду й вилучення речей, а саме не врахував, що К. не є </w:t>
      </w:r>
      <w:r w:rsidRPr="000039FD">
        <w:rPr>
          <w:rFonts w:ascii="Times New Roman" w:eastAsia="Times New Roman" w:hAnsi="Times New Roman" w:cs="Times New Roman"/>
          <w:color w:val="000000" w:themeColor="text1"/>
          <w:lang w:val="uk-UA"/>
        </w:rPr>
        <w:lastRenderedPageBreak/>
        <w:t>власником даних речей, не залучив до огляду</w:t>
      </w:r>
      <w:r w:rsidR="000844DC" w:rsidRPr="000039FD">
        <w:rPr>
          <w:rFonts w:ascii="Times New Roman" w:eastAsia="Times New Roman" w:hAnsi="Times New Roman" w:cs="Times New Roman"/>
          <w:color w:val="000000" w:themeColor="text1"/>
          <w:lang w:val="uk-UA"/>
        </w:rPr>
        <w:t xml:space="preserve"> двох понятих і не склав окремого</w:t>
      </w:r>
      <w:r w:rsidRPr="000039FD">
        <w:rPr>
          <w:rFonts w:ascii="Times New Roman" w:eastAsia="Times New Roman" w:hAnsi="Times New Roman" w:cs="Times New Roman"/>
          <w:color w:val="000000" w:themeColor="text1"/>
          <w:lang w:val="uk-UA"/>
        </w:rPr>
        <w:t xml:space="preserve"> протокол</w:t>
      </w:r>
      <w:r w:rsidR="000844DC" w:rsidRPr="000039FD">
        <w:rPr>
          <w:rFonts w:ascii="Times New Roman" w:eastAsia="Times New Roman" w:hAnsi="Times New Roman" w:cs="Times New Roman"/>
          <w:color w:val="000000" w:themeColor="text1"/>
          <w:lang w:val="uk-UA"/>
        </w:rPr>
        <w:t>у про вжитт</w:t>
      </w:r>
      <w:r w:rsidRPr="000039FD">
        <w:rPr>
          <w:rFonts w:ascii="Times New Roman" w:eastAsia="Times New Roman" w:hAnsi="Times New Roman" w:cs="Times New Roman"/>
          <w:color w:val="000000" w:themeColor="text1"/>
          <w:lang w:val="uk-UA"/>
        </w:rPr>
        <w:t>я вказаних заходів</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забезпечення провадження у справі про адміністративне правопорушення.</w:t>
      </w:r>
    </w:p>
    <w:p w14:paraId="7407D801" w14:textId="36824534"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Визначте, чи пр</w:t>
      </w:r>
      <w:r w:rsidR="000844DC" w:rsidRPr="000039FD">
        <w:rPr>
          <w:rFonts w:ascii="Times New Roman" w:eastAsia="Times New Roman" w:hAnsi="Times New Roman" w:cs="Times New Roman"/>
          <w:i/>
          <w:iCs/>
          <w:color w:val="000000" w:themeColor="text1"/>
          <w:lang w:val="uk-UA"/>
        </w:rPr>
        <w:t>авомірно було проведено огляд і</w:t>
      </w:r>
      <w:r w:rsidRPr="000039FD">
        <w:rPr>
          <w:rFonts w:ascii="Times New Roman" w:eastAsia="Times New Roman" w:hAnsi="Times New Roman" w:cs="Times New Roman"/>
          <w:i/>
          <w:iCs/>
          <w:color w:val="000000" w:themeColor="text1"/>
          <w:lang w:val="uk-UA"/>
        </w:rPr>
        <w:t xml:space="preserve"> вилучення речей? </w:t>
      </w:r>
    </w:p>
    <w:p w14:paraId="6BF684A3" w14:textId="000AC5E5"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До повноважень</w:t>
      </w:r>
      <w:r w:rsidR="000844DC" w:rsidRPr="000039FD">
        <w:rPr>
          <w:rFonts w:ascii="Times New Roman" w:eastAsia="Times New Roman" w:hAnsi="Times New Roman" w:cs="Times New Roman"/>
          <w:i/>
          <w:iCs/>
          <w:color w:val="000000" w:themeColor="text1"/>
          <w:lang w:val="uk-UA"/>
        </w:rPr>
        <w:t xml:space="preserve"> яких органів належить вжитт</w:t>
      </w:r>
      <w:r w:rsidRPr="000039FD">
        <w:rPr>
          <w:rFonts w:ascii="Times New Roman" w:eastAsia="Times New Roman" w:hAnsi="Times New Roman" w:cs="Times New Roman"/>
          <w:i/>
          <w:iCs/>
          <w:color w:val="000000" w:themeColor="text1"/>
          <w:lang w:val="uk-UA"/>
        </w:rPr>
        <w:t xml:space="preserve">я таких заходів? </w:t>
      </w:r>
    </w:p>
    <w:p w14:paraId="6B4B5F2B" w14:textId="43BAD566"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Яке правове </w:t>
      </w:r>
      <w:r w:rsidRPr="00A663EB">
        <w:rPr>
          <w:rFonts w:ascii="Times New Roman" w:eastAsia="Times New Roman" w:hAnsi="Times New Roman" w:cs="Times New Roman"/>
          <w:i/>
          <w:iCs/>
          <w:color w:val="000000" w:themeColor="text1"/>
          <w:lang w:val="uk-UA"/>
        </w:rPr>
        <w:t>положення</w:t>
      </w:r>
      <w:r w:rsidRPr="000039FD">
        <w:rPr>
          <w:rFonts w:ascii="Times New Roman" w:eastAsia="Times New Roman" w:hAnsi="Times New Roman" w:cs="Times New Roman"/>
          <w:i/>
          <w:iCs/>
          <w:color w:val="000000" w:themeColor="text1"/>
          <w:lang w:val="uk-UA"/>
        </w:rPr>
        <w:t xml:space="preserve"> понятих у справах про адміністративне правопорушення? </w:t>
      </w:r>
    </w:p>
    <w:p w14:paraId="458EDB7F" w14:textId="77777777" w:rsidR="00233CC0" w:rsidRPr="000039FD" w:rsidRDefault="00B102DA" w:rsidP="003E3B8B">
      <w:pPr>
        <w:widowControl w:val="0"/>
        <w:ind w:firstLine="700"/>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 </w:t>
      </w:r>
    </w:p>
    <w:p w14:paraId="1487801D" w14:textId="5DC65970"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3. </w:t>
      </w:r>
      <w:r w:rsidR="000844DC" w:rsidRPr="000039FD">
        <w:rPr>
          <w:rFonts w:ascii="Times New Roman" w:eastAsia="Times New Roman" w:hAnsi="Times New Roman" w:cs="Times New Roman"/>
          <w:color w:val="000000" w:themeColor="text1"/>
          <w:lang w:val="uk-UA"/>
        </w:rPr>
        <w:t xml:space="preserve">У темний час доби </w:t>
      </w:r>
      <w:r w:rsidRPr="000039FD">
        <w:rPr>
          <w:rFonts w:ascii="Times New Roman" w:eastAsia="Times New Roman" w:hAnsi="Times New Roman" w:cs="Times New Roman"/>
          <w:color w:val="000000" w:themeColor="text1"/>
          <w:lang w:val="uk-UA"/>
        </w:rPr>
        <w:t>В. перевозив пасажирів у маршрутному таксі з несправними зовнішніми світловими приладами, про що поліцейським складено протокол про адміністративне правопорушення, передбачене ч. 2 ст. 121 КУпАП</w:t>
      </w:r>
      <w:r w:rsidR="00806DF6">
        <w:rPr>
          <w:rFonts w:ascii="Times New Roman" w:eastAsia="Times New Roman" w:hAnsi="Times New Roman" w:cs="Times New Roman"/>
          <w:color w:val="000000" w:themeColor="text1"/>
          <w:lang w:val="uk-UA"/>
        </w:rPr>
        <w:t xml:space="preserve">. Також було </w:t>
      </w:r>
      <w:r w:rsidRPr="000039FD">
        <w:rPr>
          <w:rFonts w:ascii="Times New Roman" w:eastAsia="Times New Roman" w:hAnsi="Times New Roman" w:cs="Times New Roman"/>
          <w:color w:val="000000" w:themeColor="text1"/>
          <w:lang w:val="uk-UA"/>
        </w:rPr>
        <w:t>вилучено посвідчення водія, а транспортний засіб</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доставлено для зберігання на спеціальний майданчик, про що зроблено запис у протоколі про адміністративне правопорушення. Копія протоколу під розпис була вручена особі, яка притягається до адміністративної відповідальності. </w:t>
      </w:r>
    </w:p>
    <w:p w14:paraId="2D4A9E5F" w14:textId="48C8C2F8"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Охарактеризуйте заходи забезпечення провадження</w:t>
      </w:r>
      <w:r w:rsidR="000844DC" w:rsidRPr="000039FD">
        <w:rPr>
          <w:rFonts w:ascii="Times New Roman" w:eastAsia="Times New Roman" w:hAnsi="Times New Roman" w:cs="Times New Roman"/>
          <w:i/>
          <w:iCs/>
          <w:color w:val="000000" w:themeColor="text1"/>
          <w:lang w:val="uk-UA"/>
        </w:rPr>
        <w:t>, застосовані в описа</w:t>
      </w:r>
      <w:r w:rsidRPr="000039FD">
        <w:rPr>
          <w:rFonts w:ascii="Times New Roman" w:eastAsia="Times New Roman" w:hAnsi="Times New Roman" w:cs="Times New Roman"/>
          <w:i/>
          <w:iCs/>
          <w:color w:val="000000" w:themeColor="text1"/>
          <w:lang w:val="uk-UA"/>
        </w:rPr>
        <w:t xml:space="preserve">ній ситуації? </w:t>
      </w:r>
    </w:p>
    <w:p w14:paraId="22AA611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були підстави для їх застосування? </w:t>
      </w:r>
    </w:p>
    <w:p w14:paraId="7D5B0970" w14:textId="25425CEE"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Визначте порядок застосування кожного заходу забезпечення провадження</w:t>
      </w:r>
      <w:r w:rsidR="00402C03"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w:t>
      </w:r>
    </w:p>
    <w:p w14:paraId="28861157" w14:textId="77777777" w:rsidR="00233CC0" w:rsidRPr="000039FD" w:rsidRDefault="00B102DA" w:rsidP="003E3B8B">
      <w:pPr>
        <w:widowControl w:val="0"/>
        <w:ind w:firstLine="700"/>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 </w:t>
      </w:r>
    </w:p>
    <w:p w14:paraId="3A53EFA0"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i/>
          <w:color w:val="000000" w:themeColor="text1"/>
          <w:lang w:val="uk-UA"/>
        </w:rPr>
        <w:t>Оцініть застосовані заходи забезпечення провадження щодо їх правомірності чи протиправності</w:t>
      </w:r>
      <w:r w:rsidRPr="000039FD">
        <w:rPr>
          <w:rFonts w:ascii="Times New Roman" w:eastAsia="Times New Roman" w:hAnsi="Times New Roman" w:cs="Times New Roman"/>
          <w:color w:val="000000" w:themeColor="text1"/>
          <w:lang w:val="uk-UA"/>
        </w:rPr>
        <w:t xml:space="preserve">: </w:t>
      </w:r>
    </w:p>
    <w:p w14:paraId="411CAFBB" w14:textId="4676C089"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 xml:space="preserve">1) </w:t>
      </w:r>
      <w:r w:rsidR="00402C03" w:rsidRPr="000039FD">
        <w:rPr>
          <w:rFonts w:ascii="Times New Roman" w:eastAsia="Times New Roman" w:hAnsi="Times New Roman" w:cs="Times New Roman"/>
          <w:color w:val="000000" w:themeColor="text1"/>
          <w:lang w:val="uk-UA"/>
        </w:rPr>
        <w:t>поліцейський</w:t>
      </w:r>
      <w:r w:rsidRPr="000039FD">
        <w:rPr>
          <w:rFonts w:ascii="Times New Roman" w:eastAsia="Times New Roman" w:hAnsi="Times New Roman" w:cs="Times New Roman"/>
          <w:color w:val="000000" w:themeColor="text1"/>
          <w:lang w:val="uk-UA"/>
        </w:rPr>
        <w:t xml:space="preserve"> затримав Д. за порушення законодавства щодо з</w:t>
      </w:r>
      <w:r w:rsidRPr="000039FD">
        <w:rPr>
          <w:rFonts w:ascii="Times New Roman" w:eastAsia="Times New Roman" w:hAnsi="Times New Roman" w:cs="Times New Roman"/>
          <w:color w:val="000000" w:themeColor="text1"/>
          <w:highlight w:val="white"/>
          <w:lang w:val="uk-UA"/>
        </w:rPr>
        <w:t>берігання спеціальних технічних засобів негласного отримання інформації;</w:t>
      </w:r>
    </w:p>
    <w:p w14:paraId="048E7446" w14:textId="77777777"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2) працівник органів прикордонної служби затримав Л. за спробу незаконного перетинання державного кордону України;</w:t>
      </w:r>
    </w:p>
    <w:p w14:paraId="680F6503" w14:textId="66513380"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3) </w:t>
      </w:r>
      <w:r w:rsidR="00402C03" w:rsidRPr="000039FD">
        <w:rPr>
          <w:rFonts w:ascii="Times New Roman" w:eastAsia="Times New Roman" w:hAnsi="Times New Roman" w:cs="Times New Roman"/>
          <w:color w:val="000000" w:themeColor="text1"/>
          <w:highlight w:val="white"/>
          <w:lang w:val="uk-UA"/>
        </w:rPr>
        <w:t>поліцейський</w:t>
      </w:r>
      <w:r w:rsidRPr="000039FD">
        <w:rPr>
          <w:rFonts w:ascii="Times New Roman" w:eastAsia="Times New Roman" w:hAnsi="Times New Roman" w:cs="Times New Roman"/>
          <w:color w:val="000000" w:themeColor="text1"/>
          <w:highlight w:val="white"/>
          <w:lang w:val="uk-UA"/>
        </w:rPr>
        <w:t xml:space="preserve"> затримав О., яка вчинила</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др</w:t>
      </w:r>
      <w:r w:rsidR="000844DC" w:rsidRPr="000039FD">
        <w:rPr>
          <w:rFonts w:ascii="Times New Roman" w:eastAsia="Times New Roman" w:hAnsi="Times New Roman" w:cs="Times New Roman"/>
          <w:color w:val="000000" w:themeColor="text1"/>
          <w:highlight w:val="white"/>
          <w:lang w:val="uk-UA"/>
        </w:rPr>
        <w:t xml:space="preserve">ібне викрадення чужого майна, </w:t>
      </w:r>
      <w:r w:rsidR="000844DC" w:rsidRPr="0042694E">
        <w:rPr>
          <w:rFonts w:ascii="Times New Roman" w:eastAsia="Times New Roman" w:hAnsi="Times New Roman" w:cs="Times New Roman"/>
          <w:color w:val="000000" w:themeColor="text1"/>
          <w:lang w:val="uk-UA"/>
        </w:rPr>
        <w:t>на 3 доби</w:t>
      </w:r>
      <w:r w:rsidRPr="000039FD">
        <w:rPr>
          <w:rFonts w:ascii="Times New Roman" w:eastAsia="Times New Roman" w:hAnsi="Times New Roman" w:cs="Times New Roman"/>
          <w:color w:val="000000" w:themeColor="text1"/>
          <w:highlight w:val="white"/>
          <w:lang w:val="uk-UA"/>
        </w:rPr>
        <w:t>, оскільки була потреба</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lastRenderedPageBreak/>
        <w:t>встановити точну суму викраденого;</w:t>
      </w:r>
    </w:p>
    <w:p w14:paraId="31A31E26" w14:textId="76AAB0C6"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4) Р. була піддана особистому огляду представником воєнізованої охорони (віз</w:t>
      </w:r>
      <w:r w:rsidR="000844DC" w:rsidRPr="000039FD">
        <w:rPr>
          <w:rFonts w:ascii="Times New Roman" w:eastAsia="Times New Roman" w:hAnsi="Times New Roman" w:cs="Times New Roman"/>
          <w:color w:val="000000" w:themeColor="text1"/>
          <w:highlight w:val="white"/>
          <w:lang w:val="uk-UA"/>
        </w:rPr>
        <w:t>ьміть до уваги, що оглядувана й</w:t>
      </w:r>
      <w:r w:rsidRPr="000039FD">
        <w:rPr>
          <w:rFonts w:ascii="Times New Roman" w:eastAsia="Times New Roman" w:hAnsi="Times New Roman" w:cs="Times New Roman"/>
          <w:color w:val="000000" w:themeColor="text1"/>
          <w:highlight w:val="white"/>
          <w:lang w:val="uk-UA"/>
        </w:rPr>
        <w:t xml:space="preserve"> особа, яка оглядала, були різної статі);</w:t>
      </w:r>
    </w:p>
    <w:p w14:paraId="59C86D85" w14:textId="197052B1"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5) у П. вилучили посвідчення водія за перевищення встановлених обмежень швидкості руху транспортних засобів більш як на 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ятдесят кілометрів на годину.</w:t>
      </w:r>
    </w:p>
    <w:p w14:paraId="791E7FB9" w14:textId="77777777" w:rsidR="00233CC0" w:rsidRPr="000039FD" w:rsidRDefault="00233CC0" w:rsidP="003E3B8B">
      <w:pPr>
        <w:widowControl w:val="0"/>
        <w:ind w:firstLine="720"/>
        <w:rPr>
          <w:rFonts w:ascii="Times New Roman" w:eastAsia="Times New Roman" w:hAnsi="Times New Roman" w:cs="Times New Roman"/>
          <w:color w:val="000000" w:themeColor="text1"/>
          <w:highlight w:val="white"/>
          <w:lang w:val="uk-UA"/>
        </w:rPr>
      </w:pPr>
    </w:p>
    <w:p w14:paraId="2216D871" w14:textId="6FE87D56"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5. </w:t>
      </w:r>
      <w:r w:rsidRPr="000039FD">
        <w:rPr>
          <w:rFonts w:ascii="Times New Roman" w:eastAsia="Times New Roman" w:hAnsi="Times New Roman" w:cs="Times New Roman"/>
          <w:color w:val="000000" w:themeColor="text1"/>
          <w:highlight w:val="white"/>
          <w:lang w:val="uk-UA"/>
        </w:rPr>
        <w:t>Поліцейський під час патрулювання зафіксував, що А. вигулював свого собаку у г</w:t>
      </w:r>
      <w:r w:rsidR="000844DC" w:rsidRPr="000039FD">
        <w:rPr>
          <w:rFonts w:ascii="Times New Roman" w:eastAsia="Times New Roman" w:hAnsi="Times New Roman" w:cs="Times New Roman"/>
          <w:color w:val="000000" w:themeColor="text1"/>
          <w:highlight w:val="white"/>
          <w:lang w:val="uk-UA"/>
        </w:rPr>
        <w:t>ромадському місці без повідка й</w:t>
      </w:r>
      <w:r w:rsidRPr="000039FD">
        <w:rPr>
          <w:rFonts w:ascii="Times New Roman" w:eastAsia="Times New Roman" w:hAnsi="Times New Roman" w:cs="Times New Roman"/>
          <w:color w:val="000000" w:themeColor="text1"/>
          <w:highlight w:val="white"/>
          <w:lang w:val="uk-UA"/>
        </w:rPr>
        <w:t xml:space="preserve"> намордника. Для того, щоб запобігти завданню шкоди здоров</w:t>
      </w:r>
      <w:r w:rsidR="00311FF7" w:rsidRPr="000039FD">
        <w:rPr>
          <w:rFonts w:ascii="Times New Roman" w:eastAsia="Times New Roman" w:hAnsi="Times New Roman" w:cs="Times New Roman"/>
          <w:color w:val="000000" w:themeColor="text1"/>
          <w:highlight w:val="white"/>
          <w:lang w:val="uk-UA"/>
        </w:rPr>
        <w:t>’</w:t>
      </w:r>
      <w:r w:rsidR="00293316" w:rsidRPr="000039FD">
        <w:rPr>
          <w:rFonts w:ascii="Times New Roman" w:eastAsia="Times New Roman" w:hAnsi="Times New Roman" w:cs="Times New Roman"/>
          <w:color w:val="000000" w:themeColor="text1"/>
          <w:highlight w:val="white"/>
          <w:lang w:val="uk-UA"/>
        </w:rPr>
        <w:t>ю інших осіб</w:t>
      </w:r>
      <w:r w:rsidRPr="000039FD">
        <w:rPr>
          <w:rFonts w:ascii="Times New Roman" w:eastAsia="Times New Roman" w:hAnsi="Times New Roman" w:cs="Times New Roman"/>
          <w:color w:val="000000" w:themeColor="text1"/>
          <w:highlight w:val="white"/>
          <w:lang w:val="uk-UA"/>
        </w:rPr>
        <w:t>, які перебували в громадському місці, поліцейський склав щодо А. протокол про вчинення ним правопорушення,</w:t>
      </w:r>
      <w:r w:rsidR="00852540" w:rsidRPr="000039FD">
        <w:rPr>
          <w:rFonts w:ascii="Times New Roman" w:eastAsia="Times New Roman" w:hAnsi="Times New Roman" w:cs="Times New Roman"/>
          <w:color w:val="000000" w:themeColor="text1"/>
          <w:highlight w:val="white"/>
          <w:lang w:val="uk-UA"/>
        </w:rPr>
        <w:t xml:space="preserve"> передбаченого ст. 154 КУпАП, і</w:t>
      </w:r>
      <w:r w:rsidRPr="000039FD">
        <w:rPr>
          <w:rFonts w:ascii="Times New Roman" w:eastAsia="Times New Roman" w:hAnsi="Times New Roman" w:cs="Times New Roman"/>
          <w:color w:val="000000" w:themeColor="text1"/>
          <w:highlight w:val="white"/>
          <w:lang w:val="uk-UA"/>
        </w:rPr>
        <w:t xml:space="preserve"> тимчасово вилучив тварину до вирішення справи. </w:t>
      </w:r>
    </w:p>
    <w:p w14:paraId="617A20AB"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Охарактеризуйте дії поліцейського щодо відповідності положенням закону. </w:t>
      </w:r>
    </w:p>
    <w:p w14:paraId="2544341D"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підстави для застосування такого заходу забезпечення провадження, як тимчасове вилучення тварини?</w:t>
      </w:r>
    </w:p>
    <w:p w14:paraId="448FF6E8"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Який порядок тимчасового вилучення тварини?</w:t>
      </w:r>
    </w:p>
    <w:p w14:paraId="61FFE8DD"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3195442C" w14:textId="352A72C9"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6. </w:t>
      </w:r>
      <w:r w:rsidR="001F51A6" w:rsidRPr="000039FD">
        <w:rPr>
          <w:rFonts w:ascii="Times New Roman" w:eastAsia="Times New Roman" w:hAnsi="Times New Roman" w:cs="Times New Roman"/>
          <w:color w:val="000000" w:themeColor="text1"/>
          <w:highlight w:val="white"/>
          <w:lang w:val="uk-UA"/>
        </w:rPr>
        <w:t>Поліцейські</w:t>
      </w:r>
      <w:r w:rsidRPr="000039FD">
        <w:rPr>
          <w:rFonts w:ascii="Times New Roman" w:eastAsia="Times New Roman" w:hAnsi="Times New Roman" w:cs="Times New Roman"/>
          <w:color w:val="000000" w:themeColor="text1"/>
          <w:highlight w:val="white"/>
          <w:lang w:val="uk-UA"/>
        </w:rPr>
        <w:t xml:space="preserve"> зупинили В., як</w:t>
      </w:r>
      <w:r w:rsidR="000039FD" w:rsidRPr="000039FD">
        <w:rPr>
          <w:rFonts w:ascii="Times New Roman" w:eastAsia="Times New Roman" w:hAnsi="Times New Roman" w:cs="Times New Roman"/>
          <w:color w:val="000000" w:themeColor="text1"/>
          <w:highlight w:val="white"/>
          <w:lang w:val="uk-UA"/>
        </w:rPr>
        <w:t>ий керував транспортним засобом</w:t>
      </w:r>
      <w:r w:rsidRPr="000039FD">
        <w:rPr>
          <w:rFonts w:ascii="Times New Roman" w:eastAsia="Times New Roman" w:hAnsi="Times New Roman" w:cs="Times New Roman"/>
          <w:color w:val="000000" w:themeColor="text1"/>
          <w:highlight w:val="white"/>
          <w:lang w:val="uk-UA"/>
        </w:rPr>
        <w:t xml:space="preserve"> </w:t>
      </w:r>
      <w:r w:rsidR="000039FD" w:rsidRPr="000039FD">
        <w:rPr>
          <w:rFonts w:ascii="Times New Roman" w:eastAsia="Times New Roman" w:hAnsi="Times New Roman" w:cs="Times New Roman"/>
          <w:color w:val="000000" w:themeColor="text1"/>
          <w:highlight w:val="white"/>
          <w:lang w:val="uk-UA"/>
        </w:rPr>
        <w:t>і</w:t>
      </w:r>
      <w:r w:rsidRPr="000039FD">
        <w:rPr>
          <w:rFonts w:ascii="Times New Roman" w:eastAsia="Times New Roman" w:hAnsi="Times New Roman" w:cs="Times New Roman"/>
          <w:color w:val="000000" w:themeColor="text1"/>
          <w:highlight w:val="white"/>
          <w:lang w:val="uk-UA"/>
        </w:rPr>
        <w:t xml:space="preserve"> </w:t>
      </w:r>
      <w:r w:rsidR="000039FD" w:rsidRPr="000039FD">
        <w:rPr>
          <w:rFonts w:ascii="Times New Roman" w:eastAsia="Times New Roman" w:hAnsi="Times New Roman" w:cs="Times New Roman"/>
          <w:color w:val="000000" w:themeColor="text1"/>
          <w:highlight w:val="white"/>
          <w:lang w:val="uk-UA"/>
        </w:rPr>
        <w:t>мав зовнішні ознак</w:t>
      </w:r>
      <w:r w:rsidRPr="000039FD">
        <w:rPr>
          <w:rFonts w:ascii="Times New Roman" w:eastAsia="Times New Roman" w:hAnsi="Times New Roman" w:cs="Times New Roman"/>
          <w:color w:val="000000" w:themeColor="text1"/>
          <w:highlight w:val="white"/>
          <w:lang w:val="uk-UA"/>
        </w:rPr>
        <w:t>и алкогольного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яніння. Огляд на стан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яніння провели за допомогою спеціального технічного приладу газоаналізатору Drager Alcotest 6820, який показав 0,6 проміле. В. не по</w:t>
      </w:r>
      <w:r w:rsidR="000039FD" w:rsidRPr="000039FD">
        <w:rPr>
          <w:rFonts w:ascii="Times New Roman" w:eastAsia="Times New Roman" w:hAnsi="Times New Roman" w:cs="Times New Roman"/>
          <w:color w:val="000000" w:themeColor="text1"/>
          <w:highlight w:val="white"/>
          <w:lang w:val="uk-UA"/>
        </w:rPr>
        <w:t>годився з результатами огляду й</w:t>
      </w:r>
      <w:r w:rsidRPr="000039FD">
        <w:rPr>
          <w:rFonts w:ascii="Times New Roman" w:eastAsia="Times New Roman" w:hAnsi="Times New Roman" w:cs="Times New Roman"/>
          <w:color w:val="000000" w:themeColor="text1"/>
          <w:highlight w:val="white"/>
          <w:lang w:val="uk-UA"/>
        </w:rPr>
        <w:t xml:space="preserve"> вимагав</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повторного огляду в закладі охорони здоров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w:t>
      </w:r>
      <w:r w:rsidR="000039FD" w:rsidRPr="000039FD">
        <w:rPr>
          <w:rFonts w:ascii="Times New Roman" w:eastAsia="Times New Roman" w:hAnsi="Times New Roman" w:cs="Times New Roman"/>
          <w:color w:val="000000" w:themeColor="text1"/>
          <w:highlight w:val="white"/>
          <w:lang w:val="uk-UA"/>
        </w:rPr>
        <w:t xml:space="preserve"> Працівники поліції відмовили і склали два протоколи: о</w:t>
      </w:r>
      <w:r w:rsidRPr="000039FD">
        <w:rPr>
          <w:rFonts w:ascii="Times New Roman" w:eastAsia="Times New Roman" w:hAnsi="Times New Roman" w:cs="Times New Roman"/>
          <w:color w:val="000000" w:themeColor="text1"/>
          <w:highlight w:val="white"/>
          <w:lang w:val="uk-UA"/>
        </w:rPr>
        <w:t>дин</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про </w:t>
      </w:r>
      <w:r w:rsidR="000039FD" w:rsidRPr="000039FD">
        <w:rPr>
          <w:rFonts w:ascii="Times New Roman" w:eastAsia="Times New Roman" w:hAnsi="Times New Roman" w:cs="Times New Roman"/>
          <w:color w:val="000000" w:themeColor="text1"/>
          <w:highlight w:val="white"/>
          <w:lang w:val="uk-UA"/>
        </w:rPr>
        <w:t>керування транспортним засобом у</w:t>
      </w:r>
      <w:r w:rsidRPr="000039FD">
        <w:rPr>
          <w:rFonts w:ascii="Times New Roman" w:eastAsia="Times New Roman" w:hAnsi="Times New Roman" w:cs="Times New Roman"/>
          <w:color w:val="000000" w:themeColor="text1"/>
          <w:highlight w:val="white"/>
          <w:lang w:val="uk-UA"/>
        </w:rPr>
        <w:t xml:space="preserve"> стані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яніння, а інший </w:t>
      </w:r>
      <w:r w:rsidR="000039FD"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highlight w:val="white"/>
          <w:lang w:val="uk-UA"/>
        </w:rPr>
        <w:t xml:space="preserve"> про відмову від огляду.</w:t>
      </w:r>
      <w:r w:rsidR="00591C5D" w:rsidRPr="000039FD">
        <w:rPr>
          <w:rFonts w:ascii="Times New Roman" w:eastAsia="Times New Roman" w:hAnsi="Times New Roman" w:cs="Times New Roman"/>
          <w:color w:val="000000" w:themeColor="text1"/>
          <w:highlight w:val="white"/>
          <w:lang w:val="uk-UA"/>
        </w:rPr>
        <w:t xml:space="preserve"> </w:t>
      </w:r>
    </w:p>
    <w:p w14:paraId="46651650"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Дайте оцінку діям працівників поліції. </w:t>
      </w:r>
    </w:p>
    <w:p w14:paraId="2F15DC19"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були підстави для складання двох протоколів?</w:t>
      </w:r>
    </w:p>
    <w:p w14:paraId="74A9672C" w14:textId="68233F90" w:rsidR="00233CC0" w:rsidRPr="000039FD" w:rsidRDefault="006A04D8" w:rsidP="003E3B8B">
      <w:pPr>
        <w:widowControl w:val="0"/>
        <w:ind w:firstLine="720"/>
        <w:rPr>
          <w:rFonts w:ascii="Times New Roman" w:eastAsia="Times New Roman" w:hAnsi="Times New Roman" w:cs="Times New Roman"/>
          <w:i/>
          <w:iCs/>
          <w:color w:val="000000" w:themeColor="text1"/>
          <w:highlight w:val="white"/>
          <w:lang w:val="uk-UA"/>
        </w:rPr>
      </w:pPr>
      <w:r w:rsidRPr="006A04D8">
        <w:rPr>
          <w:rFonts w:ascii="Times New Roman" w:eastAsia="Times New Roman" w:hAnsi="Times New Roman" w:cs="Times New Roman"/>
          <w:i/>
          <w:iCs/>
          <w:color w:val="000000" w:themeColor="text1"/>
          <w:lang w:val="uk-UA"/>
        </w:rPr>
        <w:t>Складіть</w:t>
      </w:r>
      <w:r w:rsidR="00B102DA" w:rsidRPr="000039FD">
        <w:rPr>
          <w:rFonts w:ascii="Times New Roman" w:eastAsia="Times New Roman" w:hAnsi="Times New Roman" w:cs="Times New Roman"/>
          <w:i/>
          <w:iCs/>
          <w:color w:val="000000" w:themeColor="text1"/>
          <w:highlight w:val="white"/>
          <w:lang w:val="uk-UA"/>
        </w:rPr>
        <w:t xml:space="preserve"> алгоритм дій працівників поліції при наявності у водія зовнішніх ознак алкогольного сп</w:t>
      </w:r>
      <w:r w:rsidR="00311FF7" w:rsidRPr="000039FD">
        <w:rPr>
          <w:rFonts w:ascii="Times New Roman" w:eastAsia="Times New Roman" w:hAnsi="Times New Roman" w:cs="Times New Roman"/>
          <w:i/>
          <w:iCs/>
          <w:color w:val="000000" w:themeColor="text1"/>
          <w:highlight w:val="white"/>
          <w:lang w:val="uk-UA"/>
        </w:rPr>
        <w:t>’</w:t>
      </w:r>
      <w:r w:rsidR="00B102DA" w:rsidRPr="000039FD">
        <w:rPr>
          <w:rFonts w:ascii="Times New Roman" w:eastAsia="Times New Roman" w:hAnsi="Times New Roman" w:cs="Times New Roman"/>
          <w:i/>
          <w:iCs/>
          <w:color w:val="000000" w:themeColor="text1"/>
          <w:highlight w:val="white"/>
          <w:lang w:val="uk-UA"/>
        </w:rPr>
        <w:t>яніння.</w:t>
      </w:r>
    </w:p>
    <w:p w14:paraId="21E7F6C0" w14:textId="328CD58C"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Скориставшись реєстром судових рішень, оберіть один із судів загальної юрисдикції, проаналізуйте його практику за останній місяць щодо притягнення осіб до адміністративної </w:t>
      </w:r>
      <w:r w:rsidRPr="000039FD">
        <w:rPr>
          <w:rFonts w:ascii="Times New Roman" w:eastAsia="Times New Roman" w:hAnsi="Times New Roman" w:cs="Times New Roman"/>
          <w:i/>
          <w:iCs/>
          <w:color w:val="000000" w:themeColor="text1"/>
          <w:highlight w:val="white"/>
          <w:lang w:val="uk-UA"/>
        </w:rPr>
        <w:lastRenderedPageBreak/>
        <w:t xml:space="preserve">відповідальності за </w:t>
      </w:r>
      <w:r w:rsidR="000039FD">
        <w:rPr>
          <w:rFonts w:ascii="Times New Roman" w:eastAsia="Times New Roman" w:hAnsi="Times New Roman" w:cs="Times New Roman"/>
          <w:i/>
          <w:iCs/>
          <w:color w:val="000000" w:themeColor="text1"/>
          <w:highlight w:val="white"/>
          <w:lang w:val="uk-UA"/>
        </w:rPr>
        <w:t>керування транспортним засобом у</w:t>
      </w:r>
      <w:r w:rsidRPr="000039FD">
        <w:rPr>
          <w:rFonts w:ascii="Times New Roman" w:eastAsia="Times New Roman" w:hAnsi="Times New Roman" w:cs="Times New Roman"/>
          <w:i/>
          <w:iCs/>
          <w:color w:val="000000" w:themeColor="text1"/>
          <w:highlight w:val="white"/>
          <w:lang w:val="uk-UA"/>
        </w:rPr>
        <w:t xml:space="preserve"> стані алкогольного сп</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яніння. Які помилки частіше за все допускаються під час проведення огляду на стан сп</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яніння?</w:t>
      </w:r>
    </w:p>
    <w:p w14:paraId="5AF1EFA7"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0E83B396" w14:textId="602134A6"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7.</w:t>
      </w:r>
      <w:r w:rsidRPr="000039FD">
        <w:rPr>
          <w:rFonts w:ascii="Times New Roman" w:eastAsia="Times New Roman" w:hAnsi="Times New Roman" w:cs="Times New Roman"/>
          <w:i/>
          <w:iCs/>
          <w:color w:val="000000" w:themeColor="text1"/>
          <w:highlight w:val="white"/>
          <w:lang w:val="uk-UA"/>
        </w:rPr>
        <w:t xml:space="preserve"> </w:t>
      </w:r>
      <w:r w:rsidR="00502E2C" w:rsidRPr="000039FD">
        <w:rPr>
          <w:rFonts w:ascii="Times New Roman" w:eastAsia="Times New Roman" w:hAnsi="Times New Roman" w:cs="Times New Roman"/>
          <w:color w:val="000000" w:themeColor="text1"/>
          <w:highlight w:val="white"/>
          <w:lang w:val="uk-UA"/>
        </w:rPr>
        <w:t xml:space="preserve">К. </w:t>
      </w:r>
      <w:r w:rsidR="00502E2C">
        <w:rPr>
          <w:rFonts w:ascii="Times New Roman" w:eastAsia="Times New Roman" w:hAnsi="Times New Roman" w:cs="Times New Roman"/>
          <w:color w:val="000000" w:themeColor="text1"/>
          <w:highlight w:val="white"/>
          <w:lang w:val="uk-UA"/>
        </w:rPr>
        <w:t>залишив т</w:t>
      </w:r>
      <w:r w:rsidR="000039FD" w:rsidRPr="000039FD">
        <w:rPr>
          <w:rFonts w:ascii="Times New Roman" w:eastAsia="Times New Roman" w:hAnsi="Times New Roman" w:cs="Times New Roman"/>
          <w:color w:val="000000" w:themeColor="text1"/>
          <w:highlight w:val="white"/>
          <w:lang w:val="uk-UA"/>
        </w:rPr>
        <w:t xml:space="preserve">ранспортний засіб </w:t>
      </w:r>
      <w:r w:rsidRPr="000039FD">
        <w:rPr>
          <w:rFonts w:ascii="Times New Roman" w:eastAsia="Times New Roman" w:hAnsi="Times New Roman" w:cs="Times New Roman"/>
          <w:color w:val="000000" w:themeColor="text1"/>
          <w:highlight w:val="white"/>
          <w:lang w:val="uk-UA"/>
        </w:rPr>
        <w:t xml:space="preserve">на центральній вулиці міста, чим створив перешкоди для роботи снігоприбирального комунального транспорту. Інспектор </w:t>
      </w:r>
      <w:r w:rsidR="000039FD">
        <w:rPr>
          <w:rFonts w:ascii="Times New Roman" w:eastAsia="Times New Roman" w:hAnsi="Times New Roman" w:cs="Times New Roman"/>
          <w:color w:val="000000" w:themeColor="text1"/>
          <w:highlight w:val="white"/>
          <w:lang w:val="uk-UA"/>
        </w:rPr>
        <w:t>і</w:t>
      </w:r>
      <w:r w:rsidRPr="000039FD">
        <w:rPr>
          <w:rFonts w:ascii="Times New Roman" w:eastAsia="Times New Roman" w:hAnsi="Times New Roman" w:cs="Times New Roman"/>
          <w:color w:val="000000" w:themeColor="text1"/>
          <w:highlight w:val="white"/>
          <w:lang w:val="uk-UA"/>
        </w:rPr>
        <w:t xml:space="preserve">з паркування тимчасово затримав транспортний засіб, що належить К., шляхом доставки його евакуатором для зберігання на спеціальний майданчик. </w:t>
      </w:r>
    </w:p>
    <w:p w14:paraId="6D8D33C4"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законні дії інспектора з паркування щодо тимчасового затримання транспортного засобу?</w:t>
      </w:r>
    </w:p>
    <w:p w14:paraId="5D07E1D5" w14:textId="1AAC31DE"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Який порядок тимчасового затримання транспортного засобу інспектором </w:t>
      </w:r>
      <w:r w:rsidR="000039FD">
        <w:rPr>
          <w:rFonts w:ascii="Times New Roman" w:eastAsia="Times New Roman" w:hAnsi="Times New Roman" w:cs="Times New Roman"/>
          <w:i/>
          <w:iCs/>
          <w:color w:val="000000" w:themeColor="text1"/>
          <w:highlight w:val="white"/>
          <w:lang w:val="uk-UA"/>
        </w:rPr>
        <w:t>і</w:t>
      </w:r>
      <w:r w:rsidRPr="000039FD">
        <w:rPr>
          <w:rFonts w:ascii="Times New Roman" w:eastAsia="Times New Roman" w:hAnsi="Times New Roman" w:cs="Times New Roman"/>
          <w:i/>
          <w:iCs/>
          <w:color w:val="000000" w:themeColor="text1"/>
          <w:highlight w:val="white"/>
          <w:lang w:val="uk-UA"/>
        </w:rPr>
        <w:t>з паркування?</w:t>
      </w:r>
    </w:p>
    <w:p w14:paraId="126F9D58" w14:textId="51A796A2"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Порівняйте тимчасове затримання транспор</w:t>
      </w:r>
      <w:r w:rsidR="00DF5196">
        <w:rPr>
          <w:rFonts w:ascii="Times New Roman" w:eastAsia="Times New Roman" w:hAnsi="Times New Roman" w:cs="Times New Roman"/>
          <w:i/>
          <w:iCs/>
          <w:color w:val="000000" w:themeColor="text1"/>
          <w:highlight w:val="white"/>
          <w:lang w:val="uk-UA"/>
        </w:rPr>
        <w:t>тного засобу поліцейським й</w:t>
      </w:r>
      <w:r w:rsidRPr="000039FD">
        <w:rPr>
          <w:rFonts w:ascii="Times New Roman" w:eastAsia="Times New Roman" w:hAnsi="Times New Roman" w:cs="Times New Roman"/>
          <w:i/>
          <w:iCs/>
          <w:color w:val="000000" w:themeColor="text1"/>
          <w:highlight w:val="white"/>
          <w:lang w:val="uk-UA"/>
        </w:rPr>
        <w:t xml:space="preserve"> інспектором </w:t>
      </w:r>
      <w:r w:rsidR="00DF5196">
        <w:rPr>
          <w:rFonts w:ascii="Times New Roman" w:eastAsia="Times New Roman" w:hAnsi="Times New Roman" w:cs="Times New Roman"/>
          <w:i/>
          <w:iCs/>
          <w:color w:val="000000" w:themeColor="text1"/>
          <w:highlight w:val="white"/>
          <w:lang w:val="uk-UA"/>
        </w:rPr>
        <w:t>і</w:t>
      </w:r>
      <w:r w:rsidRPr="000039FD">
        <w:rPr>
          <w:rFonts w:ascii="Times New Roman" w:eastAsia="Times New Roman" w:hAnsi="Times New Roman" w:cs="Times New Roman"/>
          <w:i/>
          <w:iCs/>
          <w:color w:val="000000" w:themeColor="text1"/>
          <w:highlight w:val="white"/>
          <w:lang w:val="uk-UA"/>
        </w:rPr>
        <w:t xml:space="preserve">з паркування. За результатом порівняння складіть таблицю. Критерії для порівняння обираєте самостійно. </w:t>
      </w:r>
    </w:p>
    <w:p w14:paraId="5EF40133" w14:textId="77777777" w:rsidR="00233CC0" w:rsidRPr="000039FD" w:rsidRDefault="00233CC0" w:rsidP="003E3B8B">
      <w:pPr>
        <w:widowControl w:val="0"/>
        <w:ind w:firstLine="720"/>
        <w:rPr>
          <w:rFonts w:ascii="Times New Roman" w:eastAsia="Times New Roman" w:hAnsi="Times New Roman" w:cs="Times New Roman"/>
          <w:i/>
          <w:iCs/>
          <w:color w:val="000000" w:themeColor="text1"/>
          <w:highlight w:val="white"/>
          <w:lang w:val="uk-UA"/>
        </w:rPr>
      </w:pPr>
    </w:p>
    <w:p w14:paraId="51DEDF43" w14:textId="73D05F3B"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8. </w:t>
      </w:r>
      <w:r w:rsidRPr="000039FD">
        <w:rPr>
          <w:rFonts w:ascii="Times New Roman" w:eastAsia="Times New Roman" w:hAnsi="Times New Roman" w:cs="Times New Roman"/>
          <w:color w:val="000000" w:themeColor="text1"/>
          <w:lang w:val="uk-UA"/>
        </w:rPr>
        <w:t xml:space="preserve">Водій зупинив автомобіль на пішохідному переході. До нього звернувся інспектор </w:t>
      </w:r>
      <w:r w:rsidR="00DF5196">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з паркування з вимогою звільнити перехід. Однак водій відмовився, пояснюючи це тим, що він чекає на пасажира, а іншого вільного місця для зупинки не бачить. Коли водій вийшов із автомобіля, інспектор </w:t>
      </w:r>
      <w:r w:rsidR="00DF5196">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з паркування за допомогою евакуатора доставив автомобіль на спеціальний майданчик для зберігання. </w:t>
      </w:r>
    </w:p>
    <w:p w14:paraId="6E27F018" w14:textId="4CBAB881"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уповноважений інспектор </w:t>
      </w:r>
      <w:r w:rsidR="00DF5196">
        <w:rPr>
          <w:rFonts w:ascii="Times New Roman" w:eastAsia="Times New Roman" w:hAnsi="Times New Roman" w:cs="Times New Roman"/>
          <w:i/>
          <w:iCs/>
          <w:color w:val="000000" w:themeColor="text1"/>
          <w:lang w:val="uk-UA"/>
        </w:rPr>
        <w:t>і</w:t>
      </w:r>
      <w:r w:rsidRPr="000039FD">
        <w:rPr>
          <w:rFonts w:ascii="Times New Roman" w:eastAsia="Times New Roman" w:hAnsi="Times New Roman" w:cs="Times New Roman"/>
          <w:i/>
          <w:iCs/>
          <w:color w:val="000000" w:themeColor="text1"/>
          <w:lang w:val="uk-UA"/>
        </w:rPr>
        <w:t xml:space="preserve">з паркування на такі дії? </w:t>
      </w:r>
    </w:p>
    <w:p w14:paraId="0D32B1FF"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дотриманий порядок тимчасового затримання транспортного засобу?</w:t>
      </w:r>
    </w:p>
    <w:p w14:paraId="6CE33F0D" w14:textId="6B7D433A" w:rsidR="00233CC0" w:rsidRPr="000039FD" w:rsidRDefault="00DF5196"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Чи може водій оскаржити вжит</w:t>
      </w:r>
      <w:r w:rsidR="00B102DA" w:rsidRPr="000039FD">
        <w:rPr>
          <w:rFonts w:ascii="Times New Roman" w:eastAsia="Times New Roman" w:hAnsi="Times New Roman" w:cs="Times New Roman"/>
          <w:i/>
          <w:iCs/>
          <w:color w:val="000000" w:themeColor="text1"/>
          <w:lang w:val="uk-UA"/>
        </w:rPr>
        <w:t xml:space="preserve">і до нього заходи? </w:t>
      </w:r>
    </w:p>
    <w:p w14:paraId="6CB6140D" w14:textId="76FF05AB" w:rsidR="00233CC0" w:rsidRPr="000039FD" w:rsidRDefault="00DF5196" w:rsidP="00353564">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До якого органу він має право</w:t>
      </w:r>
      <w:r w:rsidR="00B102DA" w:rsidRPr="000039FD">
        <w:rPr>
          <w:rFonts w:ascii="Times New Roman" w:eastAsia="Times New Roman" w:hAnsi="Times New Roman" w:cs="Times New Roman"/>
          <w:i/>
          <w:iCs/>
          <w:color w:val="000000" w:themeColor="text1"/>
          <w:lang w:val="uk-UA"/>
        </w:rPr>
        <w:t xml:space="preserve"> звернутися зі скаргою? </w:t>
      </w:r>
    </w:p>
    <w:p w14:paraId="2BBD5099" w14:textId="77777777" w:rsidR="00CF731C" w:rsidRPr="000039FD" w:rsidRDefault="00CF731C" w:rsidP="003E3B8B">
      <w:pPr>
        <w:widowControl w:val="0"/>
        <w:ind w:firstLine="0"/>
        <w:jc w:val="center"/>
        <w:rPr>
          <w:rFonts w:ascii="Times New Roman" w:eastAsia="Times New Roman" w:hAnsi="Times New Roman" w:cs="Times New Roman"/>
          <w:color w:val="000000" w:themeColor="text1"/>
          <w:lang w:val="uk-UA"/>
        </w:rPr>
      </w:pPr>
    </w:p>
    <w:p w14:paraId="553CFAEF" w14:textId="000BC437" w:rsidR="00233CC0"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r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50" w:anchor="n1275">
        <w:r w:rsidR="00B102DA" w:rsidRPr="000039FD">
          <w:rPr>
            <w:rFonts w:ascii="Times New Roman" w:eastAsia="Times New Roman" w:hAnsi="Times New Roman" w:cs="Times New Roman"/>
            <w:color w:val="000000" w:themeColor="text1"/>
            <w:lang w:val="uk-UA"/>
          </w:rPr>
          <w:t>https://zakon.rada.gov.ua/laws/show/80731-10#n1275</w:t>
        </w:r>
      </w:hyperlink>
      <w:r w:rsidR="00B102DA" w:rsidRPr="000039FD">
        <w:rPr>
          <w:rFonts w:ascii="Times New Roman" w:eastAsia="Times New Roman" w:hAnsi="Times New Roman" w:cs="Times New Roman"/>
          <w:color w:val="000000" w:themeColor="text1"/>
          <w:lang w:val="uk-UA"/>
        </w:rPr>
        <w:t>.</w:t>
      </w:r>
    </w:p>
    <w:p w14:paraId="1F738A7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Деякі питання щодо небезпечних порід собак: Постанова Кабінету Міністрів України від 10.11. 2021 № 1164. URL: </w:t>
      </w:r>
      <w:r w:rsidRPr="000039FD">
        <w:rPr>
          <w:rFonts w:ascii="Times New Roman" w:eastAsia="Times New Roman" w:hAnsi="Times New Roman" w:cs="Times New Roman"/>
          <w:color w:val="000000" w:themeColor="text1"/>
          <w:lang w:val="uk-UA"/>
        </w:rPr>
        <w:lastRenderedPageBreak/>
        <w:t>https://zakon.rada.gov.ua/laws/show/1164-2021-%D0%BF.</w:t>
      </w:r>
    </w:p>
    <w:p w14:paraId="2E933FA3"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Порядку інформування центрів з надання безоплатної вторинної правової допомоги про випадки затримання осіб: Постанова Кабінету Міністрів України від 28.10.2011 №1363. URL : https://zakon.rada.gov.ua/laws/show/89-</w:t>
      </w:r>
    </w:p>
    <w:p w14:paraId="61FD0C3B" w14:textId="77777777" w:rsidR="00233CC0" w:rsidRPr="000039FD" w:rsidRDefault="00B102DA" w:rsidP="003E3B8B">
      <w:pPr>
        <w:widowControl w:val="0"/>
        <w:tabs>
          <w:tab w:val="left" w:pos="993"/>
        </w:tabs>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2022-п#Text.</w:t>
      </w:r>
    </w:p>
    <w:p w14:paraId="43CB203B"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Порядку тимчасового вилучення посвідчення водія на транспортний засіб та його повернення: Постанова Кабінету Міністрів України від 17.12.2008 № 1086. URL: https://zakon.rada.gov.ua/laws/show/1086-2008-%D0%BF#Text.</w:t>
      </w:r>
    </w:p>
    <w:p w14:paraId="62A04761"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затвердження Порядку тимчасового затримання працівниками уповноважених підрозділів Національної поліції транспортних засобів та їх зберігання: Постанова Кабінету Міністрів України від 17.12.2008 № 1102. URL: </w:t>
      </w:r>
      <w:hyperlink r:id="rId151" w:anchor="Text">
        <w:r w:rsidRPr="000039FD">
          <w:rPr>
            <w:rFonts w:ascii="Times New Roman" w:eastAsia="Times New Roman" w:hAnsi="Times New Roman" w:cs="Times New Roman"/>
            <w:color w:val="000000" w:themeColor="text1"/>
            <w:lang w:val="uk-UA"/>
          </w:rPr>
          <w:t>https://zakon.rada.gov.ua/laws/show/1102-2008-%D0%BF#Text</w:t>
        </w:r>
      </w:hyperlink>
      <w:r w:rsidRPr="000039FD">
        <w:rPr>
          <w:rFonts w:ascii="Times New Roman" w:eastAsia="Times New Roman" w:hAnsi="Times New Roman" w:cs="Times New Roman"/>
          <w:color w:val="000000" w:themeColor="text1"/>
          <w:lang w:val="uk-UA"/>
        </w:rPr>
        <w:t>.</w:t>
      </w:r>
    </w:p>
    <w:p w14:paraId="39DF4D2C" w14:textId="2084453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затвердження Порядку зберігання вилучених під час здійснення провадження у справах про адміністративні правопорушення речей і документів: Постанова Кабінету Міністрів України від 16.01. 2012 № 17. URL: </w:t>
      </w:r>
      <w:hyperlink r:id="rId152" w:anchor="Text">
        <w:r w:rsidRPr="000039FD">
          <w:rPr>
            <w:rFonts w:ascii="Times New Roman" w:eastAsia="Times New Roman" w:hAnsi="Times New Roman" w:cs="Times New Roman"/>
            <w:color w:val="000000" w:themeColor="text1"/>
            <w:lang w:val="uk-UA"/>
          </w:rPr>
          <w:t>https://zakon.rada.gov.ua/laws/show/17-2012-%D0%BF#Text</w:t>
        </w:r>
      </w:hyperlink>
      <w:r w:rsidRPr="000039FD">
        <w:rPr>
          <w:rFonts w:ascii="Times New Roman" w:eastAsia="Times New Roman" w:hAnsi="Times New Roman" w:cs="Times New Roman"/>
          <w:color w:val="000000" w:themeColor="text1"/>
          <w:lang w:val="uk-UA"/>
        </w:rPr>
        <w:t>.</w:t>
      </w:r>
    </w:p>
    <w:p w14:paraId="46A07144"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Порядку зберігання наркотичних засобів, психотропних речовин і прекурсорів, вилучених з незаконного обігу: Постанова Кабінету Міністрів України від 07.05.2008 № 422 URL: https://zakon.rada.gov.ua/laws/show/422-2008-%D0%BF#Text.</w:t>
      </w:r>
    </w:p>
    <w:p w14:paraId="14262735" w14:textId="0D5F275F"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Порядок обліку, зберігання, оцінки конфіскованого та іншого майна, що переходить у власність держави, і розпорядження ним: Постанова Кабінету Міністрів України від 25.08.1998 № 1340 URL: </w:t>
      </w:r>
      <w:hyperlink r:id="rId153" w:anchor="Text">
        <w:r w:rsidRPr="000039FD">
          <w:rPr>
            <w:rFonts w:ascii="Times New Roman" w:eastAsia="Times New Roman" w:hAnsi="Times New Roman" w:cs="Times New Roman"/>
            <w:color w:val="000000" w:themeColor="text1"/>
            <w:lang w:val="uk-UA"/>
          </w:rPr>
          <w:t>https://zakon.rada.gov.ua/laws/show/1340-98-%D0%BF#Text</w:t>
        </w:r>
      </w:hyperlink>
      <w:r w:rsidRPr="000039FD">
        <w:rPr>
          <w:rFonts w:ascii="Times New Roman" w:eastAsia="Times New Roman" w:hAnsi="Times New Roman" w:cs="Times New Roman"/>
          <w:color w:val="000000" w:themeColor="text1"/>
          <w:lang w:val="uk-UA"/>
        </w:rPr>
        <w:t>.</w:t>
      </w:r>
    </w:p>
    <w:p w14:paraId="16BAC624" w14:textId="42C61281"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Порядку направлення водіїв транспортних засобів для проведення огляду з метою виявлення стану алкогольного, наркотичного чи іншого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яніння або перебування під впливом лікарських препаратів, що знижують увагу та швидкість реакції, і проведення такого огляду Постанова Кабінету Міністрів України; Порядок</w:t>
      </w:r>
      <w:r w:rsidRPr="000039FD">
        <w:rPr>
          <w:rFonts w:ascii="Times New Roman" w:eastAsia="Times New Roman" w:hAnsi="Times New Roman" w:cs="Times New Roman"/>
          <w:color w:val="000000" w:themeColor="text1"/>
          <w:shd w:val="clear" w:color="auto" w:fill="F5F5F5"/>
          <w:lang w:val="uk-UA"/>
        </w:rPr>
        <w:t xml:space="preserve"> від </w:t>
      </w:r>
      <w:r w:rsidRPr="000039FD">
        <w:rPr>
          <w:rFonts w:ascii="Times New Roman" w:eastAsia="Times New Roman" w:hAnsi="Times New Roman" w:cs="Times New Roman"/>
          <w:color w:val="000000" w:themeColor="text1"/>
          <w:highlight w:val="white"/>
          <w:lang w:val="uk-UA"/>
        </w:rPr>
        <w:t>17.12.2008</w:t>
      </w:r>
      <w:r w:rsidRPr="000039FD">
        <w:rPr>
          <w:rFonts w:ascii="Times New Roman" w:eastAsia="Times New Roman" w:hAnsi="Times New Roman" w:cs="Times New Roman"/>
          <w:color w:val="000000" w:themeColor="text1"/>
          <w:shd w:val="clear" w:color="auto" w:fill="F5F5F5"/>
          <w:lang w:val="uk-UA"/>
        </w:rPr>
        <w:t xml:space="preserve"> </w:t>
      </w:r>
      <w:r w:rsidRPr="000039FD">
        <w:rPr>
          <w:rFonts w:ascii="Times New Roman" w:eastAsia="Times New Roman" w:hAnsi="Times New Roman" w:cs="Times New Roman"/>
          <w:color w:val="000000" w:themeColor="text1"/>
          <w:lang w:val="uk-UA"/>
        </w:rPr>
        <w:lastRenderedPageBreak/>
        <w:t>№ 1</w:t>
      </w:r>
      <w:r w:rsidRPr="000039FD">
        <w:rPr>
          <w:rFonts w:ascii="Times New Roman" w:eastAsia="Times New Roman" w:hAnsi="Times New Roman" w:cs="Times New Roman"/>
          <w:color w:val="000000" w:themeColor="text1"/>
          <w:highlight w:val="white"/>
          <w:lang w:val="uk-UA"/>
        </w:rPr>
        <w:t xml:space="preserve">103. </w:t>
      </w:r>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54" w:anchor="Text">
        <w:r w:rsidRPr="000039FD">
          <w:rPr>
            <w:rFonts w:ascii="Times New Roman" w:eastAsia="Times New Roman" w:hAnsi="Times New Roman" w:cs="Times New Roman"/>
            <w:color w:val="000000" w:themeColor="text1"/>
            <w:highlight w:val="white"/>
            <w:lang w:val="uk-UA"/>
          </w:rPr>
          <w:t>https://zakon.rada.gov.ua/laws/show/1103-2008-%D0%BF#Text</w:t>
        </w:r>
      </w:hyperlink>
    </w:p>
    <w:p w14:paraId="16501B29" w14:textId="39336A1B"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Інструкції про порядок виявлення у водіїв транспортних засобів ознак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або перебування під впливом лікарських препаратів, що знижую</w:t>
      </w:r>
      <w:r w:rsidR="00DF5196">
        <w:rPr>
          <w:rFonts w:ascii="Times New Roman" w:eastAsia="Times New Roman" w:hAnsi="Times New Roman" w:cs="Times New Roman"/>
          <w:color w:val="000000" w:themeColor="text1"/>
          <w:lang w:val="uk-UA"/>
        </w:rPr>
        <w:t>ть увагу та швидкість реакції: н</w:t>
      </w:r>
      <w:r w:rsidRPr="000039FD">
        <w:rPr>
          <w:rFonts w:ascii="Times New Roman" w:eastAsia="Times New Roman" w:hAnsi="Times New Roman" w:cs="Times New Roman"/>
          <w:color w:val="000000" w:themeColor="text1"/>
          <w:lang w:val="uk-UA"/>
        </w:rPr>
        <w:t>аказ Міністерства внутрішніх справ України, Міністерства охорони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 України від 09.11.2015 № 1452/735. URL: </w:t>
      </w:r>
      <w:hyperlink r:id="rId155" w:anchor="Text">
        <w:r w:rsidRPr="000039FD">
          <w:rPr>
            <w:rFonts w:ascii="Times New Roman" w:eastAsia="Times New Roman" w:hAnsi="Times New Roman" w:cs="Times New Roman"/>
            <w:color w:val="000000" w:themeColor="text1"/>
            <w:lang w:val="uk-UA"/>
          </w:rPr>
          <w:t>https://zakon.rada.gov.ua/laws/show/z1413-15#Text</w:t>
        </w:r>
      </w:hyperlink>
      <w:r w:rsidRPr="000039FD">
        <w:rPr>
          <w:rFonts w:ascii="Times New Roman" w:eastAsia="Times New Roman" w:hAnsi="Times New Roman" w:cs="Times New Roman"/>
          <w:color w:val="000000" w:themeColor="text1"/>
          <w:lang w:val="uk-UA"/>
        </w:rPr>
        <w:t>.</w:t>
      </w:r>
    </w:p>
    <w:p w14:paraId="1A2EC3B2" w14:textId="1D81323F"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Інструкції з організації діяльност</w:t>
      </w:r>
      <w:r w:rsidR="00DF5196">
        <w:rPr>
          <w:rFonts w:ascii="Times New Roman" w:eastAsia="Times New Roman" w:hAnsi="Times New Roman" w:cs="Times New Roman"/>
          <w:color w:val="000000" w:themeColor="text1"/>
          <w:lang w:val="uk-UA"/>
        </w:rPr>
        <w:t>і дільничних офіцерів поліції: н</w:t>
      </w:r>
      <w:r w:rsidRPr="000039FD">
        <w:rPr>
          <w:rFonts w:ascii="Times New Roman" w:eastAsia="Times New Roman" w:hAnsi="Times New Roman" w:cs="Times New Roman"/>
          <w:color w:val="000000" w:themeColor="text1"/>
          <w:lang w:val="uk-UA"/>
        </w:rPr>
        <w:t>аказ Міністерства внутрішніх справ України від 28.07.2017 р. № 650. URL: https://zakon.rada.gov.ua/laws/show/89-2022-п#Text.</w:t>
      </w:r>
    </w:p>
    <w:p w14:paraId="0F16484D" w14:textId="16760E54"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Бахчев К. В., Шевяков М. О., Захарченко О. В. Особливості застосування поліцейських заходів забезпечення провадження у справах про адміністративні правопорушення (у схемах): навч. посібник. Дніпро : Дніпроп. держ. ун-т внутр. справ. 2022. 156 с.</w:t>
      </w:r>
    </w:p>
    <w:p w14:paraId="64E07422" w14:textId="129AB523"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Бочковий О. В., Дрок І. С., Самбор М. А. Підстави та порядок застосування заходу забезпечення провадження у справах про адміністративні правопорушення у формі адміністративного затримання: навч.-практ. посіб</w:t>
      </w:r>
      <w:r w:rsidR="00DF5196">
        <w:rPr>
          <w:rFonts w:ascii="Times New Roman" w:eastAsia="Times New Roman" w:hAnsi="Times New Roman" w:cs="Times New Roman"/>
          <w:color w:val="000000" w:themeColor="text1"/>
          <w:lang w:val="uk-UA"/>
        </w:rPr>
        <w:t>ник</w:t>
      </w:r>
      <w:r w:rsidRPr="000039FD">
        <w:rPr>
          <w:rFonts w:ascii="Times New Roman" w:eastAsia="Times New Roman" w:hAnsi="Times New Roman" w:cs="Times New Roman"/>
          <w:color w:val="000000" w:themeColor="text1"/>
          <w:lang w:val="uk-UA"/>
        </w:rPr>
        <w:t>. Дніпро : Дніпроп. держ. ун-т внутр. справ, 2023. 104 с.</w:t>
      </w:r>
    </w:p>
    <w:p w14:paraId="11D4251B" w14:textId="7554123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Дотримання прав людини під час застосування адміністративного затримання підрозділами Національ</w:t>
      </w:r>
      <w:r w:rsidR="00DF5196">
        <w:rPr>
          <w:rFonts w:ascii="Times New Roman" w:eastAsia="Times New Roman" w:hAnsi="Times New Roman" w:cs="Times New Roman"/>
          <w:color w:val="000000" w:themeColor="text1"/>
          <w:lang w:val="uk-UA"/>
        </w:rPr>
        <w:t>ної поліції: навч.-практ. посібник</w:t>
      </w:r>
      <w:r w:rsidRPr="000039FD">
        <w:rPr>
          <w:rFonts w:ascii="Times New Roman" w:eastAsia="Times New Roman" w:hAnsi="Times New Roman" w:cs="Times New Roman"/>
          <w:color w:val="000000" w:themeColor="text1"/>
          <w:lang w:val="uk-UA"/>
        </w:rPr>
        <w:t xml:space="preserve"> / О. В. Бочковий, І. С. Дрок, Б. О. Логвиненко та ін. Дніпро: Дніпроп. держ. ун-т внутр. справ, 2024. 176 с. URL:</w:t>
      </w:r>
      <w:r w:rsidR="00591C5D" w:rsidRPr="000039FD">
        <w:rPr>
          <w:rFonts w:ascii="Times New Roman" w:eastAsia="Times New Roman" w:hAnsi="Times New Roman" w:cs="Times New Roman"/>
          <w:color w:val="000000" w:themeColor="text1"/>
          <w:lang w:val="uk-UA"/>
        </w:rPr>
        <w:t xml:space="preserve"> </w:t>
      </w:r>
      <w:hyperlink r:id="rId156">
        <w:r w:rsidRPr="000039FD">
          <w:rPr>
            <w:rFonts w:ascii="Times New Roman" w:eastAsia="Times New Roman" w:hAnsi="Times New Roman" w:cs="Times New Roman"/>
            <w:color w:val="000000" w:themeColor="text1"/>
            <w:u w:val="single"/>
            <w:lang w:val="uk-UA"/>
          </w:rPr>
          <w:t>https://er.dduvs.edu.ua/bitstream/123456789/14198/1/%d0%9c%d0%b0%d0%ba%d0%b5%d1%82_%d0%bf%d0%be%d1%81%d1%96%d0%b1%d0%bd%d0%b8%d0%ba-%d0%bf%d1%80%d0%b0%d0%b2%d0%b0%20%d0%bb%d1%8e%d0%b4%d0%b8%d0%bd%d0%b8.pdf</w:t>
        </w:r>
      </w:hyperlink>
      <w:r w:rsidRPr="000039FD">
        <w:rPr>
          <w:rFonts w:ascii="Times New Roman" w:eastAsia="Times New Roman" w:hAnsi="Times New Roman" w:cs="Times New Roman"/>
          <w:color w:val="000000" w:themeColor="text1"/>
          <w:lang w:val="uk-UA"/>
        </w:rPr>
        <w:t>.</w:t>
      </w:r>
    </w:p>
    <w:p w14:paraId="12A02DBD" w14:textId="38FB9961"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Дрок І. С. Вектори удосконалення дотримання прав людини під час застосування адміністративного затримання поліцейськими. </w:t>
      </w:r>
      <w:r w:rsidRPr="000039FD">
        <w:rPr>
          <w:rFonts w:ascii="Times New Roman" w:eastAsia="Times New Roman" w:hAnsi="Times New Roman" w:cs="Times New Roman"/>
          <w:i/>
          <w:iCs/>
          <w:color w:val="000000" w:themeColor="text1"/>
          <w:lang w:val="uk-UA"/>
        </w:rPr>
        <w:t>Аналітичне-порівняльне правознавство.</w:t>
      </w:r>
      <w:r w:rsidRPr="000039FD">
        <w:rPr>
          <w:rFonts w:ascii="Times New Roman" w:eastAsia="Times New Roman" w:hAnsi="Times New Roman" w:cs="Times New Roman"/>
          <w:color w:val="000000" w:themeColor="text1"/>
          <w:lang w:val="uk-UA"/>
        </w:rPr>
        <w:t xml:space="preserve"> Ужгород, 2024. №</w:t>
      </w:r>
      <w:r w:rsidR="002D64E5"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4.</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 348</w:t>
      </w:r>
      <w:r w:rsidR="00EA3F15">
        <w:rPr>
          <w:rFonts w:ascii="Times New Roman" w:eastAsia="Times New Roman" w:hAnsi="Times New Roman" w:cs="Times New Roman"/>
          <w:color w:val="000000" w:themeColor="text1"/>
        </w:rPr>
        <w:t>–</w:t>
      </w:r>
      <w:r w:rsidRPr="000039FD">
        <w:rPr>
          <w:rFonts w:ascii="Times New Roman" w:eastAsia="Times New Roman" w:hAnsi="Times New Roman" w:cs="Times New Roman"/>
          <w:color w:val="000000" w:themeColor="text1"/>
          <w:lang w:val="uk-UA"/>
        </w:rPr>
        <w:t>351. URL http://journal-</w:t>
      </w:r>
      <w:r w:rsidRPr="000039FD">
        <w:rPr>
          <w:rFonts w:ascii="Times New Roman" w:eastAsia="Times New Roman" w:hAnsi="Times New Roman" w:cs="Times New Roman"/>
          <w:color w:val="000000" w:themeColor="text1"/>
          <w:lang w:val="uk-UA"/>
        </w:rPr>
        <w:lastRenderedPageBreak/>
        <w:t>app.uzhnu.edu.ua/article/view/311009/302299.</w:t>
      </w:r>
    </w:p>
    <w:p w14:paraId="26077697" w14:textId="6D76B01F"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Комзюк В.</w:t>
      </w:r>
      <w:r w:rsidR="00EA3F1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 Шаповал Т.</w:t>
      </w:r>
      <w:r w:rsidR="00EA3F1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Б. Щодо заходів реагування на правопорушення, визначених </w:t>
      </w:r>
      <w:r w:rsidR="001D315A" w:rsidRPr="001D315A">
        <w:rPr>
          <w:rFonts w:ascii="Times New Roman" w:eastAsia="Times New Roman" w:hAnsi="Times New Roman" w:cs="Times New Roman"/>
          <w:color w:val="000000" w:themeColor="text1"/>
          <w:lang w:val="uk-UA"/>
        </w:rPr>
        <w:t>К</w:t>
      </w:r>
      <w:r w:rsidRPr="001D315A">
        <w:rPr>
          <w:rFonts w:ascii="Times New Roman" w:eastAsia="Times New Roman" w:hAnsi="Times New Roman" w:cs="Times New Roman"/>
          <w:color w:val="000000" w:themeColor="text1"/>
          <w:lang w:val="uk-UA"/>
        </w:rPr>
        <w:t>одексом</w:t>
      </w:r>
      <w:r w:rsidRPr="000039FD">
        <w:rPr>
          <w:rFonts w:ascii="Times New Roman" w:eastAsia="Times New Roman" w:hAnsi="Times New Roman" w:cs="Times New Roman"/>
          <w:color w:val="000000" w:themeColor="text1"/>
          <w:lang w:val="uk-UA"/>
        </w:rPr>
        <w:t xml:space="preserve"> України про адміністративні правопорушення, як видів поліцейських заходів. </w:t>
      </w:r>
      <w:r w:rsidRPr="000039FD">
        <w:rPr>
          <w:rFonts w:ascii="Times New Roman" w:eastAsia="Times New Roman" w:hAnsi="Times New Roman" w:cs="Times New Roman"/>
          <w:i/>
          <w:iCs/>
          <w:color w:val="000000" w:themeColor="text1"/>
          <w:lang w:val="uk-UA"/>
        </w:rPr>
        <w:t>Аналітично-порівняльне правознавство.</w:t>
      </w:r>
      <w:r w:rsidRPr="000039FD">
        <w:rPr>
          <w:rFonts w:ascii="Times New Roman" w:eastAsia="Times New Roman" w:hAnsi="Times New Roman" w:cs="Times New Roman"/>
          <w:color w:val="000000" w:themeColor="text1"/>
          <w:lang w:val="uk-UA"/>
        </w:rPr>
        <w:t xml:space="preserve"> 2025. № 1. С. 460</w:t>
      </w:r>
      <w:r w:rsidR="00EA3F15">
        <w:rPr>
          <w:rFonts w:ascii="Times New Roman" w:eastAsia="Times New Roman" w:hAnsi="Times New Roman" w:cs="Times New Roman"/>
          <w:color w:val="000000" w:themeColor="text1"/>
        </w:rPr>
        <w:t>–</w:t>
      </w:r>
      <w:r w:rsidRPr="000039FD">
        <w:rPr>
          <w:rFonts w:ascii="Times New Roman" w:eastAsia="Times New Roman" w:hAnsi="Times New Roman" w:cs="Times New Roman"/>
          <w:color w:val="000000" w:themeColor="text1"/>
          <w:lang w:val="uk-UA"/>
        </w:rPr>
        <w:t xml:space="preserve">464. URL: </w:t>
      </w:r>
      <w:hyperlink r:id="rId157">
        <w:r w:rsidRPr="000039FD">
          <w:rPr>
            <w:rFonts w:ascii="Times New Roman" w:eastAsia="Times New Roman" w:hAnsi="Times New Roman" w:cs="Times New Roman"/>
            <w:color w:val="000000" w:themeColor="text1"/>
            <w:lang w:val="uk-UA"/>
          </w:rPr>
          <w:t>https://dspace.uzhnu.edu.ua/server/api/core/bitstreams/6b207d1b-41a3-4eb4-9692-8a974627f730/content</w:t>
        </w:r>
      </w:hyperlink>
      <w:r w:rsidRPr="000039FD">
        <w:rPr>
          <w:rFonts w:ascii="Times New Roman" w:eastAsia="Times New Roman" w:hAnsi="Times New Roman" w:cs="Times New Roman"/>
          <w:color w:val="000000" w:themeColor="text1"/>
          <w:lang w:val="uk-UA"/>
        </w:rPr>
        <w:t>.</w:t>
      </w:r>
    </w:p>
    <w:p w14:paraId="075D4AE9"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Логвиненко Б. О. Медичний огляд (обстеження) у справах про адміністративні правопорушення</w:t>
      </w:r>
      <w:r w:rsidRPr="000039FD">
        <w:rPr>
          <w:rFonts w:ascii="Times New Roman" w:eastAsia="Times New Roman" w:hAnsi="Times New Roman" w:cs="Times New Roman"/>
          <w:b/>
          <w:bCs/>
          <w:color w:val="000000" w:themeColor="text1"/>
          <w:lang w:val="uk-UA"/>
        </w:rPr>
        <w:t xml:space="preserve"> </w:t>
      </w:r>
      <w:r w:rsidRPr="000039FD">
        <w:rPr>
          <w:rFonts w:ascii="Times New Roman" w:eastAsia="Times New Roman" w:hAnsi="Times New Roman" w:cs="Times New Roman"/>
          <w:color w:val="000000" w:themeColor="text1"/>
          <w:lang w:val="uk-UA"/>
        </w:rPr>
        <w:t xml:space="preserve">: метод. рекомендації. Дніпро: Дніпр. держ. ун-т внутр. справ, 2023. 64 с. </w:t>
      </w:r>
      <w:hyperlink r:id="rId158">
        <w:r w:rsidRPr="000039FD">
          <w:rPr>
            <w:rFonts w:ascii="Times New Roman" w:eastAsia="Times New Roman" w:hAnsi="Times New Roman" w:cs="Times New Roman"/>
            <w:color w:val="000000" w:themeColor="text1"/>
            <w:u w:val="single"/>
            <w:lang w:val="uk-UA"/>
          </w:rPr>
          <w:t>https://er.dduvs.edu.ua/bitstream/123456789/11858/1/%D0%BC%D0%B0%D0%BA%D0%B5%D1%82_%D0%BC%D0%B5%D0%B4%D0%B8%D1%87%D0%BD%D0%B8%D0%B9%20%D0%BE%D0%B3%D0%BB%D1%8F%D0%B4.pdf</w:t>
        </w:r>
      </w:hyperlink>
      <w:r w:rsidRPr="000039FD">
        <w:rPr>
          <w:rFonts w:ascii="Times New Roman" w:eastAsia="Times New Roman" w:hAnsi="Times New Roman" w:cs="Times New Roman"/>
          <w:color w:val="000000" w:themeColor="text1"/>
          <w:lang w:val="uk-UA"/>
        </w:rPr>
        <w:t>.</w:t>
      </w:r>
    </w:p>
    <w:p w14:paraId="210F8E22"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Самбор М. А. Адміністративне затримання: доктрина, законодавство, правозастосування. </w:t>
      </w:r>
      <w:r w:rsidRPr="00EA3F15">
        <w:rPr>
          <w:rFonts w:ascii="Times New Roman" w:eastAsia="Times New Roman" w:hAnsi="Times New Roman" w:cs="Times New Roman"/>
          <w:i/>
          <w:color w:val="000000" w:themeColor="text1"/>
          <w:lang w:val="uk-UA"/>
        </w:rPr>
        <w:t>Вісник Луганського державного університету внутрішніх справ ім. Е.О. Дідоренка</w:t>
      </w:r>
      <w:r w:rsidRPr="000039FD">
        <w:rPr>
          <w:rFonts w:ascii="Times New Roman" w:eastAsia="Times New Roman" w:hAnsi="Times New Roman" w:cs="Times New Roman"/>
          <w:color w:val="000000" w:themeColor="text1"/>
          <w:lang w:val="uk-UA"/>
        </w:rPr>
        <w:t>. 2021. Вип. 1(93). С. 199-212.</w:t>
      </w:r>
    </w:p>
    <w:p w14:paraId="6CCC7EBF" w14:textId="418DC7E8" w:rsidR="00233CC0" w:rsidRPr="000039FD" w:rsidRDefault="00233CC0" w:rsidP="003E3B8B">
      <w:pPr>
        <w:ind w:firstLine="0"/>
        <w:rPr>
          <w:rFonts w:ascii="Times New Roman" w:eastAsia="Times New Roman" w:hAnsi="Times New Roman" w:cs="Times New Roman"/>
          <w:color w:val="000000" w:themeColor="text1"/>
          <w:lang w:val="uk-UA"/>
        </w:rPr>
      </w:pPr>
    </w:p>
    <w:p w14:paraId="773AD569" w14:textId="77777777" w:rsidR="0058636B" w:rsidRPr="000039FD" w:rsidRDefault="0058636B" w:rsidP="003E3B8B">
      <w:pPr>
        <w:ind w:firstLine="0"/>
        <w:rPr>
          <w:rFonts w:ascii="Times New Roman" w:eastAsia="Times New Roman" w:hAnsi="Times New Roman" w:cs="Times New Roman"/>
          <w:color w:val="000000" w:themeColor="text1"/>
          <w:lang w:val="uk-UA"/>
        </w:rPr>
      </w:pPr>
    </w:p>
    <w:p w14:paraId="7C2761C4" w14:textId="5905F2C5"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11. Розгляд справи про адміністративне правопорушення</w:t>
      </w:r>
    </w:p>
    <w:p w14:paraId="0DDE8A20" w14:textId="77777777" w:rsidR="00233CC0" w:rsidRPr="000039FD" w:rsidRDefault="00233CC0" w:rsidP="003E3B8B">
      <w:pPr>
        <w:widowControl w:val="0"/>
        <w:jc w:val="center"/>
        <w:rPr>
          <w:rFonts w:ascii="Times New Roman" w:eastAsia="Times New Roman" w:hAnsi="Times New Roman" w:cs="Times New Roman"/>
          <w:b/>
          <w:bCs/>
          <w:color w:val="000000" w:themeColor="text1"/>
          <w:lang w:val="uk-UA"/>
        </w:rPr>
      </w:pPr>
    </w:p>
    <w:p w14:paraId="31941515" w14:textId="40C9B1E4" w:rsidR="00233CC0" w:rsidRPr="00EA3F15" w:rsidRDefault="00B102DA" w:rsidP="00EA3F15">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18F9820D" w14:textId="27484B04"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Органи, уповноважені розглядати справи про адміністративне правопоруше</w:t>
      </w:r>
      <w:r w:rsidR="00EA3F15">
        <w:rPr>
          <w:rFonts w:ascii="Times New Roman" w:eastAsia="Times New Roman" w:hAnsi="Times New Roman" w:cs="Times New Roman"/>
          <w:color w:val="000000" w:themeColor="text1"/>
          <w:lang w:val="uk-UA"/>
        </w:rPr>
        <w:t>ння. Підвідомчість: предметна і</w:t>
      </w:r>
      <w:r w:rsidRPr="000039FD">
        <w:rPr>
          <w:rFonts w:ascii="Times New Roman" w:eastAsia="Times New Roman" w:hAnsi="Times New Roman" w:cs="Times New Roman"/>
          <w:color w:val="000000" w:themeColor="text1"/>
          <w:lang w:val="uk-UA"/>
        </w:rPr>
        <w:t xml:space="preserve"> територіальна. </w:t>
      </w:r>
    </w:p>
    <w:p w14:paraId="36FEE1C6"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Строки розгляду справ про адміністративне правопорушення. </w:t>
      </w:r>
    </w:p>
    <w:p w14:paraId="6B28337B"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Місце розгляду справ про адміністративне правопорушення. </w:t>
      </w:r>
    </w:p>
    <w:p w14:paraId="004BEBA0"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Етапи розгляду справи про адміністративне правопорушення. </w:t>
      </w:r>
    </w:p>
    <w:p w14:paraId="7B9B08DA" w14:textId="5B408198" w:rsidR="00233CC0" w:rsidRPr="000039FD" w:rsidRDefault="00EA3F15" w:rsidP="003E3B8B">
      <w:pPr>
        <w:widowControl w:val="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5. Докази й доказування у</w:t>
      </w:r>
      <w:r w:rsidR="00B102DA" w:rsidRPr="000039FD">
        <w:rPr>
          <w:rFonts w:ascii="Times New Roman" w:eastAsia="Times New Roman" w:hAnsi="Times New Roman" w:cs="Times New Roman"/>
          <w:color w:val="000000" w:themeColor="text1"/>
          <w:lang w:val="uk-UA"/>
        </w:rPr>
        <w:t xml:space="preserve"> справі про адміністративне правопорушення. </w:t>
      </w:r>
    </w:p>
    <w:p w14:paraId="05AF8817"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Види постанов по справі про адміністративне </w:t>
      </w:r>
      <w:r w:rsidRPr="000039FD">
        <w:rPr>
          <w:rFonts w:ascii="Times New Roman" w:eastAsia="Times New Roman" w:hAnsi="Times New Roman" w:cs="Times New Roman"/>
          <w:color w:val="000000" w:themeColor="text1"/>
          <w:lang w:val="uk-UA"/>
        </w:rPr>
        <w:lastRenderedPageBreak/>
        <w:t xml:space="preserve">правопорушення. </w:t>
      </w:r>
    </w:p>
    <w:p w14:paraId="3A0483A4" w14:textId="60D538CC"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Набрання постановою по справі про адміністративне правопорушення законної сили.</w:t>
      </w:r>
    </w:p>
    <w:p w14:paraId="5A3B07A3"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2916CD30" w14:textId="5FE0B8B0" w:rsidR="00233CC0" w:rsidRPr="00EA3F15" w:rsidRDefault="00B102DA" w:rsidP="00EA3F15">
      <w:pPr>
        <w:widowControl w:val="0"/>
        <w:jc w:val="center"/>
        <w:rPr>
          <w:rFonts w:ascii="Times New Roman Полужирный" w:eastAsia="Times New Roman" w:hAnsi="Times New Roman Полужирный" w:cs="Times New Roman"/>
          <w:color w:val="000000" w:themeColor="text1"/>
          <w:spacing w:val="28"/>
          <w:lang w:val="uk-UA"/>
        </w:rPr>
      </w:pPr>
      <w:r w:rsidRPr="00EA3F15">
        <w:rPr>
          <w:rFonts w:ascii="Times New Roman Полужирный" w:eastAsia="Times New Roman" w:hAnsi="Times New Roman Полужирный" w:cs="Times New Roman"/>
          <w:b/>
          <w:bCs/>
          <w:i/>
          <w:iCs/>
          <w:color w:val="000000" w:themeColor="text1"/>
          <w:spacing w:val="28"/>
          <w:lang w:val="uk-UA"/>
        </w:rPr>
        <w:t>Завдання</w:t>
      </w:r>
    </w:p>
    <w:p w14:paraId="6ACA6268" w14:textId="3C12588B"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b/>
          <w:bCs/>
          <w:i/>
          <w:iCs/>
          <w:color w:val="000000" w:themeColor="text1"/>
          <w:lang w:val="uk-UA"/>
        </w:rPr>
        <w:t>.</w:t>
      </w:r>
      <w:r w:rsidR="00591C5D" w:rsidRPr="000039FD">
        <w:rPr>
          <w:rFonts w:ascii="Times New Roman" w:eastAsia="Times New Roman" w:hAnsi="Times New Roman" w:cs="Times New Roman"/>
          <w:b/>
          <w:bCs/>
          <w:i/>
          <w:iCs/>
          <w:color w:val="000000" w:themeColor="text1"/>
          <w:lang w:val="uk-UA"/>
        </w:rPr>
        <w:t xml:space="preserve"> </w:t>
      </w:r>
      <w:r w:rsidRPr="000039FD">
        <w:rPr>
          <w:rFonts w:ascii="Times New Roman" w:eastAsia="Times New Roman" w:hAnsi="Times New Roman" w:cs="Times New Roman"/>
          <w:color w:val="000000" w:themeColor="text1"/>
          <w:lang w:val="uk-UA"/>
        </w:rPr>
        <w:t>Під час розгляду справи про адміністративне правопорушення суд отримав клопотання від особи, яка притягається до адміністративної відповідальності, про призначення захисника за рахунок держави у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язку зі скрутним матеріальним становищем.</w:t>
      </w:r>
    </w:p>
    <w:p w14:paraId="712E23EB" w14:textId="221E90F8"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Встановіть, чи має суд задовольнити таке клопотання?</w:t>
      </w:r>
      <w:r w:rsidR="00591C5D" w:rsidRPr="000039FD">
        <w:rPr>
          <w:rFonts w:ascii="Times New Roman" w:eastAsia="Times New Roman" w:hAnsi="Times New Roman" w:cs="Times New Roman"/>
          <w:i/>
          <w:iCs/>
          <w:color w:val="000000" w:themeColor="text1"/>
          <w:lang w:val="uk-UA"/>
        </w:rPr>
        <w:t xml:space="preserve"> </w:t>
      </w:r>
    </w:p>
    <w:p w14:paraId="1224DD0B"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передбачено КУпАП призначення захисника під час розгляду справи про адміністративне правопорушення? </w:t>
      </w:r>
    </w:p>
    <w:p w14:paraId="2B40AD6A"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може суд застосовувати аналогію права та призначати безоплатного адвоката, керуючись ст. 49 КПК України? </w:t>
      </w:r>
    </w:p>
    <w:p w14:paraId="6B497ABF"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Хто може бути захисником у справах про адміністративне правопорушення? </w:t>
      </w:r>
    </w:p>
    <w:p w14:paraId="7CF6D6E9"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 вирішується питання про участь захисника у справах про адміністративне правопорушення?</w:t>
      </w:r>
    </w:p>
    <w:p w14:paraId="249FADA5" w14:textId="77777777" w:rsidR="00233CC0" w:rsidRPr="000039FD" w:rsidRDefault="00233CC0" w:rsidP="003E3B8B">
      <w:pPr>
        <w:widowControl w:val="0"/>
        <w:ind w:firstLine="708"/>
        <w:rPr>
          <w:rFonts w:ascii="Times New Roman" w:eastAsia="Times New Roman" w:hAnsi="Times New Roman" w:cs="Times New Roman"/>
          <w:color w:val="000000" w:themeColor="text1"/>
          <w:lang w:val="uk-UA"/>
        </w:rPr>
      </w:pPr>
    </w:p>
    <w:p w14:paraId="1CD5564E" w14:textId="6AD2F75A"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До суду 07.02.2026 надійшов протокол стосовно М. про вчинення ним правопорушення, передбаченого ст. 130 КУпАП. У протоколі зазначається, що М., керуючи автомобілем на трасі Київ</w:t>
      </w:r>
      <w:r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Харків, у м. Валки був зупинений поліцейським у </w:t>
      </w:r>
      <w:r w:rsidR="00DE4D54" w:rsidRPr="000039FD">
        <w:rPr>
          <w:rFonts w:ascii="Times New Roman" w:eastAsia="Times New Roman" w:hAnsi="Times New Roman" w:cs="Times New Roman"/>
          <w:color w:val="000000" w:themeColor="text1"/>
          <w:lang w:val="uk-UA"/>
        </w:rPr>
        <w:t>зв</w:t>
      </w:r>
      <w:r w:rsidR="00311FF7" w:rsidRPr="000039FD">
        <w:rPr>
          <w:rFonts w:ascii="Times New Roman" w:eastAsia="Times New Roman" w:hAnsi="Times New Roman" w:cs="Times New Roman"/>
          <w:color w:val="000000" w:themeColor="text1"/>
          <w:lang w:val="uk-UA"/>
        </w:rPr>
        <w:t>’</w:t>
      </w:r>
      <w:r w:rsidR="00DE4D54" w:rsidRPr="000039FD">
        <w:rPr>
          <w:rFonts w:ascii="Times New Roman" w:eastAsia="Times New Roman" w:hAnsi="Times New Roman" w:cs="Times New Roman"/>
          <w:color w:val="000000" w:themeColor="text1"/>
          <w:lang w:val="uk-UA"/>
        </w:rPr>
        <w:t>язку</w:t>
      </w:r>
      <w:r w:rsidRPr="000039FD">
        <w:rPr>
          <w:rFonts w:ascii="Times New Roman" w:eastAsia="Times New Roman" w:hAnsi="Times New Roman" w:cs="Times New Roman"/>
          <w:color w:val="000000" w:themeColor="text1"/>
          <w:lang w:val="uk-UA"/>
        </w:rPr>
        <w:t xml:space="preserve"> з підозрою, що він перебуває у стані алкогольного </w:t>
      </w:r>
      <w:r w:rsidR="00DE4D54" w:rsidRPr="000039FD">
        <w:rPr>
          <w:rFonts w:ascii="Times New Roman" w:eastAsia="Times New Roman" w:hAnsi="Times New Roman" w:cs="Times New Roman"/>
          <w:color w:val="000000" w:themeColor="text1"/>
          <w:lang w:val="uk-UA"/>
        </w:rPr>
        <w:t>сп</w:t>
      </w:r>
      <w:r w:rsidR="00311FF7" w:rsidRPr="000039FD">
        <w:rPr>
          <w:rFonts w:ascii="Times New Roman" w:eastAsia="Times New Roman" w:hAnsi="Times New Roman" w:cs="Times New Roman"/>
          <w:color w:val="000000" w:themeColor="text1"/>
          <w:lang w:val="uk-UA"/>
        </w:rPr>
        <w:t>’</w:t>
      </w:r>
      <w:r w:rsidR="00DE4D54" w:rsidRPr="000039FD">
        <w:rPr>
          <w:rFonts w:ascii="Times New Roman" w:eastAsia="Times New Roman" w:hAnsi="Times New Roman" w:cs="Times New Roman"/>
          <w:color w:val="000000" w:themeColor="text1"/>
          <w:lang w:val="uk-UA"/>
        </w:rPr>
        <w:t>яніння</w:t>
      </w:r>
      <w:r w:rsidRPr="000039FD">
        <w:rPr>
          <w:rFonts w:ascii="Times New Roman" w:eastAsia="Times New Roman" w:hAnsi="Times New Roman" w:cs="Times New Roman"/>
          <w:color w:val="000000" w:themeColor="text1"/>
          <w:lang w:val="uk-UA"/>
        </w:rPr>
        <w:t xml:space="preserve">. Після проведення огляду на місці зупинки транспортного засобу стан </w:t>
      </w:r>
      <w:r w:rsidR="00DE4D54" w:rsidRPr="000039FD">
        <w:rPr>
          <w:rFonts w:ascii="Times New Roman" w:eastAsia="Times New Roman" w:hAnsi="Times New Roman" w:cs="Times New Roman"/>
          <w:color w:val="000000" w:themeColor="text1"/>
          <w:lang w:val="uk-UA"/>
        </w:rPr>
        <w:t>сп</w:t>
      </w:r>
      <w:r w:rsidR="00311FF7" w:rsidRPr="000039FD">
        <w:rPr>
          <w:rFonts w:ascii="Times New Roman" w:eastAsia="Times New Roman" w:hAnsi="Times New Roman" w:cs="Times New Roman"/>
          <w:color w:val="000000" w:themeColor="text1"/>
          <w:lang w:val="uk-UA"/>
        </w:rPr>
        <w:t>’</w:t>
      </w:r>
      <w:r w:rsidR="00DE4D54" w:rsidRPr="000039FD">
        <w:rPr>
          <w:rFonts w:ascii="Times New Roman" w:eastAsia="Times New Roman" w:hAnsi="Times New Roman" w:cs="Times New Roman"/>
          <w:color w:val="000000" w:themeColor="text1"/>
          <w:lang w:val="uk-UA"/>
        </w:rPr>
        <w:t xml:space="preserve">яніння </w:t>
      </w:r>
      <w:r w:rsidRPr="000039FD">
        <w:rPr>
          <w:rFonts w:ascii="Times New Roman" w:eastAsia="Times New Roman" w:hAnsi="Times New Roman" w:cs="Times New Roman"/>
          <w:color w:val="000000" w:themeColor="text1"/>
          <w:lang w:val="uk-UA"/>
        </w:rPr>
        <w:t>було підтверджено.</w:t>
      </w:r>
    </w:p>
    <w:p w14:paraId="3F5CAD20" w14:textId="5A41AC75"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Справу призначено до розгляду на 15.04.2026</w:t>
      </w:r>
      <w:r w:rsidR="00DE4D54"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про що належним чином повідомлено М. </w:t>
      </w:r>
    </w:p>
    <w:p w14:paraId="616A86B4" w14:textId="606B320A" w:rsidR="00233CC0" w:rsidRPr="000039FD" w:rsidRDefault="00987873" w:rsidP="003E3B8B">
      <w:pPr>
        <w:widowControl w:val="0"/>
        <w:ind w:firstLine="70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В</w:t>
      </w:r>
      <w:r w:rsidRPr="000039FD">
        <w:rPr>
          <w:rFonts w:ascii="Times New Roman" w:eastAsia="Times New Roman" w:hAnsi="Times New Roman" w:cs="Times New Roman"/>
          <w:color w:val="000000" w:themeColor="text1"/>
          <w:lang w:val="uk-UA"/>
        </w:rPr>
        <w:t xml:space="preserve">ід М. </w:t>
      </w:r>
      <w:r w:rsidR="00B102DA" w:rsidRPr="000039FD">
        <w:rPr>
          <w:rFonts w:ascii="Times New Roman" w:eastAsia="Times New Roman" w:hAnsi="Times New Roman" w:cs="Times New Roman"/>
          <w:color w:val="000000" w:themeColor="text1"/>
          <w:lang w:val="uk-UA"/>
        </w:rPr>
        <w:t>01.04.2026 надійшло клопотання щодо розгляду справи не у Валківському суді Харківської області, а у Київському районному суді м. Харків, оскільки М. зареєстрований і проживає у цьому районі міста.</w:t>
      </w:r>
    </w:p>
    <w:p w14:paraId="4EBE9EAD"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місце розгляду такої категорії справ про адміністративне правопорушення. </w:t>
      </w:r>
    </w:p>
    <w:p w14:paraId="01DA3349"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має право особа заявити клопотання про передачу </w:t>
      </w:r>
      <w:r w:rsidRPr="000039FD">
        <w:rPr>
          <w:rFonts w:ascii="Times New Roman" w:eastAsia="Times New Roman" w:hAnsi="Times New Roman" w:cs="Times New Roman"/>
          <w:i/>
          <w:iCs/>
          <w:color w:val="000000" w:themeColor="text1"/>
          <w:lang w:val="uk-UA"/>
        </w:rPr>
        <w:lastRenderedPageBreak/>
        <w:t>справи з одного органу до іншого?</w:t>
      </w:r>
    </w:p>
    <w:p w14:paraId="2AEE223B" w14:textId="479D6DB0"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Посилаючись на норми КУпАП, </w:t>
      </w:r>
      <w:r w:rsidR="00D37D81" w:rsidRPr="000039FD">
        <w:rPr>
          <w:rFonts w:ascii="Times New Roman" w:eastAsia="Times New Roman" w:hAnsi="Times New Roman" w:cs="Times New Roman"/>
          <w:i/>
          <w:iCs/>
          <w:color w:val="000000" w:themeColor="text1"/>
          <w:lang w:val="uk-UA"/>
        </w:rPr>
        <w:t>з</w:t>
      </w:r>
      <w:r w:rsidR="00311FF7" w:rsidRPr="000039FD">
        <w:rPr>
          <w:rFonts w:ascii="Times New Roman" w:eastAsia="Times New Roman" w:hAnsi="Times New Roman" w:cs="Times New Roman"/>
          <w:i/>
          <w:iCs/>
          <w:color w:val="000000" w:themeColor="text1"/>
          <w:lang w:val="uk-UA"/>
        </w:rPr>
        <w:t>’</w:t>
      </w:r>
      <w:r w:rsidR="00D37D81" w:rsidRPr="000039FD">
        <w:rPr>
          <w:rFonts w:ascii="Times New Roman" w:eastAsia="Times New Roman" w:hAnsi="Times New Roman" w:cs="Times New Roman"/>
          <w:i/>
          <w:iCs/>
          <w:color w:val="000000" w:themeColor="text1"/>
          <w:lang w:val="uk-UA"/>
        </w:rPr>
        <w:t>ясуйте</w:t>
      </w:r>
      <w:r w:rsidRPr="000039FD">
        <w:rPr>
          <w:rFonts w:ascii="Times New Roman" w:eastAsia="Times New Roman" w:hAnsi="Times New Roman" w:cs="Times New Roman"/>
          <w:i/>
          <w:iCs/>
          <w:color w:val="000000" w:themeColor="text1"/>
          <w:lang w:val="uk-UA"/>
        </w:rPr>
        <w:t xml:space="preserve">, чи можлива передача справи з одного суду до іншого? </w:t>
      </w:r>
    </w:p>
    <w:p w14:paraId="0CA3F972" w14:textId="613D7032"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правила територіальної підвідомчості закріплені КУпАП?</w:t>
      </w:r>
    </w:p>
    <w:p w14:paraId="09A543E3" w14:textId="77777777" w:rsidR="00233CC0" w:rsidRPr="000039FD" w:rsidRDefault="00233CC0" w:rsidP="003E3B8B">
      <w:pPr>
        <w:widowControl w:val="0"/>
        <w:ind w:firstLine="708"/>
        <w:rPr>
          <w:rFonts w:ascii="Times New Roman" w:eastAsia="Times New Roman" w:hAnsi="Times New Roman" w:cs="Times New Roman"/>
          <w:color w:val="000000" w:themeColor="text1"/>
          <w:lang w:val="uk-UA"/>
        </w:rPr>
      </w:pPr>
    </w:p>
    <w:p w14:paraId="242A1B28" w14:textId="4237E334"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color w:val="000000" w:themeColor="text1"/>
          <w:lang w:val="uk-UA"/>
        </w:rPr>
        <w:t xml:space="preserve"> Суддя районного суду, розглянувши справу про адмі</w:t>
      </w:r>
      <w:r w:rsidR="00987873">
        <w:rPr>
          <w:rFonts w:ascii="Times New Roman" w:eastAsia="Times New Roman" w:hAnsi="Times New Roman" w:cs="Times New Roman"/>
          <w:color w:val="000000" w:themeColor="text1"/>
          <w:lang w:val="uk-UA"/>
        </w:rPr>
        <w:t xml:space="preserve">ністративне правопорушення </w:t>
      </w:r>
      <w:r w:rsidRPr="000039FD">
        <w:rPr>
          <w:rFonts w:ascii="Times New Roman" w:eastAsia="Times New Roman" w:hAnsi="Times New Roman" w:cs="Times New Roman"/>
          <w:color w:val="000000" w:themeColor="text1"/>
          <w:lang w:val="uk-UA"/>
        </w:rPr>
        <w:t>с</w:t>
      </w:r>
      <w:r w:rsidR="00987873">
        <w:rPr>
          <w:rFonts w:ascii="Times New Roman" w:eastAsia="Times New Roman" w:hAnsi="Times New Roman" w:cs="Times New Roman"/>
          <w:color w:val="000000" w:themeColor="text1"/>
          <w:lang w:val="uk-UA"/>
        </w:rPr>
        <w:t>тосов</w:t>
      </w:r>
      <w:r w:rsidRPr="000039FD">
        <w:rPr>
          <w:rFonts w:ascii="Times New Roman" w:eastAsia="Times New Roman" w:hAnsi="Times New Roman" w:cs="Times New Roman"/>
          <w:color w:val="000000" w:themeColor="text1"/>
          <w:lang w:val="uk-UA"/>
        </w:rPr>
        <w:t>но П. за ч. 1 ст. 130 КУпАП, встановив що П.</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керував транспортним засобом з ознаками наркотичного сп</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яніння (звужені зіниці очей, які не реагують на світло, порушення мови), </w:t>
      </w:r>
      <w:r w:rsidR="007A598F" w:rsidRPr="004452B6">
        <w:rPr>
          <w:rFonts w:ascii="Times New Roman" w:eastAsia="Times New Roman" w:hAnsi="Times New Roman" w:cs="Times New Roman"/>
          <w:color w:val="000000" w:themeColor="text1"/>
        </w:rPr>
        <w:t xml:space="preserve">від проходження медичного огляду у лікаря-нарколога відмовився, від керування відсторонений, чим порушив вимоги п.2.5 ПДР. </w:t>
      </w:r>
      <w:r w:rsidR="00987873">
        <w:rPr>
          <w:rFonts w:ascii="Times New Roman" w:eastAsia="Times New Roman" w:hAnsi="Times New Roman" w:cs="Times New Roman"/>
          <w:color w:val="000000" w:themeColor="text1"/>
          <w:lang w:val="uk-UA"/>
        </w:rPr>
        <w:t>У</w:t>
      </w:r>
      <w:r w:rsidRPr="000039FD">
        <w:rPr>
          <w:rFonts w:ascii="Times New Roman" w:eastAsia="Times New Roman" w:hAnsi="Times New Roman" w:cs="Times New Roman"/>
          <w:color w:val="000000" w:themeColor="text1"/>
          <w:lang w:val="uk-UA"/>
        </w:rPr>
        <w:t xml:space="preserve"> судове засідання П. не з</w:t>
      </w:r>
      <w:r w:rsidR="00F93929" w:rsidRPr="000039FD">
        <w:rPr>
          <w:rFonts w:ascii="Times New Roman" w:eastAsia="Times New Roman" w:hAnsi="Times New Roman" w:cs="Times New Roman"/>
          <w:color w:val="000000" w:themeColor="text1"/>
          <w:lang w:val="uk-UA"/>
        </w:rPr>
        <w:t>’</w:t>
      </w:r>
      <w:r w:rsidR="00987873">
        <w:rPr>
          <w:rFonts w:ascii="Times New Roman" w:eastAsia="Times New Roman" w:hAnsi="Times New Roman" w:cs="Times New Roman"/>
          <w:color w:val="000000" w:themeColor="text1"/>
          <w:lang w:val="uk-UA"/>
        </w:rPr>
        <w:t>явився, хоча про час і</w:t>
      </w:r>
      <w:r w:rsidRPr="000039FD">
        <w:rPr>
          <w:rFonts w:ascii="Times New Roman" w:eastAsia="Times New Roman" w:hAnsi="Times New Roman" w:cs="Times New Roman"/>
          <w:color w:val="000000" w:themeColor="text1"/>
          <w:lang w:val="uk-UA"/>
        </w:rPr>
        <w:t xml:space="preserve"> місце розгляду справи був повідомлений шляхом направлення судової повістки за адресою проживання</w:t>
      </w:r>
      <w:r w:rsidR="00987873">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зазначеною в протоколі про адміністративне правопорушення. Жодних клопотань чи заяв на адресу суду від П. не надходило. Про причини неявки не повідомляв. Враховуючи</w:t>
      </w:r>
      <w:r w:rsidR="00987873">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що особа, яка притягається до адміністративної відповідальності, будучи обізнаною про складання щодо неї протоколу про адміністративне правопорушення, не вжила заходів для явки до суду, не подала письмових заперечень проти протоколу або заяв про відкладення судового розгляду, суд наголосив, що присутність такої особи відповідно до законодавства є обов</w:t>
      </w:r>
      <w:r w:rsidR="00311FF7" w:rsidRPr="000039FD">
        <w:rPr>
          <w:rFonts w:ascii="Times New Roman" w:eastAsia="Times New Roman" w:hAnsi="Times New Roman" w:cs="Times New Roman"/>
          <w:color w:val="000000" w:themeColor="text1"/>
          <w:lang w:val="uk-UA"/>
        </w:rPr>
        <w:t>’</w:t>
      </w:r>
      <w:r w:rsidR="00987873">
        <w:rPr>
          <w:rFonts w:ascii="Times New Roman" w:eastAsia="Times New Roman" w:hAnsi="Times New Roman" w:cs="Times New Roman"/>
          <w:color w:val="000000" w:themeColor="text1"/>
          <w:lang w:val="uk-UA"/>
        </w:rPr>
        <w:t>язковою, і</w:t>
      </w:r>
      <w:r w:rsidRPr="000039FD">
        <w:rPr>
          <w:rFonts w:ascii="Times New Roman" w:eastAsia="Times New Roman" w:hAnsi="Times New Roman" w:cs="Times New Roman"/>
          <w:color w:val="000000" w:themeColor="text1"/>
          <w:lang w:val="uk-UA"/>
        </w:rPr>
        <w:t xml:space="preserve"> відклав розгляд справи.</w:t>
      </w:r>
    </w:p>
    <w:p w14:paraId="7E609024"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вважаєте Ви, що дії судді відповідають чинному законодавству? </w:t>
      </w:r>
    </w:p>
    <w:p w14:paraId="5986A146" w14:textId="23CEEE18"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приписи</w:t>
      </w:r>
      <w:r w:rsidR="00591C5D" w:rsidRPr="000039FD">
        <w:rPr>
          <w:rFonts w:ascii="Times New Roman" w:eastAsia="Times New Roman" w:hAnsi="Times New Roman" w:cs="Times New Roman"/>
          <w:i/>
          <w:iCs/>
          <w:color w:val="000000" w:themeColor="text1"/>
          <w:lang w:val="uk-UA"/>
        </w:rPr>
        <w:t xml:space="preserve"> </w:t>
      </w:r>
      <w:r w:rsidR="00987873">
        <w:rPr>
          <w:rFonts w:ascii="Times New Roman" w:eastAsia="Times New Roman" w:hAnsi="Times New Roman" w:cs="Times New Roman"/>
          <w:i/>
          <w:iCs/>
          <w:color w:val="000000" w:themeColor="text1"/>
          <w:lang w:val="uk-UA"/>
        </w:rPr>
        <w:t>КУпАП визначають порядок і</w:t>
      </w:r>
      <w:r w:rsidRPr="000039FD">
        <w:rPr>
          <w:rFonts w:ascii="Times New Roman" w:eastAsia="Times New Roman" w:hAnsi="Times New Roman" w:cs="Times New Roman"/>
          <w:i/>
          <w:iCs/>
          <w:color w:val="000000" w:themeColor="text1"/>
          <w:lang w:val="uk-UA"/>
        </w:rPr>
        <w:t xml:space="preserve"> підстави відкладення розгляду справи про адміністративне правопорушення? </w:t>
      </w:r>
    </w:p>
    <w:p w14:paraId="1CE5DF5C" w14:textId="4D6FF3E4"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За яких підстав відповідно до норм КУпАП присутність особи, яка притягається до адміністративної відповідальності</w:t>
      </w:r>
      <w:r w:rsidR="00987873">
        <w:rPr>
          <w:rFonts w:ascii="Times New Roman" w:eastAsia="Times New Roman" w:hAnsi="Times New Roman" w:cs="Times New Roman"/>
          <w:i/>
          <w:iCs/>
          <w:color w:val="000000" w:themeColor="text1"/>
          <w:lang w:val="uk-UA"/>
        </w:rPr>
        <w:t>,</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є обов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язковою?</w:t>
      </w:r>
    </w:p>
    <w:p w14:paraId="39B69999" w14:textId="7C787E42"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Які дії суду, якщо строки накладення стягнення за ст. 130 КУпАП </w:t>
      </w:r>
      <w:r w:rsidR="00841C27">
        <w:rPr>
          <w:rFonts w:ascii="Times New Roman" w:eastAsia="Times New Roman" w:hAnsi="Times New Roman" w:cs="Times New Roman"/>
          <w:i/>
          <w:iCs/>
          <w:color w:val="000000" w:themeColor="text1"/>
          <w:lang w:val="uk-UA"/>
        </w:rPr>
        <w:t>закінча</w:t>
      </w:r>
      <w:r w:rsidR="00F7413D" w:rsidRPr="000039FD">
        <w:rPr>
          <w:rFonts w:ascii="Times New Roman" w:eastAsia="Times New Roman" w:hAnsi="Times New Roman" w:cs="Times New Roman"/>
          <w:i/>
          <w:iCs/>
          <w:color w:val="000000" w:themeColor="text1"/>
          <w:lang w:val="uk-UA"/>
        </w:rPr>
        <w:t>ться</w:t>
      </w:r>
      <w:r w:rsidRPr="000039FD">
        <w:rPr>
          <w:rFonts w:ascii="Times New Roman" w:eastAsia="Times New Roman" w:hAnsi="Times New Roman" w:cs="Times New Roman"/>
          <w:i/>
          <w:iCs/>
          <w:color w:val="000000" w:themeColor="text1"/>
          <w:lang w:val="uk-UA"/>
        </w:rPr>
        <w:t>, а особа так і не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явиться до суду на виклик. </w:t>
      </w:r>
    </w:p>
    <w:p w14:paraId="2D2F5FDF" w14:textId="1FA9332E"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 xml:space="preserve">Підготуйте есе на тему </w:t>
      </w:r>
      <w:r w:rsidR="00F7413D"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Позиції ЄСПЛ щодо забезпечення участі особи під час розгляду справ про адміністративне правопорушення</w:t>
      </w:r>
      <w:r w:rsidR="00F7413D" w:rsidRPr="000039FD">
        <w:rPr>
          <w:rFonts w:ascii="Times New Roman" w:eastAsia="Times New Roman" w:hAnsi="Times New Roman" w:cs="Times New Roman"/>
          <w:i/>
          <w:iCs/>
          <w:color w:val="000000" w:themeColor="text1"/>
          <w:lang w:val="uk-UA"/>
        </w:rPr>
        <w:t>».</w:t>
      </w:r>
    </w:p>
    <w:p w14:paraId="0D7DA6F6"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287AE0A5" w14:textId="0E21DC1C"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color w:val="000000" w:themeColor="text1"/>
          <w:lang w:val="uk-UA"/>
        </w:rPr>
        <w:t xml:space="preserve"> </w:t>
      </w:r>
      <w:r w:rsidR="00FD6FCE">
        <w:rPr>
          <w:rFonts w:ascii="Times New Roman" w:eastAsia="Times New Roman" w:hAnsi="Times New Roman" w:cs="Times New Roman"/>
          <w:color w:val="000000" w:themeColor="text1"/>
          <w:lang w:val="uk-UA"/>
        </w:rPr>
        <w:t>У</w:t>
      </w:r>
      <w:r w:rsidR="00FD6FCE" w:rsidRPr="000039FD">
        <w:rPr>
          <w:rFonts w:ascii="Times New Roman" w:eastAsia="Times New Roman" w:hAnsi="Times New Roman" w:cs="Times New Roman"/>
          <w:color w:val="000000" w:themeColor="text1"/>
          <w:lang w:val="uk-UA"/>
        </w:rPr>
        <w:t xml:space="preserve"> судовому засіданні Господарського суду Харківської області </w:t>
      </w:r>
      <w:r w:rsidRPr="000039FD">
        <w:rPr>
          <w:rFonts w:ascii="Times New Roman" w:eastAsia="Times New Roman" w:hAnsi="Times New Roman" w:cs="Times New Roman"/>
          <w:color w:val="000000" w:themeColor="text1"/>
          <w:lang w:val="uk-UA"/>
        </w:rPr>
        <w:t xml:space="preserve">К. і С. брали участь як представники юридичних осіб (позивача і відповідача). Під час судового засідання С., який представляв інтереси відповідача і не мав достатніх аргументів </w:t>
      </w:r>
      <w:r w:rsidRPr="00CA2821">
        <w:rPr>
          <w:rFonts w:ascii="Times New Roman" w:eastAsia="Times New Roman" w:hAnsi="Times New Roman" w:cs="Times New Roman"/>
          <w:color w:val="000000" w:themeColor="text1"/>
          <w:lang w:val="uk-UA"/>
        </w:rPr>
        <w:t>проти заявленого позову, почав ображати представника позивача К. і висловив сумні</w:t>
      </w:r>
      <w:r w:rsidR="005C1235">
        <w:rPr>
          <w:rFonts w:ascii="Times New Roman" w:eastAsia="Times New Roman" w:hAnsi="Times New Roman" w:cs="Times New Roman"/>
          <w:color w:val="000000" w:themeColor="text1"/>
          <w:lang w:val="uk-UA"/>
        </w:rPr>
        <w:t>в у його розумових здібностях і</w:t>
      </w:r>
      <w:r w:rsidRPr="00CA2821">
        <w:rPr>
          <w:rFonts w:ascii="Times New Roman" w:eastAsia="Times New Roman" w:hAnsi="Times New Roman" w:cs="Times New Roman"/>
          <w:color w:val="000000" w:themeColor="text1"/>
          <w:lang w:val="uk-UA"/>
        </w:rPr>
        <w:t xml:space="preserve"> здатності працювати юристом. Суддя, який розглядав справу, закликав С. до порядку і вказав на його </w:t>
      </w:r>
      <w:r w:rsidR="001A0F34" w:rsidRPr="00CA2821">
        <w:rPr>
          <w:rFonts w:ascii="Times New Roman" w:eastAsia="Times New Roman" w:hAnsi="Times New Roman" w:cs="Times New Roman"/>
          <w:color w:val="000000" w:themeColor="text1"/>
          <w:lang w:val="uk-UA"/>
        </w:rPr>
        <w:t>обов</w:t>
      </w:r>
      <w:r w:rsidR="00311FF7" w:rsidRPr="00CA2821">
        <w:rPr>
          <w:rFonts w:ascii="Times New Roman" w:eastAsia="Times New Roman" w:hAnsi="Times New Roman" w:cs="Times New Roman"/>
          <w:color w:val="000000" w:themeColor="text1"/>
          <w:lang w:val="uk-UA"/>
        </w:rPr>
        <w:t>’</w:t>
      </w:r>
      <w:r w:rsidR="001A0F34" w:rsidRPr="00CA2821">
        <w:rPr>
          <w:rFonts w:ascii="Times New Roman" w:eastAsia="Times New Roman" w:hAnsi="Times New Roman" w:cs="Times New Roman"/>
          <w:color w:val="000000" w:themeColor="text1"/>
          <w:lang w:val="uk-UA"/>
        </w:rPr>
        <w:t>язок</w:t>
      </w:r>
      <w:r w:rsidRPr="00CA2821">
        <w:rPr>
          <w:rFonts w:ascii="Times New Roman" w:eastAsia="Times New Roman" w:hAnsi="Times New Roman" w:cs="Times New Roman"/>
          <w:color w:val="000000" w:themeColor="text1"/>
          <w:lang w:val="uk-UA"/>
        </w:rPr>
        <w:t xml:space="preserve"> виступати лише по</w:t>
      </w:r>
      <w:r w:rsidRPr="000039FD">
        <w:rPr>
          <w:rFonts w:ascii="Times New Roman" w:eastAsia="Times New Roman" w:hAnsi="Times New Roman" w:cs="Times New Roman"/>
          <w:color w:val="000000" w:themeColor="text1"/>
          <w:lang w:val="uk-UA"/>
        </w:rPr>
        <w:t xml:space="preserve"> суті справи і тільки тоді, коли йому нададуть слово. </w:t>
      </w:r>
    </w:p>
    <w:p w14:paraId="0D08D30A"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У відповідь С. звинуватив суддю в упередженому до нього ставленні, висловив упевненість, що він хабарник. На подальші зауваження судді С. не реагував і продовжував образливо висловлюватися на його адресу. </w:t>
      </w:r>
    </w:p>
    <w:p w14:paraId="2694E9D8" w14:textId="7359924F"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Оскільки С. раніше також дозволяв собі образливі висловлювання на адресу суду, суддя оголосив перерву в судовому засіданні і виніс постанову у справі про адміністративне правопорушення, відповідно до якої н</w:t>
      </w:r>
      <w:r w:rsidR="005C1235">
        <w:rPr>
          <w:rFonts w:ascii="Times New Roman" w:eastAsia="Times New Roman" w:hAnsi="Times New Roman" w:cs="Times New Roman"/>
          <w:color w:val="000000" w:themeColor="text1"/>
          <w:lang w:val="uk-UA"/>
        </w:rPr>
        <w:t>а С. накладено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ді адміністративного арешту строком на 10 діб</w:t>
      </w:r>
      <w:r w:rsidRPr="000039FD">
        <w:rPr>
          <w:rFonts w:ascii="Times New Roman" w:eastAsia="Times New Roman" w:hAnsi="Times New Roman" w:cs="Times New Roman"/>
          <w:color w:val="000000" w:themeColor="text1"/>
          <w:highlight w:val="white"/>
          <w:lang w:val="uk-UA"/>
        </w:rPr>
        <w:t>.</w:t>
      </w:r>
    </w:p>
    <w:p w14:paraId="39DBDAB0"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правильно кваліфіковані дії С.? </w:t>
      </w:r>
    </w:p>
    <w:p w14:paraId="426155E6"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правомірні дії судді щодо винесення постанови та накладення стягнення? </w:t>
      </w:r>
    </w:p>
    <w:p w14:paraId="2B2928BB"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може С. оскаржити вказану постанову про накладення адміністративного стягнення?</w:t>
      </w:r>
    </w:p>
    <w:p w14:paraId="650C4F0B"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Скориставшись Єдиним державним реєстром судових рішень, оберіть один із судів загальної юрисдикції, проаналізуйте його практику за останні декілька місяців щодо притягнення осіб до адміністративної відповідальності за правопорушення, передбачене ст. 185-3 КУпАП. В яких діях може проявлятися неповага до суду?</w:t>
      </w:r>
    </w:p>
    <w:p w14:paraId="24415348" w14:textId="2155A1FC"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Складіть алгоритм дій судді за фактом виявлення неповаги до суду під час розгляду</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адміністративної справи? </w:t>
      </w:r>
    </w:p>
    <w:p w14:paraId="7924B56A" w14:textId="1254DF11"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буде порушено принцип неупередженості, якщо після </w:t>
      </w:r>
      <w:r w:rsidRPr="000039FD">
        <w:rPr>
          <w:rFonts w:ascii="Times New Roman" w:eastAsia="Times New Roman" w:hAnsi="Times New Roman" w:cs="Times New Roman"/>
          <w:i/>
          <w:iCs/>
          <w:color w:val="000000" w:themeColor="text1"/>
          <w:highlight w:val="white"/>
          <w:lang w:val="uk-UA"/>
        </w:rPr>
        <w:lastRenderedPageBreak/>
        <w:t xml:space="preserve">накладення адміністративного стягнення на </w:t>
      </w:r>
      <w:r w:rsidR="005C1235">
        <w:rPr>
          <w:rFonts w:ascii="Times New Roman" w:eastAsia="Times New Roman" w:hAnsi="Times New Roman" w:cs="Times New Roman"/>
          <w:i/>
          <w:iCs/>
          <w:color w:val="000000" w:themeColor="text1"/>
          <w:highlight w:val="white"/>
          <w:lang w:val="uk-UA"/>
        </w:rPr>
        <w:t>особу за прояв неповаги до суду</w:t>
      </w:r>
      <w:r w:rsidRPr="000039FD">
        <w:rPr>
          <w:rFonts w:ascii="Times New Roman" w:eastAsia="Times New Roman" w:hAnsi="Times New Roman" w:cs="Times New Roman"/>
          <w:i/>
          <w:iCs/>
          <w:color w:val="000000" w:themeColor="text1"/>
          <w:highlight w:val="white"/>
          <w:lang w:val="uk-UA"/>
        </w:rPr>
        <w:t xml:space="preserve"> суддя продовжить розглядати господарську справу за її позовом?</w:t>
      </w:r>
    </w:p>
    <w:p w14:paraId="10508F8F"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7DA01193" w14:textId="45877975"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5.</w:t>
      </w:r>
      <w:r w:rsidR="00A36BAD" w:rsidRPr="000039FD">
        <w:rPr>
          <w:rFonts w:ascii="Times New Roman" w:eastAsia="Times New Roman" w:hAnsi="Times New Roman" w:cs="Times New Roman"/>
          <w:color w:val="000000" w:themeColor="text1"/>
          <w:lang w:val="uk-UA"/>
        </w:rPr>
        <w:t xml:space="preserve"> </w:t>
      </w:r>
      <w:r w:rsidR="00140D21" w:rsidRPr="000039FD">
        <w:rPr>
          <w:rFonts w:ascii="Times New Roman" w:eastAsia="Times New Roman" w:hAnsi="Times New Roman" w:cs="Times New Roman"/>
          <w:color w:val="000000" w:themeColor="text1"/>
          <w:lang w:val="uk-UA"/>
        </w:rPr>
        <w:t>Поліцейськи</w:t>
      </w:r>
      <w:r w:rsidR="00D918C0" w:rsidRPr="000039FD">
        <w:rPr>
          <w:rFonts w:ascii="Times New Roman" w:eastAsia="Times New Roman" w:hAnsi="Times New Roman" w:cs="Times New Roman"/>
          <w:color w:val="000000" w:themeColor="text1"/>
          <w:lang w:val="uk-UA"/>
        </w:rPr>
        <w:t>й</w:t>
      </w:r>
      <w:r w:rsidRPr="000039FD">
        <w:rPr>
          <w:rFonts w:ascii="Times New Roman" w:eastAsia="Times New Roman" w:hAnsi="Times New Roman" w:cs="Times New Roman"/>
          <w:color w:val="000000" w:themeColor="text1"/>
          <w:lang w:val="uk-UA"/>
        </w:rPr>
        <w:t xml:space="preserve"> зупинив автомобіль, яким керував Т., і попросив водія пройти огляд на стан алкогольного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яніння. Проте той відмовився й наполягав на огляді в медичному закладі. Натомість поліцейський склав протокол про </w:t>
      </w:r>
      <w:r w:rsidR="005C1235">
        <w:rPr>
          <w:rFonts w:ascii="Times New Roman" w:eastAsia="Times New Roman" w:hAnsi="Times New Roman" w:cs="Times New Roman"/>
          <w:color w:val="000000" w:themeColor="text1"/>
          <w:lang w:val="uk-UA"/>
        </w:rPr>
        <w:t xml:space="preserve">вчинення Т. </w:t>
      </w:r>
      <w:r w:rsidRPr="000039FD">
        <w:rPr>
          <w:rFonts w:ascii="Times New Roman" w:eastAsia="Times New Roman" w:hAnsi="Times New Roman" w:cs="Times New Roman"/>
          <w:color w:val="000000" w:themeColor="text1"/>
          <w:lang w:val="uk-UA"/>
        </w:rPr>
        <w:t>адміністративне правопорушення за ч.1 ст.130 КУпАП в частині відмови від проходження відповідно до встановленого порядку огляду на стан алкогольного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w:t>
      </w:r>
      <w:r w:rsidR="005C1235">
        <w:rPr>
          <w:rFonts w:ascii="Times New Roman" w:eastAsia="Times New Roman" w:hAnsi="Times New Roman" w:cs="Times New Roman"/>
          <w:color w:val="000000" w:themeColor="text1"/>
          <w:lang w:val="uk-UA"/>
        </w:rPr>
        <w:t>. При</w:t>
      </w:r>
      <w:r w:rsidRPr="000039FD">
        <w:rPr>
          <w:rFonts w:ascii="Times New Roman" w:eastAsia="Times New Roman" w:hAnsi="Times New Roman" w:cs="Times New Roman"/>
          <w:color w:val="000000" w:themeColor="text1"/>
          <w:lang w:val="uk-UA"/>
        </w:rPr>
        <w:t xml:space="preserve">чому водієві не було вручено копію такого протоколу. </w:t>
      </w:r>
    </w:p>
    <w:p w14:paraId="00CF3030" w14:textId="6E29FCC4" w:rsidR="00233CC0" w:rsidRPr="000039FD" w:rsidRDefault="005C1235" w:rsidP="003E3B8B">
      <w:pPr>
        <w:widowControl w:val="0"/>
        <w:ind w:firstLine="70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У</w:t>
      </w:r>
      <w:r w:rsidR="00CD08F4"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судовому засіданні з</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ясовано, що водії, які були свідками відмови особи від проходження огляду на стан сп</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яніння, свої підписи </w:t>
      </w:r>
      <w:r w:rsidR="00A87406" w:rsidRPr="000039FD">
        <w:rPr>
          <w:rFonts w:ascii="Times New Roman" w:eastAsia="Times New Roman" w:hAnsi="Times New Roman" w:cs="Times New Roman"/>
          <w:color w:val="000000" w:themeColor="text1"/>
          <w:lang w:val="uk-UA"/>
        </w:rPr>
        <w:t xml:space="preserve">в </w:t>
      </w:r>
      <w:r w:rsidR="00B102DA" w:rsidRPr="000039FD">
        <w:rPr>
          <w:rFonts w:ascii="Times New Roman" w:eastAsia="Times New Roman" w:hAnsi="Times New Roman" w:cs="Times New Roman"/>
          <w:color w:val="000000" w:themeColor="text1"/>
          <w:lang w:val="uk-UA"/>
        </w:rPr>
        <w:t>протоколі про адміністративне правопорушення не підтвердили. Один із свідків повідомив, що взагалі свої пояснення співробітнику поліції він переписував з наданого ним (співробітником поліції) шаблону.</w:t>
      </w:r>
    </w:p>
    <w:p w14:paraId="2778579D" w14:textId="39994FC9"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Обидва водії – свідки показали, що Т. заявляв клопотання про проходження медичного огляду на стан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лише у медичному закладі. Однак співробітник поліції намагався провести такий огляд на місці, при цьому він не на</w:t>
      </w:r>
      <w:r w:rsidR="009A5B92">
        <w:rPr>
          <w:rFonts w:ascii="Times New Roman" w:eastAsia="Times New Roman" w:hAnsi="Times New Roman" w:cs="Times New Roman"/>
          <w:color w:val="000000" w:themeColor="text1"/>
          <w:lang w:val="uk-UA"/>
        </w:rPr>
        <w:t>дав сертифіката відповідності й</w:t>
      </w:r>
      <w:r w:rsidRPr="000039FD">
        <w:rPr>
          <w:rFonts w:ascii="Times New Roman" w:eastAsia="Times New Roman" w:hAnsi="Times New Roman" w:cs="Times New Roman"/>
          <w:color w:val="000000" w:themeColor="text1"/>
          <w:lang w:val="uk-UA"/>
        </w:rPr>
        <w:t xml:space="preserve"> свідоцтва про повірку робочого засобу вимірювальної техніки. Саме тому Т. наполягав на огляді лише в медичному закладі, розташованому в декількох кілометрах від місця зупинки. Всупереч цьому співробітник поліції не супроводив Т. до медичного закладу, а склав протокол про адміністративне правопорушення.</w:t>
      </w:r>
    </w:p>
    <w:p w14:paraId="4EC5E206"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Суддя районного суду визнав Т. винуватим у вчиненні адміністративного правопорушення, передбаченого ч.1 ст.130 КУпАП, і виніс постанову про накладення штрафу в розмірі 10 200 грн.</w:t>
      </w:r>
    </w:p>
    <w:p w14:paraId="187CEA2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правомірне рішення суду?</w:t>
      </w:r>
    </w:p>
    <w:p w14:paraId="0B3037A9"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Що може бути джерелами доказів у справах про адміністративне правопорушення?</w:t>
      </w:r>
    </w:p>
    <w:p w14:paraId="53D3FF2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Визначте послідовність процесу доказування судом?</w:t>
      </w:r>
    </w:p>
    <w:p w14:paraId="06F11E58" w14:textId="3C672D7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Проаналізуйте розгляд справи про притягнення Т. до </w:t>
      </w:r>
      <w:r w:rsidRPr="000039FD">
        <w:rPr>
          <w:rFonts w:ascii="Times New Roman" w:eastAsia="Times New Roman" w:hAnsi="Times New Roman" w:cs="Times New Roman"/>
          <w:i/>
          <w:iCs/>
          <w:color w:val="000000" w:themeColor="text1"/>
          <w:lang w:val="uk-UA"/>
        </w:rPr>
        <w:lastRenderedPageBreak/>
        <w:t xml:space="preserve">адміністративної відповідальності з точки зору доктрини </w:t>
      </w:r>
      <w:r w:rsidR="009166C6"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плодів отруйного дерева</w:t>
      </w:r>
      <w:r w:rsidR="009166C6"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w:t>
      </w:r>
    </w:p>
    <w:p w14:paraId="6B25C3E6" w14:textId="4C66E41D"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Підготуйте доводи адвоката Т. для визнання рішення суду таким, що прийнято з поруше</w:t>
      </w:r>
      <w:r w:rsidR="009A5B92">
        <w:rPr>
          <w:rFonts w:ascii="Times New Roman" w:eastAsia="Times New Roman" w:hAnsi="Times New Roman" w:cs="Times New Roman"/>
          <w:i/>
          <w:iCs/>
          <w:color w:val="000000" w:themeColor="text1"/>
          <w:lang w:val="uk-UA"/>
        </w:rPr>
        <w:t>нням норм матеріального права й</w:t>
      </w:r>
      <w:r w:rsidRPr="000039FD">
        <w:rPr>
          <w:rFonts w:ascii="Times New Roman" w:eastAsia="Times New Roman" w:hAnsi="Times New Roman" w:cs="Times New Roman"/>
          <w:i/>
          <w:iCs/>
          <w:color w:val="000000" w:themeColor="text1"/>
          <w:lang w:val="uk-UA"/>
        </w:rPr>
        <w:t xml:space="preserve"> недотриманням процесуальних норм. </w:t>
      </w:r>
    </w:p>
    <w:p w14:paraId="22D935A8"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01EC457A" w14:textId="6D1D0E5A"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6.</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Директор Комунального підприємства 1 вересня листом повідомив адвоката П. про відмову в наданні інформації за його адвокатським запитом. Голова Ради адвокатів області за цим фактом щодо директора склав протокол про адміністративне правопорушення, передбачене ч. 5 ст. 212-3 КУпАП, і спрямував його до суду.</w:t>
      </w:r>
    </w:p>
    <w:p w14:paraId="60320BD2" w14:textId="3BC73869"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Директор 5 жовтня отримав повістку про виклик до суду на 10 жовтня. Того ж дня він надіслав до суду клопотання про перенесення розгляду справи на 2 грудня, обґрунтовуючи прохання перебуванням у закордонному відрядженні. Однак суд, зважаючи на строки накладення адміністративного стягнення, передбачені ст. 38 КУпАП, призначив справу до розгляду на 20 листопада</w:t>
      </w:r>
      <w:r w:rsidR="00401A58" w:rsidRPr="000039FD">
        <w:rPr>
          <w:rFonts w:ascii="Times New Roman" w:eastAsia="Times New Roman" w:hAnsi="Times New Roman" w:cs="Times New Roman"/>
          <w:color w:val="000000" w:themeColor="text1"/>
          <w:lang w:val="uk-UA"/>
        </w:rPr>
        <w:t xml:space="preserve">. </w:t>
      </w:r>
      <w:r w:rsidR="009A5B92">
        <w:rPr>
          <w:rFonts w:ascii="Times New Roman" w:eastAsia="Times New Roman" w:hAnsi="Times New Roman" w:cs="Times New Roman"/>
          <w:color w:val="000000" w:themeColor="text1"/>
          <w:lang w:val="uk-UA"/>
        </w:rPr>
        <w:t>П</w:t>
      </w:r>
      <w:r w:rsidR="009A5B92" w:rsidRPr="000039FD">
        <w:rPr>
          <w:rFonts w:ascii="Times New Roman" w:eastAsia="Times New Roman" w:hAnsi="Times New Roman" w:cs="Times New Roman"/>
          <w:color w:val="000000" w:themeColor="text1"/>
          <w:lang w:val="uk-UA"/>
        </w:rPr>
        <w:t xml:space="preserve">останову про накладення на директора штрафу виніс </w:t>
      </w:r>
      <w:r w:rsidR="00401A58" w:rsidRPr="000039FD">
        <w:rPr>
          <w:rFonts w:ascii="Times New Roman" w:eastAsia="Times New Roman" w:hAnsi="Times New Roman" w:cs="Times New Roman"/>
          <w:color w:val="000000" w:themeColor="text1"/>
          <w:lang w:val="uk-UA"/>
        </w:rPr>
        <w:t>20 листопада</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 відсутності особи, яка притягається до ад</w:t>
      </w:r>
      <w:r w:rsidR="009A5B92">
        <w:rPr>
          <w:rFonts w:ascii="Times New Roman" w:eastAsia="Times New Roman" w:hAnsi="Times New Roman" w:cs="Times New Roman"/>
          <w:color w:val="000000" w:themeColor="text1"/>
          <w:lang w:val="uk-UA"/>
        </w:rPr>
        <w:t>міністративної відповідальності</w:t>
      </w:r>
      <w:r w:rsidRPr="000039FD">
        <w:rPr>
          <w:rFonts w:ascii="Times New Roman" w:eastAsia="Times New Roman" w:hAnsi="Times New Roman" w:cs="Times New Roman"/>
          <w:color w:val="000000" w:themeColor="text1"/>
          <w:lang w:val="uk-UA"/>
        </w:rPr>
        <w:t>.</w:t>
      </w:r>
    </w:p>
    <w:p w14:paraId="7AFC6176"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Оцініть, чи відповідають рішення судді вимогам закону. </w:t>
      </w:r>
    </w:p>
    <w:p w14:paraId="3F33EB78"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вбачаєте Ви підстави для оскарження такої постанови?</w:t>
      </w:r>
    </w:p>
    <w:p w14:paraId="45DD4152"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правила забезпечення участі особи під час розгляду справи про адміністративне правопорушення?</w:t>
      </w:r>
    </w:p>
    <w:p w14:paraId="541FC1C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Окремо проаналізуйте строки в межах провадження у справах про адміністративне правопорушення.</w:t>
      </w:r>
    </w:p>
    <w:p w14:paraId="6158D038" w14:textId="77777777" w:rsidR="00233CC0" w:rsidRPr="000039FD" w:rsidRDefault="00233CC0" w:rsidP="003E3B8B">
      <w:pPr>
        <w:widowControl w:val="0"/>
        <w:ind w:firstLine="720"/>
        <w:rPr>
          <w:rFonts w:ascii="Times New Roman" w:eastAsia="Times New Roman" w:hAnsi="Times New Roman" w:cs="Times New Roman"/>
          <w:color w:val="000000" w:themeColor="text1"/>
          <w:lang w:val="uk-UA"/>
        </w:rPr>
      </w:pPr>
    </w:p>
    <w:p w14:paraId="2738DCA5" w14:textId="59A878AE"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7.</w:t>
      </w:r>
      <w:r w:rsidRPr="000039FD">
        <w:rPr>
          <w:rFonts w:ascii="Times New Roman" w:eastAsia="Times New Roman" w:hAnsi="Times New Roman" w:cs="Times New Roman"/>
          <w:color w:val="000000" w:themeColor="text1"/>
          <w:lang w:val="uk-UA"/>
        </w:rPr>
        <w:t xml:space="preserve"> </w:t>
      </w:r>
      <w:r w:rsidR="009A5B92">
        <w:rPr>
          <w:rFonts w:ascii="Times New Roman" w:eastAsia="Times New Roman" w:hAnsi="Times New Roman" w:cs="Times New Roman"/>
          <w:color w:val="000000" w:themeColor="text1"/>
          <w:lang w:val="uk-UA"/>
        </w:rPr>
        <w:t>Н</w:t>
      </w:r>
      <w:r w:rsidR="009A5B92" w:rsidRPr="000039FD">
        <w:rPr>
          <w:rFonts w:ascii="Times New Roman" w:eastAsia="Times New Roman" w:hAnsi="Times New Roman" w:cs="Times New Roman"/>
          <w:color w:val="000000" w:themeColor="text1"/>
          <w:lang w:val="uk-UA"/>
        </w:rPr>
        <w:t xml:space="preserve">еподалік від дитячого садка </w:t>
      </w:r>
      <w:r w:rsidRPr="000039FD">
        <w:rPr>
          <w:rFonts w:ascii="Times New Roman" w:eastAsia="Times New Roman" w:hAnsi="Times New Roman" w:cs="Times New Roman"/>
          <w:color w:val="000000" w:themeColor="text1"/>
          <w:lang w:val="uk-UA"/>
        </w:rPr>
        <w:t xml:space="preserve">Б. вигулював собаку. </w:t>
      </w:r>
      <w:r w:rsidRPr="00053EA7">
        <w:rPr>
          <w:rFonts w:ascii="Times New Roman" w:eastAsia="Times New Roman" w:hAnsi="Times New Roman" w:cs="Times New Roman"/>
          <w:color w:val="000000" w:themeColor="text1"/>
          <w:lang w:val="uk-UA"/>
        </w:rPr>
        <w:t xml:space="preserve">Перехожий зробив </w:t>
      </w:r>
      <w:r w:rsidR="00342B41" w:rsidRPr="00053EA7">
        <w:rPr>
          <w:rFonts w:ascii="Times New Roman" w:eastAsia="Times New Roman" w:hAnsi="Times New Roman" w:cs="Times New Roman"/>
          <w:color w:val="000000" w:themeColor="text1"/>
          <w:lang w:val="uk-UA"/>
        </w:rPr>
        <w:t>Б.</w:t>
      </w:r>
      <w:r w:rsidRPr="00053EA7">
        <w:rPr>
          <w:rFonts w:ascii="Times New Roman" w:eastAsia="Times New Roman" w:hAnsi="Times New Roman" w:cs="Times New Roman"/>
          <w:color w:val="000000" w:themeColor="text1"/>
          <w:lang w:val="uk-UA"/>
        </w:rPr>
        <w:t xml:space="preserve"> з</w:t>
      </w:r>
      <w:r w:rsidR="009A5B92" w:rsidRPr="00053EA7">
        <w:rPr>
          <w:rFonts w:ascii="Times New Roman" w:eastAsia="Times New Roman" w:hAnsi="Times New Roman" w:cs="Times New Roman"/>
          <w:color w:val="000000" w:themeColor="text1"/>
          <w:lang w:val="uk-UA"/>
        </w:rPr>
        <w:t>ауваження, через що між ним</w:t>
      </w:r>
      <w:r w:rsidR="00053EA7" w:rsidRPr="00053EA7">
        <w:rPr>
          <w:rFonts w:ascii="Times New Roman" w:eastAsia="Times New Roman" w:hAnsi="Times New Roman" w:cs="Times New Roman"/>
          <w:color w:val="000000" w:themeColor="text1"/>
          <w:lang w:val="uk-UA"/>
        </w:rPr>
        <w:t xml:space="preserve">и </w:t>
      </w:r>
      <w:r w:rsidR="009A5B92" w:rsidRPr="00053EA7">
        <w:rPr>
          <w:rFonts w:ascii="Times New Roman" w:eastAsia="Times New Roman" w:hAnsi="Times New Roman" w:cs="Times New Roman"/>
          <w:color w:val="000000" w:themeColor="text1"/>
          <w:lang w:val="uk-UA"/>
        </w:rPr>
        <w:t>виникла суперечка. Крім того,</w:t>
      </w:r>
      <w:r w:rsidRPr="00053EA7">
        <w:rPr>
          <w:rFonts w:ascii="Times New Roman" w:eastAsia="Times New Roman" w:hAnsi="Times New Roman" w:cs="Times New Roman"/>
          <w:color w:val="000000" w:themeColor="text1"/>
          <w:lang w:val="uk-UA"/>
        </w:rPr>
        <w:t xml:space="preserve"> собака</w:t>
      </w:r>
      <w:r w:rsidR="009A5B92" w:rsidRPr="00053EA7">
        <w:rPr>
          <w:rFonts w:ascii="Times New Roman" w:eastAsia="Times New Roman" w:hAnsi="Times New Roman" w:cs="Times New Roman"/>
          <w:color w:val="000000" w:themeColor="text1"/>
          <w:lang w:val="uk-UA"/>
        </w:rPr>
        <w:t>, реагуючи на поведінку хазяїна,</w:t>
      </w:r>
      <w:r w:rsidRPr="00053EA7">
        <w:rPr>
          <w:rFonts w:ascii="Times New Roman" w:eastAsia="Times New Roman" w:hAnsi="Times New Roman" w:cs="Times New Roman"/>
          <w:color w:val="000000" w:themeColor="text1"/>
          <w:lang w:val="uk-UA"/>
        </w:rPr>
        <w:t xml:space="preserve"> покусав перехожого,</w:t>
      </w:r>
      <w:r w:rsidRPr="000039FD">
        <w:rPr>
          <w:rFonts w:ascii="Times New Roman" w:eastAsia="Times New Roman" w:hAnsi="Times New Roman" w:cs="Times New Roman"/>
          <w:color w:val="000000" w:themeColor="text1"/>
          <w:lang w:val="uk-UA"/>
        </w:rPr>
        <w:t xml:space="preserve"> розідрав на ньому одяг.</w:t>
      </w:r>
    </w:p>
    <w:p w14:paraId="4B7579C9" w14:textId="3DEAC5B6"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За фактом цієї події стосовно Б. складено протокол про адміністративне правопорушення, пе</w:t>
      </w:r>
      <w:r w:rsidR="009A5B92">
        <w:rPr>
          <w:rFonts w:ascii="Times New Roman" w:eastAsia="Times New Roman" w:hAnsi="Times New Roman" w:cs="Times New Roman"/>
          <w:color w:val="000000" w:themeColor="text1"/>
          <w:lang w:val="uk-UA"/>
        </w:rPr>
        <w:t>редбачене ч. 3 ст. 154 КУпАП, і</w:t>
      </w:r>
      <w:r w:rsidRPr="000039FD">
        <w:rPr>
          <w:rFonts w:ascii="Times New Roman" w:eastAsia="Times New Roman" w:hAnsi="Times New Roman" w:cs="Times New Roman"/>
          <w:color w:val="000000" w:themeColor="text1"/>
          <w:lang w:val="uk-UA"/>
        </w:rPr>
        <w:t xml:space="preserve"> направлено до суду. </w:t>
      </w:r>
    </w:p>
    <w:p w14:paraId="74CDF7AC" w14:textId="1FFC8B3D"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У судовому засіданні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ясувалося, що собака не належав </w:t>
      </w:r>
      <w:r w:rsidRPr="000039FD">
        <w:rPr>
          <w:rFonts w:ascii="Times New Roman" w:eastAsia="Times New Roman" w:hAnsi="Times New Roman" w:cs="Times New Roman"/>
          <w:color w:val="000000" w:themeColor="text1"/>
          <w:lang w:val="uk-UA"/>
        </w:rPr>
        <w:lastRenderedPageBreak/>
        <w:t>Б. Останній вигулював собаку на прохання друга.</w:t>
      </w:r>
    </w:p>
    <w:p w14:paraId="1CA371A8" w14:textId="2A69A7C7" w:rsidR="00233CC0" w:rsidRPr="000039FD" w:rsidRDefault="009A5B92"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Яке, на В</w:t>
      </w:r>
      <w:r w:rsidR="00B102DA" w:rsidRPr="000039FD">
        <w:rPr>
          <w:rFonts w:ascii="Times New Roman" w:eastAsia="Times New Roman" w:hAnsi="Times New Roman" w:cs="Times New Roman"/>
          <w:i/>
          <w:iCs/>
          <w:color w:val="000000" w:themeColor="text1"/>
          <w:lang w:val="uk-UA"/>
        </w:rPr>
        <w:t>ашу думку, рішення може прийняти суд?</w:t>
      </w:r>
    </w:p>
    <w:p w14:paraId="454BEA5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можливе застосування до Б. такого стягнення, як конфіскація тварини? </w:t>
      </w:r>
    </w:p>
    <w:p w14:paraId="0C6AAB55" w14:textId="757ED608"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може Б. бути суб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єктом правопорушення, передбаченого ч. 3 ст. 154 КУпАП?</w:t>
      </w:r>
    </w:p>
    <w:p w14:paraId="51D7469F" w14:textId="40C80D11" w:rsidR="00233CC0" w:rsidRDefault="00B102DA" w:rsidP="009A5B92">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зміниться ситуація, якщо укуси собаки призведуть до тілесних ушкоджень середньої тяжкості?</w:t>
      </w:r>
    </w:p>
    <w:p w14:paraId="72353BD5" w14:textId="77777777" w:rsidR="00A04123" w:rsidRPr="000039FD" w:rsidRDefault="00A04123" w:rsidP="009A5B92">
      <w:pPr>
        <w:widowControl w:val="0"/>
        <w:ind w:firstLine="700"/>
        <w:rPr>
          <w:rFonts w:ascii="Times New Roman" w:eastAsia="Times New Roman" w:hAnsi="Times New Roman" w:cs="Times New Roman"/>
          <w:i/>
          <w:iCs/>
          <w:color w:val="000000" w:themeColor="text1"/>
          <w:lang w:val="uk-UA"/>
        </w:rPr>
      </w:pPr>
    </w:p>
    <w:p w14:paraId="4ABD2E55" w14:textId="01E17718"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8.</w:t>
      </w:r>
      <w:r w:rsidR="00591C5D" w:rsidRPr="000039FD">
        <w:rPr>
          <w:rFonts w:ascii="Times New Roman" w:eastAsia="Times New Roman" w:hAnsi="Times New Roman" w:cs="Times New Roman"/>
          <w:b/>
          <w:bCs/>
          <w:color w:val="000000" w:themeColor="text1"/>
          <w:lang w:val="uk-UA"/>
        </w:rPr>
        <w:t xml:space="preserve"> </w:t>
      </w:r>
      <w:r w:rsidR="009A5B92">
        <w:rPr>
          <w:rFonts w:ascii="Times New Roman" w:eastAsia="Times New Roman" w:hAnsi="Times New Roman" w:cs="Times New Roman"/>
          <w:color w:val="000000" w:themeColor="text1"/>
          <w:lang w:val="uk-UA"/>
        </w:rPr>
        <w:t>Знаходячись у</w:t>
      </w:r>
      <w:r w:rsidR="009A5B92" w:rsidRPr="000039FD">
        <w:rPr>
          <w:rFonts w:ascii="Times New Roman" w:eastAsia="Times New Roman" w:hAnsi="Times New Roman" w:cs="Times New Roman"/>
          <w:color w:val="000000" w:themeColor="text1"/>
          <w:lang w:val="uk-UA"/>
        </w:rPr>
        <w:t xml:space="preserve"> залі очікування залізничного вокзалу</w:t>
      </w:r>
      <w:r w:rsidR="009A5B92">
        <w:rPr>
          <w:rFonts w:ascii="Times New Roman" w:eastAsia="Times New Roman" w:hAnsi="Times New Roman" w:cs="Times New Roman"/>
          <w:color w:val="000000" w:themeColor="text1"/>
          <w:lang w:val="uk-UA"/>
        </w:rPr>
        <w:t>,</w:t>
      </w:r>
      <w:r w:rsidR="009A5B92"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w:t>
      </w:r>
      <w:r w:rsidR="009A5B92">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звертаючись до інших пасажирів, викрикувала, що воєнним діям не буде кінця, в усіх лікарнях відсутнє медичне забезпечення, усі у</w:t>
      </w:r>
      <w:r w:rsidR="009A5B92">
        <w:rPr>
          <w:rFonts w:ascii="Times New Roman" w:eastAsia="Times New Roman" w:hAnsi="Times New Roman" w:cs="Times New Roman"/>
          <w:color w:val="000000" w:themeColor="text1"/>
          <w:lang w:val="uk-UA"/>
        </w:rPr>
        <w:t xml:space="preserve"> зговорі з іноземним бізнесом й</w:t>
      </w:r>
      <w:r w:rsidRPr="000039FD">
        <w:rPr>
          <w:rFonts w:ascii="Times New Roman" w:eastAsia="Times New Roman" w:hAnsi="Times New Roman" w:cs="Times New Roman"/>
          <w:color w:val="000000" w:themeColor="text1"/>
          <w:lang w:val="uk-UA"/>
        </w:rPr>
        <w:t xml:space="preserve"> олігархічними кланам</w:t>
      </w:r>
      <w:r w:rsidR="009A5B92">
        <w:rPr>
          <w:rFonts w:ascii="Times New Roman" w:eastAsia="Times New Roman" w:hAnsi="Times New Roman" w:cs="Times New Roman"/>
          <w:color w:val="000000" w:themeColor="text1"/>
          <w:lang w:val="uk-UA"/>
        </w:rPr>
        <w:t>и, маючи на увазі підприємців і бізнесменів, і</w:t>
      </w:r>
      <w:r w:rsidRPr="000039FD">
        <w:rPr>
          <w:rFonts w:ascii="Times New Roman" w:eastAsia="Times New Roman" w:hAnsi="Times New Roman" w:cs="Times New Roman"/>
          <w:color w:val="000000" w:themeColor="text1"/>
          <w:lang w:val="uk-UA"/>
        </w:rPr>
        <w:t xml:space="preserve"> вчиняла інші подібні дії. Працівниками поліції щодо К. 5 лютого складено протокол про адміністративне правопорушення, передбачене</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ст. 173-1 КУпАП. </w:t>
      </w:r>
    </w:p>
    <w:p w14:paraId="56A75449" w14:textId="21F786CC"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Отримавши протокол 25 лютого, суд призначив сп</w:t>
      </w:r>
      <w:r w:rsidR="009A5B92">
        <w:rPr>
          <w:rFonts w:ascii="Times New Roman" w:eastAsia="Times New Roman" w:hAnsi="Times New Roman" w:cs="Times New Roman"/>
          <w:color w:val="000000" w:themeColor="text1"/>
          <w:lang w:val="uk-UA"/>
        </w:rPr>
        <w:t>раву до розгляду на 26 лютого і</w:t>
      </w:r>
      <w:r w:rsidRPr="000039FD">
        <w:rPr>
          <w:rFonts w:ascii="Times New Roman" w:eastAsia="Times New Roman" w:hAnsi="Times New Roman" w:cs="Times New Roman"/>
          <w:color w:val="000000" w:themeColor="text1"/>
          <w:lang w:val="uk-UA"/>
        </w:rPr>
        <w:t xml:space="preserve"> направив К. повістку, </w:t>
      </w:r>
      <w:r w:rsidRPr="000039FD">
        <w:rPr>
          <w:rFonts w:ascii="Times New Roman" w:eastAsia="Times New Roman" w:hAnsi="Times New Roman" w:cs="Times New Roman"/>
          <w:color w:val="000000" w:themeColor="text1"/>
          <w:highlight w:val="white"/>
          <w:lang w:val="uk-UA"/>
        </w:rPr>
        <w:t>в якій зазначено</w:t>
      </w:r>
      <w:r w:rsidR="00591C5D" w:rsidRPr="000039FD">
        <w:rPr>
          <w:rFonts w:ascii="Times New Roman" w:eastAsia="Times New Roman" w:hAnsi="Times New Roman" w:cs="Times New Roman"/>
          <w:color w:val="000000" w:themeColor="text1"/>
          <w:highlight w:val="white"/>
          <w:lang w:val="uk-UA"/>
        </w:rPr>
        <w:t xml:space="preserve"> </w:t>
      </w:r>
      <w:r w:rsidR="009A5B92">
        <w:rPr>
          <w:rFonts w:ascii="Times New Roman" w:eastAsia="Times New Roman" w:hAnsi="Times New Roman" w:cs="Times New Roman"/>
          <w:color w:val="000000" w:themeColor="text1"/>
          <w:highlight w:val="white"/>
          <w:lang w:val="uk-UA"/>
        </w:rPr>
        <w:t>дату</w:t>
      </w:r>
      <w:r w:rsidRPr="000039FD">
        <w:rPr>
          <w:rFonts w:ascii="Times New Roman" w:eastAsia="Times New Roman" w:hAnsi="Times New Roman" w:cs="Times New Roman"/>
          <w:color w:val="000000" w:themeColor="text1"/>
          <w:highlight w:val="white"/>
          <w:lang w:val="uk-UA"/>
        </w:rPr>
        <w:t xml:space="preserve"> і місце розгляду справи.</w:t>
      </w:r>
    </w:p>
    <w:p w14:paraId="6C595374" w14:textId="230CEDA3" w:rsidR="00233CC0" w:rsidRPr="000039FD" w:rsidRDefault="009A5B92" w:rsidP="003E3B8B">
      <w:pPr>
        <w:widowControl w:val="0"/>
        <w:ind w:firstLine="720"/>
        <w:rPr>
          <w:rFonts w:ascii="Times New Roman" w:eastAsia="Times New Roman" w:hAnsi="Times New Roman" w:cs="Times New Roman"/>
          <w:color w:val="000000" w:themeColor="text1"/>
          <w:highlight w:val="white"/>
          <w:lang w:val="uk-UA"/>
        </w:rPr>
      </w:pPr>
      <w:r>
        <w:rPr>
          <w:rFonts w:ascii="Times New Roman" w:eastAsia="Times New Roman" w:hAnsi="Times New Roman" w:cs="Times New Roman"/>
          <w:color w:val="000000" w:themeColor="text1"/>
          <w:highlight w:val="white"/>
          <w:lang w:val="uk-UA"/>
        </w:rPr>
        <w:t>У</w:t>
      </w:r>
      <w:r w:rsidRPr="000039FD">
        <w:rPr>
          <w:rFonts w:ascii="Times New Roman" w:eastAsia="Times New Roman" w:hAnsi="Times New Roman" w:cs="Times New Roman"/>
          <w:color w:val="000000" w:themeColor="text1"/>
          <w:highlight w:val="white"/>
          <w:lang w:val="uk-UA"/>
        </w:rPr>
        <w:t xml:space="preserve"> судове засідання </w:t>
      </w:r>
      <w:r w:rsidR="00B102DA" w:rsidRPr="000039FD">
        <w:rPr>
          <w:rFonts w:ascii="Times New Roman" w:eastAsia="Times New Roman" w:hAnsi="Times New Roman" w:cs="Times New Roman"/>
          <w:color w:val="000000" w:themeColor="text1"/>
          <w:highlight w:val="white"/>
          <w:lang w:val="uk-UA"/>
        </w:rPr>
        <w:t>К. не з</w:t>
      </w:r>
      <w:r w:rsidR="00311FF7" w:rsidRPr="000039FD">
        <w:rPr>
          <w:rFonts w:ascii="Times New Roman" w:eastAsia="Times New Roman" w:hAnsi="Times New Roman" w:cs="Times New Roman"/>
          <w:color w:val="000000" w:themeColor="text1"/>
          <w:highlight w:val="white"/>
          <w:lang w:val="uk-UA"/>
        </w:rPr>
        <w:t>’</w:t>
      </w:r>
      <w:r w:rsidR="00B102DA" w:rsidRPr="000039FD">
        <w:rPr>
          <w:rFonts w:ascii="Times New Roman" w:eastAsia="Times New Roman" w:hAnsi="Times New Roman" w:cs="Times New Roman"/>
          <w:color w:val="000000" w:themeColor="text1"/>
          <w:highlight w:val="white"/>
          <w:lang w:val="uk-UA"/>
        </w:rPr>
        <w:t>явилася, інформація про отримання</w:t>
      </w:r>
      <w:r w:rsidR="00591C5D" w:rsidRPr="000039FD">
        <w:rPr>
          <w:rFonts w:ascii="Times New Roman" w:eastAsia="Times New Roman" w:hAnsi="Times New Roman" w:cs="Times New Roman"/>
          <w:color w:val="000000" w:themeColor="text1"/>
          <w:highlight w:val="white"/>
          <w:lang w:val="uk-UA"/>
        </w:rPr>
        <w:t xml:space="preserve"> </w:t>
      </w:r>
      <w:r w:rsidR="00B102DA" w:rsidRPr="000039FD">
        <w:rPr>
          <w:rFonts w:ascii="Times New Roman" w:eastAsia="Times New Roman" w:hAnsi="Times New Roman" w:cs="Times New Roman"/>
          <w:color w:val="000000" w:themeColor="text1"/>
          <w:highlight w:val="white"/>
          <w:lang w:val="uk-UA"/>
        </w:rPr>
        <w:t>нею повістки була відсутня. Розглянувши справу за відсутност</w:t>
      </w:r>
      <w:r>
        <w:rPr>
          <w:rFonts w:ascii="Times New Roman" w:eastAsia="Times New Roman" w:hAnsi="Times New Roman" w:cs="Times New Roman"/>
          <w:color w:val="000000" w:themeColor="text1"/>
          <w:highlight w:val="white"/>
          <w:lang w:val="uk-UA"/>
        </w:rPr>
        <w:t>і К., суд визнав її винуватою й</w:t>
      </w:r>
      <w:r w:rsidR="00B102DA" w:rsidRPr="000039FD">
        <w:rPr>
          <w:rFonts w:ascii="Times New Roman" w:eastAsia="Times New Roman" w:hAnsi="Times New Roman" w:cs="Times New Roman"/>
          <w:color w:val="000000" w:themeColor="text1"/>
          <w:highlight w:val="white"/>
          <w:lang w:val="uk-UA"/>
        </w:rPr>
        <w:t xml:space="preserve"> наклав стягнення у вигляді штрафу розміром 170 грн. </w:t>
      </w:r>
    </w:p>
    <w:p w14:paraId="39E3684D"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правомірне рішення суду?</w:t>
      </w:r>
    </w:p>
    <w:p w14:paraId="64251FAC"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в діях К. елементи складу адміністративного правопорушення, передбаченого ст. 173-1 КУпАП? </w:t>
      </w:r>
    </w:p>
    <w:p w14:paraId="7F3CF12E"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правила повідомлення особи, яка притягається до адміністративної відповідальності, про час і місце розгляду її справи?</w:t>
      </w:r>
    </w:p>
    <w:p w14:paraId="1B46D5E4" w14:textId="110D513F" w:rsidR="00233CC0" w:rsidRPr="000039FD" w:rsidRDefault="00B102DA" w:rsidP="009A5B92">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строки розгляду справи про адміністративне правопорушення?</w:t>
      </w:r>
      <w:r w:rsidR="00591C5D" w:rsidRPr="000039FD">
        <w:rPr>
          <w:rFonts w:ascii="Times New Roman" w:eastAsia="Times New Roman" w:hAnsi="Times New Roman" w:cs="Times New Roman"/>
          <w:i/>
          <w:iCs/>
          <w:color w:val="000000" w:themeColor="text1"/>
          <w:highlight w:val="white"/>
          <w:lang w:val="uk-UA"/>
        </w:rPr>
        <w:t xml:space="preserve"> </w:t>
      </w:r>
    </w:p>
    <w:p w14:paraId="0788599C"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наслідки недотримання строків розгляду справи про адміністративне правопорушення?</w:t>
      </w:r>
    </w:p>
    <w:p w14:paraId="14E2579E" w14:textId="77777777" w:rsidR="00233CC0" w:rsidRPr="000039FD" w:rsidRDefault="00B102DA" w:rsidP="003E3B8B">
      <w:pPr>
        <w:widowControl w:val="0"/>
        <w:ind w:firstLine="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 </w:t>
      </w:r>
    </w:p>
    <w:p w14:paraId="4A4806BD" w14:textId="6816A2C1"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9. </w:t>
      </w:r>
      <w:r w:rsidRPr="000039FD">
        <w:rPr>
          <w:rFonts w:ascii="Times New Roman" w:eastAsia="Times New Roman" w:hAnsi="Times New Roman" w:cs="Times New Roman"/>
          <w:color w:val="000000" w:themeColor="text1"/>
          <w:lang w:val="uk-UA"/>
        </w:rPr>
        <w:t xml:space="preserve">До суду надійшли матеріали про адміністративне правопорушення щодо Г., серед яких протокол, витяг з </w:t>
      </w:r>
      <w:r w:rsidRPr="000039FD">
        <w:rPr>
          <w:rFonts w:ascii="Times New Roman" w:eastAsia="Times New Roman" w:hAnsi="Times New Roman" w:cs="Times New Roman"/>
          <w:color w:val="000000" w:themeColor="text1"/>
          <w:lang w:val="uk-UA"/>
        </w:rPr>
        <w:lastRenderedPageBreak/>
        <w:t>інформаційно-аналітичної системи «Облік відомостей про притягнення особи до кримінальної відповідальності та наявності судимості», рапорт працівника поліції. Протоколом про адміністративне правопорушення було встановлено факт порушення Г. правил адміністративного нагляду, а саме зобов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язання перебувати</w:t>
      </w:r>
      <w:r w:rsidRPr="000039FD">
        <w:rPr>
          <w:rFonts w:ascii="Times New Roman" w:eastAsia="Roboto"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вдома у визначений час з 22:00 до 06:00. У рапорті зазначено, що при виконанні завдання про перевірку за місцем мешкання Г. двері ніхто не ві</w:t>
      </w:r>
      <w:r w:rsidR="009A5B92">
        <w:rPr>
          <w:rFonts w:ascii="Times New Roman" w:eastAsia="Times New Roman" w:hAnsi="Times New Roman" w:cs="Times New Roman"/>
          <w:color w:val="000000" w:themeColor="text1"/>
          <w:lang w:val="uk-UA"/>
        </w:rPr>
        <w:t>дчинив, на неодноразові стуки й</w:t>
      </w:r>
      <w:r w:rsidRPr="000039FD">
        <w:rPr>
          <w:rFonts w:ascii="Times New Roman" w:eastAsia="Times New Roman" w:hAnsi="Times New Roman" w:cs="Times New Roman"/>
          <w:color w:val="000000" w:themeColor="text1"/>
          <w:lang w:val="uk-UA"/>
        </w:rPr>
        <w:t xml:space="preserve"> вигуки ніхто з будинку не вийшов.</w:t>
      </w:r>
    </w:p>
    <w:p w14:paraId="48375F4B" w14:textId="11D83F34"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Під час розгляду справи в суді Г., даючи пояснення, зазначив,</w:t>
      </w:r>
      <w:r w:rsidR="002E462E">
        <w:rPr>
          <w:rFonts w:ascii="Times New Roman" w:eastAsia="Times New Roman" w:hAnsi="Times New Roman" w:cs="Times New Roman"/>
          <w:color w:val="000000" w:themeColor="text1"/>
          <w:lang w:val="uk-UA"/>
        </w:rPr>
        <w:t xml:space="preserve"> що в ту ніч знаходився вдома і</w:t>
      </w:r>
      <w:r w:rsidRPr="000039FD">
        <w:rPr>
          <w:rFonts w:ascii="Times New Roman" w:eastAsia="Times New Roman" w:hAnsi="Times New Roman" w:cs="Times New Roman"/>
          <w:color w:val="000000" w:themeColor="text1"/>
          <w:lang w:val="uk-UA"/>
        </w:rPr>
        <w:t xml:space="preserve"> не</w:t>
      </w:r>
      <w:r w:rsidR="002E462E">
        <w:rPr>
          <w:rFonts w:ascii="Times New Roman" w:eastAsia="Times New Roman" w:hAnsi="Times New Roman" w:cs="Times New Roman"/>
          <w:color w:val="000000" w:themeColor="text1"/>
          <w:lang w:val="uk-UA"/>
        </w:rPr>
        <w:t xml:space="preserve"> чув, що його хтось гукав. Й</w:t>
      </w:r>
      <w:r w:rsidRPr="000039FD">
        <w:rPr>
          <w:rFonts w:ascii="Times New Roman" w:eastAsia="Times New Roman" w:hAnsi="Times New Roman" w:cs="Times New Roman"/>
          <w:color w:val="000000" w:themeColor="text1"/>
          <w:lang w:val="uk-UA"/>
        </w:rPr>
        <w:t>ого дружина була на роботі, а діти спали, на мобільний телефон дзвінків не надходило; у будинковий дзвоник не дзвонили.</w:t>
      </w:r>
    </w:p>
    <w:p w14:paraId="0F4FA9E6" w14:textId="307BAB5F" w:rsidR="00233CC0" w:rsidRPr="000039FD" w:rsidRDefault="002E462E"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На В</w:t>
      </w:r>
      <w:r w:rsidR="00B102DA" w:rsidRPr="000039FD">
        <w:rPr>
          <w:rFonts w:ascii="Times New Roman" w:eastAsia="Times New Roman" w:hAnsi="Times New Roman" w:cs="Times New Roman"/>
          <w:i/>
          <w:iCs/>
          <w:color w:val="000000" w:themeColor="text1"/>
          <w:lang w:val="uk-UA"/>
        </w:rPr>
        <w:t xml:space="preserve">ашу думку, чи існують достатньо переконливі, чіткі і узгоджені між собою висновки факту вчинення Г. адміністративного правопорушення? </w:t>
      </w:r>
    </w:p>
    <w:p w14:paraId="7E35945F"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Яке рішення має прийняти суд?</w:t>
      </w:r>
    </w:p>
    <w:p w14:paraId="688A0D13"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 яких випадках провадження у справах про адміністративне правопорушення може бути закрите? </w:t>
      </w:r>
    </w:p>
    <w:p w14:paraId="132488D1" w14:textId="0E4EF5C3" w:rsidR="00233CC0" w:rsidRPr="000039FD" w:rsidRDefault="002E462E"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Охарактеризуйте реабілітуючі й</w:t>
      </w:r>
      <w:r w:rsidR="00B102DA" w:rsidRPr="000039FD">
        <w:rPr>
          <w:rFonts w:ascii="Times New Roman" w:eastAsia="Times New Roman" w:hAnsi="Times New Roman" w:cs="Times New Roman"/>
          <w:i/>
          <w:iCs/>
          <w:color w:val="000000" w:themeColor="text1"/>
          <w:lang w:val="uk-UA"/>
        </w:rPr>
        <w:t xml:space="preserve"> нереабілітуючі підстави для закриття провадження у справах про адміністративне правопорушення.</w:t>
      </w:r>
    </w:p>
    <w:p w14:paraId="7BA17783"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7ACE1303" w14:textId="77777777" w:rsidR="00CF731C"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1AF301EF" w14:textId="306DAE8D" w:rsidR="00233CC0" w:rsidRPr="000039FD" w:rsidRDefault="00B102DA"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59"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779DED5C"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60">
        <w:r w:rsidRPr="000039FD">
          <w:rPr>
            <w:rFonts w:ascii="Times New Roman" w:eastAsia="Times New Roman" w:hAnsi="Times New Roman" w:cs="Times New Roman"/>
            <w:color w:val="000000" w:themeColor="text1"/>
            <w:lang w:val="uk-UA"/>
          </w:rPr>
          <w:t>Про судоустрій і статус суддів</w:t>
        </w:r>
      </w:hyperlink>
      <w:r w:rsidRPr="000039FD">
        <w:rPr>
          <w:rFonts w:ascii="Times New Roman" w:eastAsia="Times New Roman" w:hAnsi="Times New Roman" w:cs="Times New Roman"/>
          <w:color w:val="000000" w:themeColor="text1"/>
          <w:lang w:val="uk-UA"/>
        </w:rPr>
        <w:t xml:space="preserve">: Закон України від 02.06.2016 № 1402-VIII. URL: </w:t>
      </w:r>
      <w:hyperlink r:id="rId161" w:anchor="Text">
        <w:r w:rsidRPr="000039FD">
          <w:rPr>
            <w:rFonts w:ascii="Times New Roman" w:eastAsia="Times New Roman" w:hAnsi="Times New Roman" w:cs="Times New Roman"/>
            <w:color w:val="000000" w:themeColor="text1"/>
            <w:lang w:val="uk-UA"/>
          </w:rPr>
          <w:t>https://zakon.rada.gov.ua/laws/show/1402-19#Text</w:t>
        </w:r>
      </w:hyperlink>
      <w:r w:rsidRPr="000039FD">
        <w:rPr>
          <w:rFonts w:ascii="Times New Roman" w:eastAsia="Times New Roman" w:hAnsi="Times New Roman" w:cs="Times New Roman"/>
          <w:color w:val="000000" w:themeColor="text1"/>
          <w:lang w:val="uk-UA"/>
        </w:rPr>
        <w:t>.</w:t>
      </w:r>
    </w:p>
    <w:p w14:paraId="00A7E3D4" w14:textId="2D8CFB20"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62">
        <w:r w:rsidRPr="000039FD">
          <w:rPr>
            <w:rFonts w:ascii="Times New Roman" w:eastAsia="Times New Roman" w:hAnsi="Times New Roman" w:cs="Times New Roman"/>
            <w:color w:val="000000" w:themeColor="text1"/>
            <w:lang w:val="uk-UA"/>
          </w:rPr>
          <w:t>Про адвокатуру та адвокатську діяльність</w:t>
        </w:r>
      </w:hyperlink>
      <w:r w:rsidRPr="000039FD">
        <w:rPr>
          <w:rFonts w:ascii="Times New Roman" w:eastAsia="Times New Roman" w:hAnsi="Times New Roman" w:cs="Times New Roman"/>
          <w:color w:val="000000" w:themeColor="text1"/>
          <w:lang w:val="uk-UA"/>
        </w:rPr>
        <w:t>: Закон України від 05.07.2012 № 5076-VI. URL:</w:t>
      </w:r>
      <w:r w:rsidR="00591C5D" w:rsidRPr="000039FD">
        <w:rPr>
          <w:rFonts w:ascii="Times New Roman" w:eastAsia="Times New Roman" w:hAnsi="Times New Roman" w:cs="Times New Roman"/>
          <w:color w:val="000000" w:themeColor="text1"/>
          <w:lang w:val="uk-UA"/>
        </w:rPr>
        <w:t xml:space="preserve"> </w:t>
      </w:r>
      <w:hyperlink r:id="rId163" w:anchor="Text">
        <w:r w:rsidRPr="000039FD">
          <w:rPr>
            <w:rFonts w:ascii="Times New Roman" w:eastAsia="Times New Roman" w:hAnsi="Times New Roman" w:cs="Times New Roman"/>
            <w:color w:val="000000" w:themeColor="text1"/>
            <w:lang w:val="uk-UA"/>
          </w:rPr>
          <w:t>https://zakon.rada.gov.ua/laws/show/5076-17?find=1&amp;text=%D0%97%D1%83%D0%BF%D0%B8%D0%BD#Text</w:t>
        </w:r>
      </w:hyperlink>
      <w:r w:rsidRPr="000039FD">
        <w:rPr>
          <w:rFonts w:ascii="Times New Roman" w:eastAsia="Times New Roman" w:hAnsi="Times New Roman" w:cs="Times New Roman"/>
          <w:color w:val="000000" w:themeColor="text1"/>
          <w:lang w:val="uk-UA"/>
        </w:rPr>
        <w:t>.</w:t>
      </w:r>
    </w:p>
    <w:p w14:paraId="43DBE3CD"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64">
        <w:r w:rsidRPr="000039FD">
          <w:rPr>
            <w:rFonts w:ascii="Times New Roman" w:eastAsia="Times New Roman" w:hAnsi="Times New Roman" w:cs="Times New Roman"/>
            <w:color w:val="000000" w:themeColor="text1"/>
            <w:lang w:val="uk-UA"/>
          </w:rPr>
          <w:t xml:space="preserve">Про адміністративний нагляд за особами, звільненими з </w:t>
        </w:r>
        <w:r w:rsidRPr="000039FD">
          <w:rPr>
            <w:rFonts w:ascii="Times New Roman" w:eastAsia="Times New Roman" w:hAnsi="Times New Roman" w:cs="Times New Roman"/>
            <w:color w:val="000000" w:themeColor="text1"/>
            <w:lang w:val="uk-UA"/>
          </w:rPr>
          <w:lastRenderedPageBreak/>
          <w:t>місць позбавлення волі</w:t>
        </w:r>
      </w:hyperlink>
      <w:r w:rsidRPr="000039FD">
        <w:rPr>
          <w:rFonts w:ascii="Times New Roman" w:eastAsia="Times New Roman" w:hAnsi="Times New Roman" w:cs="Times New Roman"/>
          <w:color w:val="000000" w:themeColor="text1"/>
          <w:lang w:val="uk-UA"/>
        </w:rPr>
        <w:t xml:space="preserve">: Закон України від 01.12.1994 № 264/94-ВР. URL: </w:t>
      </w:r>
      <w:hyperlink r:id="rId165" w:anchor="Text">
        <w:r w:rsidRPr="000039FD">
          <w:rPr>
            <w:rFonts w:ascii="Times New Roman" w:eastAsia="Times New Roman" w:hAnsi="Times New Roman" w:cs="Times New Roman"/>
            <w:color w:val="000000" w:themeColor="text1"/>
            <w:lang w:val="uk-UA"/>
          </w:rPr>
          <w:t>https://zakon.rada.gov.ua/laws/show/264/94-%D0%B2%D1%80#Text</w:t>
        </w:r>
      </w:hyperlink>
      <w:r w:rsidRPr="000039FD">
        <w:rPr>
          <w:rFonts w:ascii="Times New Roman" w:eastAsia="Times New Roman" w:hAnsi="Times New Roman" w:cs="Times New Roman"/>
          <w:color w:val="000000" w:themeColor="text1"/>
          <w:lang w:val="uk-UA"/>
        </w:rPr>
        <w:t>.</w:t>
      </w:r>
    </w:p>
    <w:p w14:paraId="65BF1A9F" w14:textId="28BE7C2D"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66">
        <w:r w:rsidRPr="000039FD">
          <w:rPr>
            <w:rFonts w:ascii="Times New Roman" w:eastAsia="Times New Roman" w:hAnsi="Times New Roman" w:cs="Times New Roman"/>
            <w:color w:val="000000" w:themeColor="text1"/>
            <w:lang w:val="uk-UA"/>
          </w:rPr>
          <w:t>Про захист тварин від жорстокого поводження</w:t>
        </w:r>
      </w:hyperlink>
      <w:r w:rsidRPr="000039FD">
        <w:rPr>
          <w:rFonts w:ascii="Times New Roman" w:eastAsia="Times New Roman" w:hAnsi="Times New Roman" w:cs="Times New Roman"/>
          <w:color w:val="000000" w:themeColor="text1"/>
          <w:lang w:val="uk-UA"/>
        </w:rPr>
        <w:t>: Закон України від 21.02.2006 № 3447-IV. URL:</w:t>
      </w:r>
      <w:r w:rsidR="00591C5D" w:rsidRPr="000039FD">
        <w:rPr>
          <w:rFonts w:ascii="Times New Roman" w:eastAsia="Times New Roman" w:hAnsi="Times New Roman" w:cs="Times New Roman"/>
          <w:color w:val="000000" w:themeColor="text1"/>
          <w:lang w:val="uk-UA"/>
        </w:rPr>
        <w:t xml:space="preserve"> </w:t>
      </w:r>
      <w:hyperlink r:id="rId167" w:anchor="Text">
        <w:r w:rsidRPr="000039FD">
          <w:rPr>
            <w:rFonts w:ascii="Times New Roman" w:eastAsia="Times New Roman" w:hAnsi="Times New Roman" w:cs="Times New Roman"/>
            <w:color w:val="000000" w:themeColor="text1"/>
            <w:lang w:val="uk-UA"/>
          </w:rPr>
          <w:t>https://zakon.rada.gov.ua/laws/show/3447-15#Text</w:t>
        </w:r>
      </w:hyperlink>
      <w:r w:rsidRPr="000039FD">
        <w:rPr>
          <w:rFonts w:ascii="Times New Roman" w:eastAsia="Times New Roman" w:hAnsi="Times New Roman" w:cs="Times New Roman"/>
          <w:color w:val="000000" w:themeColor="text1"/>
          <w:lang w:val="uk-UA"/>
        </w:rPr>
        <w:t>.</w:t>
      </w:r>
    </w:p>
    <w:p w14:paraId="6F6D2152" w14:textId="7C61FCAB"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68">
        <w:r w:rsidRPr="000039FD">
          <w:rPr>
            <w:rFonts w:ascii="Times New Roman" w:eastAsia="Times New Roman" w:hAnsi="Times New Roman" w:cs="Times New Roman"/>
            <w:color w:val="000000" w:themeColor="text1"/>
            <w:lang w:val="uk-UA"/>
          </w:rPr>
          <w:t>Про благоустрій населених пунктів</w:t>
        </w:r>
      </w:hyperlink>
      <w:r w:rsidRPr="000039FD">
        <w:rPr>
          <w:rFonts w:ascii="Times New Roman" w:eastAsia="Times New Roman" w:hAnsi="Times New Roman" w:cs="Times New Roman"/>
          <w:color w:val="000000" w:themeColor="text1"/>
          <w:lang w:val="uk-UA"/>
        </w:rPr>
        <w:t>: Закон України від 06.09.2005 № 2807-IV. URL:</w:t>
      </w:r>
      <w:r w:rsidR="00591C5D" w:rsidRPr="000039FD">
        <w:rPr>
          <w:rFonts w:ascii="Times New Roman" w:eastAsia="Times New Roman" w:hAnsi="Times New Roman" w:cs="Times New Roman"/>
          <w:color w:val="000000" w:themeColor="text1"/>
          <w:lang w:val="uk-UA"/>
        </w:rPr>
        <w:t xml:space="preserve"> </w:t>
      </w:r>
      <w:hyperlink r:id="rId169" w:anchor="Text">
        <w:r w:rsidRPr="000039FD">
          <w:rPr>
            <w:rFonts w:ascii="Times New Roman" w:eastAsia="Times New Roman" w:hAnsi="Times New Roman" w:cs="Times New Roman"/>
            <w:color w:val="000000" w:themeColor="text1"/>
            <w:lang w:val="uk-UA"/>
          </w:rPr>
          <w:t>https://zakon.rada.gov.ua/laws/show/2807-15#Text</w:t>
        </w:r>
      </w:hyperlink>
      <w:r w:rsidRPr="000039FD">
        <w:rPr>
          <w:rFonts w:ascii="Times New Roman" w:eastAsia="Times New Roman" w:hAnsi="Times New Roman" w:cs="Times New Roman"/>
          <w:color w:val="000000" w:themeColor="text1"/>
          <w:lang w:val="uk-UA"/>
        </w:rPr>
        <w:t>.</w:t>
      </w:r>
    </w:p>
    <w:p w14:paraId="48A445A4" w14:textId="650B0794"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70">
        <w:r w:rsidRPr="000039FD">
          <w:rPr>
            <w:rFonts w:ascii="Times New Roman" w:eastAsia="Times New Roman" w:hAnsi="Times New Roman" w:cs="Times New Roman"/>
            <w:color w:val="000000" w:themeColor="text1"/>
            <w:lang w:val="uk-UA"/>
          </w:rPr>
          <w:t>Про місцеве самоврядування в Україні</w:t>
        </w:r>
      </w:hyperlink>
      <w:r w:rsidRPr="000039FD">
        <w:rPr>
          <w:rFonts w:ascii="Times New Roman" w:eastAsia="Times New Roman" w:hAnsi="Times New Roman" w:cs="Times New Roman"/>
          <w:color w:val="000000" w:themeColor="text1"/>
          <w:lang w:val="uk-UA"/>
        </w:rPr>
        <w:t>: Закон України від 21.05.1997 № 280/97-ВР. URL:</w:t>
      </w:r>
      <w:r w:rsidR="00591C5D" w:rsidRPr="000039FD">
        <w:rPr>
          <w:rFonts w:ascii="Times New Roman" w:eastAsia="Times New Roman" w:hAnsi="Times New Roman" w:cs="Times New Roman"/>
          <w:color w:val="000000" w:themeColor="text1"/>
          <w:lang w:val="uk-UA"/>
        </w:rPr>
        <w:t xml:space="preserve"> </w:t>
      </w:r>
      <w:hyperlink r:id="rId171" w:anchor="Text">
        <w:r w:rsidRPr="000039FD">
          <w:rPr>
            <w:rFonts w:ascii="Times New Roman" w:eastAsia="Times New Roman" w:hAnsi="Times New Roman" w:cs="Times New Roman"/>
            <w:color w:val="000000" w:themeColor="text1"/>
            <w:lang w:val="uk-UA"/>
          </w:rPr>
          <w:t>https://zakon.rada.gov.ua/laws/show/280/97-%D0%B2%D1%80#Text</w:t>
        </w:r>
      </w:hyperlink>
      <w:r w:rsidRPr="000039FD">
        <w:rPr>
          <w:rFonts w:ascii="Times New Roman" w:eastAsia="Times New Roman" w:hAnsi="Times New Roman" w:cs="Times New Roman"/>
          <w:color w:val="000000" w:themeColor="text1"/>
          <w:lang w:val="uk-UA"/>
        </w:rPr>
        <w:t xml:space="preserve">. </w:t>
      </w:r>
    </w:p>
    <w:p w14:paraId="61109259" w14:textId="5A621CE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Порядку направлення водіїв транспортних засобів для проведення огляду з метою виявлення стану алкогольного, наркотичного чи іншого сп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яніння або перебування під впливом лікарських препаратів, що знижують увагу та швидкість реакції, і проведення такого огляду Постанова Кабінету Міністрів України; Порядок</w:t>
      </w:r>
      <w:r w:rsidRPr="000039FD">
        <w:rPr>
          <w:rFonts w:ascii="Times New Roman" w:eastAsia="Times New Roman" w:hAnsi="Times New Roman" w:cs="Times New Roman"/>
          <w:color w:val="000000" w:themeColor="text1"/>
          <w:shd w:val="clear" w:color="auto" w:fill="F5F5F5"/>
          <w:lang w:val="uk-UA"/>
        </w:rPr>
        <w:t xml:space="preserve"> від </w:t>
      </w:r>
      <w:r w:rsidRPr="000039FD">
        <w:rPr>
          <w:rFonts w:ascii="Times New Roman" w:eastAsia="Times New Roman" w:hAnsi="Times New Roman" w:cs="Times New Roman"/>
          <w:color w:val="000000" w:themeColor="text1"/>
          <w:highlight w:val="white"/>
          <w:lang w:val="uk-UA"/>
        </w:rPr>
        <w:t>17.12.2008</w:t>
      </w:r>
      <w:r w:rsidRPr="000039FD">
        <w:rPr>
          <w:rFonts w:ascii="Times New Roman" w:eastAsia="Times New Roman" w:hAnsi="Times New Roman" w:cs="Times New Roman"/>
          <w:color w:val="000000" w:themeColor="text1"/>
          <w:shd w:val="clear" w:color="auto" w:fill="F5F5F5"/>
          <w:lang w:val="uk-UA"/>
        </w:rPr>
        <w:t xml:space="preserve"> </w:t>
      </w:r>
      <w:r w:rsidRPr="000039FD">
        <w:rPr>
          <w:rFonts w:ascii="Times New Roman" w:eastAsia="Times New Roman" w:hAnsi="Times New Roman" w:cs="Times New Roman"/>
          <w:color w:val="000000" w:themeColor="text1"/>
          <w:lang w:val="uk-UA"/>
        </w:rPr>
        <w:t>№ 1</w:t>
      </w:r>
      <w:r w:rsidRPr="000039FD">
        <w:rPr>
          <w:rFonts w:ascii="Times New Roman" w:eastAsia="Times New Roman" w:hAnsi="Times New Roman" w:cs="Times New Roman"/>
          <w:color w:val="000000" w:themeColor="text1"/>
          <w:highlight w:val="white"/>
          <w:lang w:val="uk-UA"/>
        </w:rPr>
        <w:t xml:space="preserve">103. </w:t>
      </w:r>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72" w:anchor="Text">
        <w:r w:rsidRPr="000039FD">
          <w:rPr>
            <w:rFonts w:ascii="Times New Roman" w:eastAsia="Times New Roman" w:hAnsi="Times New Roman" w:cs="Times New Roman"/>
            <w:color w:val="000000" w:themeColor="text1"/>
            <w:highlight w:val="white"/>
            <w:lang w:val="uk-UA"/>
          </w:rPr>
          <w:t>https://zakon.rada.gov.ua/laws/show/1103-2008-%D0%BF#Text</w:t>
        </w:r>
      </w:hyperlink>
      <w:r w:rsidRPr="000039FD">
        <w:rPr>
          <w:rFonts w:ascii="Times New Roman" w:eastAsia="Times New Roman" w:hAnsi="Times New Roman" w:cs="Times New Roman"/>
          <w:color w:val="000000" w:themeColor="text1"/>
          <w:lang w:val="uk-UA"/>
        </w:rPr>
        <w:t>.</w:t>
      </w:r>
    </w:p>
    <w:p w14:paraId="53CB3E24" w14:textId="732A5CC2"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затвердження Інструкції про порядок виявлення у водіїв транспортних засобів ознак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яніння або перебування під впливом лікарських препаратів, що знижую</w:t>
      </w:r>
      <w:r w:rsidR="002E462E">
        <w:rPr>
          <w:rFonts w:ascii="Times New Roman" w:eastAsia="Times New Roman" w:hAnsi="Times New Roman" w:cs="Times New Roman"/>
          <w:color w:val="000000" w:themeColor="text1"/>
          <w:lang w:val="uk-UA"/>
        </w:rPr>
        <w:t>ть увагу та швидкість реакції: н</w:t>
      </w:r>
      <w:r w:rsidRPr="000039FD">
        <w:rPr>
          <w:rFonts w:ascii="Times New Roman" w:eastAsia="Times New Roman" w:hAnsi="Times New Roman" w:cs="Times New Roman"/>
          <w:color w:val="000000" w:themeColor="text1"/>
          <w:lang w:val="uk-UA"/>
        </w:rPr>
        <w:t>аказ Міністерства внутрішніх справ України, Міністерства охорони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 України від 09.11.2015 № 1452/735. URL: </w:t>
      </w:r>
      <w:hyperlink r:id="rId173" w:anchor="Text">
        <w:r w:rsidRPr="000039FD">
          <w:rPr>
            <w:rFonts w:ascii="Times New Roman" w:eastAsia="Times New Roman" w:hAnsi="Times New Roman" w:cs="Times New Roman"/>
            <w:color w:val="000000" w:themeColor="text1"/>
            <w:lang w:val="uk-UA"/>
          </w:rPr>
          <w:t>https://zakon.rada.gov.ua/laws/show/z1413-15#Text</w:t>
        </w:r>
      </w:hyperlink>
      <w:r w:rsidRPr="000039FD">
        <w:rPr>
          <w:rFonts w:ascii="Times New Roman" w:eastAsia="Times New Roman" w:hAnsi="Times New Roman" w:cs="Times New Roman"/>
          <w:color w:val="000000" w:themeColor="text1"/>
          <w:lang w:val="uk-UA"/>
        </w:rPr>
        <w:t>.</w:t>
      </w:r>
    </w:p>
    <w:p w14:paraId="371BD4CE" w14:textId="1C5D76D9"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Байрачна Л.</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К., Карпенко М.</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Доктрина плодів отруйного дерева: вітчизняна та міжнародна практика застосування. </w:t>
      </w:r>
      <w:r w:rsidRPr="000039FD">
        <w:rPr>
          <w:rFonts w:ascii="Times New Roman" w:eastAsia="Times New Roman" w:hAnsi="Times New Roman" w:cs="Times New Roman"/>
          <w:i/>
          <w:iCs/>
          <w:color w:val="000000" w:themeColor="text1"/>
          <w:lang w:val="uk-UA"/>
        </w:rPr>
        <w:t>Актуальні проблеми права: теорія і практика.</w:t>
      </w:r>
      <w:r w:rsidRPr="000039FD">
        <w:rPr>
          <w:rFonts w:ascii="Times New Roman" w:eastAsia="Times New Roman" w:hAnsi="Times New Roman" w:cs="Times New Roman"/>
          <w:color w:val="000000" w:themeColor="text1"/>
          <w:lang w:val="uk-UA"/>
        </w:rPr>
        <w:t xml:space="preserve"> 2024.</w:t>
      </w:r>
      <w:r w:rsidR="00591C5D" w:rsidRPr="000039FD">
        <w:rPr>
          <w:rFonts w:ascii="Times New Roman" w:eastAsia="Times New Roman" w:hAnsi="Times New Roman" w:cs="Times New Roman"/>
          <w:color w:val="000000" w:themeColor="text1"/>
          <w:lang w:val="uk-UA"/>
        </w:rPr>
        <w:t xml:space="preserve"> </w:t>
      </w:r>
      <w:r w:rsidR="002E462E">
        <w:rPr>
          <w:rFonts w:ascii="Times New Roman" w:eastAsia="Times New Roman" w:hAnsi="Times New Roman" w:cs="Times New Roman"/>
          <w:color w:val="000000" w:themeColor="text1"/>
          <w:lang w:val="uk-UA"/>
        </w:rPr>
        <w:t>№2 (48). С. 11–</w:t>
      </w:r>
      <w:r w:rsidRPr="000039FD">
        <w:rPr>
          <w:rFonts w:ascii="Times New Roman" w:eastAsia="Times New Roman" w:hAnsi="Times New Roman" w:cs="Times New Roman"/>
          <w:color w:val="000000" w:themeColor="text1"/>
          <w:lang w:val="uk-UA"/>
        </w:rPr>
        <w:t>22.</w:t>
      </w:r>
    </w:p>
    <w:p w14:paraId="41BFA1A0" w14:textId="1DD13763" w:rsidR="00233CC0" w:rsidRPr="002E462E" w:rsidRDefault="00B102DA" w:rsidP="003E3B8B">
      <w:pPr>
        <w:widowControl w:val="0"/>
        <w:tabs>
          <w:tab w:val="left" w:pos="993"/>
        </w:tabs>
        <w:ind w:firstLine="708"/>
        <w:rPr>
          <w:rFonts w:ascii="Times New Roman" w:eastAsia="Times New Roman" w:hAnsi="Times New Roman" w:cs="Times New Roman"/>
          <w:color w:val="000000" w:themeColor="text1"/>
          <w:spacing w:val="-6"/>
          <w:lang w:val="uk-UA"/>
        </w:rPr>
      </w:pPr>
      <w:r w:rsidRPr="002E462E">
        <w:rPr>
          <w:rFonts w:ascii="Times New Roman" w:eastAsia="Times New Roman" w:hAnsi="Times New Roman" w:cs="Times New Roman"/>
          <w:color w:val="000000" w:themeColor="text1"/>
          <w:spacing w:val="-6"/>
          <w:lang w:val="uk-UA"/>
        </w:rPr>
        <w:t>Ватаманюк Р.</w:t>
      </w:r>
      <w:r w:rsidR="002E462E" w:rsidRPr="002E462E">
        <w:rPr>
          <w:rFonts w:ascii="Times New Roman" w:eastAsia="Times New Roman" w:hAnsi="Times New Roman" w:cs="Times New Roman"/>
          <w:color w:val="000000" w:themeColor="text1"/>
          <w:spacing w:val="-6"/>
          <w:lang w:val="uk-UA"/>
        </w:rPr>
        <w:t xml:space="preserve"> </w:t>
      </w:r>
      <w:r w:rsidRPr="002E462E">
        <w:rPr>
          <w:rFonts w:ascii="Times New Roman" w:eastAsia="Times New Roman" w:hAnsi="Times New Roman" w:cs="Times New Roman"/>
          <w:color w:val="000000" w:themeColor="text1"/>
          <w:spacing w:val="-6"/>
          <w:lang w:val="uk-UA"/>
        </w:rPr>
        <w:t xml:space="preserve">В. Порядок розгляду справ про адміністративні правопорушення. </w:t>
      </w:r>
      <w:r w:rsidRPr="002E462E">
        <w:rPr>
          <w:rFonts w:ascii="Times New Roman" w:eastAsia="Times New Roman" w:hAnsi="Times New Roman" w:cs="Times New Roman"/>
          <w:i/>
          <w:iCs/>
          <w:color w:val="000000" w:themeColor="text1"/>
          <w:spacing w:val="-6"/>
          <w:lang w:val="uk-UA"/>
        </w:rPr>
        <w:t>Науковий юридичний журнал</w:t>
      </w:r>
      <w:r w:rsidRPr="002E462E">
        <w:rPr>
          <w:rFonts w:ascii="Times New Roman" w:eastAsia="Times New Roman" w:hAnsi="Times New Roman" w:cs="Times New Roman"/>
          <w:color w:val="000000" w:themeColor="text1"/>
          <w:spacing w:val="-6"/>
          <w:lang w:val="uk-UA"/>
        </w:rPr>
        <w:t>. 2022.</w:t>
      </w:r>
      <w:r w:rsidR="00591C5D" w:rsidRPr="002E462E">
        <w:rPr>
          <w:rFonts w:ascii="Times New Roman" w:eastAsia="Times New Roman" w:hAnsi="Times New Roman" w:cs="Times New Roman"/>
          <w:color w:val="000000" w:themeColor="text1"/>
          <w:spacing w:val="-6"/>
          <w:lang w:val="uk-UA"/>
        </w:rPr>
        <w:t xml:space="preserve"> </w:t>
      </w:r>
      <w:r w:rsidRPr="002E462E">
        <w:rPr>
          <w:rFonts w:ascii="Times New Roman" w:eastAsia="Times New Roman" w:hAnsi="Times New Roman" w:cs="Times New Roman"/>
          <w:color w:val="000000" w:themeColor="text1"/>
          <w:spacing w:val="-6"/>
          <w:lang w:val="uk-UA"/>
        </w:rPr>
        <w:t>№ 17. С. 160</w:t>
      </w:r>
      <w:r w:rsidR="002E462E" w:rsidRPr="002E462E">
        <w:rPr>
          <w:rFonts w:ascii="Times New Roman" w:eastAsia="Times New Roman" w:hAnsi="Times New Roman" w:cs="Times New Roman"/>
          <w:color w:val="000000" w:themeColor="text1"/>
          <w:spacing w:val="-6"/>
          <w:lang w:val="uk-UA"/>
        </w:rPr>
        <w:t>–</w:t>
      </w:r>
      <w:r w:rsidRPr="002E462E">
        <w:rPr>
          <w:rFonts w:ascii="Times New Roman" w:eastAsia="Times New Roman" w:hAnsi="Times New Roman" w:cs="Times New Roman"/>
          <w:color w:val="000000" w:themeColor="text1"/>
          <w:spacing w:val="-6"/>
          <w:lang w:val="uk-UA"/>
        </w:rPr>
        <w:t>164.</w:t>
      </w:r>
      <w:r w:rsidR="00591C5D" w:rsidRPr="002E462E">
        <w:rPr>
          <w:rFonts w:ascii="Times New Roman" w:eastAsia="Times New Roman" w:hAnsi="Times New Roman" w:cs="Times New Roman"/>
          <w:color w:val="000000" w:themeColor="text1"/>
          <w:spacing w:val="-6"/>
          <w:lang w:val="uk-UA"/>
        </w:rPr>
        <w:t xml:space="preserve"> </w:t>
      </w:r>
      <w:r w:rsidRPr="002E462E">
        <w:rPr>
          <w:rFonts w:ascii="Times New Roman" w:eastAsia="Times New Roman" w:hAnsi="Times New Roman" w:cs="Times New Roman"/>
          <w:color w:val="000000" w:themeColor="text1"/>
          <w:spacing w:val="-6"/>
          <w:lang w:val="uk-UA"/>
        </w:rPr>
        <w:t xml:space="preserve">URL: </w:t>
      </w:r>
      <w:hyperlink r:id="rId174" w:anchor="page=160">
        <w:r w:rsidRPr="002E462E">
          <w:rPr>
            <w:rFonts w:ascii="Times New Roman" w:eastAsia="Times New Roman" w:hAnsi="Times New Roman" w:cs="Times New Roman"/>
            <w:color w:val="000000" w:themeColor="text1"/>
            <w:spacing w:val="-6"/>
            <w:lang w:val="uk-UA"/>
          </w:rPr>
          <w:t>https://www.legalnovels.in.ua/journal/17_2022/17_2022.pdf#page=160</w:t>
        </w:r>
      </w:hyperlink>
      <w:r w:rsidRPr="002E462E">
        <w:rPr>
          <w:rFonts w:ascii="Times New Roman" w:eastAsia="Times New Roman" w:hAnsi="Times New Roman" w:cs="Times New Roman"/>
          <w:color w:val="000000" w:themeColor="text1"/>
          <w:spacing w:val="-6"/>
          <w:lang w:val="uk-UA"/>
        </w:rPr>
        <w:t>.</w:t>
      </w:r>
    </w:p>
    <w:p w14:paraId="6FA85934" w14:textId="4AB13D02" w:rsidR="00233CC0" w:rsidRPr="000039FD" w:rsidRDefault="00B102DA" w:rsidP="003E3B8B">
      <w:pPr>
        <w:pStyle w:val="1"/>
        <w:keepNext w:val="0"/>
        <w:tabs>
          <w:tab w:val="left" w:pos="993"/>
        </w:tabs>
        <w:spacing w:line="240" w:lineRule="auto"/>
        <w:ind w:left="0" w:firstLine="708"/>
        <w:jc w:val="both"/>
        <w:rPr>
          <w:color w:val="000000" w:themeColor="text1"/>
          <w:sz w:val="22"/>
          <w:szCs w:val="22"/>
          <w:lang w:val="uk-UA"/>
        </w:rPr>
      </w:pPr>
      <w:bookmarkStart w:id="2" w:name="_heading=h.aog5ur35kfb6" w:colFirst="0" w:colLast="0"/>
      <w:bookmarkEnd w:id="2"/>
      <w:r w:rsidRPr="000039FD">
        <w:rPr>
          <w:b w:val="0"/>
          <w:bCs w:val="0"/>
          <w:smallCaps w:val="0"/>
          <w:color w:val="000000" w:themeColor="text1"/>
          <w:sz w:val="22"/>
          <w:szCs w:val="22"/>
          <w:lang w:val="uk-UA"/>
        </w:rPr>
        <w:t xml:space="preserve">Доктрина заборони використання «плодів отруйного </w:t>
      </w:r>
      <w:r w:rsidRPr="000039FD">
        <w:rPr>
          <w:b w:val="0"/>
          <w:bCs w:val="0"/>
          <w:smallCaps w:val="0"/>
          <w:color w:val="000000" w:themeColor="text1"/>
          <w:sz w:val="22"/>
          <w:szCs w:val="22"/>
          <w:lang w:val="uk-UA"/>
        </w:rPr>
        <w:lastRenderedPageBreak/>
        <w:t>дерева» та винятки з неї: судова практика Великої Палати Верховного Суду в кримінальних провадженнях. URL:</w:t>
      </w:r>
      <w:r w:rsidR="00591C5D" w:rsidRPr="000039FD">
        <w:rPr>
          <w:b w:val="0"/>
          <w:bCs w:val="0"/>
          <w:smallCaps w:val="0"/>
          <w:color w:val="000000" w:themeColor="text1"/>
          <w:sz w:val="22"/>
          <w:szCs w:val="22"/>
          <w:lang w:val="uk-UA"/>
        </w:rPr>
        <w:t xml:space="preserve"> </w:t>
      </w:r>
      <w:hyperlink r:id="rId175">
        <w:r w:rsidRPr="000039FD">
          <w:rPr>
            <w:b w:val="0"/>
            <w:bCs w:val="0"/>
            <w:smallCaps w:val="0"/>
            <w:color w:val="000000" w:themeColor="text1"/>
            <w:sz w:val="22"/>
            <w:szCs w:val="22"/>
            <w:lang w:val="uk-UA"/>
          </w:rPr>
          <w:t>https://supreme.court.gov.ua/supreme/pres-centr/zmi/1031589/</w:t>
        </w:r>
      </w:hyperlink>
      <w:r w:rsidRPr="000039FD">
        <w:rPr>
          <w:color w:val="000000" w:themeColor="text1"/>
          <w:sz w:val="22"/>
          <w:szCs w:val="22"/>
          <w:lang w:val="uk-UA"/>
        </w:rPr>
        <w:t>.</w:t>
      </w:r>
    </w:p>
    <w:p w14:paraId="2873172E" w14:textId="5A0418CC"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Задихайло О.</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А., Жулій П.</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Проблеми кваліфікації адміністративного проступку в процесі розгляду справи про адміністративне правопорушення. </w:t>
      </w:r>
      <w:r w:rsidRPr="000039FD">
        <w:rPr>
          <w:rFonts w:ascii="Times New Roman" w:eastAsia="Times New Roman" w:hAnsi="Times New Roman" w:cs="Times New Roman"/>
          <w:i/>
          <w:iCs/>
          <w:color w:val="000000" w:themeColor="text1"/>
          <w:lang w:val="uk-UA"/>
        </w:rPr>
        <w:t>Збірник наукових праць Харківського національного педагогічного університету імені Г. С. Сковороди</w:t>
      </w:r>
      <w:r w:rsidRPr="000039FD">
        <w:rPr>
          <w:rFonts w:ascii="Times New Roman" w:eastAsia="Times New Roman" w:hAnsi="Times New Roman" w:cs="Times New Roman"/>
          <w:color w:val="000000" w:themeColor="text1"/>
          <w:lang w:val="uk-UA"/>
        </w:rPr>
        <w:t xml:space="preserve"> «ПРАВО». 2024. Випуск 40.</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С. 72-77. </w:t>
      </w:r>
    </w:p>
    <w:p w14:paraId="624CF9C7" w14:textId="0DC76A57" w:rsidR="00233CC0" w:rsidRPr="000039FD" w:rsidRDefault="00B102DA" w:rsidP="003E3B8B">
      <w:pPr>
        <w:widowControl w:val="0"/>
        <w:tabs>
          <w:tab w:val="left" w:pos="993"/>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 О. М., Карпенко М.</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Докази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та доказування в адміністративних справах у сфері протидії наркозлочинності. </w:t>
      </w:r>
      <w:r w:rsidRPr="000039FD">
        <w:rPr>
          <w:rFonts w:ascii="Times New Roman" w:eastAsia="Times New Roman" w:hAnsi="Times New Roman" w:cs="Times New Roman"/>
          <w:i/>
          <w:iCs/>
          <w:color w:val="000000" w:themeColor="text1"/>
          <w:lang w:val="uk-UA"/>
        </w:rPr>
        <w:t xml:space="preserve">Вчені записки ТНУ імені В.І. Вернадського. </w:t>
      </w:r>
      <w:r w:rsidRPr="000039FD">
        <w:rPr>
          <w:rFonts w:ascii="Times New Roman" w:eastAsia="Times New Roman" w:hAnsi="Times New Roman" w:cs="Times New Roman"/>
          <w:color w:val="000000" w:themeColor="text1"/>
          <w:lang w:val="uk-UA"/>
        </w:rPr>
        <w:t>Серія: юридичні науки. 2025.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Том 36 (75).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2. С.</w:t>
      </w:r>
      <w:r w:rsidR="002E462E">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157</w:t>
      </w:r>
      <w:r w:rsidR="002E462E">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162.</w:t>
      </w:r>
      <w:r w:rsidR="00591C5D" w:rsidRPr="000039FD">
        <w:rPr>
          <w:rFonts w:ascii="Times New Roman" w:eastAsia="Times New Roman" w:hAnsi="Times New Roman" w:cs="Times New Roman"/>
          <w:color w:val="000000" w:themeColor="text1"/>
          <w:lang w:val="uk-UA"/>
        </w:rPr>
        <w:t xml:space="preserve"> </w:t>
      </w:r>
    </w:p>
    <w:p w14:paraId="3E173EBB" w14:textId="77777777" w:rsidR="00233CC0" w:rsidRPr="000039FD" w:rsidRDefault="00B102DA" w:rsidP="003E3B8B">
      <w:pPr>
        <w:widowControl w:val="0"/>
        <w:tabs>
          <w:tab w:val="left" w:pos="993"/>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Чаюн В. Вплив плодів отруйного дерева на законність ухвал слідчих суддів: аналіз практики Верховного Суду. </w:t>
      </w:r>
      <w:hyperlink r:id="rId176">
        <w:r w:rsidRPr="000039FD">
          <w:rPr>
            <w:rFonts w:ascii="Times New Roman" w:eastAsia="Times New Roman" w:hAnsi="Times New Roman" w:cs="Times New Roman"/>
            <w:color w:val="000000" w:themeColor="text1"/>
            <w:lang w:val="uk-UA"/>
          </w:rPr>
          <w:t>https://yur-gazeta.com/dumka-eksperta/vpliv-plodiv-otruynogo-dereva-na-zakonnist-uhval-slidchih-suddiv-analiz-praktiki-verhovnogo-sudu.html</w:t>
        </w:r>
      </w:hyperlink>
      <w:r w:rsidRPr="000039FD">
        <w:rPr>
          <w:rFonts w:ascii="Times New Roman" w:eastAsia="Times New Roman" w:hAnsi="Times New Roman" w:cs="Times New Roman"/>
          <w:color w:val="000000" w:themeColor="text1"/>
          <w:lang w:val="uk-UA"/>
        </w:rPr>
        <w:t>.</w:t>
      </w:r>
    </w:p>
    <w:p w14:paraId="1CCE53F1" w14:textId="5D1D6610" w:rsidR="00233CC0" w:rsidRDefault="00233CC0" w:rsidP="003E3B8B">
      <w:pPr>
        <w:ind w:firstLine="0"/>
        <w:rPr>
          <w:rFonts w:ascii="Times New Roman" w:eastAsia="Times New Roman" w:hAnsi="Times New Roman" w:cs="Times New Roman"/>
          <w:i/>
          <w:iCs/>
          <w:color w:val="000000" w:themeColor="text1"/>
          <w:lang w:val="uk-UA"/>
        </w:rPr>
      </w:pPr>
    </w:p>
    <w:p w14:paraId="4BE158AA" w14:textId="77777777" w:rsidR="002E462E" w:rsidRPr="000039FD" w:rsidRDefault="002E462E" w:rsidP="003E3B8B">
      <w:pPr>
        <w:ind w:firstLine="0"/>
        <w:rPr>
          <w:rFonts w:ascii="Times New Roman" w:eastAsia="Times New Roman" w:hAnsi="Times New Roman" w:cs="Times New Roman"/>
          <w:i/>
          <w:iCs/>
          <w:color w:val="000000" w:themeColor="text1"/>
          <w:lang w:val="uk-UA"/>
        </w:rPr>
      </w:pPr>
    </w:p>
    <w:p w14:paraId="32770D62" w14:textId="7F459B8E" w:rsidR="00233CC0" w:rsidRPr="000039FD" w:rsidRDefault="0058636B"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12. Оскарження постанови по справі про адміністративне правопорушення</w:t>
      </w:r>
    </w:p>
    <w:p w14:paraId="1C49315C"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31FFD587" w14:textId="0AA25C40" w:rsidR="00233CC0" w:rsidRPr="002E462E" w:rsidRDefault="00B102DA" w:rsidP="002E462E">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EAF6194"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Право на оскарження постанови у справах про адміністративне правопорушення. </w:t>
      </w:r>
    </w:p>
    <w:p w14:paraId="693F33D2"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Оскарження постанови у справах про адміністративне правопорушення в адміністративному порядку. </w:t>
      </w:r>
    </w:p>
    <w:p w14:paraId="38B3DCF3"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Оскарження постанови у справах про адміністративне правопорушення в порядку адміністративного судочинства. </w:t>
      </w:r>
    </w:p>
    <w:p w14:paraId="67303210"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Оскарження постанови суду у справах про адміністративне правопорушення в апеляційному порядку. </w:t>
      </w:r>
    </w:p>
    <w:p w14:paraId="3EFD7D35" w14:textId="77777777" w:rsidR="00233CC0" w:rsidRPr="000039FD" w:rsidRDefault="00233CC0"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662FC175" w14:textId="3EE4382D" w:rsidR="00233CC0" w:rsidRPr="002E462E" w:rsidRDefault="00B102DA" w:rsidP="002E462E">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2E462E">
        <w:rPr>
          <w:rFonts w:ascii="Times New Roman Полужирный" w:eastAsia="Times New Roman" w:hAnsi="Times New Roman Полужирный" w:cs="Times New Roman"/>
          <w:b/>
          <w:bCs/>
          <w:i/>
          <w:iCs/>
          <w:color w:val="000000" w:themeColor="text1"/>
          <w:spacing w:val="28"/>
          <w:lang w:val="uk-UA"/>
        </w:rPr>
        <w:t>Завдання</w:t>
      </w:r>
    </w:p>
    <w:p w14:paraId="511D88C8" w14:textId="2531BE59" w:rsidR="00233CC0" w:rsidRPr="000039FD" w:rsidRDefault="00B102DA" w:rsidP="003E3B8B">
      <w:pPr>
        <w:widowControl w:val="0"/>
        <w:pBdr>
          <w:top w:val="nil"/>
          <w:left w:val="nil"/>
          <w:bottom w:val="nil"/>
          <w:right w:val="nil"/>
          <w:between w:val="nil"/>
        </w:pBdr>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Pr="000039FD">
        <w:rPr>
          <w:rFonts w:ascii="Times New Roman" w:eastAsia="Times New Roman" w:hAnsi="Times New Roman" w:cs="Times New Roman"/>
          <w:color w:val="000000" w:themeColor="text1"/>
          <w:lang w:val="uk-UA"/>
        </w:rPr>
        <w:t xml:space="preserve"> До ЦНАП 15 липня звернувся Д. </w:t>
      </w:r>
      <w:r w:rsidR="002E462E">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проханням вклеїти до паспорта фотокартку у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язку з досягненням 45-річного віку. Адміністратор ЦНАП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ясував, що Д. мав виконати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язок щодо вклеювання фотокартки до 17 березня, і виніс постанову </w:t>
      </w:r>
      <w:r w:rsidRPr="000039FD">
        <w:rPr>
          <w:rFonts w:ascii="Times New Roman" w:eastAsia="Times New Roman" w:hAnsi="Times New Roman" w:cs="Times New Roman"/>
          <w:color w:val="000000" w:themeColor="text1"/>
          <w:lang w:val="uk-UA"/>
        </w:rPr>
        <w:lastRenderedPageBreak/>
        <w:t>про накла</w:t>
      </w:r>
      <w:r w:rsidR="002E462E">
        <w:rPr>
          <w:rFonts w:ascii="Times New Roman" w:eastAsia="Times New Roman" w:hAnsi="Times New Roman" w:cs="Times New Roman"/>
          <w:color w:val="000000" w:themeColor="text1"/>
          <w:lang w:val="uk-UA"/>
        </w:rPr>
        <w:t>дення на нього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ді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попередження.</w:t>
      </w:r>
    </w:p>
    <w:p w14:paraId="75155458" w14:textId="777F903D"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Однак Д. вважав, що строки притягнення до адміністр</w:t>
      </w:r>
      <w:r w:rsidR="002E462E">
        <w:rPr>
          <w:rFonts w:ascii="Times New Roman" w:eastAsia="Times New Roman" w:hAnsi="Times New Roman" w:cs="Times New Roman"/>
          <w:color w:val="000000" w:themeColor="text1"/>
          <w:lang w:val="uk-UA"/>
        </w:rPr>
        <w:t>ативної відповідальності за вчине</w:t>
      </w:r>
      <w:r w:rsidRPr="000039FD">
        <w:rPr>
          <w:rFonts w:ascii="Times New Roman" w:eastAsia="Times New Roman" w:hAnsi="Times New Roman" w:cs="Times New Roman"/>
          <w:color w:val="000000" w:themeColor="text1"/>
          <w:lang w:val="uk-UA"/>
        </w:rPr>
        <w:t>ння правопорушення, передбаченого ст. 197 КУпАП</w:t>
      </w:r>
      <w:r w:rsidR="002E462E">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вже закінчилися, тому вирішив оскаржити постанову.</w:t>
      </w:r>
    </w:p>
    <w:p w14:paraId="4E519F31"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До якого органу Д. може оскаржити постанову про накладення стягнення?</w:t>
      </w:r>
    </w:p>
    <w:p w14:paraId="2C54F1F2"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строк встановлено КУпАП для оскарження постанови про накладення стягнення?</w:t>
      </w:r>
    </w:p>
    <w:p w14:paraId="51D28DE8"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 якого моменту постанова про накладення стягнення набирає законної сили?</w:t>
      </w:r>
    </w:p>
    <w:p w14:paraId="159AD19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Яке рішення буде прийнято за результатом розгляду скарги?</w:t>
      </w:r>
    </w:p>
    <w:p w14:paraId="6F66DB8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можна скасувати постанову про накладення стягнення, яке фактично було вже виконано?</w:t>
      </w:r>
    </w:p>
    <w:p w14:paraId="57FFBB4E"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 </w:t>
      </w:r>
    </w:p>
    <w:p w14:paraId="08C17848" w14:textId="5C0B2B71"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Провізор продала громадянину лікарський засіб «Нуфен Плюс» без рецепта. Державний інспектор з контролю якості лікарських засобів зафіксував цей факт, склав протокол про адміністративне правопорушення, передбачене ч. 1 ст. 42-4 КУпАП, і наклав на провізора штраф у розмірі 170 грн. </w:t>
      </w:r>
    </w:p>
    <w:p w14:paraId="01300693"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Провізор оскаржила постанову про накладення адміністративного стягнення до суду. Суддя районного суду, розглянувши справу за позовною заявою провізора, ухвалив рішення про зміну стягнення на штраф у розмірі 340 грн. </w:t>
      </w:r>
    </w:p>
    <w:p w14:paraId="2A78F385"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До якого органу провізор може оскаржити постанову про накладення стягнення?</w:t>
      </w:r>
    </w:p>
    <w:p w14:paraId="7D22FF0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строк встановлено КУпАП для оскарження постанови про накладення стягнення?</w:t>
      </w:r>
    </w:p>
    <w:p w14:paraId="429F4A83" w14:textId="258B85C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ясуйте, чи уповноважений суддя на ухвалення рішення </w:t>
      </w:r>
      <w:r w:rsidRPr="002E462E">
        <w:rPr>
          <w:rFonts w:ascii="Times New Roman" w:eastAsia="Times New Roman" w:hAnsi="Times New Roman" w:cs="Times New Roman"/>
          <w:i/>
          <w:color w:val="000000" w:themeColor="text1"/>
          <w:lang w:val="uk-UA"/>
        </w:rPr>
        <w:t>про зміну стягнення?</w:t>
      </w:r>
    </w:p>
    <w:p w14:paraId="73FA48E5"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За правилами якого процесуального закону суддя має розглядати справу? </w:t>
      </w:r>
    </w:p>
    <w:p w14:paraId="63CB7A11"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можливо рішення суду оскаржити в апеляційному порядку?</w:t>
      </w:r>
    </w:p>
    <w:p w14:paraId="1016C834"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550B2731" w14:textId="0207BFB8"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3. </w:t>
      </w:r>
      <w:r w:rsidRPr="000039FD">
        <w:rPr>
          <w:rFonts w:ascii="Times New Roman" w:eastAsia="Times New Roman" w:hAnsi="Times New Roman" w:cs="Times New Roman"/>
          <w:color w:val="000000" w:themeColor="text1"/>
          <w:lang w:val="uk-UA"/>
        </w:rPr>
        <w:t xml:space="preserve">Постановою суду від 02.10.2025 В. притягнутий до </w:t>
      </w:r>
      <w:r w:rsidRPr="000039FD">
        <w:rPr>
          <w:rFonts w:ascii="Times New Roman" w:eastAsia="Times New Roman" w:hAnsi="Times New Roman" w:cs="Times New Roman"/>
          <w:color w:val="000000" w:themeColor="text1"/>
          <w:lang w:val="uk-UA"/>
        </w:rPr>
        <w:lastRenderedPageBreak/>
        <w:t xml:space="preserve">адміністративної відповідальності за вчинення адміністративного правопорушення, передбаченого ч. 3 ст. 173-2 КУпАП, </w:t>
      </w:r>
      <w:r w:rsidR="002E462E">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наклад</w:t>
      </w:r>
      <w:r w:rsidR="002E462E">
        <w:rPr>
          <w:rFonts w:ascii="Times New Roman" w:eastAsia="Times New Roman" w:hAnsi="Times New Roman" w:cs="Times New Roman"/>
          <w:color w:val="000000" w:themeColor="text1"/>
          <w:lang w:val="uk-UA"/>
        </w:rPr>
        <w:t>енням на нього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ді адміністративного арешту на строк 7 діб. За обставинами справи 06.09.2025 В. повторно протягом року</w:t>
      </w:r>
      <w:r w:rsidR="002E462E">
        <w:rPr>
          <w:rFonts w:ascii="Times New Roman" w:eastAsia="Times New Roman" w:hAnsi="Times New Roman" w:cs="Times New Roman"/>
          <w:color w:val="000000" w:themeColor="text1"/>
          <w:lang w:val="uk-UA"/>
        </w:rPr>
        <w:t xml:space="preserve"> вчинив домашнє насильство </w:t>
      </w:r>
      <w:r w:rsidRPr="000039FD">
        <w:rPr>
          <w:rFonts w:ascii="Times New Roman" w:eastAsia="Times New Roman" w:hAnsi="Times New Roman" w:cs="Times New Roman"/>
          <w:color w:val="000000" w:themeColor="text1"/>
          <w:lang w:val="uk-UA"/>
        </w:rPr>
        <w:t>с</w:t>
      </w:r>
      <w:r w:rsidR="002E462E">
        <w:rPr>
          <w:rFonts w:ascii="Times New Roman" w:eastAsia="Times New Roman" w:hAnsi="Times New Roman" w:cs="Times New Roman"/>
          <w:color w:val="000000" w:themeColor="text1"/>
          <w:lang w:val="uk-UA"/>
        </w:rPr>
        <w:t>тосов</w:t>
      </w:r>
      <w:r w:rsidRPr="000039FD">
        <w:rPr>
          <w:rFonts w:ascii="Times New Roman" w:eastAsia="Times New Roman" w:hAnsi="Times New Roman" w:cs="Times New Roman"/>
          <w:color w:val="000000" w:themeColor="text1"/>
          <w:lang w:val="uk-UA"/>
        </w:rPr>
        <w:t>но свого батька, ображаючи його нецензурними словами. За апеляційною скаргою В., отриманою апеляційним судом 13.10.2025 року</w:t>
      </w:r>
      <w:r w:rsidR="002E462E">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відкрито апеляційне провадження. В апеляційні скарзі В. стверджує, що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накладене адміністративне стягнення є надто суворим. Суду першої інстанції було відомо, що його батько просив закрити провадження у справі у зв</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з примиренням </w:t>
      </w:r>
      <w:r w:rsidR="002E462E">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сином, після його вибачення. Апеляційним судом було вивчено пояснення батька, якими підтверджується факт примирення з сином та надання ним до</w:t>
      </w:r>
      <w:r w:rsidR="002E462E">
        <w:rPr>
          <w:rFonts w:ascii="Times New Roman" w:eastAsia="Times New Roman" w:hAnsi="Times New Roman" w:cs="Times New Roman"/>
          <w:color w:val="000000" w:themeColor="text1"/>
          <w:lang w:val="uk-UA"/>
        </w:rPr>
        <w:t>помоги у веденні господарства й медичному лікуванні</w:t>
      </w:r>
      <w:r w:rsidRPr="000039FD">
        <w:rPr>
          <w:rFonts w:ascii="Times New Roman" w:eastAsia="Times New Roman" w:hAnsi="Times New Roman" w:cs="Times New Roman"/>
          <w:color w:val="000000" w:themeColor="text1"/>
          <w:lang w:val="uk-UA"/>
        </w:rPr>
        <w:t xml:space="preserve">. </w:t>
      </w:r>
    </w:p>
    <w:p w14:paraId="27EB5466" w14:textId="72E8EADE"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Апеляційний суд задовольнив апеляційну скаргу В., постанову суду першої інстанції</w:t>
      </w:r>
      <w:r w:rsidR="00591C5D" w:rsidRPr="000039FD">
        <w:rPr>
          <w:rFonts w:ascii="Times New Roman" w:eastAsia="Times New Roman" w:hAnsi="Times New Roman" w:cs="Times New Roman"/>
          <w:color w:val="000000" w:themeColor="text1"/>
          <w:lang w:val="uk-UA"/>
        </w:rPr>
        <w:t xml:space="preserve"> </w:t>
      </w:r>
      <w:r w:rsidR="002E462E">
        <w:rPr>
          <w:rFonts w:ascii="Times New Roman" w:eastAsia="Times New Roman" w:hAnsi="Times New Roman" w:cs="Times New Roman"/>
          <w:color w:val="000000" w:themeColor="text1"/>
          <w:lang w:val="uk-UA"/>
        </w:rPr>
        <w:t>змінив у</w:t>
      </w:r>
      <w:r w:rsidRPr="000039FD">
        <w:rPr>
          <w:rFonts w:ascii="Times New Roman" w:eastAsia="Times New Roman" w:hAnsi="Times New Roman" w:cs="Times New Roman"/>
          <w:color w:val="000000" w:themeColor="text1"/>
          <w:lang w:val="uk-UA"/>
        </w:rPr>
        <w:t xml:space="preserve"> част</w:t>
      </w:r>
      <w:r w:rsidR="002E462E">
        <w:rPr>
          <w:rFonts w:ascii="Times New Roman" w:eastAsia="Times New Roman" w:hAnsi="Times New Roman" w:cs="Times New Roman"/>
          <w:color w:val="000000" w:themeColor="text1"/>
          <w:lang w:val="uk-UA"/>
        </w:rPr>
        <w:t>ині накладеного стягнення</w:t>
      </w:r>
      <w:r w:rsidRPr="000039FD">
        <w:rPr>
          <w:rFonts w:ascii="Times New Roman" w:eastAsia="Times New Roman" w:hAnsi="Times New Roman" w:cs="Times New Roman"/>
          <w:color w:val="000000" w:themeColor="text1"/>
          <w:lang w:val="uk-UA"/>
        </w:rPr>
        <w:t xml:space="preserve"> </w:t>
      </w:r>
      <w:r w:rsidR="002E462E">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наклав на В. штраф у розмірі 80 неоподаткованих мінімумів доходів громадян.</w:t>
      </w:r>
    </w:p>
    <w:p w14:paraId="0A119F7B" w14:textId="4285B974"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дії суду</w:t>
      </w:r>
      <w:r w:rsidR="002E462E">
        <w:rPr>
          <w:rFonts w:ascii="Times New Roman" w:eastAsia="Times New Roman" w:hAnsi="Times New Roman" w:cs="Times New Roman"/>
          <w:i/>
          <w:iCs/>
          <w:color w:val="000000" w:themeColor="text1"/>
          <w:lang w:val="uk-UA"/>
        </w:rPr>
        <w:t xml:space="preserve"> першої та апеляційної інстанцій</w:t>
      </w:r>
      <w:r w:rsidRPr="000039FD">
        <w:rPr>
          <w:rFonts w:ascii="Times New Roman" w:eastAsia="Times New Roman" w:hAnsi="Times New Roman" w:cs="Times New Roman"/>
          <w:i/>
          <w:iCs/>
          <w:color w:val="000000" w:themeColor="text1"/>
          <w:lang w:val="uk-UA"/>
        </w:rPr>
        <w:t xml:space="preserve">? </w:t>
      </w:r>
    </w:p>
    <w:p w14:paraId="611FDDAA"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наявні підстави для задоволення апеляційної скарги? </w:t>
      </w:r>
    </w:p>
    <w:p w14:paraId="1E87B480"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Яке рішення має прийняти суд апеляційної інстанції? </w:t>
      </w:r>
    </w:p>
    <w:p w14:paraId="572461FF" w14:textId="31F9C344"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дотримано судами справедливий баланс м</w:t>
      </w:r>
      <w:r w:rsidR="002E462E">
        <w:rPr>
          <w:rFonts w:ascii="Times New Roman" w:eastAsia="Times New Roman" w:hAnsi="Times New Roman" w:cs="Times New Roman"/>
          <w:i/>
          <w:iCs/>
          <w:color w:val="000000" w:themeColor="text1"/>
          <w:lang w:val="uk-UA"/>
        </w:rPr>
        <w:t>іж адміністративним проступком і</w:t>
      </w:r>
      <w:r w:rsidRPr="000039FD">
        <w:rPr>
          <w:rFonts w:ascii="Times New Roman" w:eastAsia="Times New Roman" w:hAnsi="Times New Roman" w:cs="Times New Roman"/>
          <w:i/>
          <w:iCs/>
          <w:color w:val="000000" w:themeColor="text1"/>
          <w:lang w:val="uk-UA"/>
        </w:rPr>
        <w:t xml:space="preserve"> мірою адміністративної відповідальності? </w:t>
      </w:r>
    </w:p>
    <w:p w14:paraId="29D06920"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можна дії В. після вчинення проступку розглядати як щире каяття? </w:t>
      </w:r>
    </w:p>
    <w:p w14:paraId="3B5DC34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підстави для закриття провадження у справі? </w:t>
      </w:r>
    </w:p>
    <w:p w14:paraId="17191552"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Для підсилення позиції можете використати рішення ЄСПЛ «Авшар проти Туреччини». </w:t>
      </w:r>
    </w:p>
    <w:p w14:paraId="3853A9CE"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Дослідіть протягом всього провадження дотримання строків, встановлених КУпАП. </w:t>
      </w:r>
    </w:p>
    <w:p w14:paraId="7CA61475" w14:textId="77777777" w:rsidR="00233CC0" w:rsidRPr="000039FD" w:rsidRDefault="00233CC0" w:rsidP="003E3B8B">
      <w:pPr>
        <w:widowControl w:val="0"/>
        <w:ind w:firstLine="708"/>
        <w:rPr>
          <w:rFonts w:ascii="Times New Roman" w:eastAsia="Times New Roman" w:hAnsi="Times New Roman" w:cs="Times New Roman"/>
          <w:color w:val="000000" w:themeColor="text1"/>
          <w:lang w:val="uk-UA"/>
        </w:rPr>
      </w:pPr>
    </w:p>
    <w:p w14:paraId="0A6BB76E" w14:textId="705FDB38" w:rsidR="00233CC0" w:rsidRPr="000039FD" w:rsidRDefault="00B102DA" w:rsidP="003E3B8B">
      <w:pPr>
        <w:widowControl w:val="0"/>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color w:val="000000" w:themeColor="text1"/>
          <w:lang w:val="uk-UA"/>
        </w:rPr>
        <w:t xml:space="preserve">За невиконання </w:t>
      </w:r>
      <w:r w:rsidRPr="000039FD">
        <w:rPr>
          <w:rFonts w:ascii="Times New Roman" w:eastAsia="Times New Roman" w:hAnsi="Times New Roman" w:cs="Times New Roman"/>
          <w:color w:val="000000" w:themeColor="text1"/>
          <w:highlight w:val="white"/>
          <w:lang w:val="uk-UA"/>
        </w:rPr>
        <w:t>законного розпорядження посадової особи, яка здійснює держав</w:t>
      </w:r>
      <w:r w:rsidR="002E462E">
        <w:rPr>
          <w:rFonts w:ascii="Times New Roman" w:eastAsia="Times New Roman" w:hAnsi="Times New Roman" w:cs="Times New Roman"/>
          <w:color w:val="000000" w:themeColor="text1"/>
          <w:highlight w:val="white"/>
          <w:lang w:val="uk-UA"/>
        </w:rPr>
        <w:t>ний контроль за використанням й</w:t>
      </w:r>
      <w:r w:rsidRPr="000039FD">
        <w:rPr>
          <w:rFonts w:ascii="Times New Roman" w:eastAsia="Times New Roman" w:hAnsi="Times New Roman" w:cs="Times New Roman"/>
          <w:color w:val="000000" w:themeColor="text1"/>
          <w:highlight w:val="white"/>
          <w:lang w:val="uk-UA"/>
        </w:rPr>
        <w:t xml:space="preserve"> охороною земель, З. притягнуто до адміністр</w:t>
      </w:r>
      <w:r w:rsidR="002E462E">
        <w:rPr>
          <w:rFonts w:ascii="Times New Roman" w:eastAsia="Times New Roman" w:hAnsi="Times New Roman" w:cs="Times New Roman"/>
          <w:color w:val="000000" w:themeColor="text1"/>
          <w:highlight w:val="white"/>
          <w:lang w:val="uk-UA"/>
        </w:rPr>
        <w:t xml:space="preserve">ативної </w:t>
      </w:r>
      <w:r w:rsidR="002E462E">
        <w:rPr>
          <w:rFonts w:ascii="Times New Roman" w:eastAsia="Times New Roman" w:hAnsi="Times New Roman" w:cs="Times New Roman"/>
          <w:color w:val="000000" w:themeColor="text1"/>
          <w:highlight w:val="white"/>
          <w:lang w:val="uk-UA"/>
        </w:rPr>
        <w:lastRenderedPageBreak/>
        <w:t>відповідальності у ви</w:t>
      </w:r>
      <w:r w:rsidR="001D315A">
        <w:rPr>
          <w:rFonts w:ascii="Times New Roman" w:eastAsia="Times New Roman" w:hAnsi="Times New Roman" w:cs="Times New Roman"/>
          <w:color w:val="000000" w:themeColor="text1"/>
          <w:highlight w:val="white"/>
          <w:lang w:val="uk-UA"/>
        </w:rPr>
        <w:t>гля</w:t>
      </w:r>
      <w:r w:rsidRPr="000039FD">
        <w:rPr>
          <w:rFonts w:ascii="Times New Roman" w:eastAsia="Times New Roman" w:hAnsi="Times New Roman" w:cs="Times New Roman"/>
          <w:color w:val="000000" w:themeColor="text1"/>
          <w:highlight w:val="white"/>
          <w:lang w:val="uk-UA"/>
        </w:rPr>
        <w:t xml:space="preserve">ді штрафу розміром 200 неоподаткованих мінімумів доходів громадян (ст. 188-56 КУпАП). Виконавчий комітет розглянув справу за відсутності З., бо вважав, що норми КУпАП регламентують порядок направлення повісток лише до суду, а не до інших органів. </w:t>
      </w:r>
      <w:r w:rsidR="000D4EDA">
        <w:rPr>
          <w:rFonts w:ascii="Times New Roman" w:eastAsia="Times New Roman" w:hAnsi="Times New Roman" w:cs="Times New Roman"/>
          <w:color w:val="000000" w:themeColor="text1"/>
          <w:highlight w:val="white"/>
          <w:lang w:val="uk-UA"/>
        </w:rPr>
        <w:t>Д</w:t>
      </w:r>
      <w:r w:rsidR="000D4EDA" w:rsidRPr="000039FD">
        <w:rPr>
          <w:rFonts w:ascii="Times New Roman" w:eastAsia="Times New Roman" w:hAnsi="Times New Roman" w:cs="Times New Roman"/>
          <w:color w:val="000000" w:themeColor="text1"/>
          <w:highlight w:val="white"/>
          <w:lang w:val="uk-UA"/>
        </w:rPr>
        <w:t>ізнавшись про рішення виконавчого комітету через два місяці,</w:t>
      </w:r>
      <w:r w:rsidR="000D4EDA">
        <w:rPr>
          <w:rFonts w:ascii="Times New Roman" w:eastAsia="Times New Roman" w:hAnsi="Times New Roman" w:cs="Times New Roman"/>
          <w:color w:val="000000" w:themeColor="text1"/>
          <w:highlight w:val="white"/>
          <w:lang w:val="uk-UA"/>
        </w:rPr>
        <w:t xml:space="preserve"> З.</w:t>
      </w:r>
      <w:r w:rsidRPr="000039FD">
        <w:rPr>
          <w:rFonts w:ascii="Times New Roman" w:eastAsia="Times New Roman" w:hAnsi="Times New Roman" w:cs="Times New Roman"/>
          <w:color w:val="000000" w:themeColor="text1"/>
          <w:highlight w:val="white"/>
          <w:lang w:val="uk-UA"/>
        </w:rPr>
        <w:t xml:space="preserve"> звернувся до міської ради зі скаргою, в якій </w:t>
      </w:r>
      <w:r w:rsidR="009C5C59" w:rsidRPr="000039FD">
        <w:rPr>
          <w:rFonts w:ascii="Times New Roman" w:eastAsia="Times New Roman" w:hAnsi="Times New Roman" w:cs="Times New Roman"/>
          <w:color w:val="000000" w:themeColor="text1"/>
          <w:highlight w:val="white"/>
          <w:lang w:val="uk-UA"/>
        </w:rPr>
        <w:t>обґрунтував</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процедурні порушення на підставі ЗАП. Міська рада залишила рішення виконкому без змін, а скаргу без задоволення. </w:t>
      </w:r>
    </w:p>
    <w:p w14:paraId="6168B23A" w14:textId="77777777" w:rsidR="00233CC0" w:rsidRPr="000039FD" w:rsidRDefault="00B102DA" w:rsidP="003E3B8B">
      <w:pPr>
        <w:widowControl w:val="0"/>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існують у З. інші способи захисту порушених прав під час притягнення до адміністративної відповідальності? </w:t>
      </w:r>
    </w:p>
    <w:p w14:paraId="088A4EEA" w14:textId="374222A1" w:rsidR="00233CC0" w:rsidRPr="000039FD" w:rsidRDefault="000D4EDA" w:rsidP="003E3B8B">
      <w:pPr>
        <w:widowControl w:val="0"/>
        <w:ind w:firstLine="708"/>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Яке рішення може бути прийняте</w:t>
      </w:r>
      <w:r w:rsidR="00B102DA" w:rsidRPr="000039FD">
        <w:rPr>
          <w:rFonts w:ascii="Times New Roman" w:eastAsia="Times New Roman" w:hAnsi="Times New Roman" w:cs="Times New Roman"/>
          <w:i/>
          <w:iCs/>
          <w:color w:val="000000" w:themeColor="text1"/>
          <w:highlight w:val="white"/>
          <w:lang w:val="uk-UA"/>
        </w:rPr>
        <w:t xml:space="preserve"> міською радою за результатом розгляду скарги на рішення виконкому? </w:t>
      </w:r>
    </w:p>
    <w:p w14:paraId="3D021371" w14:textId="77777777" w:rsidR="00233CC0" w:rsidRPr="000039FD" w:rsidRDefault="00B102DA" w:rsidP="003E3B8B">
      <w:pPr>
        <w:widowControl w:val="0"/>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може З. після отримання рішення за скаргою звернутися до суду?</w:t>
      </w:r>
    </w:p>
    <w:p w14:paraId="13B0A4E1" w14:textId="07188AF1" w:rsidR="00233CC0" w:rsidRPr="000039FD" w:rsidRDefault="00B102DA" w:rsidP="003E3B8B">
      <w:pPr>
        <w:widowControl w:val="0"/>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відрізняються повноваж</w:t>
      </w:r>
      <w:r w:rsidR="000D4EDA">
        <w:rPr>
          <w:rFonts w:ascii="Times New Roman" w:eastAsia="Times New Roman" w:hAnsi="Times New Roman" w:cs="Times New Roman"/>
          <w:i/>
          <w:iCs/>
          <w:color w:val="000000" w:themeColor="text1"/>
          <w:highlight w:val="white"/>
          <w:lang w:val="uk-UA"/>
        </w:rPr>
        <w:t>ення адміністративного органу й</w:t>
      </w:r>
      <w:r w:rsidRPr="000039FD">
        <w:rPr>
          <w:rFonts w:ascii="Times New Roman" w:eastAsia="Times New Roman" w:hAnsi="Times New Roman" w:cs="Times New Roman"/>
          <w:i/>
          <w:iCs/>
          <w:color w:val="000000" w:themeColor="text1"/>
          <w:highlight w:val="white"/>
          <w:lang w:val="uk-UA"/>
        </w:rPr>
        <w:t xml:space="preserve"> суду за результатом перегляду справи</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про адміністративне правопорушення? </w:t>
      </w:r>
    </w:p>
    <w:p w14:paraId="7AB20282" w14:textId="77777777" w:rsidR="00233CC0" w:rsidRPr="000039FD" w:rsidRDefault="00233CC0" w:rsidP="003E3B8B">
      <w:pPr>
        <w:widowControl w:val="0"/>
        <w:ind w:firstLine="708"/>
        <w:rPr>
          <w:rFonts w:ascii="Times New Roman" w:eastAsia="Times New Roman" w:hAnsi="Times New Roman" w:cs="Times New Roman"/>
          <w:i/>
          <w:iCs/>
          <w:color w:val="000000" w:themeColor="text1"/>
          <w:highlight w:val="white"/>
          <w:lang w:val="uk-UA"/>
        </w:rPr>
      </w:pPr>
    </w:p>
    <w:p w14:paraId="1A172CF7" w14:textId="083678DC"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highlight w:val="white"/>
          <w:lang w:val="uk-UA"/>
        </w:rPr>
        <w:t xml:space="preserve">5. </w:t>
      </w:r>
      <w:r w:rsidRPr="000039FD">
        <w:rPr>
          <w:rFonts w:ascii="Times New Roman" w:eastAsia="Times New Roman" w:hAnsi="Times New Roman" w:cs="Times New Roman"/>
          <w:color w:val="000000" w:themeColor="text1"/>
          <w:lang w:val="uk-UA"/>
        </w:rPr>
        <w:t xml:space="preserve">Стосовно В. складено протокол про вчинення ним правопорушення, передбаченого ст. </w:t>
      </w:r>
      <w:r w:rsidR="000D4EDA">
        <w:rPr>
          <w:rFonts w:ascii="Times New Roman" w:eastAsia="Times New Roman" w:hAnsi="Times New Roman" w:cs="Times New Roman"/>
          <w:color w:val="000000" w:themeColor="text1"/>
          <w:lang w:val="uk-UA"/>
        </w:rPr>
        <w:t>173 КУпАП. Прот</w:t>
      </w:r>
      <w:r w:rsidRPr="000039FD">
        <w:rPr>
          <w:rFonts w:ascii="Times New Roman" w:eastAsia="Times New Roman" w:hAnsi="Times New Roman" w:cs="Times New Roman"/>
          <w:color w:val="000000" w:themeColor="text1"/>
          <w:lang w:val="uk-UA"/>
        </w:rPr>
        <w:t>е</w:t>
      </w:r>
      <w:r w:rsidR="000D4EDA">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оскільки протокол містив багато недоліків, суддя своєю постановою направив його на доопрацювання. </w:t>
      </w:r>
      <w:r w:rsidR="000D4EDA">
        <w:rPr>
          <w:rFonts w:ascii="Times New Roman" w:eastAsia="Times New Roman" w:hAnsi="Times New Roman" w:cs="Times New Roman"/>
          <w:color w:val="000000" w:themeColor="text1"/>
          <w:lang w:val="uk-UA"/>
        </w:rPr>
        <w:t>П</w:t>
      </w:r>
      <w:r w:rsidR="000D4EDA" w:rsidRPr="000039FD">
        <w:rPr>
          <w:rFonts w:ascii="Times New Roman" w:eastAsia="Times New Roman" w:hAnsi="Times New Roman" w:cs="Times New Roman"/>
          <w:color w:val="000000" w:themeColor="text1"/>
          <w:lang w:val="uk-UA"/>
        </w:rPr>
        <w:t xml:space="preserve">останову </w:t>
      </w:r>
      <w:r w:rsidRPr="000039FD">
        <w:rPr>
          <w:rFonts w:ascii="Times New Roman" w:eastAsia="Times New Roman" w:hAnsi="Times New Roman" w:cs="Times New Roman"/>
          <w:color w:val="000000" w:themeColor="text1"/>
          <w:lang w:val="uk-UA"/>
        </w:rPr>
        <w:t xml:space="preserve">В. вважає </w:t>
      </w:r>
      <w:r w:rsidR="000D4EDA">
        <w:rPr>
          <w:rFonts w:ascii="Times New Roman" w:eastAsia="Times New Roman" w:hAnsi="Times New Roman" w:cs="Times New Roman"/>
          <w:color w:val="000000" w:themeColor="text1"/>
          <w:lang w:val="uk-UA"/>
        </w:rPr>
        <w:t>протиправною й</w:t>
      </w:r>
      <w:r w:rsidRPr="000039FD">
        <w:rPr>
          <w:rFonts w:ascii="Times New Roman" w:eastAsia="Times New Roman" w:hAnsi="Times New Roman" w:cs="Times New Roman"/>
          <w:color w:val="000000" w:themeColor="text1"/>
          <w:lang w:val="uk-UA"/>
        </w:rPr>
        <w:t xml:space="preserve"> такою, що порушує його право на справедливий судовий розгляд, тому звернувся зі скаргою до апеляційного суду з вимогою закрити провадження у справі. </w:t>
      </w:r>
    </w:p>
    <w:p w14:paraId="0624BD40"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Які види постанов можуть бути прийняті за результатом розгляду справи про адміністративне правопорушення? </w:t>
      </w:r>
    </w:p>
    <w:p w14:paraId="4A7CF899"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має право В. оскаржити постанову про направлення протоколу на дооформлення? </w:t>
      </w:r>
    </w:p>
    <w:p w14:paraId="3759CFD6"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порядок набрання постановою суду законної сили?</w:t>
      </w:r>
    </w:p>
    <w:p w14:paraId="0B871ECF" w14:textId="77777777"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повноваження апеляційного суду за результатом розгляду апеляційної скарги?</w:t>
      </w:r>
    </w:p>
    <w:p w14:paraId="59B5AB69" w14:textId="77777777" w:rsidR="00233CC0" w:rsidRPr="000039FD" w:rsidRDefault="00233CC0" w:rsidP="003E3B8B">
      <w:pPr>
        <w:widowControl w:val="0"/>
        <w:ind w:firstLine="708"/>
        <w:rPr>
          <w:rFonts w:ascii="Times New Roman" w:eastAsia="Times New Roman" w:hAnsi="Times New Roman" w:cs="Times New Roman"/>
          <w:i/>
          <w:iCs/>
          <w:color w:val="000000" w:themeColor="text1"/>
          <w:lang w:val="uk-UA"/>
        </w:rPr>
      </w:pPr>
    </w:p>
    <w:p w14:paraId="297DCE89" w14:textId="5E82E951" w:rsidR="00233CC0" w:rsidRPr="000039FD" w:rsidRDefault="00B102DA" w:rsidP="003E3B8B">
      <w:pPr>
        <w:widowControl w:val="0"/>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6. </w:t>
      </w:r>
      <w:r w:rsidRPr="000D0A28">
        <w:rPr>
          <w:rFonts w:ascii="Times New Roman" w:eastAsia="Times New Roman" w:hAnsi="Times New Roman" w:cs="Times New Roman"/>
          <w:color w:val="000000" w:themeColor="text1"/>
          <w:lang w:val="uk-UA"/>
        </w:rPr>
        <w:t>За результатом розгляду справи про</w:t>
      </w:r>
      <w:r w:rsidR="000D4EDA" w:rsidRPr="000D0A28">
        <w:rPr>
          <w:rFonts w:ascii="Times New Roman" w:eastAsia="Times New Roman" w:hAnsi="Times New Roman" w:cs="Times New Roman"/>
          <w:color w:val="000000" w:themeColor="text1"/>
          <w:lang w:val="uk-UA"/>
        </w:rPr>
        <w:t xml:space="preserve"> адміністративне правопорушення</w:t>
      </w:r>
      <w:r w:rsidR="000D0A28">
        <w:rPr>
          <w:rFonts w:ascii="Times New Roman" w:eastAsia="Times New Roman" w:hAnsi="Times New Roman" w:cs="Times New Roman"/>
          <w:color w:val="000000" w:themeColor="text1"/>
          <w:lang w:val="uk-UA"/>
        </w:rPr>
        <w:t xml:space="preserve"> суд визнав Ж. винним і</w:t>
      </w:r>
      <w:r w:rsidRPr="000D0A28">
        <w:rPr>
          <w:rFonts w:ascii="Times New Roman" w:eastAsia="Times New Roman" w:hAnsi="Times New Roman" w:cs="Times New Roman"/>
          <w:color w:val="000000" w:themeColor="text1"/>
          <w:lang w:val="uk-UA"/>
        </w:rPr>
        <w:t xml:space="preserve"> притягнув до </w:t>
      </w:r>
      <w:r w:rsidRPr="000D0A28">
        <w:rPr>
          <w:rFonts w:ascii="Times New Roman" w:eastAsia="Times New Roman" w:hAnsi="Times New Roman" w:cs="Times New Roman"/>
          <w:color w:val="000000" w:themeColor="text1"/>
          <w:lang w:val="uk-UA"/>
        </w:rPr>
        <w:lastRenderedPageBreak/>
        <w:t>адміністративної відповідальності</w:t>
      </w:r>
      <w:r w:rsidRPr="000039FD">
        <w:rPr>
          <w:rFonts w:ascii="Times New Roman" w:eastAsia="Times New Roman" w:hAnsi="Times New Roman" w:cs="Times New Roman"/>
          <w:color w:val="000000" w:themeColor="text1"/>
          <w:lang w:val="uk-UA"/>
        </w:rPr>
        <w:t>. Апеляційний суд в задоволені а</w:t>
      </w:r>
      <w:r w:rsidR="000D0A28">
        <w:rPr>
          <w:rFonts w:ascii="Times New Roman" w:eastAsia="Times New Roman" w:hAnsi="Times New Roman" w:cs="Times New Roman"/>
          <w:color w:val="000000" w:themeColor="text1"/>
          <w:lang w:val="uk-UA"/>
        </w:rPr>
        <w:t>пеляційної скарги Ж. відмовив і</w:t>
      </w:r>
      <w:r w:rsidRPr="000039FD">
        <w:rPr>
          <w:rFonts w:ascii="Times New Roman" w:eastAsia="Times New Roman" w:hAnsi="Times New Roman" w:cs="Times New Roman"/>
          <w:color w:val="000000" w:themeColor="text1"/>
          <w:lang w:val="uk-UA"/>
        </w:rPr>
        <w:t xml:space="preserve"> залишив рішення суду без змін. Ж</w:t>
      </w:r>
      <w:r w:rsidR="000D0A28">
        <w:rPr>
          <w:rFonts w:ascii="Times New Roman" w:eastAsia="Times New Roman" w:hAnsi="Times New Roman" w:cs="Times New Roman"/>
          <w:color w:val="000000" w:themeColor="text1"/>
          <w:lang w:val="uk-UA"/>
        </w:rPr>
        <w:t>. вважає, що під час розгляду його</w:t>
      </w:r>
      <w:r w:rsidRPr="000039FD">
        <w:rPr>
          <w:rFonts w:ascii="Times New Roman" w:eastAsia="Times New Roman" w:hAnsi="Times New Roman" w:cs="Times New Roman"/>
          <w:color w:val="000000" w:themeColor="text1"/>
          <w:lang w:val="uk-UA"/>
        </w:rPr>
        <w:t xml:space="preserve"> справи були допущені суттєві порушення матеріальних і процесуальних норм як судом першої, так і апеляційної інстанц</w:t>
      </w:r>
      <w:r w:rsidR="005B09BD">
        <w:rPr>
          <w:rFonts w:ascii="Times New Roman" w:eastAsia="Times New Roman" w:hAnsi="Times New Roman" w:cs="Times New Roman"/>
          <w:color w:val="000000" w:themeColor="text1"/>
          <w:lang w:val="uk-UA"/>
        </w:rPr>
        <w:t>ій</w:t>
      </w:r>
      <w:r w:rsidRPr="000039FD">
        <w:rPr>
          <w:rFonts w:ascii="Times New Roman" w:eastAsia="Times New Roman" w:hAnsi="Times New Roman" w:cs="Times New Roman"/>
          <w:color w:val="000000" w:themeColor="text1"/>
          <w:lang w:val="uk-UA"/>
        </w:rPr>
        <w:t xml:space="preserve">. </w:t>
      </w:r>
    </w:p>
    <w:p w14:paraId="5A692D1E" w14:textId="5BD34AD9"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має право Ж. звернутися з касаційної скаргою до </w:t>
      </w:r>
      <w:r w:rsidR="00E231DE" w:rsidRPr="000039FD">
        <w:rPr>
          <w:rFonts w:ascii="Times New Roman" w:eastAsia="Times New Roman" w:hAnsi="Times New Roman" w:cs="Times New Roman"/>
          <w:i/>
          <w:iCs/>
          <w:color w:val="000000" w:themeColor="text1"/>
          <w:lang w:val="uk-UA"/>
        </w:rPr>
        <w:t>ВС</w:t>
      </w:r>
      <w:r w:rsidRPr="000039FD">
        <w:rPr>
          <w:rFonts w:ascii="Times New Roman" w:eastAsia="Times New Roman" w:hAnsi="Times New Roman" w:cs="Times New Roman"/>
          <w:i/>
          <w:iCs/>
          <w:color w:val="000000" w:themeColor="text1"/>
          <w:lang w:val="uk-UA"/>
        </w:rPr>
        <w:t>?</w:t>
      </w:r>
    </w:p>
    <w:p w14:paraId="0FF4BF74" w14:textId="4AE330CF" w:rsidR="00233CC0" w:rsidRPr="000039FD" w:rsidRDefault="000D0A28" w:rsidP="003E3B8B">
      <w:pPr>
        <w:widowControl w:val="0"/>
        <w:ind w:firstLine="708"/>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Якщо зроби</w:t>
      </w:r>
      <w:r w:rsidR="005B09BD">
        <w:rPr>
          <w:rFonts w:ascii="Times New Roman" w:eastAsia="Times New Roman" w:hAnsi="Times New Roman" w:cs="Times New Roman"/>
          <w:i/>
          <w:iCs/>
          <w:color w:val="000000" w:themeColor="text1"/>
          <w:lang w:val="uk-UA"/>
        </w:rPr>
        <w:t xml:space="preserve">те </w:t>
      </w:r>
      <w:r w:rsidR="00B102DA" w:rsidRPr="000039FD">
        <w:rPr>
          <w:rFonts w:ascii="Times New Roman" w:eastAsia="Times New Roman" w:hAnsi="Times New Roman" w:cs="Times New Roman"/>
          <w:i/>
          <w:iCs/>
          <w:color w:val="000000" w:themeColor="text1"/>
          <w:lang w:val="uk-UA"/>
        </w:rPr>
        <w:t>виснов</w:t>
      </w:r>
      <w:r w:rsidR="005B09BD">
        <w:rPr>
          <w:rFonts w:ascii="Times New Roman" w:eastAsia="Times New Roman" w:hAnsi="Times New Roman" w:cs="Times New Roman"/>
          <w:i/>
          <w:iCs/>
          <w:color w:val="000000" w:themeColor="text1"/>
          <w:lang w:val="uk-UA"/>
        </w:rPr>
        <w:t>ок</w:t>
      </w:r>
      <w:r w:rsidR="00B102DA" w:rsidRPr="000039FD">
        <w:rPr>
          <w:rFonts w:ascii="Times New Roman" w:eastAsia="Times New Roman" w:hAnsi="Times New Roman" w:cs="Times New Roman"/>
          <w:i/>
          <w:iCs/>
          <w:color w:val="000000" w:themeColor="text1"/>
          <w:lang w:val="uk-UA"/>
        </w:rPr>
        <w:t>, що ні, прокоментуйте, чи не порушує це право Ж. оскаржити будь-яке рішення суду?</w:t>
      </w:r>
    </w:p>
    <w:p w14:paraId="3B6179AA" w14:textId="009549BB" w:rsidR="00233CC0" w:rsidRPr="000039FD" w:rsidRDefault="00B102DA" w:rsidP="003E3B8B">
      <w:pPr>
        <w:widowControl w:val="0"/>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має право Ж. після отримання рішення апеляційного </w:t>
      </w:r>
      <w:r w:rsidR="00E471F4">
        <w:rPr>
          <w:rFonts w:ascii="Times New Roman" w:eastAsia="Times New Roman" w:hAnsi="Times New Roman" w:cs="Times New Roman"/>
          <w:i/>
          <w:iCs/>
          <w:color w:val="000000" w:themeColor="text1"/>
          <w:lang w:val="uk-UA"/>
        </w:rPr>
        <w:t>суду за</w:t>
      </w:r>
      <w:r w:rsidRPr="000039FD">
        <w:rPr>
          <w:rFonts w:ascii="Times New Roman" w:eastAsia="Times New Roman" w:hAnsi="Times New Roman" w:cs="Times New Roman"/>
          <w:i/>
          <w:iCs/>
          <w:color w:val="000000" w:themeColor="text1"/>
          <w:lang w:val="uk-UA"/>
        </w:rPr>
        <w:t xml:space="preserve"> скаргою звернутися до ЄСПЛ? </w:t>
      </w:r>
    </w:p>
    <w:p w14:paraId="25855543" w14:textId="77777777" w:rsidR="00233CC0" w:rsidRPr="000039FD" w:rsidRDefault="00233CC0" w:rsidP="003E3B8B">
      <w:pPr>
        <w:widowControl w:val="0"/>
        <w:ind w:firstLine="708"/>
        <w:rPr>
          <w:rFonts w:ascii="Times New Roman" w:eastAsia="Times New Roman" w:hAnsi="Times New Roman" w:cs="Times New Roman"/>
          <w:color w:val="000000" w:themeColor="text1"/>
          <w:lang w:val="uk-UA"/>
        </w:rPr>
      </w:pPr>
    </w:p>
    <w:p w14:paraId="0724B167"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7. Ділова гра</w:t>
      </w:r>
    </w:p>
    <w:p w14:paraId="25B66987" w14:textId="038F511D" w:rsidR="00233CC0" w:rsidRPr="000039FD" w:rsidRDefault="00E471F4"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w:t>
      </w:r>
      <w:r>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керував </w:t>
      </w:r>
      <w:r w:rsidR="00AC2C79">
        <w:rPr>
          <w:rFonts w:ascii="Times New Roman" w:eastAsia="Times New Roman" w:hAnsi="Times New Roman" w:cs="Times New Roman"/>
          <w:color w:val="000000" w:themeColor="text1"/>
          <w:lang w:val="uk-UA"/>
        </w:rPr>
        <w:t xml:space="preserve">автомобілем </w:t>
      </w:r>
      <w:r w:rsidR="00B102DA" w:rsidRPr="000039FD">
        <w:rPr>
          <w:rFonts w:ascii="Times New Roman" w:eastAsia="Times New Roman" w:hAnsi="Times New Roman" w:cs="Times New Roman"/>
          <w:color w:val="000000" w:themeColor="text1"/>
          <w:lang w:val="uk-UA"/>
        </w:rPr>
        <w:t>у стані алкогольного сп</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яніння. Співробітник поліції відсторонив його від керування транспортним засобом, оглянув на стан сп</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яніння за допомогою технічного засобу у присутності двох осіб і вилучив посвідчення водія. </w:t>
      </w:r>
      <w:r>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з результатами огляду </w:t>
      </w:r>
      <w:r w:rsidR="00B102DA" w:rsidRPr="000039FD">
        <w:rPr>
          <w:rFonts w:ascii="Times New Roman" w:eastAsia="Times New Roman" w:hAnsi="Times New Roman" w:cs="Times New Roman"/>
          <w:color w:val="000000" w:themeColor="text1"/>
          <w:lang w:val="uk-UA"/>
        </w:rPr>
        <w:t xml:space="preserve">Б. не погодився, бо вважав технічний прилад несправним. </w:t>
      </w:r>
    </w:p>
    <w:p w14:paraId="61FB20DB" w14:textId="28D45BB5"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Встановіть послідовність дій поліцейського щодо встановлення стану сп</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яніння Б. </w:t>
      </w:r>
    </w:p>
    <w:p w14:paraId="4CDA2B40" w14:textId="77777777" w:rsidR="0098074B" w:rsidRDefault="0098074B" w:rsidP="003E3B8B">
      <w:pPr>
        <w:widowControl w:val="0"/>
        <w:ind w:firstLine="700"/>
        <w:rPr>
          <w:rFonts w:ascii="Times New Roman" w:eastAsia="Times New Roman" w:hAnsi="Times New Roman" w:cs="Times New Roman"/>
          <w:color w:val="000000" w:themeColor="text1"/>
          <w:lang w:val="uk-UA"/>
        </w:rPr>
      </w:pPr>
    </w:p>
    <w:p w14:paraId="7A284FF7" w14:textId="204F58E6"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Протокол про вчинення Б. </w:t>
      </w:r>
      <w:r w:rsidR="00FD2DDD">
        <w:rPr>
          <w:rFonts w:ascii="Times New Roman" w:eastAsia="Times New Roman" w:hAnsi="Times New Roman" w:cs="Times New Roman"/>
          <w:color w:val="000000" w:themeColor="text1"/>
          <w:lang w:val="uk-UA"/>
        </w:rPr>
        <w:t xml:space="preserve">адміністративного правопорушення </w:t>
      </w:r>
      <w:r w:rsidRPr="000039FD">
        <w:rPr>
          <w:rFonts w:ascii="Times New Roman" w:eastAsia="Times New Roman" w:hAnsi="Times New Roman" w:cs="Times New Roman"/>
          <w:color w:val="000000" w:themeColor="text1"/>
          <w:lang w:val="uk-UA"/>
        </w:rPr>
        <w:t>направлен</w:t>
      </w:r>
      <w:r w:rsidR="001B4350">
        <w:rPr>
          <w:rFonts w:ascii="Times New Roman" w:eastAsia="Times New Roman" w:hAnsi="Times New Roman" w:cs="Times New Roman"/>
          <w:color w:val="000000" w:themeColor="text1"/>
          <w:lang w:val="uk-UA"/>
        </w:rPr>
        <w:t>о</w:t>
      </w:r>
      <w:r w:rsidRPr="000039FD">
        <w:rPr>
          <w:rFonts w:ascii="Times New Roman" w:eastAsia="Times New Roman" w:hAnsi="Times New Roman" w:cs="Times New Roman"/>
          <w:color w:val="000000" w:themeColor="text1"/>
          <w:lang w:val="uk-UA"/>
        </w:rPr>
        <w:t xml:space="preserve"> до суду. За результатами розгляду справи Б</w:t>
      </w:r>
      <w:r w:rsidR="00604A7C">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притягнутий до </w:t>
      </w:r>
      <w:r w:rsidR="00EB20E1" w:rsidRPr="000039FD">
        <w:rPr>
          <w:rFonts w:ascii="Times New Roman" w:eastAsia="Times New Roman" w:hAnsi="Times New Roman" w:cs="Times New Roman"/>
          <w:color w:val="000000" w:themeColor="text1"/>
          <w:lang w:val="uk-UA"/>
        </w:rPr>
        <w:t xml:space="preserve">адміністративної </w:t>
      </w:r>
      <w:r w:rsidRPr="000039FD">
        <w:rPr>
          <w:rFonts w:ascii="Times New Roman" w:eastAsia="Times New Roman" w:hAnsi="Times New Roman" w:cs="Times New Roman"/>
          <w:color w:val="000000" w:themeColor="text1"/>
          <w:lang w:val="uk-UA"/>
        </w:rPr>
        <w:t xml:space="preserve">відповідальності за ст. 130 КУпАП і </w:t>
      </w:r>
      <w:r w:rsidR="00E471F4" w:rsidRPr="004107D1">
        <w:rPr>
          <w:rFonts w:ascii="Times New Roman" w:eastAsia="Times New Roman" w:hAnsi="Times New Roman" w:cs="Times New Roman"/>
          <w:color w:val="000000" w:themeColor="text1"/>
          <w:lang w:val="uk-UA"/>
        </w:rPr>
        <w:t>на нього</w:t>
      </w:r>
      <w:r w:rsidR="00E471F4">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накладено штраф у розмірі однієї тисячі неоподатковуваних мінімумів доходів громадян </w:t>
      </w:r>
      <w:r w:rsidR="00E471F4">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позбавленням права керування транспортними засобами на строк один рік.</w:t>
      </w:r>
    </w:p>
    <w:p w14:paraId="7790B1D6"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Встановіть послідовність дій щодо розгляду справи про адміністративне правопорушення.</w:t>
      </w:r>
    </w:p>
    <w:p w14:paraId="230CF3B0" w14:textId="77777777" w:rsidR="0098074B" w:rsidRDefault="0098074B" w:rsidP="003E3B8B">
      <w:pPr>
        <w:widowControl w:val="0"/>
        <w:ind w:firstLine="700"/>
        <w:rPr>
          <w:rFonts w:ascii="Times New Roman" w:eastAsia="Times New Roman" w:hAnsi="Times New Roman" w:cs="Times New Roman"/>
          <w:color w:val="000000" w:themeColor="text1"/>
          <w:lang w:val="uk-UA"/>
        </w:rPr>
      </w:pPr>
    </w:p>
    <w:p w14:paraId="0503495E" w14:textId="0DEBE836"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 має намір оскаржити постанову </w:t>
      </w:r>
      <w:r w:rsidR="004107D1">
        <w:rPr>
          <w:rFonts w:ascii="Times New Roman" w:eastAsia="Times New Roman" w:hAnsi="Times New Roman" w:cs="Times New Roman"/>
          <w:color w:val="000000" w:themeColor="text1"/>
          <w:lang w:val="uk-UA"/>
        </w:rPr>
        <w:t xml:space="preserve">до </w:t>
      </w:r>
      <w:r w:rsidRPr="000039FD">
        <w:rPr>
          <w:rFonts w:ascii="Times New Roman" w:eastAsia="Times New Roman" w:hAnsi="Times New Roman" w:cs="Times New Roman"/>
          <w:color w:val="000000" w:themeColor="text1"/>
          <w:lang w:val="uk-UA"/>
        </w:rPr>
        <w:t xml:space="preserve">апеляційного суду. </w:t>
      </w:r>
    </w:p>
    <w:p w14:paraId="6A2260E8"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Встановіть послідовність дій суду апеляційної інстанції.</w:t>
      </w:r>
    </w:p>
    <w:p w14:paraId="27BD6CF8" w14:textId="77777777" w:rsidR="002B205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За даною справою підготуйте письмово: </w:t>
      </w:r>
    </w:p>
    <w:p w14:paraId="08EA6982" w14:textId="217E2CEC" w:rsidR="002B205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протокол огляду на стан сп</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яніння, </w:t>
      </w:r>
    </w:p>
    <w:p w14:paraId="25127CFC" w14:textId="77777777" w:rsidR="002B205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протокол про адміністративне правопорушення, </w:t>
      </w:r>
    </w:p>
    <w:p w14:paraId="41DC8F2B" w14:textId="77777777" w:rsidR="002B205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пояснення і зауваження щодо змісту протоколу,</w:t>
      </w:r>
    </w:p>
    <w:p w14:paraId="43EC823E" w14:textId="1BCCD1C9" w:rsidR="00233CC0" w:rsidRPr="000039FD" w:rsidRDefault="0098074B" w:rsidP="003E3B8B">
      <w:pPr>
        <w:widowControl w:val="0"/>
        <w:ind w:firstLine="700"/>
        <w:rPr>
          <w:rFonts w:ascii="Times New Roman" w:eastAsia="Times New Roman" w:hAnsi="Times New Roman" w:cs="Times New Roman"/>
          <w:color w:val="000000" w:themeColor="text1"/>
          <w:lang w:val="uk-UA"/>
        </w:rPr>
      </w:pPr>
      <w:r>
        <w:rPr>
          <w:rFonts w:ascii="Times New Roman" w:eastAsia="Times New Roman" w:hAnsi="Times New Roman" w:cs="Times New Roman"/>
          <w:i/>
          <w:iCs/>
          <w:color w:val="000000" w:themeColor="text1"/>
          <w:lang w:val="uk-UA"/>
        </w:rPr>
        <w:lastRenderedPageBreak/>
        <w:t xml:space="preserve"> інші матеріали й</w:t>
      </w:r>
      <w:r w:rsidR="00B102DA" w:rsidRPr="000039FD">
        <w:rPr>
          <w:rFonts w:ascii="Times New Roman" w:eastAsia="Times New Roman" w:hAnsi="Times New Roman" w:cs="Times New Roman"/>
          <w:i/>
          <w:iCs/>
          <w:color w:val="000000" w:themeColor="text1"/>
          <w:lang w:val="uk-UA"/>
        </w:rPr>
        <w:t xml:space="preserve"> необхідні документи.</w:t>
      </w:r>
      <w:r w:rsidR="00B102DA" w:rsidRPr="000039FD">
        <w:rPr>
          <w:rFonts w:ascii="Times New Roman" w:eastAsia="Times New Roman" w:hAnsi="Times New Roman" w:cs="Times New Roman"/>
          <w:color w:val="000000" w:themeColor="text1"/>
          <w:lang w:val="uk-UA"/>
        </w:rPr>
        <w:t xml:space="preserve"> </w:t>
      </w:r>
    </w:p>
    <w:p w14:paraId="5969C3FF" w14:textId="77777777" w:rsidR="0098074B" w:rsidRDefault="0098074B" w:rsidP="003E3B8B">
      <w:pPr>
        <w:widowControl w:val="0"/>
        <w:ind w:firstLine="720"/>
        <w:rPr>
          <w:rFonts w:ascii="Times New Roman" w:eastAsia="Times New Roman" w:hAnsi="Times New Roman" w:cs="Times New Roman"/>
          <w:b/>
          <w:bCs/>
          <w:color w:val="000000" w:themeColor="text1"/>
          <w:lang w:val="uk-UA"/>
        </w:rPr>
      </w:pPr>
    </w:p>
    <w:p w14:paraId="1DFB56A1" w14:textId="1C4F5EE4" w:rsidR="00805251" w:rsidRPr="000039FD" w:rsidRDefault="00B102DA" w:rsidP="0098074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Умова:</w:t>
      </w:r>
      <w:r w:rsidRPr="000039FD">
        <w:rPr>
          <w:rFonts w:ascii="Times New Roman" w:eastAsia="Times New Roman" w:hAnsi="Times New Roman" w:cs="Times New Roman"/>
          <w:color w:val="000000" w:themeColor="text1"/>
          <w:lang w:val="uk-UA"/>
        </w:rPr>
        <w:t xml:space="preserve"> 1) правоп</w:t>
      </w:r>
      <w:r w:rsidR="0098074B">
        <w:rPr>
          <w:rFonts w:ascii="Times New Roman" w:eastAsia="Times New Roman" w:hAnsi="Times New Roman" w:cs="Times New Roman"/>
          <w:color w:val="000000" w:themeColor="text1"/>
          <w:lang w:val="uk-UA"/>
        </w:rPr>
        <w:t>орушення було вчинено у м. Харків</w:t>
      </w:r>
      <w:r w:rsidRPr="000039FD">
        <w:rPr>
          <w:rFonts w:ascii="Times New Roman" w:eastAsia="Times New Roman" w:hAnsi="Times New Roman" w:cs="Times New Roman"/>
          <w:color w:val="000000" w:themeColor="text1"/>
          <w:lang w:val="uk-UA"/>
        </w:rPr>
        <w:t xml:space="preserve"> 1 лютого 2026 року на перех</w:t>
      </w:r>
      <w:r w:rsidR="0098074B">
        <w:rPr>
          <w:rFonts w:ascii="Times New Roman" w:eastAsia="Times New Roman" w:hAnsi="Times New Roman" w:cs="Times New Roman"/>
          <w:color w:val="000000" w:themeColor="text1"/>
          <w:lang w:val="uk-UA"/>
        </w:rPr>
        <w:t>ресті вул. Григорія Сковороди й</w:t>
      </w:r>
      <w:r w:rsidRPr="000039FD">
        <w:rPr>
          <w:rFonts w:ascii="Times New Roman" w:eastAsia="Times New Roman" w:hAnsi="Times New Roman" w:cs="Times New Roman"/>
          <w:color w:val="000000" w:themeColor="text1"/>
          <w:lang w:val="uk-UA"/>
        </w:rPr>
        <w:t xml:space="preserve"> Ярослава Мудрого о 15.00; 2) кожен із представників органів влади повинен виконати свої повнов</w:t>
      </w:r>
      <w:r w:rsidR="0098074B">
        <w:rPr>
          <w:rFonts w:ascii="Times New Roman" w:eastAsia="Times New Roman" w:hAnsi="Times New Roman" w:cs="Times New Roman"/>
          <w:color w:val="000000" w:themeColor="text1"/>
          <w:lang w:val="uk-UA"/>
        </w:rPr>
        <w:t>аження у суворій відповідності до чинного законодавства України; 3) арбітри мають</w:t>
      </w:r>
      <w:r w:rsidRPr="000039FD">
        <w:rPr>
          <w:rFonts w:ascii="Times New Roman" w:eastAsia="Times New Roman" w:hAnsi="Times New Roman" w:cs="Times New Roman"/>
          <w:color w:val="000000" w:themeColor="text1"/>
          <w:lang w:val="uk-UA"/>
        </w:rPr>
        <w:t xml:space="preserve"> слідкувати за дотриманням законодавства спеціально уповноваженими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єктами; 4) необхідно правильно визначити тери</w:t>
      </w:r>
      <w:r w:rsidR="0098074B">
        <w:rPr>
          <w:rFonts w:ascii="Times New Roman" w:eastAsia="Times New Roman" w:hAnsi="Times New Roman" w:cs="Times New Roman"/>
          <w:color w:val="000000" w:themeColor="text1"/>
          <w:lang w:val="uk-UA"/>
        </w:rPr>
        <w:t>торіальну й</w:t>
      </w:r>
      <w:r w:rsidRPr="000039FD">
        <w:rPr>
          <w:rFonts w:ascii="Times New Roman" w:eastAsia="Times New Roman" w:hAnsi="Times New Roman" w:cs="Times New Roman"/>
          <w:color w:val="000000" w:themeColor="text1"/>
          <w:lang w:val="uk-UA"/>
        </w:rPr>
        <w:t xml:space="preserve"> предмету підвідомчість.</w:t>
      </w:r>
    </w:p>
    <w:p w14:paraId="0946255D" w14:textId="7790221B" w:rsidR="00233CC0" w:rsidRPr="000039FD" w:rsidRDefault="00CF731C" w:rsidP="00CF731C">
      <w:pPr>
        <w:widowControl w:val="0"/>
        <w:tabs>
          <w:tab w:val="left" w:pos="993"/>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6314044D"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77"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11F5DB90" w14:textId="3B1F2124"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адміністративну процедуру: Закон України від 17.02.2022</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2073-IX. Офіційний вісник України. 2022. № 49. Ст. 2675.</w:t>
      </w:r>
    </w:p>
    <w:p w14:paraId="1FF4D1C5"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судоустрій і статус суддів: Закон України від « від 02.06.2016 № 1402-VIII. URL: https://zakon.rada.gov.ua/laws/show/1402-19#Text. </w:t>
      </w:r>
    </w:p>
    <w:p w14:paraId="0E203DB9" w14:textId="28D2FA93"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78">
        <w:r w:rsidRPr="000039FD">
          <w:rPr>
            <w:rFonts w:ascii="Times New Roman" w:eastAsia="Times New Roman" w:hAnsi="Times New Roman" w:cs="Times New Roman"/>
            <w:color w:val="000000" w:themeColor="text1"/>
            <w:lang w:val="uk-UA"/>
          </w:rPr>
          <w:t>Про запобігання та протидію домашньому насильству</w:t>
        </w:r>
      </w:hyperlink>
      <w:r w:rsidRPr="000039FD">
        <w:rPr>
          <w:rFonts w:ascii="Times New Roman" w:eastAsia="Times New Roman" w:hAnsi="Times New Roman" w:cs="Times New Roman"/>
          <w:color w:val="000000" w:themeColor="text1"/>
          <w:lang w:val="uk-UA"/>
        </w:rPr>
        <w:t>: Закон України від 07.12.2017 № 2229-VIII.</w:t>
      </w:r>
      <w:r w:rsidR="00805251"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179" w:anchor="Text">
        <w:r w:rsidRPr="000039FD">
          <w:rPr>
            <w:rFonts w:ascii="Times New Roman" w:eastAsia="Times New Roman" w:hAnsi="Times New Roman" w:cs="Times New Roman"/>
            <w:color w:val="000000" w:themeColor="text1"/>
            <w:lang w:val="uk-UA"/>
          </w:rPr>
          <w:t>https://zakon.rada.gov.ua/laws/show/2229-19#Text</w:t>
        </w:r>
      </w:hyperlink>
      <w:r w:rsidRPr="000039FD">
        <w:rPr>
          <w:rFonts w:ascii="Times New Roman" w:eastAsia="Times New Roman" w:hAnsi="Times New Roman" w:cs="Times New Roman"/>
          <w:color w:val="000000" w:themeColor="text1"/>
          <w:lang w:val="uk-UA"/>
        </w:rPr>
        <w:t>.</w:t>
      </w:r>
    </w:p>
    <w:p w14:paraId="05EC9CCE"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80">
        <w:r w:rsidRPr="000039FD">
          <w:rPr>
            <w:rFonts w:ascii="Times New Roman" w:eastAsia="Times New Roman" w:hAnsi="Times New Roman" w:cs="Times New Roman"/>
            <w:color w:val="000000" w:themeColor="text1"/>
            <w:lang w:val="uk-UA"/>
          </w:rPr>
          <w:t>Про лікарські засоби</w:t>
        </w:r>
      </w:hyperlink>
      <w:r w:rsidRPr="000039FD">
        <w:rPr>
          <w:rFonts w:ascii="Times New Roman" w:eastAsia="Times New Roman" w:hAnsi="Times New Roman" w:cs="Times New Roman"/>
          <w:color w:val="000000" w:themeColor="text1"/>
          <w:lang w:val="uk-UA"/>
        </w:rPr>
        <w:t xml:space="preserve">: Закон України від 04.04.1996 № 123/96-ВР. URL: </w:t>
      </w:r>
      <w:hyperlink r:id="rId181" w:anchor="Text">
        <w:r w:rsidRPr="000039FD">
          <w:rPr>
            <w:rFonts w:ascii="Times New Roman" w:eastAsia="Times New Roman" w:hAnsi="Times New Roman" w:cs="Times New Roman"/>
            <w:color w:val="000000" w:themeColor="text1"/>
            <w:lang w:val="uk-UA"/>
          </w:rPr>
          <w:t>https://zakon.rada.gov.ua/laws/show/123/96-%D0%B2%D1%80#Text</w:t>
        </w:r>
      </w:hyperlink>
      <w:r w:rsidRPr="000039FD">
        <w:rPr>
          <w:rFonts w:ascii="Times New Roman" w:eastAsia="Times New Roman" w:hAnsi="Times New Roman" w:cs="Times New Roman"/>
          <w:color w:val="000000" w:themeColor="text1"/>
          <w:lang w:val="uk-UA"/>
        </w:rPr>
        <w:t>.</w:t>
      </w:r>
    </w:p>
    <w:p w14:paraId="61483FF5"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зразка бланка, технічного опису та Порядку оформлення, видачі, обміну, пересилання, вилучення, повернення державі, визнання недійсним та знищення паспорта громадянина України</w:t>
      </w:r>
      <w:r w:rsidRPr="000039FD">
        <w:rPr>
          <w:rFonts w:ascii="Times New Roman" w:eastAsia="Times New Roman" w:hAnsi="Times New Roman" w:cs="Times New Roman"/>
          <w:color w:val="000000" w:themeColor="text1"/>
          <w:lang w:val="uk-UA"/>
        </w:rPr>
        <w:t xml:space="preserve">: Постанова Кабінету Міністрів України від 25.03.2015 № 302. URL: </w:t>
      </w:r>
      <w:hyperlink r:id="rId182" w:anchor="Text">
        <w:r w:rsidRPr="000039FD">
          <w:rPr>
            <w:rFonts w:ascii="Times New Roman" w:eastAsia="Times New Roman" w:hAnsi="Times New Roman" w:cs="Times New Roman"/>
            <w:color w:val="000000" w:themeColor="text1"/>
            <w:lang w:val="uk-UA"/>
          </w:rPr>
          <w:t>https://zakon.rada.gov.ua/laws/show/302-2015-%D0%BF#Text</w:t>
        </w:r>
      </w:hyperlink>
    </w:p>
    <w:p w14:paraId="2BCA91E4"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83">
        <w:r w:rsidRPr="000039FD">
          <w:rPr>
            <w:rFonts w:ascii="Times New Roman" w:eastAsia="Times New Roman" w:hAnsi="Times New Roman" w:cs="Times New Roman"/>
            <w:color w:val="000000" w:themeColor="text1"/>
            <w:lang w:val="uk-UA"/>
          </w:rPr>
          <w:t>Про затвердження Тимчасового порядку оформлення і видачі паспорта громадянина України</w:t>
        </w:r>
      </w:hyperlink>
      <w:r w:rsidRPr="000039FD">
        <w:rPr>
          <w:rFonts w:ascii="Times New Roman" w:eastAsia="Times New Roman" w:hAnsi="Times New Roman" w:cs="Times New Roman"/>
          <w:color w:val="000000" w:themeColor="text1"/>
          <w:lang w:val="uk-UA"/>
        </w:rPr>
        <w:t xml:space="preserve">: наказ Міністерства внутрішніх справ України від 06.06.2019 № 456. URL: </w:t>
      </w:r>
      <w:hyperlink r:id="rId184" w:anchor="Text">
        <w:r w:rsidRPr="000039FD">
          <w:rPr>
            <w:rFonts w:ascii="Times New Roman" w:eastAsia="Times New Roman" w:hAnsi="Times New Roman" w:cs="Times New Roman"/>
            <w:color w:val="000000" w:themeColor="text1"/>
            <w:lang w:val="uk-UA"/>
          </w:rPr>
          <w:t>https://zakon.rada.gov.ua/laws/show/z0620-19#Text</w:t>
        </w:r>
      </w:hyperlink>
      <w:r w:rsidRPr="000039FD">
        <w:rPr>
          <w:rFonts w:ascii="Times New Roman" w:eastAsia="Times New Roman" w:hAnsi="Times New Roman" w:cs="Times New Roman"/>
          <w:color w:val="000000" w:themeColor="text1"/>
          <w:lang w:val="uk-UA"/>
        </w:rPr>
        <w:t>.</w:t>
      </w:r>
    </w:p>
    <w:p w14:paraId="154BA349" w14:textId="1DCC9718"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85">
        <w:r w:rsidRPr="000039FD">
          <w:rPr>
            <w:rFonts w:ascii="Times New Roman" w:eastAsia="Times New Roman" w:hAnsi="Times New Roman" w:cs="Times New Roman"/>
            <w:color w:val="000000" w:themeColor="text1"/>
            <w:lang w:val="uk-UA"/>
          </w:rPr>
          <w:t xml:space="preserve">Про затвердження Порядку контролю якості лікарських </w:t>
        </w:r>
        <w:r w:rsidRPr="000039FD">
          <w:rPr>
            <w:rFonts w:ascii="Times New Roman" w:eastAsia="Times New Roman" w:hAnsi="Times New Roman" w:cs="Times New Roman"/>
            <w:color w:val="000000" w:themeColor="text1"/>
            <w:lang w:val="uk-UA"/>
          </w:rPr>
          <w:lastRenderedPageBreak/>
          <w:t>засобів під час оптової та роздрібної торгівлі</w:t>
        </w:r>
      </w:hyperlink>
      <w:r w:rsidRPr="000039FD">
        <w:rPr>
          <w:rFonts w:ascii="Times New Roman" w:eastAsia="Times New Roman" w:hAnsi="Times New Roman" w:cs="Times New Roman"/>
          <w:color w:val="000000" w:themeColor="text1"/>
          <w:lang w:val="uk-UA"/>
        </w:rPr>
        <w:t>: наказ Міністерства охорони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 України від 29.09.2014 № 677. URL: </w:t>
      </w:r>
      <w:hyperlink r:id="rId186" w:anchor="Text">
        <w:r w:rsidRPr="000039FD">
          <w:rPr>
            <w:rFonts w:ascii="Times New Roman" w:eastAsia="Times New Roman" w:hAnsi="Times New Roman" w:cs="Times New Roman"/>
            <w:color w:val="000000" w:themeColor="text1"/>
            <w:lang w:val="uk-UA"/>
          </w:rPr>
          <w:t>https://zakon.rada.gov.ua/laws/show/z1515-14#Text</w:t>
        </w:r>
      </w:hyperlink>
      <w:r w:rsidRPr="000039FD">
        <w:rPr>
          <w:rFonts w:ascii="Times New Roman" w:eastAsia="Times New Roman" w:hAnsi="Times New Roman" w:cs="Times New Roman"/>
          <w:color w:val="000000" w:themeColor="text1"/>
          <w:lang w:val="uk-UA"/>
        </w:rPr>
        <w:t>.</w:t>
      </w:r>
    </w:p>
    <w:p w14:paraId="11C3D7A0" w14:textId="5167FF88" w:rsidR="00233CC0" w:rsidRPr="000039FD" w:rsidRDefault="007776D1"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Резолюції (77) 31 Комітету міністрів державам – членам про захист особи відносно актів адміністративних органів від 28.09.1977. URL: </w:t>
      </w:r>
      <w:hyperlink r:id="rId187">
        <w:r w:rsidRPr="000039FD">
          <w:rPr>
            <w:rFonts w:ascii="Times New Roman" w:eastAsia="Times New Roman" w:hAnsi="Times New Roman" w:cs="Times New Roman"/>
            <w:color w:val="000000" w:themeColor="text1"/>
            <w:lang w:val="uk-UA"/>
          </w:rPr>
          <w:t>https://rm.coe.int/cmres-77-31-on-the-protection-of-the-individual/1680a43b6f</w:t>
        </w:r>
      </w:hyperlink>
      <w:r>
        <w:rPr>
          <w:rFonts w:ascii="Times New Roman" w:eastAsia="Times New Roman" w:hAnsi="Times New Roman" w:cs="Times New Roman"/>
          <w:color w:val="000000" w:themeColor="text1"/>
          <w:lang w:val="uk-UA"/>
        </w:rPr>
        <w:t>.</w:t>
      </w:r>
      <w:r w:rsidR="00EF555C" w:rsidRPr="000039FD">
        <w:rPr>
          <w:rFonts w:ascii="Times New Roman" w:eastAsia="Times New Roman" w:hAnsi="Times New Roman" w:cs="Times New Roman"/>
          <w:color w:val="000000" w:themeColor="text1"/>
          <w:lang w:val="uk-UA"/>
        </w:rPr>
        <w:t xml:space="preserve"> </w:t>
      </w:r>
    </w:p>
    <w:p w14:paraId="2133E021" w14:textId="07EB8520" w:rsidR="00233CC0" w:rsidRPr="000039FD" w:rsidRDefault="00B102DA" w:rsidP="003E3B8B">
      <w:pPr>
        <w:widowControl w:val="0"/>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Рекомендація Rec (2001) 9 Комітету Міністрів Ради Європи державам-членам щодо альтернатив судовому розгляду спорів між адміністративними органами й сторонами-приватними особами від 5.09.2001. URL: </w:t>
      </w:r>
      <w:hyperlink r:id="rId188">
        <w:r w:rsidRPr="000039FD">
          <w:rPr>
            <w:rFonts w:ascii="Times New Roman" w:eastAsia="Times New Roman" w:hAnsi="Times New Roman" w:cs="Times New Roman"/>
            <w:color w:val="000000" w:themeColor="text1"/>
            <w:lang w:val="uk-UA"/>
          </w:rPr>
          <w:t>https://supreme.court.gov.ua/userfiles/Rec_2001_9_2001_09_05.pdf</w:t>
        </w:r>
      </w:hyperlink>
      <w:r w:rsidRPr="000039FD">
        <w:rPr>
          <w:rFonts w:ascii="Times New Roman" w:eastAsia="Times New Roman" w:hAnsi="Times New Roman" w:cs="Times New Roman"/>
          <w:color w:val="000000" w:themeColor="text1"/>
          <w:lang w:val="uk-UA"/>
        </w:rPr>
        <w:t xml:space="preserve"> </w:t>
      </w:r>
    </w:p>
    <w:p w14:paraId="5E2A2502" w14:textId="77777777" w:rsidR="00233CC0" w:rsidRPr="000039FD" w:rsidRDefault="00B102DA" w:rsidP="003E3B8B">
      <w:pPr>
        <w:widowControl w:val="0"/>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 добре адміністрування: Рекоменда ція (2007)7 Комітету Міністрів Ради Європи державам-членам від 20.06.2007. URL: https://wcd.coe.int/ViewDoc.jsp?id=1155877&amp;Site=CM.</w:t>
      </w:r>
    </w:p>
    <w:p w14:paraId="11DAA176" w14:textId="787A590C"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98074B">
        <w:rPr>
          <w:rFonts w:ascii="Times New Roman" w:eastAsia="Times New Roman" w:hAnsi="Times New Roman" w:cs="Times New Roman"/>
          <w:color w:val="000000" w:themeColor="text1"/>
          <w:spacing w:val="-6"/>
          <w:highlight w:val="white"/>
          <w:lang w:val="uk-UA"/>
        </w:rPr>
        <w:t xml:space="preserve">Богослов А. В. Інститут касаційного перегляду у справах про адміністративні правопорушення. </w:t>
      </w:r>
      <w:r w:rsidRPr="0098074B">
        <w:rPr>
          <w:rFonts w:ascii="Times New Roman" w:eastAsia="Times New Roman" w:hAnsi="Times New Roman" w:cs="Times New Roman"/>
          <w:i/>
          <w:iCs/>
          <w:color w:val="000000" w:themeColor="text1"/>
          <w:spacing w:val="-6"/>
          <w:lang w:val="uk-UA"/>
        </w:rPr>
        <w:t>Історико-правовий часопис</w:t>
      </w:r>
      <w:r w:rsidRPr="0098074B">
        <w:rPr>
          <w:rFonts w:ascii="Times New Roman" w:eastAsia="Times New Roman" w:hAnsi="Times New Roman" w:cs="Times New Roman"/>
          <w:i/>
          <w:iCs/>
          <w:color w:val="000000" w:themeColor="text1"/>
          <w:spacing w:val="-6"/>
          <w:highlight w:val="white"/>
          <w:lang w:val="uk-UA"/>
        </w:rPr>
        <w:t xml:space="preserve">. </w:t>
      </w:r>
      <w:r w:rsidRPr="0098074B">
        <w:rPr>
          <w:rFonts w:ascii="Times New Roman" w:eastAsia="Times New Roman" w:hAnsi="Times New Roman" w:cs="Times New Roman"/>
          <w:color w:val="000000" w:themeColor="text1"/>
          <w:spacing w:val="-6"/>
          <w:highlight w:val="white"/>
          <w:lang w:val="uk-UA"/>
        </w:rPr>
        <w:t xml:space="preserve">2025. № </w:t>
      </w:r>
      <w:r w:rsidRPr="0098074B">
        <w:rPr>
          <w:rFonts w:ascii="Times New Roman" w:eastAsia="Times New Roman" w:hAnsi="Times New Roman" w:cs="Times New Roman"/>
          <w:color w:val="000000" w:themeColor="text1"/>
          <w:spacing w:val="-6"/>
          <w:lang w:val="uk-UA"/>
        </w:rPr>
        <w:t xml:space="preserve">24 </w:t>
      </w:r>
      <w:r w:rsidRPr="0098074B">
        <w:rPr>
          <w:rFonts w:ascii="Times New Roman" w:eastAsia="Times New Roman" w:hAnsi="Times New Roman" w:cs="Times New Roman"/>
          <w:color w:val="000000" w:themeColor="text1"/>
          <w:spacing w:val="-6"/>
          <w:highlight w:val="white"/>
          <w:lang w:val="uk-UA"/>
        </w:rPr>
        <w:t xml:space="preserve">(1). С. 42–52. </w:t>
      </w:r>
      <w:r w:rsidRPr="0098074B">
        <w:rPr>
          <w:rFonts w:ascii="Times New Roman" w:eastAsia="Times New Roman" w:hAnsi="Times New Roman" w:cs="Times New Roman"/>
          <w:color w:val="000000" w:themeColor="text1"/>
          <w:spacing w:val="-6"/>
          <w:lang w:val="uk-UA"/>
        </w:rPr>
        <w:t>URL:</w:t>
      </w:r>
      <w:r w:rsidR="00591C5D" w:rsidRPr="0098074B">
        <w:rPr>
          <w:rFonts w:ascii="Times New Roman" w:eastAsia="Times New Roman" w:hAnsi="Times New Roman" w:cs="Times New Roman"/>
          <w:color w:val="000000" w:themeColor="text1"/>
          <w:spacing w:val="-6"/>
          <w:lang w:val="uk-UA"/>
        </w:rPr>
        <w:t xml:space="preserve"> </w:t>
      </w:r>
      <w:hyperlink r:id="rId189">
        <w:r w:rsidRPr="0098074B">
          <w:rPr>
            <w:rFonts w:ascii="Times New Roman" w:eastAsia="Times New Roman" w:hAnsi="Times New Roman" w:cs="Times New Roman"/>
            <w:color w:val="000000" w:themeColor="text1"/>
            <w:spacing w:val="-6"/>
            <w:highlight w:val="white"/>
            <w:lang w:val="uk-UA"/>
          </w:rPr>
          <w:t>https://chasopys.hl.vnu.volyn.ua/index.php/chasopys/article/view/191</w:t>
        </w:r>
      </w:hyperlink>
      <w:r w:rsidRPr="000039FD">
        <w:rPr>
          <w:rFonts w:ascii="Times New Roman" w:eastAsia="Times New Roman" w:hAnsi="Times New Roman" w:cs="Times New Roman"/>
          <w:color w:val="000000" w:themeColor="text1"/>
          <w:lang w:val="uk-UA"/>
        </w:rPr>
        <w:t>.</w:t>
      </w:r>
    </w:p>
    <w:p w14:paraId="0B70D648" w14:textId="5B1D74F8"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Бойко І. В. Адміністративне оскарження та провадження за скаргою. </w:t>
      </w:r>
      <w:r w:rsidRPr="000039FD">
        <w:rPr>
          <w:rFonts w:ascii="Times New Roman" w:eastAsia="Times New Roman" w:hAnsi="Times New Roman" w:cs="Times New Roman"/>
          <w:i/>
          <w:iCs/>
          <w:color w:val="000000" w:themeColor="text1"/>
          <w:lang w:val="uk-UA"/>
        </w:rPr>
        <w:t>Журнал східноєвропейського права.</w:t>
      </w:r>
      <w:r w:rsidRPr="000039FD">
        <w:rPr>
          <w:rFonts w:ascii="Times New Roman" w:eastAsia="Times New Roman" w:hAnsi="Times New Roman" w:cs="Times New Roman"/>
          <w:color w:val="000000" w:themeColor="text1"/>
          <w:lang w:val="uk-UA"/>
        </w:rPr>
        <w:t xml:space="preserve"> 2024. № 125. С. 92</w:t>
      </w:r>
      <w:r w:rsidR="0098074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105. </w:t>
      </w:r>
    </w:p>
    <w:p w14:paraId="02D9344B" w14:textId="715ED7F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Лученко Д. Механізм оскарження в адміністративному праві: теоретичні й прикладні аспекти: монографія. Харків: Право. 2017. 440 с.</w:t>
      </w:r>
    </w:p>
    <w:p w14:paraId="61B7D432"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Михайлюк Я. Адміністративне оскарження: сучасний стан та перспективи розвитку. </w:t>
      </w:r>
      <w:r w:rsidRPr="000039FD">
        <w:rPr>
          <w:rFonts w:ascii="Times New Roman" w:eastAsia="Times New Roman" w:hAnsi="Times New Roman" w:cs="Times New Roman"/>
          <w:i/>
          <w:iCs/>
          <w:color w:val="000000" w:themeColor="text1"/>
          <w:highlight w:val="white"/>
          <w:lang w:val="uk-UA"/>
        </w:rPr>
        <w:t>Юридичний вісник.</w:t>
      </w:r>
      <w:r w:rsidRPr="000039FD">
        <w:rPr>
          <w:rFonts w:ascii="Times New Roman" w:eastAsia="Times New Roman" w:hAnsi="Times New Roman" w:cs="Times New Roman"/>
          <w:color w:val="000000" w:themeColor="text1"/>
          <w:highlight w:val="white"/>
          <w:lang w:val="uk-UA"/>
        </w:rPr>
        <w:t xml:space="preserve"> 2020. № 4. С. 125–131.</w:t>
      </w:r>
    </w:p>
    <w:p w14:paraId="64546FC9" w14:textId="44A5449B"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Малик І.</w:t>
      </w:r>
      <w:r w:rsidR="0098074B">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М. Принципи інституту адміністративного оскарження: поняття та класифікація. </w:t>
      </w:r>
      <w:r w:rsidRPr="000039FD">
        <w:rPr>
          <w:rFonts w:ascii="Times New Roman" w:eastAsia="Times New Roman" w:hAnsi="Times New Roman" w:cs="Times New Roman"/>
          <w:i/>
          <w:iCs/>
          <w:color w:val="000000" w:themeColor="text1"/>
          <w:highlight w:val="white"/>
          <w:lang w:val="uk-UA"/>
        </w:rPr>
        <w:t>Аналітично-порівняльне правознавство.</w:t>
      </w:r>
      <w:r w:rsidRPr="000039FD">
        <w:rPr>
          <w:rFonts w:ascii="Times New Roman" w:eastAsia="Times New Roman" w:hAnsi="Times New Roman" w:cs="Times New Roman"/>
          <w:color w:val="000000" w:themeColor="text1"/>
          <w:highlight w:val="white"/>
          <w:lang w:val="uk-UA"/>
        </w:rPr>
        <w:t xml:space="preserve"> 2024. № 1. С. 416–422.</w:t>
      </w:r>
    </w:p>
    <w:p w14:paraId="165158E6" w14:textId="330EC191"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Малик І. М. Межі предмету розгляду та повноваження органу адміністративного оскарження: зарубіжний досвід. </w:t>
      </w:r>
      <w:r w:rsidRPr="000039FD">
        <w:rPr>
          <w:rFonts w:ascii="Times New Roman" w:eastAsia="Times New Roman" w:hAnsi="Times New Roman" w:cs="Times New Roman"/>
          <w:i/>
          <w:iCs/>
          <w:color w:val="000000" w:themeColor="text1"/>
          <w:highlight w:val="white"/>
          <w:lang w:val="uk-UA"/>
        </w:rPr>
        <w:t>Науковий вісник Ужгородського університету:</w:t>
      </w:r>
      <w:r w:rsidRPr="000039FD">
        <w:rPr>
          <w:rFonts w:ascii="Times New Roman" w:eastAsia="Times New Roman" w:hAnsi="Times New Roman" w:cs="Times New Roman"/>
          <w:color w:val="000000" w:themeColor="text1"/>
          <w:highlight w:val="white"/>
          <w:lang w:val="uk-UA"/>
        </w:rPr>
        <w:t xml:space="preserve"> серія: Право. 2023. Т. 2. Вип. 78. С. 77</w:t>
      </w:r>
      <w:r w:rsidR="0098074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82. URL http://visnyk-pravo.uzhnu.edu.ua/article/view/285971/280012.</w:t>
      </w:r>
    </w:p>
    <w:p w14:paraId="36942CA2" w14:textId="6A610489" w:rsidR="00747487" w:rsidRPr="000039FD" w:rsidRDefault="00B102DA" w:rsidP="00805251">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lastRenderedPageBreak/>
        <w:t xml:space="preserve">Музичук О. М., Василенко М.Є. Поняття та особливості оскарження постанови по справі про адміністративне правопорушення. </w:t>
      </w:r>
      <w:r w:rsidRPr="000039FD">
        <w:rPr>
          <w:rFonts w:ascii="Times New Roman" w:eastAsia="Times New Roman" w:hAnsi="Times New Roman" w:cs="Times New Roman"/>
          <w:i/>
          <w:iCs/>
          <w:color w:val="000000" w:themeColor="text1"/>
          <w:highlight w:val="white"/>
          <w:lang w:val="uk-UA"/>
        </w:rPr>
        <w:t>Наше право.</w:t>
      </w:r>
      <w:r w:rsidRPr="000039FD">
        <w:rPr>
          <w:rFonts w:ascii="Times New Roman" w:eastAsia="Times New Roman" w:hAnsi="Times New Roman" w:cs="Times New Roman"/>
          <w:color w:val="000000" w:themeColor="text1"/>
          <w:highlight w:val="white"/>
          <w:lang w:val="uk-UA"/>
        </w:rPr>
        <w:t xml:space="preserve"> 2022.</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1. С. 214</w:t>
      </w:r>
      <w:r w:rsidR="0098074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218. </w:t>
      </w:r>
      <w:r w:rsidRPr="000039FD">
        <w:rPr>
          <w:rFonts w:ascii="Times New Roman" w:eastAsia="Times New Roman" w:hAnsi="Times New Roman" w:cs="Times New Roman"/>
          <w:color w:val="000000" w:themeColor="text1"/>
          <w:lang w:val="uk-UA"/>
        </w:rPr>
        <w:t xml:space="preserve">URL: </w:t>
      </w:r>
      <w:hyperlink r:id="rId190">
        <w:r w:rsidRPr="000039FD">
          <w:rPr>
            <w:rFonts w:ascii="Times New Roman" w:eastAsia="Times New Roman" w:hAnsi="Times New Roman" w:cs="Times New Roman"/>
            <w:color w:val="000000" w:themeColor="text1"/>
            <w:highlight w:val="white"/>
            <w:lang w:val="uk-UA"/>
          </w:rPr>
          <w:t>https://dspace.univd.edu.ua/server/api/core/bitstreams/a1e08f3c-bcc1-4c7f-b4d9-3d530d4caa0c/content</w:t>
        </w:r>
      </w:hyperlink>
      <w:r w:rsidRPr="000039FD">
        <w:rPr>
          <w:rFonts w:ascii="Times New Roman" w:eastAsia="Times New Roman" w:hAnsi="Times New Roman" w:cs="Times New Roman"/>
          <w:color w:val="000000" w:themeColor="text1"/>
          <w:lang w:val="uk-UA"/>
        </w:rPr>
        <w:t>.</w:t>
      </w:r>
    </w:p>
    <w:p w14:paraId="0E2DB8DB" w14:textId="0AEADDC6" w:rsidR="00747487" w:rsidRPr="000039FD" w:rsidRDefault="00FF654F" w:rsidP="0098074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Шевчук О. М., Сідак А. П. Експертизи у адміністративному судочинстві щодо встановлення права військових на компенсацію.</w:t>
      </w:r>
      <w:r w:rsidR="00591C5D" w:rsidRPr="000039FD">
        <w:rPr>
          <w:rFonts w:ascii="Times New Roman" w:eastAsia="Times New Roman" w:hAnsi="Times New Roman" w:cs="Times New Roman"/>
          <w:color w:val="000000" w:themeColor="text1"/>
          <w:lang w:val="uk-UA"/>
        </w:rPr>
        <w:t xml:space="preserve"> </w:t>
      </w:r>
      <w:r w:rsidRPr="0098074B">
        <w:rPr>
          <w:rFonts w:ascii="Times New Roman" w:eastAsia="Times New Roman" w:hAnsi="Times New Roman" w:cs="Times New Roman"/>
          <w:i/>
          <w:color w:val="000000" w:themeColor="text1"/>
          <w:lang w:val="uk-UA"/>
        </w:rPr>
        <w:t>Вчені записки Таврійського національного університету імені В. І. Вернадського. Серія:</w:t>
      </w:r>
      <w:r w:rsidRPr="000039FD">
        <w:rPr>
          <w:rFonts w:ascii="Times New Roman" w:eastAsia="Times New Roman" w:hAnsi="Times New Roman" w:cs="Times New Roman"/>
          <w:color w:val="000000" w:themeColor="text1"/>
          <w:lang w:val="uk-UA"/>
        </w:rPr>
        <w:t xml:space="preserve"> </w:t>
      </w:r>
      <w:r w:rsidRPr="0098074B">
        <w:rPr>
          <w:rFonts w:ascii="Times New Roman" w:eastAsia="Times New Roman" w:hAnsi="Times New Roman" w:cs="Times New Roman"/>
          <w:i/>
          <w:color w:val="000000" w:themeColor="text1"/>
          <w:lang w:val="uk-UA"/>
        </w:rPr>
        <w:t>Юридичні науки</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2025. Т. 36 (75), № 6.</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С. 155–159. </w:t>
      </w:r>
    </w:p>
    <w:p w14:paraId="68B61804" w14:textId="77777777" w:rsidR="00BC0578" w:rsidRDefault="00BC0578" w:rsidP="003E3B8B">
      <w:pPr>
        <w:widowControl w:val="0"/>
        <w:ind w:firstLine="0"/>
        <w:jc w:val="center"/>
        <w:rPr>
          <w:rFonts w:ascii="Times New Roman" w:eastAsia="Times New Roman" w:hAnsi="Times New Roman" w:cs="Times New Roman"/>
          <w:color w:val="000000" w:themeColor="text1"/>
          <w:spacing w:val="28"/>
          <w:lang w:val="uk-UA"/>
        </w:rPr>
      </w:pPr>
    </w:p>
    <w:p w14:paraId="5D3A1A2D" w14:textId="0282A30F" w:rsidR="00233CC0" w:rsidRPr="000039FD" w:rsidRDefault="0058636B"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13. Виконання постанови про накладення адміністративного стягнення</w:t>
      </w:r>
    </w:p>
    <w:p w14:paraId="190B2384" w14:textId="77777777" w:rsidR="00233CC0" w:rsidRPr="000039FD" w:rsidRDefault="00233CC0" w:rsidP="003E3B8B">
      <w:pPr>
        <w:widowControl w:val="0"/>
        <w:ind w:firstLine="0"/>
        <w:jc w:val="center"/>
        <w:rPr>
          <w:rFonts w:ascii="Times New Roman" w:eastAsia="Times New Roman" w:hAnsi="Times New Roman" w:cs="Times New Roman"/>
          <w:i/>
          <w:iCs/>
          <w:color w:val="000000" w:themeColor="text1"/>
          <w:lang w:val="uk-UA"/>
        </w:rPr>
      </w:pPr>
    </w:p>
    <w:p w14:paraId="48CCCB9B" w14:textId="2A5B770A" w:rsidR="00233CC0" w:rsidRPr="0098074B" w:rsidRDefault="00B102DA" w:rsidP="0098074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73ABD312"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Загальні питання виконання постанови про накладення стягнення. </w:t>
      </w:r>
    </w:p>
    <w:p w14:paraId="21CD4A9C"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Звернення постанови про накладення стягнення до виконання. </w:t>
      </w:r>
    </w:p>
    <w:p w14:paraId="5BB3F9E5"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Виконання майнових стягнень. </w:t>
      </w:r>
    </w:p>
    <w:p w14:paraId="22869B03" w14:textId="775C8433"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Виконання постанов про накладення стягнень,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язаних з обмеженням правового статусу особи. </w:t>
      </w:r>
    </w:p>
    <w:p w14:paraId="20F58D3F" w14:textId="042EE311"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Виконання постанов про накладення стягнень, що передбачають особисті чи трудові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язки. </w:t>
      </w:r>
    </w:p>
    <w:p w14:paraId="0738647C" w14:textId="73F5B2EB"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 Виконання постанов про накладення стягнень,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язаних з тимчасовим обмеженням свободи особи. </w:t>
      </w:r>
    </w:p>
    <w:p w14:paraId="19739E2C"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 Практичні проблеми виконання адміністративних стягнень.</w:t>
      </w:r>
    </w:p>
    <w:p w14:paraId="0387CF83" w14:textId="77777777" w:rsidR="00233CC0" w:rsidRPr="000039FD" w:rsidRDefault="00233CC0"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3AB8DEAE" w14:textId="323437E0" w:rsidR="00233CC0" w:rsidRPr="0098074B" w:rsidRDefault="00B102DA" w:rsidP="0098074B">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98074B">
        <w:rPr>
          <w:rFonts w:ascii="Times New Roman Полужирный" w:eastAsia="Times New Roman" w:hAnsi="Times New Roman Полужирный" w:cs="Times New Roman"/>
          <w:b/>
          <w:bCs/>
          <w:i/>
          <w:iCs/>
          <w:color w:val="000000" w:themeColor="text1"/>
          <w:spacing w:val="28"/>
          <w:lang w:val="uk-UA"/>
        </w:rPr>
        <w:t>Завдання</w:t>
      </w:r>
    </w:p>
    <w:p w14:paraId="61438436" w14:textId="7A431F8B" w:rsidR="00233CC0" w:rsidRPr="000039FD" w:rsidRDefault="00B102DA" w:rsidP="003E3B8B">
      <w:pPr>
        <w:widowControl w:val="0"/>
        <w:pBdr>
          <w:top w:val="nil"/>
          <w:left w:val="nil"/>
          <w:bottom w:val="nil"/>
          <w:right w:val="nil"/>
          <w:between w:val="nil"/>
        </w:pBdr>
        <w:ind w:hanging="1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ab/>
      </w:r>
      <w:r w:rsidRPr="000039FD">
        <w:rPr>
          <w:rFonts w:ascii="Times New Roman" w:eastAsia="Times New Roman" w:hAnsi="Times New Roman" w:cs="Times New Roman"/>
          <w:b/>
          <w:bCs/>
          <w:color w:val="000000" w:themeColor="text1"/>
          <w:lang w:val="uk-UA"/>
        </w:rPr>
        <w:t>1.</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Суд розглянув справу про адміністративне правопорушення, вчинене </w:t>
      </w:r>
      <w:r w:rsidR="0098074B">
        <w:rPr>
          <w:rFonts w:ascii="Times New Roman" w:eastAsia="Times New Roman" w:hAnsi="Times New Roman" w:cs="Times New Roman"/>
          <w:color w:val="000000" w:themeColor="text1"/>
          <w:lang w:val="uk-UA"/>
        </w:rPr>
        <w:t xml:space="preserve">Ю., визнав його </w:t>
      </w:r>
      <w:r w:rsidR="0098074B" w:rsidRPr="00561F9D">
        <w:rPr>
          <w:rFonts w:ascii="Times New Roman" w:eastAsia="Times New Roman" w:hAnsi="Times New Roman" w:cs="Times New Roman"/>
          <w:color w:val="000000" w:themeColor="text1"/>
          <w:lang w:val="uk-UA"/>
        </w:rPr>
        <w:t>винним у вчине</w:t>
      </w:r>
      <w:r w:rsidRPr="00561F9D">
        <w:rPr>
          <w:rFonts w:ascii="Times New Roman" w:eastAsia="Times New Roman" w:hAnsi="Times New Roman" w:cs="Times New Roman"/>
          <w:color w:val="000000" w:themeColor="text1"/>
          <w:lang w:val="uk-UA"/>
        </w:rPr>
        <w:t>нні</w:t>
      </w:r>
      <w:r w:rsidRPr="000039FD">
        <w:rPr>
          <w:rFonts w:ascii="Times New Roman" w:eastAsia="Times New Roman" w:hAnsi="Times New Roman" w:cs="Times New Roman"/>
          <w:color w:val="000000" w:themeColor="text1"/>
          <w:lang w:val="uk-UA"/>
        </w:rPr>
        <w:t xml:space="preserve"> дрібного хуліганст</w:t>
      </w:r>
      <w:r w:rsidR="0098074B">
        <w:rPr>
          <w:rFonts w:ascii="Times New Roman" w:eastAsia="Times New Roman" w:hAnsi="Times New Roman" w:cs="Times New Roman"/>
          <w:color w:val="000000" w:themeColor="text1"/>
          <w:lang w:val="uk-UA"/>
        </w:rPr>
        <w:t>ва і призначив стягнення у ви</w:t>
      </w:r>
      <w:r w:rsidR="001D315A">
        <w:rPr>
          <w:rFonts w:ascii="Times New Roman" w:eastAsia="Times New Roman" w:hAnsi="Times New Roman" w:cs="Times New Roman"/>
          <w:color w:val="000000" w:themeColor="text1"/>
          <w:lang w:val="uk-UA"/>
        </w:rPr>
        <w:t>гля</w:t>
      </w:r>
      <w:r w:rsidRPr="000039FD">
        <w:rPr>
          <w:rFonts w:ascii="Times New Roman" w:eastAsia="Times New Roman" w:hAnsi="Times New Roman" w:cs="Times New Roman"/>
          <w:color w:val="000000" w:themeColor="text1"/>
          <w:lang w:val="uk-UA"/>
        </w:rPr>
        <w:t xml:space="preserve">ді 15 діб адміністративного арешту. Під час проголошення постанови Ю. стало зле, йому викликали швидку допомогу й госпіталізували до медичного закладу. </w:t>
      </w:r>
    </w:p>
    <w:p w14:paraId="763404FF" w14:textId="67E3107C"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Через чотири місяці до управління Національної поліції </w:t>
      </w:r>
      <w:r w:rsidRPr="000039FD">
        <w:rPr>
          <w:rFonts w:ascii="Times New Roman" w:eastAsia="Times New Roman" w:hAnsi="Times New Roman" w:cs="Times New Roman"/>
          <w:color w:val="000000" w:themeColor="text1"/>
          <w:lang w:val="uk-UA"/>
        </w:rPr>
        <w:lastRenderedPageBreak/>
        <w:t>надійшла для виконання постанова про адміністративний арешт</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Ю. Працівники поліції приїхали до будинку, в якому проживає Ю.</w:t>
      </w:r>
      <w:r w:rsidR="0098074B">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і запросили проїхати з ними для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відбування адміністративного арешту.</w:t>
      </w:r>
    </w:p>
    <w:p w14:paraId="44B0B4BB" w14:textId="0CB6438B"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ясуйте порядок виконання постанови </w:t>
      </w:r>
      <w:r w:rsidR="0098074B">
        <w:rPr>
          <w:rFonts w:ascii="Times New Roman" w:eastAsia="Times New Roman" w:hAnsi="Times New Roman" w:cs="Times New Roman"/>
          <w:i/>
          <w:iCs/>
          <w:color w:val="000000" w:themeColor="text1"/>
          <w:lang w:val="uk-UA"/>
        </w:rPr>
        <w:t>про накладання стягнення у ви</w:t>
      </w:r>
      <w:r w:rsidR="001D315A">
        <w:rPr>
          <w:rFonts w:ascii="Times New Roman" w:eastAsia="Times New Roman" w:hAnsi="Times New Roman" w:cs="Times New Roman"/>
          <w:i/>
          <w:iCs/>
          <w:color w:val="000000" w:themeColor="text1"/>
          <w:lang w:val="uk-UA"/>
        </w:rPr>
        <w:t>гля</w:t>
      </w:r>
      <w:r w:rsidRPr="000039FD">
        <w:rPr>
          <w:rFonts w:ascii="Times New Roman" w:eastAsia="Times New Roman" w:hAnsi="Times New Roman" w:cs="Times New Roman"/>
          <w:i/>
          <w:iCs/>
          <w:color w:val="000000" w:themeColor="text1"/>
          <w:lang w:val="uk-UA"/>
        </w:rPr>
        <w:t xml:space="preserve">ді адміністративного арешту. </w:t>
      </w:r>
    </w:p>
    <w:p w14:paraId="4A123AC8" w14:textId="18E1039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законні дії</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працівників Національної поліції щодо виконання постанови?</w:t>
      </w:r>
    </w:p>
    <w:p w14:paraId="3865E41F"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highlight w:val="white"/>
          <w:lang w:val="uk-UA"/>
        </w:rPr>
        <w:t>Які правила відбування адміністративного арешту?</w:t>
      </w:r>
    </w:p>
    <w:p w14:paraId="37ED4E75" w14:textId="0E32E97E" w:rsidR="00233CC0" w:rsidRPr="000039FD" w:rsidRDefault="00233CC0" w:rsidP="00671AEC">
      <w:pPr>
        <w:widowControl w:val="0"/>
        <w:ind w:firstLine="0"/>
        <w:rPr>
          <w:rFonts w:ascii="Times New Roman" w:eastAsia="Times New Roman" w:hAnsi="Times New Roman" w:cs="Times New Roman"/>
          <w:color w:val="000000" w:themeColor="text1"/>
          <w:lang w:val="uk-UA"/>
        </w:rPr>
      </w:pPr>
    </w:p>
    <w:p w14:paraId="25E7A623" w14:textId="50834CF4"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00A36BA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Постановою суду М. притягнуто до адміністративної відповідальності за </w:t>
      </w:r>
      <w:r w:rsidR="00C30D26" w:rsidRPr="000039FD">
        <w:rPr>
          <w:rFonts w:ascii="Times New Roman" w:eastAsia="Times New Roman" w:hAnsi="Times New Roman" w:cs="Times New Roman"/>
          <w:color w:val="000000" w:themeColor="text1"/>
          <w:lang w:val="uk-UA"/>
        </w:rPr>
        <w:t xml:space="preserve">вчинення адміністративного правопорушення, передбаченого </w:t>
      </w:r>
      <w:r w:rsidRPr="000039FD">
        <w:rPr>
          <w:rFonts w:ascii="Times New Roman" w:eastAsia="Times New Roman" w:hAnsi="Times New Roman" w:cs="Times New Roman"/>
          <w:color w:val="000000" w:themeColor="text1"/>
          <w:lang w:val="uk-UA"/>
        </w:rPr>
        <w:t>ч. 1 ст. 183-1 КУпАП</w:t>
      </w:r>
      <w:r w:rsidR="00671AEC">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і призначено суспільно корисні роботи на строк 200 годин, 150 із яких він виконав. Після цього М. погасив заборгованість зі сплати аліментів і припинив 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являтися до місця виконання суспільно корисних робіт.</w:t>
      </w:r>
    </w:p>
    <w:p w14:paraId="42DD5911" w14:textId="28D16A1A"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ясуйте порядок виконання постанови про накладання стягнення у вигляді суспільно корисних робіт. </w:t>
      </w:r>
    </w:p>
    <w:p w14:paraId="40AEBE89"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 xml:space="preserve">Чи вважаєте Ви, що М. ухиляється від виконання </w:t>
      </w:r>
      <w:r w:rsidRPr="00671AEC">
        <w:rPr>
          <w:rFonts w:ascii="Times New Roman" w:eastAsia="Times New Roman" w:hAnsi="Times New Roman" w:cs="Times New Roman"/>
          <w:i/>
          <w:iCs/>
          <w:color w:val="000000" w:themeColor="text1"/>
          <w:lang w:val="uk-UA"/>
        </w:rPr>
        <w:t>суспіль</w:t>
      </w:r>
      <w:r w:rsidRPr="00671AEC">
        <w:rPr>
          <w:rFonts w:ascii="Times New Roman" w:eastAsia="Times New Roman" w:hAnsi="Times New Roman" w:cs="Times New Roman"/>
          <w:i/>
          <w:color w:val="000000" w:themeColor="text1"/>
          <w:lang w:val="uk-UA"/>
        </w:rPr>
        <w:t>но корисних робіт</w:t>
      </w:r>
      <w:r w:rsidRPr="000039FD">
        <w:rPr>
          <w:rFonts w:ascii="Times New Roman" w:eastAsia="Times New Roman" w:hAnsi="Times New Roman" w:cs="Times New Roman"/>
          <w:color w:val="000000" w:themeColor="text1"/>
          <w:lang w:val="uk-UA"/>
        </w:rPr>
        <w:t>?</w:t>
      </w:r>
    </w:p>
    <w:p w14:paraId="0AD0740D"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наслідки ухилення особи від відбування суспільно корисних робіт?</w:t>
      </w:r>
    </w:p>
    <w:p w14:paraId="7A00C7DF" w14:textId="77777777" w:rsidR="00233CC0" w:rsidRPr="000039FD" w:rsidRDefault="00B102DA" w:rsidP="003E3B8B">
      <w:pPr>
        <w:widowControl w:val="0"/>
        <w:ind w:firstLine="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 </w:t>
      </w:r>
    </w:p>
    <w:p w14:paraId="0B00BC36" w14:textId="02673D02"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00A36BAD" w:rsidRPr="000039FD">
        <w:rPr>
          <w:rFonts w:ascii="Times New Roman" w:eastAsia="Times New Roman" w:hAnsi="Times New Roman" w:cs="Times New Roman"/>
          <w:color w:val="000000" w:themeColor="text1"/>
          <w:lang w:val="uk-UA"/>
        </w:rPr>
        <w:t xml:space="preserve"> </w:t>
      </w:r>
      <w:r w:rsidR="00671AEC">
        <w:rPr>
          <w:rFonts w:ascii="Times New Roman" w:eastAsia="Times New Roman" w:hAnsi="Times New Roman" w:cs="Times New Roman"/>
          <w:color w:val="000000" w:themeColor="text1"/>
          <w:lang w:val="uk-UA"/>
        </w:rPr>
        <w:t>З</w:t>
      </w:r>
      <w:r w:rsidR="00671AEC" w:rsidRPr="000039FD">
        <w:rPr>
          <w:rFonts w:ascii="Times New Roman" w:eastAsia="Times New Roman" w:hAnsi="Times New Roman" w:cs="Times New Roman"/>
          <w:color w:val="000000" w:themeColor="text1"/>
          <w:lang w:val="uk-UA"/>
        </w:rPr>
        <w:t>а правопорушення, передбачене ст. 188-52 КУпАП</w:t>
      </w:r>
      <w:r w:rsidR="00671AEC">
        <w:rPr>
          <w:rFonts w:ascii="Times New Roman" w:eastAsia="Times New Roman" w:hAnsi="Times New Roman" w:cs="Times New Roman"/>
          <w:color w:val="000000" w:themeColor="text1"/>
          <w:lang w:val="uk-UA"/>
        </w:rPr>
        <w:t>,</w:t>
      </w:r>
      <w:r w:rsidR="00671AEC"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 притягнутий до адміністративної відповідальності. Постанову </w:t>
      </w:r>
      <w:r w:rsidRPr="000039FD">
        <w:rPr>
          <w:rFonts w:ascii="Times New Roman" w:eastAsia="Times New Roman" w:hAnsi="Times New Roman" w:cs="Times New Roman"/>
          <w:color w:val="000000" w:themeColor="text1"/>
          <w:highlight w:val="white"/>
          <w:lang w:val="uk-UA"/>
        </w:rPr>
        <w:t>Уповноваженого із захисту державної мови</w:t>
      </w:r>
      <w:r w:rsidRPr="000039FD">
        <w:rPr>
          <w:rFonts w:ascii="Times New Roman" w:eastAsia="Times New Roman" w:hAnsi="Times New Roman" w:cs="Times New Roman"/>
          <w:color w:val="000000" w:themeColor="text1"/>
          <w:lang w:val="uk-UA"/>
        </w:rPr>
        <w:t xml:space="preserve"> про накладення штрафу у розмірі 6 80</w:t>
      </w:r>
      <w:r w:rsidR="00671AEC">
        <w:rPr>
          <w:rFonts w:ascii="Times New Roman" w:eastAsia="Times New Roman" w:hAnsi="Times New Roman" w:cs="Times New Roman"/>
          <w:color w:val="000000" w:themeColor="text1"/>
          <w:lang w:val="uk-UA"/>
        </w:rPr>
        <w:t>0 грн було вручено П. 5 липня, а</w:t>
      </w:r>
      <w:r w:rsidRPr="000039FD">
        <w:rPr>
          <w:rFonts w:ascii="Times New Roman" w:eastAsia="Times New Roman" w:hAnsi="Times New Roman" w:cs="Times New Roman"/>
          <w:color w:val="000000" w:themeColor="text1"/>
          <w:lang w:val="uk-UA"/>
        </w:rPr>
        <w:t xml:space="preserve"> 20 липня </w:t>
      </w:r>
      <w:r w:rsidRPr="000039FD">
        <w:rPr>
          <w:rFonts w:ascii="Times New Roman" w:eastAsia="Times New Roman" w:hAnsi="Times New Roman" w:cs="Times New Roman"/>
          <w:color w:val="000000" w:themeColor="text1"/>
          <w:highlight w:val="white"/>
          <w:lang w:val="uk-UA"/>
        </w:rPr>
        <w:t>Уповноважений із захисту державної мови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ясував, що штраф у добровільному порядку не сплачено.</w:t>
      </w:r>
    </w:p>
    <w:p w14:paraId="36412362" w14:textId="619DBB5F" w:rsidR="00233CC0" w:rsidRPr="00671AEC" w:rsidRDefault="00B102DA" w:rsidP="003E3B8B">
      <w:pPr>
        <w:widowControl w:val="0"/>
        <w:ind w:firstLine="720"/>
        <w:rPr>
          <w:rFonts w:ascii="Times New Roman" w:eastAsia="Times New Roman" w:hAnsi="Times New Roman" w:cs="Times New Roman"/>
          <w:i/>
          <w:iCs/>
          <w:color w:val="000000" w:themeColor="text1"/>
          <w:spacing w:val="-6"/>
          <w:lang w:val="uk-UA"/>
        </w:rPr>
      </w:pPr>
      <w:r w:rsidRPr="00671AEC">
        <w:rPr>
          <w:rFonts w:ascii="Times New Roman" w:eastAsia="Times New Roman" w:hAnsi="Times New Roman" w:cs="Times New Roman"/>
          <w:i/>
          <w:iCs/>
          <w:color w:val="000000" w:themeColor="text1"/>
          <w:spacing w:val="-6"/>
          <w:lang w:val="uk-UA"/>
        </w:rPr>
        <w:t>Проаналізуйте приписи КУпАП і з</w:t>
      </w:r>
      <w:r w:rsidR="00311FF7" w:rsidRPr="00671AEC">
        <w:rPr>
          <w:rFonts w:ascii="Times New Roman" w:eastAsia="Times New Roman" w:hAnsi="Times New Roman" w:cs="Times New Roman"/>
          <w:i/>
          <w:iCs/>
          <w:color w:val="000000" w:themeColor="text1"/>
          <w:spacing w:val="-6"/>
          <w:lang w:val="uk-UA"/>
        </w:rPr>
        <w:t>’</w:t>
      </w:r>
      <w:r w:rsidRPr="00671AEC">
        <w:rPr>
          <w:rFonts w:ascii="Times New Roman" w:eastAsia="Times New Roman" w:hAnsi="Times New Roman" w:cs="Times New Roman"/>
          <w:i/>
          <w:iCs/>
          <w:color w:val="000000" w:themeColor="text1"/>
          <w:spacing w:val="-6"/>
          <w:lang w:val="uk-UA"/>
        </w:rPr>
        <w:t>ясуйте порядок виконання постанови про накладання стягнення у вигляді штрафу.</w:t>
      </w:r>
    </w:p>
    <w:p w14:paraId="7BF7302E"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строки виконання постанови про накладення штрафу?</w:t>
      </w:r>
    </w:p>
    <w:p w14:paraId="55003CC9"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є підстави для стягнення штрафу в примусовому </w:t>
      </w:r>
      <w:r w:rsidRPr="000039FD">
        <w:rPr>
          <w:rFonts w:ascii="Times New Roman" w:eastAsia="Times New Roman" w:hAnsi="Times New Roman" w:cs="Times New Roman"/>
          <w:i/>
          <w:iCs/>
          <w:color w:val="000000" w:themeColor="text1"/>
          <w:highlight w:val="white"/>
          <w:lang w:val="uk-UA"/>
        </w:rPr>
        <w:lastRenderedPageBreak/>
        <w:t xml:space="preserve">порядку? </w:t>
      </w:r>
    </w:p>
    <w:p w14:paraId="0528D067"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Який порядок виконання постанови про накладення штрафу в примусовому порядку?</w:t>
      </w:r>
    </w:p>
    <w:p w14:paraId="09CFA9AE" w14:textId="77777777" w:rsidR="00233CC0" w:rsidRPr="000039FD" w:rsidRDefault="00233CC0" w:rsidP="003E3B8B">
      <w:pPr>
        <w:widowControl w:val="0"/>
        <w:ind w:firstLine="0"/>
        <w:rPr>
          <w:rFonts w:ascii="Times New Roman" w:eastAsia="Times New Roman" w:hAnsi="Times New Roman" w:cs="Times New Roman"/>
          <w:i/>
          <w:iCs/>
          <w:color w:val="000000" w:themeColor="text1"/>
          <w:lang w:val="uk-UA"/>
        </w:rPr>
      </w:pPr>
    </w:p>
    <w:p w14:paraId="7EAD3CC4" w14:textId="12FD7AD9"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color w:val="000000" w:themeColor="text1"/>
          <w:lang w:val="uk-UA"/>
        </w:rPr>
        <w:t>Суддя, розглянувши 15.03.2026 матеріали справи про притягнення В. до адміністративної відповідальності за ст. 185 КУпАП, ухвалив постанову, якою визнав В. винним. При обранні стягнення суд вирішив не застосовувати штраф у максимальному розмірі (255 грн), а для виправлення правопорушника наклав стягнення у вигляді 60 годин громадських робіт. Постанова була надіслана на виконання 27.03.2026, а 10.04.2026 до суду надійшло подання кримінально-виконавчої інспекції про ухилення В</w:t>
      </w:r>
      <w:r w:rsidR="00AC4322"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від відбування громадських робіт. На підставі подання постановою судді невідбутий строк громадських робіт замінено на 12 діб адміністративного арешту.</w:t>
      </w:r>
    </w:p>
    <w:p w14:paraId="5701331F" w14:textId="16193F8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порядок виконання постанови про накладання стягнення у вигляді громадських робіт.</w:t>
      </w:r>
    </w:p>
    <w:p w14:paraId="64131921"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дотримані строки виконання постанови про накладення громадських робіт?</w:t>
      </w:r>
    </w:p>
    <w:p w14:paraId="4BB80445"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є законним рішення суду про заміну стягнень? </w:t>
      </w:r>
    </w:p>
    <w:p w14:paraId="6D889984"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Зʼясуйте, яке рішення у разі ухилення від виконання громадських робіт може ухвалити суддя?</w:t>
      </w:r>
    </w:p>
    <w:p w14:paraId="2C763D9D" w14:textId="3012360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highlight w:val="white"/>
          <w:lang w:val="uk-UA"/>
        </w:rPr>
        <w:t>Які обов</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язки власника підприємства за місцем відбування В. громадських робіт?</w:t>
      </w:r>
    </w:p>
    <w:p w14:paraId="4F266FA6" w14:textId="77777777" w:rsidR="00233CC0" w:rsidRPr="000039FD" w:rsidRDefault="00233CC0" w:rsidP="003E3B8B">
      <w:pPr>
        <w:widowControl w:val="0"/>
        <w:ind w:firstLine="700"/>
        <w:rPr>
          <w:rFonts w:ascii="Times New Roman" w:eastAsia="Times New Roman" w:hAnsi="Times New Roman" w:cs="Times New Roman"/>
          <w:b/>
          <w:bCs/>
          <w:color w:val="000000" w:themeColor="text1"/>
          <w:lang w:val="uk-UA"/>
        </w:rPr>
      </w:pPr>
    </w:p>
    <w:p w14:paraId="10961550" w14:textId="6D921D25"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Суд визнав С. винним у вчиненні правопорушення,</w:t>
      </w:r>
      <w:r w:rsidR="00B84290">
        <w:rPr>
          <w:rFonts w:ascii="Times New Roman" w:eastAsia="Times New Roman" w:hAnsi="Times New Roman" w:cs="Times New Roman"/>
          <w:color w:val="000000" w:themeColor="text1"/>
          <w:lang w:val="uk-UA"/>
        </w:rPr>
        <w:t xml:space="preserve"> передбаченого ст. 190 КУпАП, і</w:t>
      </w:r>
      <w:r w:rsidRPr="000039FD">
        <w:rPr>
          <w:rFonts w:ascii="Times New Roman" w:eastAsia="Times New Roman" w:hAnsi="Times New Roman" w:cs="Times New Roman"/>
          <w:color w:val="000000" w:themeColor="text1"/>
          <w:lang w:val="uk-UA"/>
        </w:rPr>
        <w:t xml:space="preserve"> наклав стягнення у вигляді штрафу у розмірі пʼяти неоподатковуваних мінімумів доходів громадян з оплатним вилученням зброї і бойових припасів до неї. Штраф С. сплати</w:t>
      </w:r>
      <w:r w:rsidR="00B84290">
        <w:rPr>
          <w:rFonts w:ascii="Times New Roman" w:eastAsia="Times New Roman" w:hAnsi="Times New Roman" w:cs="Times New Roman"/>
          <w:color w:val="000000" w:themeColor="text1"/>
          <w:lang w:val="uk-UA"/>
        </w:rPr>
        <w:t>в протягом 10 діб</w:t>
      </w:r>
      <w:r w:rsidRPr="000039FD">
        <w:rPr>
          <w:rFonts w:ascii="Times New Roman" w:eastAsia="Times New Roman" w:hAnsi="Times New Roman" w:cs="Times New Roman"/>
          <w:color w:val="000000" w:themeColor="text1"/>
          <w:lang w:val="uk-UA"/>
        </w:rPr>
        <w:t xml:space="preserve"> </w:t>
      </w:r>
      <w:r w:rsidR="00B84290">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д</w:t>
      </w:r>
      <w:r w:rsidR="00B84290">
        <w:rPr>
          <w:rFonts w:ascii="Times New Roman" w:eastAsia="Times New Roman" w:hAnsi="Times New Roman" w:cs="Times New Roman"/>
          <w:color w:val="000000" w:themeColor="text1"/>
          <w:lang w:val="uk-UA"/>
        </w:rPr>
        <w:t>ня винесення постанови. Зброя й</w:t>
      </w:r>
      <w:r w:rsidRPr="000039FD">
        <w:rPr>
          <w:rFonts w:ascii="Times New Roman" w:eastAsia="Times New Roman" w:hAnsi="Times New Roman" w:cs="Times New Roman"/>
          <w:color w:val="000000" w:themeColor="text1"/>
          <w:lang w:val="uk-UA"/>
        </w:rPr>
        <w:t xml:space="preserve"> бойові припаси були вилучені в день прийняття постанови про накладення стягнення. Через 2 роки С. так і не була повернута сума від вирученого, оскільки в комісійному магазині його зброя не була реалізована у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з відсутністю бажаючих її придбати. </w:t>
      </w:r>
    </w:p>
    <w:p w14:paraId="68BC6804" w14:textId="005FF9DA"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порядок виконання постанови про накладання стягнення у вигляді оплатного вилучення зброї та боєприпасів до неї .</w:t>
      </w:r>
    </w:p>
    <w:p w14:paraId="1EEF4602" w14:textId="77777777" w:rsidR="00233CC0" w:rsidRPr="000039FD" w:rsidRDefault="00B102DA" w:rsidP="003E3B8B">
      <w:pPr>
        <w:widowControl w:val="0"/>
        <w:rPr>
          <w:rFonts w:ascii="Times New Roman" w:eastAsia="Times New Roman" w:hAnsi="Times New Roman" w:cs="Times New Roman"/>
          <w:i/>
          <w:iCs/>
          <w:color w:val="000000" w:themeColor="text1"/>
          <w:lang w:val="uk-UA"/>
        </w:rPr>
      </w:pPr>
      <w:r w:rsidRPr="00B84290">
        <w:rPr>
          <w:rFonts w:ascii="Times New Roman" w:eastAsia="Times New Roman" w:hAnsi="Times New Roman" w:cs="Times New Roman"/>
          <w:i/>
          <w:iCs/>
          <w:color w:val="000000" w:themeColor="text1"/>
          <w:spacing w:val="-6"/>
          <w:lang w:val="uk-UA"/>
        </w:rPr>
        <w:t>Встановіть перелік нормативно-правових актів, які визначають порядок виконання рішення суду про оплатне вилучення</w:t>
      </w:r>
      <w:r w:rsidRPr="000039FD">
        <w:rPr>
          <w:rFonts w:ascii="Times New Roman" w:eastAsia="Times New Roman" w:hAnsi="Times New Roman" w:cs="Times New Roman"/>
          <w:i/>
          <w:iCs/>
          <w:color w:val="000000" w:themeColor="text1"/>
          <w:lang w:val="uk-UA"/>
        </w:rPr>
        <w:t>.</w:t>
      </w:r>
    </w:p>
    <w:p w14:paraId="5C5D8B6C" w14:textId="77777777"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p>
    <w:p w14:paraId="0BBAA021" w14:textId="44E2D1A6"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6.</w:t>
      </w:r>
      <w:r w:rsidRPr="000039FD">
        <w:rPr>
          <w:rFonts w:ascii="Times New Roman" w:eastAsia="Times New Roman" w:hAnsi="Times New Roman" w:cs="Times New Roman"/>
          <w:color w:val="000000" w:themeColor="text1"/>
          <w:lang w:val="uk-UA"/>
        </w:rPr>
        <w:t xml:space="preserve"> </w:t>
      </w:r>
      <w:r w:rsidR="00825CA3" w:rsidRPr="004452B6">
        <w:rPr>
          <w:rFonts w:ascii="Times New Roman" w:eastAsia="Times New Roman" w:hAnsi="Times New Roman" w:cs="Times New Roman"/>
          <w:color w:val="000000" w:themeColor="text1"/>
        </w:rPr>
        <w:t xml:space="preserve">02.01.2025 Й. позбавлено права керування транспортним засобом на один рік. </w:t>
      </w:r>
      <w:r w:rsidRPr="000039FD">
        <w:rPr>
          <w:rFonts w:ascii="Times New Roman" w:eastAsia="Times New Roman" w:hAnsi="Times New Roman" w:cs="Times New Roman"/>
          <w:color w:val="000000" w:themeColor="text1"/>
          <w:lang w:val="uk-UA"/>
        </w:rPr>
        <w:t>Посвідчення водія було вилучено в Й. ще під час складання протоколу про вчинення адміністративного правопорушення, передбаченого ст. 124 КУпАП (02.11.2024). У грудні 2025 року Й. звернувся до управління поліції з вимогою повернути йому посвідчення водія, оскільки вважав, що стягнення ним вже виконано, на що отримав відповідь, що повернення посвідчення водія можливе лише після усп</w:t>
      </w:r>
      <w:r w:rsidR="00B84290">
        <w:rPr>
          <w:rFonts w:ascii="Times New Roman" w:eastAsia="Times New Roman" w:hAnsi="Times New Roman" w:cs="Times New Roman"/>
          <w:color w:val="000000" w:themeColor="text1"/>
          <w:lang w:val="uk-UA"/>
        </w:rPr>
        <w:t>ішного складання теоретичного й</w:t>
      </w:r>
      <w:r w:rsidRPr="000039FD">
        <w:rPr>
          <w:rFonts w:ascii="Times New Roman" w:eastAsia="Times New Roman" w:hAnsi="Times New Roman" w:cs="Times New Roman"/>
          <w:color w:val="000000" w:themeColor="text1"/>
          <w:lang w:val="uk-UA"/>
        </w:rPr>
        <w:t xml:space="preserve"> практичного іспиту. Й. вважає, що поліція діє протиправно. </w:t>
      </w:r>
    </w:p>
    <w:p w14:paraId="119DC910" w14:textId="22A8ABF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порядок виконання постанови про накладання стягнення у вигляді позбавлення права керування.</w:t>
      </w:r>
    </w:p>
    <w:p w14:paraId="6D3731B1" w14:textId="2AAC7C06" w:rsidR="00233CC0" w:rsidRPr="000039FD" w:rsidRDefault="00B84290"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У</w:t>
      </w:r>
      <w:r w:rsidR="00B102DA" w:rsidRPr="000039FD">
        <w:rPr>
          <w:rFonts w:ascii="Times New Roman" w:eastAsia="Times New Roman" w:hAnsi="Times New Roman" w:cs="Times New Roman"/>
          <w:i/>
          <w:iCs/>
          <w:color w:val="000000" w:themeColor="text1"/>
          <w:lang w:val="uk-UA"/>
        </w:rPr>
        <w:t xml:space="preserve"> чому різниця між позбавленням права керування та тимчасовим вилученням посвідчення водія?</w:t>
      </w:r>
    </w:p>
    <w:p w14:paraId="797A4D0E"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правила обчислення строків позбавлення права керування?</w:t>
      </w:r>
    </w:p>
    <w:p w14:paraId="63EB18BB"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Чи правомірна відмова поліції повернути посвідчення водія?</w:t>
      </w:r>
    </w:p>
    <w:p w14:paraId="4D20A782"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78C6FD71" w14:textId="6DBB7BC2"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7. </w:t>
      </w:r>
      <w:r w:rsidR="00B84290">
        <w:rPr>
          <w:rFonts w:ascii="Times New Roman" w:eastAsia="Times New Roman" w:hAnsi="Times New Roman" w:cs="Times New Roman"/>
          <w:color w:val="000000" w:themeColor="text1"/>
          <w:lang w:val="uk-UA"/>
        </w:rPr>
        <w:t>В</w:t>
      </w:r>
      <w:r w:rsidR="00B84290" w:rsidRPr="000039FD">
        <w:rPr>
          <w:rFonts w:ascii="Times New Roman" w:eastAsia="Times New Roman" w:hAnsi="Times New Roman" w:cs="Times New Roman"/>
          <w:color w:val="000000" w:themeColor="text1"/>
          <w:lang w:val="uk-UA"/>
        </w:rPr>
        <w:t>инною у вчиненні адміністративного правопорушення, передбаченого ч. 2 ст. 173-6 КУпАП</w:t>
      </w:r>
      <w:r w:rsidR="00B84290">
        <w:rPr>
          <w:rFonts w:ascii="Times New Roman" w:eastAsia="Times New Roman" w:hAnsi="Times New Roman" w:cs="Times New Roman"/>
          <w:color w:val="000000" w:themeColor="text1"/>
          <w:lang w:val="uk-UA"/>
        </w:rPr>
        <w:t>,</w:t>
      </w:r>
      <w:r w:rsidR="00B84290"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була визнана</w:t>
      </w:r>
      <w:r w:rsidR="00B84290" w:rsidRPr="00B84290">
        <w:rPr>
          <w:rFonts w:ascii="Times New Roman" w:eastAsia="Times New Roman" w:hAnsi="Times New Roman" w:cs="Times New Roman"/>
          <w:color w:val="000000" w:themeColor="text1"/>
          <w:lang w:val="uk-UA"/>
        </w:rPr>
        <w:t xml:space="preserve"> </w:t>
      </w:r>
      <w:r w:rsidR="00B84290" w:rsidRPr="000039FD">
        <w:rPr>
          <w:rFonts w:ascii="Times New Roman" w:eastAsia="Times New Roman" w:hAnsi="Times New Roman" w:cs="Times New Roman"/>
          <w:color w:val="000000" w:themeColor="text1"/>
          <w:lang w:val="uk-UA"/>
        </w:rPr>
        <w:t>Ф.</w:t>
      </w:r>
      <w:r w:rsidRPr="000039FD">
        <w:rPr>
          <w:rFonts w:ascii="Times New Roman" w:eastAsia="Times New Roman" w:hAnsi="Times New Roman" w:cs="Times New Roman"/>
          <w:color w:val="000000" w:themeColor="text1"/>
          <w:lang w:val="uk-UA"/>
        </w:rPr>
        <w:t xml:space="preserve"> Суд ухвали</w:t>
      </w:r>
      <w:r w:rsidR="00B84290">
        <w:rPr>
          <w:rFonts w:ascii="Times New Roman" w:eastAsia="Times New Roman" w:hAnsi="Times New Roman" w:cs="Times New Roman"/>
          <w:color w:val="000000" w:themeColor="text1"/>
          <w:lang w:val="uk-UA"/>
        </w:rPr>
        <w:t>в постанову про накладення на неї</w:t>
      </w:r>
      <w:r w:rsidRPr="000039FD">
        <w:rPr>
          <w:rFonts w:ascii="Times New Roman" w:eastAsia="Times New Roman" w:hAnsi="Times New Roman" w:cs="Times New Roman"/>
          <w:color w:val="000000" w:themeColor="text1"/>
          <w:lang w:val="uk-UA"/>
        </w:rPr>
        <w:t xml:space="preserve"> стягнення у вигляді виправних робіт строком на 2 місяці з відшкодування в дохід держави 10 % заробітку. На наступний день після </w:t>
      </w:r>
      <w:r w:rsidRPr="000039FD">
        <w:rPr>
          <w:rFonts w:ascii="Times New Roman" w:eastAsia="Times New Roman" w:hAnsi="Times New Roman" w:cs="Times New Roman"/>
          <w:color w:val="000000" w:themeColor="text1"/>
          <w:highlight w:val="white"/>
          <w:lang w:val="uk-UA"/>
        </w:rPr>
        <w:t>набрання постановою законної сили суд надіслав її до кримінально-виконавчої інспекції. Через місяць відбування виправних робіт Ф. оформила відпустку по вагітності і пологах. Посадова особа кримінально</w:t>
      </w:r>
      <w:r w:rsidR="00B84290">
        <w:rPr>
          <w:rFonts w:ascii="Times New Roman" w:eastAsia="Times New Roman" w:hAnsi="Times New Roman" w:cs="Times New Roman"/>
          <w:color w:val="000000" w:themeColor="text1"/>
          <w:highlight w:val="white"/>
          <w:lang w:val="uk-UA"/>
        </w:rPr>
        <w:t>-виконавчої інспекції звернулася</w:t>
      </w:r>
      <w:r w:rsidRPr="000039FD">
        <w:rPr>
          <w:rFonts w:ascii="Times New Roman" w:eastAsia="Times New Roman" w:hAnsi="Times New Roman" w:cs="Times New Roman"/>
          <w:color w:val="000000" w:themeColor="text1"/>
          <w:highlight w:val="white"/>
          <w:lang w:val="uk-UA"/>
        </w:rPr>
        <w:t xml:space="preserve"> до суду про заміну невідбутої частини виправних робіт. </w:t>
      </w:r>
    </w:p>
    <w:p w14:paraId="04F5C261" w14:textId="2EFB80ED"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ясуйте порядок </w:t>
      </w:r>
      <w:r w:rsidRPr="000039FD">
        <w:rPr>
          <w:rFonts w:ascii="Times New Roman" w:eastAsia="Times New Roman" w:hAnsi="Times New Roman" w:cs="Times New Roman"/>
          <w:i/>
          <w:iCs/>
          <w:color w:val="000000" w:themeColor="text1"/>
          <w:lang w:val="uk-UA"/>
        </w:rPr>
        <w:lastRenderedPageBreak/>
        <w:t>виконання постанови про накладання стягнення у вигляді виправних робіт.</w:t>
      </w:r>
    </w:p>
    <w:p w14:paraId="632EAD1F"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є підстави для заміни невідбутої частини виправних робіт?</w:t>
      </w:r>
    </w:p>
    <w:p w14:paraId="10B46CB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правомірні дії посадової особи кримінально-виконавчої інспекції?</w:t>
      </w:r>
    </w:p>
    <w:p w14:paraId="74BB2B8D"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 обчислюється строк виправних робіт?</w:t>
      </w:r>
    </w:p>
    <w:p w14:paraId="4B82AB38" w14:textId="77777777" w:rsidR="00233CC0" w:rsidRPr="000039FD" w:rsidRDefault="00233CC0" w:rsidP="003E3B8B">
      <w:pPr>
        <w:widowControl w:val="0"/>
        <w:ind w:firstLine="700"/>
        <w:rPr>
          <w:rFonts w:ascii="Times New Roman" w:eastAsia="Times New Roman" w:hAnsi="Times New Roman" w:cs="Times New Roman"/>
          <w:color w:val="000000" w:themeColor="text1"/>
          <w:lang w:val="uk-UA"/>
        </w:rPr>
      </w:pPr>
    </w:p>
    <w:p w14:paraId="6EEF6BDE" w14:textId="5595D7C2"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8. </w:t>
      </w:r>
      <w:r w:rsidRPr="000039FD">
        <w:rPr>
          <w:rFonts w:ascii="Times New Roman" w:eastAsia="Times New Roman" w:hAnsi="Times New Roman" w:cs="Times New Roman"/>
          <w:color w:val="000000" w:themeColor="text1"/>
          <w:lang w:val="uk-UA"/>
        </w:rPr>
        <w:t>Перебуваючи за місцем свого мешкання, С. нецензурно лаявся на своїх неповнолітніх дітей. Дружина повідомила про це поліцейським, які склали протокол про вчинення С. домашнього насильства. Суд розглянув справу щодо С., визнав його</w:t>
      </w:r>
      <w:r w:rsidR="00B84290">
        <w:rPr>
          <w:rFonts w:ascii="Times New Roman" w:eastAsia="Times New Roman" w:hAnsi="Times New Roman" w:cs="Times New Roman"/>
          <w:color w:val="000000" w:themeColor="text1"/>
          <w:lang w:val="uk-UA"/>
        </w:rPr>
        <w:t xml:space="preserve"> винн</w:t>
      </w:r>
      <w:r w:rsidRPr="000039FD">
        <w:rPr>
          <w:rFonts w:ascii="Times New Roman" w:eastAsia="Times New Roman" w:hAnsi="Times New Roman" w:cs="Times New Roman"/>
          <w:color w:val="000000" w:themeColor="text1"/>
          <w:lang w:val="uk-UA"/>
        </w:rPr>
        <w:t xml:space="preserve">им у вчиненні адміністративного правопорушення, передбаченого ч. 1 ст. 173-2 КУпАП, і </w:t>
      </w:r>
      <w:r w:rsidR="00A16867">
        <w:rPr>
          <w:rFonts w:ascii="Times New Roman" w:eastAsia="Times New Roman" w:hAnsi="Times New Roman" w:cs="Times New Roman"/>
          <w:color w:val="000000" w:themeColor="text1"/>
          <w:lang w:val="uk-UA"/>
        </w:rPr>
        <w:t>наклав</w:t>
      </w:r>
      <w:r w:rsidRPr="000039FD">
        <w:rPr>
          <w:rFonts w:ascii="Times New Roman" w:eastAsia="Times New Roman" w:hAnsi="Times New Roman" w:cs="Times New Roman"/>
          <w:color w:val="000000" w:themeColor="text1"/>
          <w:lang w:val="uk-UA"/>
        </w:rPr>
        <w:t xml:space="preserve"> стягнення у вигляді штрафу в розмірі 340 грн, а також відправив порушника на проходження програми для особи, яка вчинила домашнє насильство.</w:t>
      </w:r>
    </w:p>
    <w:p w14:paraId="720A0C65" w14:textId="3A76D2A3"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ясуйте, чи відправлення порушника на проходження програми для особи, яка вчинила домашнє насильство, є адміністративним стягненням? </w:t>
      </w:r>
    </w:p>
    <w:p w14:paraId="068A7C5A"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порядок проходження особою такої програми?</w:t>
      </w:r>
    </w:p>
    <w:p w14:paraId="09D12D57" w14:textId="4C5C3B89"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lang w:val="uk-UA"/>
        </w:rPr>
        <w:t>Який суб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єкт відповідальний </w:t>
      </w:r>
      <w:r w:rsidRPr="000039FD">
        <w:rPr>
          <w:rFonts w:ascii="Times New Roman" w:eastAsia="Times New Roman" w:hAnsi="Times New Roman" w:cs="Times New Roman"/>
          <w:i/>
          <w:iCs/>
          <w:color w:val="000000" w:themeColor="text1"/>
          <w:highlight w:val="white"/>
          <w:lang w:val="uk-UA"/>
        </w:rPr>
        <w:t>за виконання таких програм?</w:t>
      </w:r>
    </w:p>
    <w:p w14:paraId="38C50F43" w14:textId="77777777" w:rsidR="00233CC0" w:rsidRPr="000039FD" w:rsidRDefault="00233CC0" w:rsidP="003E3B8B">
      <w:pPr>
        <w:widowControl w:val="0"/>
        <w:pBdr>
          <w:top w:val="nil"/>
          <w:left w:val="nil"/>
          <w:bottom w:val="nil"/>
          <w:right w:val="nil"/>
          <w:between w:val="nil"/>
        </w:pBdr>
        <w:ind w:firstLine="708"/>
        <w:rPr>
          <w:rFonts w:ascii="Times New Roman" w:eastAsia="Times New Roman" w:hAnsi="Times New Roman" w:cs="Times New Roman"/>
          <w:i/>
          <w:iCs/>
          <w:color w:val="000000" w:themeColor="text1"/>
          <w:highlight w:val="white"/>
          <w:lang w:val="uk-UA"/>
        </w:rPr>
      </w:pPr>
    </w:p>
    <w:p w14:paraId="7AE76111" w14:textId="17A8FF3C"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9. </w:t>
      </w:r>
      <w:r w:rsidR="009A173C" w:rsidRPr="00FF23AE">
        <w:rPr>
          <w:rFonts w:ascii="Times New Roman" w:eastAsia="Times New Roman" w:hAnsi="Times New Roman" w:cs="Times New Roman"/>
          <w:color w:val="000000" w:themeColor="text1"/>
          <w:spacing w:val="-6"/>
          <w:lang w:val="uk-UA"/>
        </w:rPr>
        <w:t xml:space="preserve">Винною в </w:t>
      </w:r>
      <w:r w:rsidR="00B84290" w:rsidRPr="00FF23AE">
        <w:rPr>
          <w:rFonts w:ascii="Times New Roman" w:eastAsia="Times New Roman" w:hAnsi="Times New Roman" w:cs="Times New Roman"/>
          <w:color w:val="000000" w:themeColor="text1"/>
          <w:spacing w:val="-6"/>
          <w:lang w:val="uk-UA"/>
        </w:rPr>
        <w:t>порушенні правил утримання диких тварин у неволі або в напіввільних умовах визнано адміністраторку розважального комплексу Ч.</w:t>
      </w:r>
      <w:r w:rsidRPr="00FF23AE">
        <w:rPr>
          <w:rFonts w:ascii="Times New Roman" w:eastAsia="Times New Roman" w:hAnsi="Times New Roman" w:cs="Times New Roman"/>
          <w:color w:val="000000" w:themeColor="text1"/>
          <w:spacing w:val="-6"/>
          <w:lang w:val="uk-UA"/>
        </w:rPr>
        <w:t xml:space="preserve"> </w:t>
      </w:r>
      <w:r w:rsidR="00B84290" w:rsidRPr="00FF23AE">
        <w:rPr>
          <w:rFonts w:ascii="Times New Roman" w:eastAsia="Times New Roman" w:hAnsi="Times New Roman" w:cs="Times New Roman"/>
          <w:color w:val="000000" w:themeColor="text1"/>
          <w:spacing w:val="-6"/>
          <w:lang w:val="uk-UA"/>
        </w:rPr>
        <w:t xml:space="preserve">Як </w:t>
      </w:r>
      <w:r w:rsidR="009A173C" w:rsidRPr="00FF23AE">
        <w:rPr>
          <w:rFonts w:ascii="Times New Roman" w:eastAsia="Times New Roman" w:hAnsi="Times New Roman" w:cs="Times New Roman"/>
          <w:color w:val="000000" w:themeColor="text1"/>
          <w:spacing w:val="-6"/>
          <w:lang w:val="uk-UA"/>
        </w:rPr>
        <w:t>з’ясувалося</w:t>
      </w:r>
      <w:r w:rsidR="009A173C" w:rsidRPr="009A173C">
        <w:rPr>
          <w:rFonts w:ascii="Times New Roman" w:eastAsia="Times New Roman" w:hAnsi="Times New Roman" w:cs="Times New Roman"/>
          <w:color w:val="000000" w:themeColor="text1"/>
          <w:spacing w:val="-6"/>
          <w:highlight w:val="white"/>
          <w:lang w:val="uk-UA"/>
        </w:rPr>
        <w:t>, птах роду сич</w:t>
      </w:r>
      <w:r w:rsidRPr="009A173C">
        <w:rPr>
          <w:rFonts w:ascii="Times New Roman" w:eastAsia="Times New Roman" w:hAnsi="Times New Roman" w:cs="Times New Roman"/>
          <w:color w:val="000000" w:themeColor="text1"/>
          <w:spacing w:val="-6"/>
          <w:highlight w:val="white"/>
          <w:lang w:val="uk-UA"/>
        </w:rPr>
        <w:t xml:space="preserve"> утримувався в неволі в умовах, що не від</w:t>
      </w:r>
      <w:r w:rsidR="009A173C" w:rsidRPr="009A173C">
        <w:rPr>
          <w:rFonts w:ascii="Times New Roman" w:eastAsia="Times New Roman" w:hAnsi="Times New Roman" w:cs="Times New Roman"/>
          <w:color w:val="000000" w:themeColor="text1"/>
          <w:spacing w:val="-6"/>
          <w:highlight w:val="white"/>
          <w:lang w:val="uk-UA"/>
        </w:rPr>
        <w:t>повідають його біологічним видовим й</w:t>
      </w:r>
      <w:r w:rsidRPr="009A173C">
        <w:rPr>
          <w:rFonts w:ascii="Times New Roman" w:eastAsia="Times New Roman" w:hAnsi="Times New Roman" w:cs="Times New Roman"/>
          <w:color w:val="000000" w:themeColor="text1"/>
          <w:spacing w:val="-6"/>
          <w:highlight w:val="white"/>
          <w:lang w:val="uk-UA"/>
        </w:rPr>
        <w:t xml:space="preserve"> </w:t>
      </w:r>
      <w:r w:rsidR="009A173C" w:rsidRPr="009A173C">
        <w:rPr>
          <w:rFonts w:ascii="Times New Roman" w:eastAsia="Times New Roman" w:hAnsi="Times New Roman" w:cs="Times New Roman"/>
          <w:color w:val="000000" w:themeColor="text1"/>
          <w:spacing w:val="-6"/>
          <w:highlight w:val="white"/>
          <w:lang w:val="uk-UA"/>
        </w:rPr>
        <w:t>індивідуальним особливостям (ч. 3 ст. 88 КУпАП). З огляду на це Ч.</w:t>
      </w:r>
      <w:r w:rsidRPr="009A173C">
        <w:rPr>
          <w:rFonts w:ascii="Times New Roman" w:eastAsia="Times New Roman" w:hAnsi="Times New Roman" w:cs="Times New Roman"/>
          <w:color w:val="000000" w:themeColor="text1"/>
          <w:spacing w:val="-6"/>
          <w:highlight w:val="white"/>
          <w:lang w:val="uk-UA"/>
        </w:rPr>
        <w:t xml:space="preserve"> притягнута до адміністративної відповідальності у вигляді</w:t>
      </w:r>
      <w:r w:rsidR="00591C5D" w:rsidRPr="009A173C">
        <w:rPr>
          <w:rFonts w:ascii="Times New Roman" w:eastAsia="Times New Roman" w:hAnsi="Times New Roman" w:cs="Times New Roman"/>
          <w:color w:val="000000" w:themeColor="text1"/>
          <w:spacing w:val="-6"/>
          <w:highlight w:val="white"/>
          <w:lang w:val="uk-UA"/>
        </w:rPr>
        <w:t xml:space="preserve"> </w:t>
      </w:r>
      <w:r w:rsidRPr="009A173C">
        <w:rPr>
          <w:rFonts w:ascii="Times New Roman" w:eastAsia="Times New Roman" w:hAnsi="Times New Roman" w:cs="Times New Roman"/>
          <w:color w:val="000000" w:themeColor="text1"/>
          <w:spacing w:val="-6"/>
          <w:highlight w:val="white"/>
          <w:lang w:val="uk-UA"/>
        </w:rPr>
        <w:t>штрафу розміром 850 грн. з конфіскацією тварин</w:t>
      </w:r>
      <w:r w:rsidR="009A173C" w:rsidRPr="009A173C">
        <w:rPr>
          <w:rFonts w:ascii="Times New Roman" w:eastAsia="Times New Roman" w:hAnsi="Times New Roman" w:cs="Times New Roman"/>
          <w:color w:val="000000" w:themeColor="text1"/>
          <w:spacing w:val="-6"/>
          <w:highlight w:val="white"/>
          <w:lang w:val="uk-UA"/>
        </w:rPr>
        <w:t>и. Після набрання законної сили</w:t>
      </w:r>
      <w:r w:rsidRPr="009A173C">
        <w:rPr>
          <w:rFonts w:ascii="Times New Roman" w:eastAsia="Times New Roman" w:hAnsi="Times New Roman" w:cs="Times New Roman"/>
          <w:color w:val="000000" w:themeColor="text1"/>
          <w:spacing w:val="-6"/>
          <w:highlight w:val="white"/>
          <w:lang w:val="uk-UA"/>
        </w:rPr>
        <w:t xml:space="preserve"> постанова була направлена до державного виконавця для виконання. Через декілька днів державний виконавець звернувся до суду для вирішення питань</w:t>
      </w:r>
      <w:r w:rsidR="009A173C" w:rsidRPr="009A173C">
        <w:rPr>
          <w:rFonts w:ascii="Times New Roman" w:eastAsia="Times New Roman" w:hAnsi="Times New Roman" w:cs="Times New Roman"/>
          <w:color w:val="000000" w:themeColor="text1"/>
          <w:spacing w:val="-6"/>
          <w:highlight w:val="white"/>
          <w:lang w:val="uk-UA"/>
        </w:rPr>
        <w:t>,</w:t>
      </w:r>
      <w:r w:rsidRPr="009A173C">
        <w:rPr>
          <w:rFonts w:ascii="Times New Roman" w:eastAsia="Times New Roman" w:hAnsi="Times New Roman" w:cs="Times New Roman"/>
          <w:color w:val="000000" w:themeColor="text1"/>
          <w:spacing w:val="-6"/>
          <w:highlight w:val="white"/>
          <w:lang w:val="uk-UA"/>
        </w:rPr>
        <w:t xml:space="preserve"> пов</w:t>
      </w:r>
      <w:r w:rsidR="00311FF7" w:rsidRPr="009A173C">
        <w:rPr>
          <w:rFonts w:ascii="Times New Roman" w:eastAsia="Times New Roman" w:hAnsi="Times New Roman" w:cs="Times New Roman"/>
          <w:color w:val="000000" w:themeColor="text1"/>
          <w:spacing w:val="-6"/>
          <w:highlight w:val="white"/>
          <w:lang w:val="uk-UA"/>
        </w:rPr>
        <w:t>’</w:t>
      </w:r>
      <w:r w:rsidRPr="009A173C">
        <w:rPr>
          <w:rFonts w:ascii="Times New Roman" w:eastAsia="Times New Roman" w:hAnsi="Times New Roman" w:cs="Times New Roman"/>
          <w:color w:val="000000" w:themeColor="text1"/>
          <w:spacing w:val="-6"/>
          <w:highlight w:val="white"/>
          <w:lang w:val="uk-UA"/>
        </w:rPr>
        <w:t>язаних із виконанням постанови відповідно до ст. 304 КУпАП, оскільки в державній виконавчій службі відсутні спеціалісти, здатні</w:t>
      </w:r>
      <w:r w:rsidR="00591C5D" w:rsidRPr="009A173C">
        <w:rPr>
          <w:rFonts w:ascii="Times New Roman" w:eastAsia="Times New Roman" w:hAnsi="Times New Roman" w:cs="Times New Roman"/>
          <w:color w:val="000000" w:themeColor="text1"/>
          <w:spacing w:val="-6"/>
          <w:highlight w:val="white"/>
          <w:lang w:val="uk-UA"/>
        </w:rPr>
        <w:t xml:space="preserve"> </w:t>
      </w:r>
      <w:r w:rsidR="009A173C" w:rsidRPr="009A173C">
        <w:rPr>
          <w:rFonts w:ascii="Times New Roman" w:eastAsia="Times New Roman" w:hAnsi="Times New Roman" w:cs="Times New Roman"/>
          <w:color w:val="000000" w:themeColor="text1"/>
          <w:spacing w:val="-6"/>
          <w:highlight w:val="white"/>
          <w:lang w:val="uk-UA"/>
        </w:rPr>
        <w:t>вилучити і</w:t>
      </w:r>
      <w:r w:rsidRPr="009A173C">
        <w:rPr>
          <w:rFonts w:ascii="Times New Roman" w:eastAsia="Times New Roman" w:hAnsi="Times New Roman" w:cs="Times New Roman"/>
          <w:color w:val="000000" w:themeColor="text1"/>
          <w:spacing w:val="-6"/>
          <w:highlight w:val="white"/>
          <w:lang w:val="uk-UA"/>
        </w:rPr>
        <w:t xml:space="preserve"> транспортувати птаха до тимчасового центру утримання, щоб потім </w:t>
      </w:r>
      <w:r w:rsidRPr="009A173C">
        <w:rPr>
          <w:rFonts w:ascii="Times New Roman" w:eastAsia="Times New Roman" w:hAnsi="Times New Roman" w:cs="Times New Roman"/>
          <w:color w:val="000000" w:themeColor="text1"/>
          <w:spacing w:val="-6"/>
          <w:highlight w:val="white"/>
          <w:lang w:val="uk-UA"/>
        </w:rPr>
        <w:lastRenderedPageBreak/>
        <w:t xml:space="preserve">передати на аукціон для продажу. </w:t>
      </w:r>
    </w:p>
    <w:p w14:paraId="1983C050" w14:textId="611F6C49"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порядок виконання постанови про накладання стягнення у вигляді конфіскації тварини.</w:t>
      </w:r>
    </w:p>
    <w:p w14:paraId="1F63AE50" w14:textId="77777777" w:rsidR="00140CE8" w:rsidRDefault="00B102DA" w:rsidP="009A173C">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Хто здійснює виконання такого стягнення, як конфіскація тварини?</w:t>
      </w:r>
      <w:r w:rsidR="009A173C">
        <w:rPr>
          <w:rFonts w:ascii="Times New Roman" w:eastAsia="Times New Roman" w:hAnsi="Times New Roman" w:cs="Times New Roman"/>
          <w:i/>
          <w:iCs/>
          <w:color w:val="000000" w:themeColor="text1"/>
          <w:lang w:val="uk-UA"/>
        </w:rPr>
        <w:t xml:space="preserve"> </w:t>
      </w:r>
    </w:p>
    <w:p w14:paraId="2F113A44" w14:textId="5B066529" w:rsidR="00233CC0" w:rsidRPr="000039FD" w:rsidRDefault="00B102DA" w:rsidP="009A173C">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можуть залучатися спеціалісти для конфіскації тварини?</w:t>
      </w:r>
    </w:p>
    <w:p w14:paraId="42F509F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правила утримання конфіскованих тварин?</w:t>
      </w:r>
    </w:p>
    <w:p w14:paraId="0CD90021" w14:textId="7A1BBE68" w:rsidR="00233CC0" w:rsidRDefault="00B102DA" w:rsidP="009A173C">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Яке рішення має прийняти суд за результатом розгляду звернення державного виконавця до суду?</w:t>
      </w:r>
    </w:p>
    <w:p w14:paraId="284A90DB" w14:textId="77777777" w:rsidR="00FC6DF0" w:rsidRPr="009A173C" w:rsidRDefault="00FC6DF0" w:rsidP="009A173C">
      <w:pPr>
        <w:widowControl w:val="0"/>
        <w:ind w:firstLine="720"/>
        <w:rPr>
          <w:rFonts w:ascii="Times New Roman" w:eastAsia="Times New Roman" w:hAnsi="Times New Roman" w:cs="Times New Roman"/>
          <w:i/>
          <w:iCs/>
          <w:color w:val="000000" w:themeColor="text1"/>
          <w:lang w:val="uk-UA"/>
        </w:rPr>
      </w:pPr>
    </w:p>
    <w:p w14:paraId="5BFBE5AA" w14:textId="0C50A21D" w:rsidR="00233CC0" w:rsidRPr="000039FD" w:rsidRDefault="00CF731C" w:rsidP="00CF731C">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69A6A4F7"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191"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39137B63" w14:textId="258AB75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92">
        <w:r w:rsidRPr="000039FD">
          <w:rPr>
            <w:rFonts w:ascii="Times New Roman" w:eastAsia="Times New Roman" w:hAnsi="Times New Roman" w:cs="Times New Roman"/>
            <w:color w:val="000000" w:themeColor="text1"/>
            <w:lang w:val="uk-UA"/>
          </w:rPr>
          <w:t>Про запобігання та протидію домашньому насильству</w:t>
        </w:r>
      </w:hyperlink>
      <w:r w:rsidRPr="000039FD">
        <w:rPr>
          <w:rFonts w:ascii="Times New Roman" w:eastAsia="Times New Roman" w:hAnsi="Times New Roman" w:cs="Times New Roman"/>
          <w:color w:val="000000" w:themeColor="text1"/>
          <w:lang w:val="uk-UA"/>
        </w:rPr>
        <w:t>: Закон України від 07.12.2017 № 2229-VIII.URL:</w:t>
      </w:r>
      <w:r w:rsidR="00591C5D" w:rsidRPr="000039FD">
        <w:rPr>
          <w:rFonts w:ascii="Times New Roman" w:eastAsia="Times New Roman" w:hAnsi="Times New Roman" w:cs="Times New Roman"/>
          <w:color w:val="000000" w:themeColor="text1"/>
          <w:lang w:val="uk-UA"/>
        </w:rPr>
        <w:t xml:space="preserve"> </w:t>
      </w:r>
      <w:hyperlink r:id="rId193" w:anchor="Text">
        <w:r w:rsidRPr="000039FD">
          <w:rPr>
            <w:rFonts w:ascii="Times New Roman" w:eastAsia="Times New Roman" w:hAnsi="Times New Roman" w:cs="Times New Roman"/>
            <w:color w:val="000000" w:themeColor="text1"/>
            <w:lang w:val="uk-UA"/>
          </w:rPr>
          <w:t>https://zakon.rada.gov.ua/laws/show/2229-19#Text</w:t>
        </w:r>
      </w:hyperlink>
      <w:r w:rsidRPr="000039FD">
        <w:rPr>
          <w:rFonts w:ascii="Times New Roman" w:eastAsia="Times New Roman" w:hAnsi="Times New Roman" w:cs="Times New Roman"/>
          <w:color w:val="000000" w:themeColor="text1"/>
          <w:lang w:val="uk-UA"/>
        </w:rPr>
        <w:t>.</w:t>
      </w:r>
    </w:p>
    <w:p w14:paraId="3B714EC5" w14:textId="4A63F5EC"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94">
        <w:r w:rsidRPr="000039FD">
          <w:rPr>
            <w:rFonts w:ascii="Times New Roman" w:eastAsia="Times New Roman" w:hAnsi="Times New Roman" w:cs="Times New Roman"/>
            <w:color w:val="000000" w:themeColor="text1"/>
            <w:lang w:val="uk-UA"/>
          </w:rPr>
          <w:t>Про виконавче провадження</w:t>
        </w:r>
      </w:hyperlink>
      <w:r w:rsidR="009A173C">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 Закон України; Перелік від 02.06.2016 № 1404-VIII. URL: </w:t>
      </w:r>
      <w:hyperlink r:id="rId195" w:anchor="Text">
        <w:r w:rsidRPr="000039FD">
          <w:rPr>
            <w:rFonts w:ascii="Times New Roman" w:eastAsia="Times New Roman" w:hAnsi="Times New Roman" w:cs="Times New Roman"/>
            <w:color w:val="000000" w:themeColor="text1"/>
            <w:lang w:val="uk-UA"/>
          </w:rPr>
          <w:t>https://zakon.rada.gov.ua/laws/show/1404-19#Text</w:t>
        </w:r>
      </w:hyperlink>
    </w:p>
    <w:p w14:paraId="04E7B230" w14:textId="3536A45E"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96">
        <w:r w:rsidRPr="000039FD">
          <w:rPr>
            <w:rFonts w:ascii="Times New Roman" w:eastAsia="Times New Roman" w:hAnsi="Times New Roman" w:cs="Times New Roman"/>
            <w:color w:val="000000" w:themeColor="text1"/>
            <w:lang w:val="uk-UA"/>
          </w:rPr>
          <w:t>Про затвердження Порядку виконання адміністративних стягнень у вигляді громадських робіт, виправних робіт та суспільно корисних робіт</w:t>
        </w:r>
      </w:hyperlink>
      <w:r w:rsidRPr="000039FD">
        <w:rPr>
          <w:rFonts w:ascii="Times New Roman" w:eastAsia="Times New Roman" w:hAnsi="Times New Roman" w:cs="Times New Roman"/>
          <w:color w:val="000000" w:themeColor="text1"/>
          <w:lang w:val="uk-UA"/>
        </w:rPr>
        <w:t>: наказ Міністерства юстиції України від 19.03.2013 № 474/5. URL:</w:t>
      </w:r>
      <w:r w:rsidR="00591C5D" w:rsidRPr="000039FD">
        <w:rPr>
          <w:rFonts w:ascii="Times New Roman" w:eastAsia="Times New Roman" w:hAnsi="Times New Roman" w:cs="Times New Roman"/>
          <w:color w:val="000000" w:themeColor="text1"/>
          <w:lang w:val="uk-UA"/>
        </w:rPr>
        <w:t xml:space="preserve"> </w:t>
      </w:r>
      <w:hyperlink r:id="rId197" w:anchor="Text">
        <w:r w:rsidRPr="000039FD">
          <w:rPr>
            <w:rFonts w:ascii="Times New Roman" w:eastAsia="Times New Roman" w:hAnsi="Times New Roman" w:cs="Times New Roman"/>
            <w:color w:val="000000" w:themeColor="text1"/>
            <w:lang w:val="uk-UA"/>
          </w:rPr>
          <w:t>https://zakon.rada.gov.ua/laws/show/z0457-13#Text</w:t>
        </w:r>
      </w:hyperlink>
      <w:r w:rsidRPr="000039FD">
        <w:rPr>
          <w:rFonts w:ascii="Times New Roman" w:eastAsia="Times New Roman" w:hAnsi="Times New Roman" w:cs="Times New Roman"/>
          <w:color w:val="000000" w:themeColor="text1"/>
          <w:lang w:val="uk-UA"/>
        </w:rPr>
        <w:t>.</w:t>
      </w:r>
    </w:p>
    <w:p w14:paraId="47AB8E04"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198">
        <w:r w:rsidRPr="000039FD">
          <w:rPr>
            <w:rFonts w:ascii="Times New Roman" w:eastAsia="Times New Roman" w:hAnsi="Times New Roman" w:cs="Times New Roman"/>
            <w:color w:val="000000" w:themeColor="text1"/>
            <w:lang w:val="uk-UA"/>
          </w:rPr>
          <w:t>Про затвердження Порядку тимчасового вилучення посвідчення водія на транспортний засіб та його повернення</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Порядок від 17.12.2008 № 1086. URL: </w:t>
      </w:r>
      <w:hyperlink r:id="rId199" w:anchor="Text">
        <w:r w:rsidRPr="000039FD">
          <w:rPr>
            <w:rFonts w:ascii="Times New Roman" w:eastAsia="Times New Roman" w:hAnsi="Times New Roman" w:cs="Times New Roman"/>
            <w:color w:val="000000" w:themeColor="text1"/>
            <w:lang w:val="uk-UA"/>
          </w:rPr>
          <w:t>https://zakon.rada.gov.ua/laws/show/1086-2008-%D0%BF#Text</w:t>
        </w:r>
      </w:hyperlink>
      <w:r w:rsidRPr="000039FD">
        <w:rPr>
          <w:rFonts w:ascii="Times New Roman" w:eastAsia="Times New Roman" w:hAnsi="Times New Roman" w:cs="Times New Roman"/>
          <w:color w:val="000000" w:themeColor="text1"/>
          <w:lang w:val="uk-UA"/>
        </w:rPr>
        <w:t>.</w:t>
      </w:r>
    </w:p>
    <w:p w14:paraId="1B73FA3C"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00">
        <w:r w:rsidRPr="000039FD">
          <w:rPr>
            <w:rFonts w:ascii="Times New Roman" w:eastAsia="Times New Roman" w:hAnsi="Times New Roman" w:cs="Times New Roman"/>
            <w:color w:val="000000" w:themeColor="text1"/>
            <w:lang w:val="uk-UA"/>
          </w:rPr>
          <w:t>Про затвердження Положення про порядок видачі посвідчень водія та допуску громадян до керування транспортними засобами</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08.05.1993 № 340. URL: </w:t>
      </w:r>
      <w:hyperlink r:id="rId201" w:anchor="Text">
        <w:r w:rsidRPr="000039FD">
          <w:rPr>
            <w:rFonts w:ascii="Times New Roman" w:eastAsia="Times New Roman" w:hAnsi="Times New Roman" w:cs="Times New Roman"/>
            <w:color w:val="000000" w:themeColor="text1"/>
            <w:lang w:val="uk-UA"/>
          </w:rPr>
          <w:t>https://zakon.rada.gov.ua/laws/show/340-93-%D0%BF#Text</w:t>
        </w:r>
      </w:hyperlink>
      <w:r w:rsidRPr="000039FD">
        <w:rPr>
          <w:rFonts w:ascii="Times New Roman" w:eastAsia="Times New Roman" w:hAnsi="Times New Roman" w:cs="Times New Roman"/>
          <w:color w:val="000000" w:themeColor="text1"/>
          <w:lang w:val="uk-UA"/>
        </w:rPr>
        <w:t>.</w:t>
      </w:r>
    </w:p>
    <w:p w14:paraId="4B538DE9"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02">
        <w:r w:rsidRPr="000039FD">
          <w:rPr>
            <w:rFonts w:ascii="Times New Roman" w:eastAsia="Times New Roman" w:hAnsi="Times New Roman" w:cs="Times New Roman"/>
            <w:color w:val="000000" w:themeColor="text1"/>
            <w:lang w:val="uk-UA"/>
          </w:rPr>
          <w:t>Про затвердження Порядку розпорядження майном, конфіскованим за рішенням суду і переданим органам державної виконавчої служби</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11.07.2002 № 985. URL: </w:t>
      </w:r>
      <w:hyperlink r:id="rId203" w:anchor="Text">
        <w:r w:rsidRPr="000039FD">
          <w:rPr>
            <w:rFonts w:ascii="Times New Roman" w:eastAsia="Times New Roman" w:hAnsi="Times New Roman" w:cs="Times New Roman"/>
            <w:color w:val="000000" w:themeColor="text1"/>
            <w:lang w:val="uk-UA"/>
          </w:rPr>
          <w:t>https://zakon.rada.gov.ua/laws/show/985-2002-%D0%BF#Text</w:t>
        </w:r>
      </w:hyperlink>
      <w:r w:rsidRPr="000039FD">
        <w:rPr>
          <w:rFonts w:ascii="Times New Roman" w:eastAsia="Times New Roman" w:hAnsi="Times New Roman" w:cs="Times New Roman"/>
          <w:color w:val="000000" w:themeColor="text1"/>
          <w:lang w:val="uk-UA"/>
        </w:rPr>
        <w:t>.</w:t>
      </w:r>
    </w:p>
    <w:p w14:paraId="5F7813BC" w14:textId="4E416FF0" w:rsidR="00233CC0" w:rsidRPr="000039FD" w:rsidRDefault="00B102DA" w:rsidP="003E3B8B">
      <w:pPr>
        <w:widowControl w:val="0"/>
        <w:tabs>
          <w:tab w:val="left" w:pos="993"/>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Бурдін В.</w:t>
      </w:r>
      <w:r w:rsidR="009A173C">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М. Проблеми кримінальної відповідальності за невиконання судового рішення, яким особу позбавлено права керувати транспортним засобом за вчинення адміністративного правопорушення. </w:t>
      </w:r>
      <w:hyperlink r:id="rId204">
        <w:r w:rsidRPr="000039FD">
          <w:rPr>
            <w:rFonts w:ascii="Times New Roman" w:eastAsia="Times New Roman" w:hAnsi="Times New Roman" w:cs="Times New Roman"/>
            <w:i/>
            <w:iCs/>
            <w:color w:val="000000" w:themeColor="text1"/>
            <w:highlight w:val="white"/>
            <w:lang w:val="uk-UA"/>
          </w:rPr>
          <w:t>Аналітично-порівняльне правознавство</w:t>
        </w:r>
      </w:hyperlink>
      <w:r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2023. </w:t>
      </w:r>
      <w:hyperlink r:id="rId205">
        <w:r w:rsidRPr="000039FD">
          <w:rPr>
            <w:rFonts w:ascii="Times New Roman" w:eastAsia="Times New Roman" w:hAnsi="Times New Roman" w:cs="Times New Roman"/>
            <w:color w:val="000000" w:themeColor="text1"/>
            <w:highlight w:val="white"/>
            <w:lang w:val="uk-UA"/>
          </w:rPr>
          <w:t xml:space="preserve">№ 2. </w:t>
        </w:r>
      </w:hyperlink>
      <w:r w:rsidRPr="000039FD">
        <w:rPr>
          <w:rFonts w:ascii="Times New Roman" w:eastAsia="Times New Roman" w:hAnsi="Times New Roman" w:cs="Times New Roman"/>
          <w:color w:val="000000" w:themeColor="text1"/>
          <w:lang w:val="uk-UA"/>
        </w:rPr>
        <w:t>URL:</w:t>
      </w:r>
      <w:r w:rsidR="00591C5D" w:rsidRPr="000039FD">
        <w:rPr>
          <w:rFonts w:ascii="Times New Roman" w:eastAsia="Times New Roman" w:hAnsi="Times New Roman" w:cs="Times New Roman"/>
          <w:color w:val="000000" w:themeColor="text1"/>
          <w:lang w:val="uk-UA"/>
        </w:rPr>
        <w:t xml:space="preserve"> </w:t>
      </w:r>
      <w:hyperlink r:id="rId206">
        <w:r w:rsidR="00591C5D" w:rsidRPr="000039FD">
          <w:rPr>
            <w:rFonts w:ascii="Times New Roman" w:eastAsia="Times New Roman" w:hAnsi="Times New Roman" w:cs="Times New Roman"/>
            <w:color w:val="000000" w:themeColor="text1"/>
            <w:highlight w:val="white"/>
            <w:lang w:val="uk-UA"/>
          </w:rPr>
          <w:t xml:space="preserve"> </w:t>
        </w:r>
      </w:hyperlink>
      <w:hyperlink r:id="rId207">
        <w:r w:rsidRPr="000039FD">
          <w:rPr>
            <w:rFonts w:ascii="Times New Roman" w:eastAsia="Times New Roman" w:hAnsi="Times New Roman" w:cs="Times New Roman"/>
            <w:color w:val="000000" w:themeColor="text1"/>
            <w:highlight w:val="white"/>
            <w:lang w:val="uk-UA"/>
          </w:rPr>
          <w:t>https://journal-app.uzhnu.edu.ua/article/view/282211</w:t>
        </w:r>
      </w:hyperlink>
      <w:r w:rsidRPr="000039FD">
        <w:rPr>
          <w:rFonts w:ascii="Times New Roman" w:eastAsia="Times New Roman" w:hAnsi="Times New Roman" w:cs="Times New Roman"/>
          <w:color w:val="000000" w:themeColor="text1"/>
          <w:highlight w:val="white"/>
          <w:lang w:val="uk-UA"/>
        </w:rPr>
        <w:t>.</w:t>
      </w:r>
    </w:p>
    <w:p w14:paraId="1C9A0950" w14:textId="130B1339" w:rsidR="00233CC0" w:rsidRPr="000039FD" w:rsidRDefault="00B102DA" w:rsidP="003E3B8B">
      <w:pPr>
        <w:widowControl w:val="0"/>
        <w:tabs>
          <w:tab w:val="left" w:pos="993"/>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К</w:t>
      </w:r>
      <w:r w:rsidR="009A173C">
        <w:rPr>
          <w:rFonts w:ascii="Times New Roman" w:eastAsia="Times New Roman" w:hAnsi="Times New Roman" w:cs="Times New Roman"/>
          <w:color w:val="000000" w:themeColor="text1"/>
          <w:highlight w:val="white"/>
          <w:lang w:val="uk-UA"/>
        </w:rPr>
        <w:t>овалів М.В., Хмиз М. В., Єсімов</w:t>
      </w:r>
      <w:r w:rsidRPr="000039FD">
        <w:rPr>
          <w:rFonts w:ascii="Times New Roman" w:eastAsia="Times New Roman" w:hAnsi="Times New Roman" w:cs="Times New Roman"/>
          <w:color w:val="000000" w:themeColor="text1"/>
          <w:highlight w:val="white"/>
          <w:lang w:val="uk-UA"/>
        </w:rPr>
        <w:t xml:space="preserve"> С. С</w:t>
      </w:r>
      <w:r w:rsidR="009A173C">
        <w:rPr>
          <w:rFonts w:ascii="Times New Roman" w:eastAsia="Times New Roman" w:hAnsi="Times New Roman" w:cs="Times New Roman"/>
          <w:color w:val="000000" w:themeColor="text1"/>
          <w:highlight w:val="white"/>
          <w:lang w:val="uk-UA"/>
        </w:rPr>
        <w:t>., Скриньковський, Р. М., Назар Ю. С., Ткачук</w:t>
      </w:r>
      <w:r w:rsidRPr="000039FD">
        <w:rPr>
          <w:rFonts w:ascii="Times New Roman" w:eastAsia="Times New Roman" w:hAnsi="Times New Roman" w:cs="Times New Roman"/>
          <w:color w:val="000000" w:themeColor="text1"/>
          <w:highlight w:val="white"/>
          <w:lang w:val="uk-UA"/>
        </w:rPr>
        <w:t xml:space="preserve"> Т. Ю., ... &amp; Кайдрович, Х. І. Виконання постанов про позбавлення права керування транспортним засобом в Україні. </w:t>
      </w:r>
      <w:r w:rsidRPr="000039FD">
        <w:rPr>
          <w:rFonts w:ascii="Times New Roman" w:eastAsia="Times New Roman" w:hAnsi="Times New Roman" w:cs="Times New Roman"/>
          <w:i/>
          <w:iCs/>
          <w:color w:val="000000" w:themeColor="text1"/>
          <w:highlight w:val="white"/>
          <w:lang w:val="uk-UA"/>
        </w:rPr>
        <w:t>Міжнародний науковий журнал Інтернаука. Серія: Юридичні науки</w:t>
      </w:r>
      <w:r w:rsidRPr="000039FD">
        <w:rPr>
          <w:rFonts w:ascii="Times New Roman" w:eastAsia="Times New Roman" w:hAnsi="Times New Roman" w:cs="Times New Roman"/>
          <w:color w:val="000000" w:themeColor="text1"/>
          <w:highlight w:val="white"/>
          <w:lang w:val="uk-UA"/>
        </w:rPr>
        <w:t>. 2022. № 5. С. 26-32.</w:t>
      </w:r>
    </w:p>
    <w:p w14:paraId="5C63F8C2" w14:textId="61B71CBE" w:rsidR="00233CC0" w:rsidRPr="000039FD" w:rsidRDefault="00B102DA" w:rsidP="003E3B8B">
      <w:pPr>
        <w:widowControl w:val="0"/>
        <w:tabs>
          <w:tab w:val="left" w:pos="993"/>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Лепіш Н.</w:t>
      </w:r>
      <w:r w:rsidR="009A173C">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Я. Принципи виконання постанов у справах про адміністративні правопорушення у сфері безпеки дорожнього руху. </w:t>
      </w:r>
      <w:hyperlink r:id="rId208">
        <w:r w:rsidRPr="000039FD">
          <w:rPr>
            <w:rFonts w:ascii="Times New Roman" w:eastAsia="Times New Roman" w:hAnsi="Times New Roman" w:cs="Times New Roman"/>
            <w:i/>
            <w:iCs/>
            <w:color w:val="000000" w:themeColor="text1"/>
            <w:highlight w:val="white"/>
            <w:lang w:val="uk-UA"/>
          </w:rPr>
          <w:t>Галицькі студії: Юридичні науки</w:t>
        </w:r>
      </w:hyperlink>
      <w:r w:rsidRPr="000039FD">
        <w:rPr>
          <w:rFonts w:ascii="Times New Roman" w:eastAsia="Times New Roman" w:hAnsi="Times New Roman" w:cs="Times New Roman"/>
          <w:i/>
          <w:iCs/>
          <w:color w:val="000000" w:themeColor="text1"/>
          <w:highlight w:val="white"/>
          <w:lang w:val="uk-UA"/>
        </w:rPr>
        <w:t>.</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2023. </w:t>
      </w:r>
      <w:hyperlink r:id="rId209">
        <w:r w:rsidRPr="000039FD">
          <w:rPr>
            <w:rFonts w:ascii="Times New Roman" w:eastAsia="Times New Roman" w:hAnsi="Times New Roman" w:cs="Times New Roman"/>
            <w:color w:val="000000" w:themeColor="text1"/>
            <w:highlight w:val="white"/>
            <w:lang w:val="uk-UA"/>
          </w:rPr>
          <w:t xml:space="preserve">№ 3. </w:t>
        </w:r>
      </w:hyperlink>
      <w:r w:rsidRPr="000039FD">
        <w:rPr>
          <w:rFonts w:ascii="Times New Roman" w:eastAsia="Times New Roman" w:hAnsi="Times New Roman" w:cs="Times New Roman"/>
          <w:color w:val="000000" w:themeColor="text1"/>
          <w:highlight w:val="white"/>
          <w:lang w:val="uk-UA"/>
        </w:rPr>
        <w:t xml:space="preserve">С. 26-31. </w:t>
      </w:r>
    </w:p>
    <w:p w14:paraId="024B1B3F" w14:textId="77777777" w:rsidR="00233CC0" w:rsidRPr="000039FD" w:rsidRDefault="00233CC0"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6EBA619E" w14:textId="77777777" w:rsidR="00CA0F6E" w:rsidRPr="000039FD" w:rsidRDefault="00CA0F6E" w:rsidP="003E3B8B">
      <w:pPr>
        <w:widowControl w:val="0"/>
        <w:ind w:firstLine="0"/>
        <w:jc w:val="center"/>
        <w:rPr>
          <w:rFonts w:ascii="Times New Roman" w:eastAsia="Times New Roman" w:hAnsi="Times New Roman" w:cs="Times New Roman"/>
          <w:color w:val="000000" w:themeColor="text1"/>
          <w:lang w:val="uk-UA"/>
        </w:rPr>
      </w:pPr>
    </w:p>
    <w:p w14:paraId="16610187" w14:textId="12501639"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14. Особливості розгляду справ про адміністративні правопорушення, у сфері забезпечення безпеки дорожнього руху, зафіксовані в автоматичному режимі</w:t>
      </w:r>
    </w:p>
    <w:p w14:paraId="22845005" w14:textId="77777777" w:rsidR="00233CC0" w:rsidRPr="000039FD" w:rsidRDefault="00233CC0" w:rsidP="003E3B8B">
      <w:pPr>
        <w:widowControl w:val="0"/>
        <w:ind w:firstLine="0"/>
        <w:jc w:val="center"/>
        <w:rPr>
          <w:rFonts w:ascii="Times New Roman" w:eastAsia="Times New Roman" w:hAnsi="Times New Roman" w:cs="Times New Roman"/>
          <w:b/>
          <w:bCs/>
          <w:color w:val="000000" w:themeColor="text1"/>
          <w:lang w:val="uk-UA"/>
        </w:rPr>
      </w:pPr>
    </w:p>
    <w:p w14:paraId="68A35309" w14:textId="63076238" w:rsidR="00233CC0" w:rsidRPr="009A173C" w:rsidRDefault="00B102DA" w:rsidP="009A173C">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5CB565CC"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Правопорушення, що фіксуються в автоматичному режимі. </w:t>
      </w:r>
    </w:p>
    <w:p w14:paraId="360F21AB"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Система фіксації адміністративних правопорушень у сфері забезпечення безпеки дорожнього руху в автоматичному режимі. </w:t>
      </w:r>
    </w:p>
    <w:p w14:paraId="7D8B7FCC" w14:textId="0866EC72"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 адміністративного правопорушення, зафіксованого в автоматичному режимі. </w:t>
      </w:r>
    </w:p>
    <w:p w14:paraId="6BB2BDC7"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Порядок розгляду справ про правопорушення, зафіксовані в автоматичному режимі. </w:t>
      </w:r>
    </w:p>
    <w:p w14:paraId="4327611F"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Виконання постанови про накладення стягнення у вигляді штрафу. </w:t>
      </w:r>
    </w:p>
    <w:p w14:paraId="58C5B668"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Звільнення від адміністративної відповідальності </w:t>
      </w:r>
      <w:r w:rsidRPr="000039FD">
        <w:rPr>
          <w:rFonts w:ascii="Times New Roman" w:eastAsia="Times New Roman" w:hAnsi="Times New Roman" w:cs="Times New Roman"/>
          <w:color w:val="000000" w:themeColor="text1"/>
          <w:lang w:val="uk-UA"/>
        </w:rPr>
        <w:lastRenderedPageBreak/>
        <w:t>відповідальну особу. Інформування відповідальної особи.</w:t>
      </w:r>
    </w:p>
    <w:p w14:paraId="33F38CF2" w14:textId="77777777" w:rsidR="00233CC0" w:rsidRPr="000039FD" w:rsidRDefault="00233CC0"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53C468B2" w14:textId="19EB90E7" w:rsidR="00233CC0" w:rsidRPr="009A173C" w:rsidRDefault="00B102DA" w:rsidP="009A173C">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9A173C">
        <w:rPr>
          <w:rFonts w:ascii="Times New Roman Полужирный" w:eastAsia="Times New Roman" w:hAnsi="Times New Roman Полужирный" w:cs="Times New Roman"/>
          <w:b/>
          <w:bCs/>
          <w:i/>
          <w:iCs/>
          <w:color w:val="000000" w:themeColor="text1"/>
          <w:spacing w:val="28"/>
          <w:lang w:val="uk-UA"/>
        </w:rPr>
        <w:t>Завдання</w:t>
      </w:r>
    </w:p>
    <w:p w14:paraId="30F165E2" w14:textId="2650D48E"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00ED07CD" w:rsidRPr="004452B6">
        <w:rPr>
          <w:rFonts w:ascii="Times New Roman" w:eastAsia="Times New Roman" w:hAnsi="Times New Roman" w:cs="Times New Roman"/>
          <w:color w:val="000000" w:themeColor="text1"/>
        </w:rPr>
        <w:t>В. поштою отримав постанову про накладення на нього адміністративного стягнення у вигляді штрафу</w:t>
      </w:r>
      <w:r w:rsidRPr="000039FD">
        <w:rPr>
          <w:rFonts w:ascii="Times New Roman" w:eastAsia="Times New Roman" w:hAnsi="Times New Roman" w:cs="Times New Roman"/>
          <w:color w:val="000000" w:themeColor="text1"/>
          <w:lang w:val="uk-UA"/>
        </w:rPr>
        <w:t xml:space="preserve">. У постанові було зазначено, що порушення водієм </w:t>
      </w:r>
      <w:r w:rsidR="00524CB1" w:rsidRPr="000039FD">
        <w:rPr>
          <w:rFonts w:ascii="Times New Roman" w:eastAsia="Times New Roman" w:hAnsi="Times New Roman" w:cs="Times New Roman"/>
          <w:color w:val="000000" w:themeColor="text1"/>
          <w:lang w:val="uk-UA"/>
        </w:rPr>
        <w:t>ПДР</w:t>
      </w:r>
      <w:r w:rsidRPr="000039FD">
        <w:rPr>
          <w:rFonts w:ascii="Times New Roman" w:eastAsia="Times New Roman" w:hAnsi="Times New Roman" w:cs="Times New Roman"/>
          <w:color w:val="000000" w:themeColor="text1"/>
          <w:lang w:val="uk-UA"/>
        </w:rPr>
        <w:t xml:space="preserve"> було зафіксоване в автоматичному режимі. Через три дні В. звернувся до підрозділу Національної поліції України з клопотанням звільнити його від відповідальності за це порушення, оскільки </w:t>
      </w:r>
      <w:r w:rsidR="00524CB1" w:rsidRPr="000039FD">
        <w:rPr>
          <w:rFonts w:ascii="Times New Roman" w:eastAsia="Times New Roman" w:hAnsi="Times New Roman" w:cs="Times New Roman"/>
          <w:color w:val="000000" w:themeColor="text1"/>
          <w:lang w:val="uk-UA"/>
        </w:rPr>
        <w:t>вчинив</w:t>
      </w:r>
      <w:r w:rsidRPr="000039FD">
        <w:rPr>
          <w:rFonts w:ascii="Times New Roman" w:eastAsia="Times New Roman" w:hAnsi="Times New Roman" w:cs="Times New Roman"/>
          <w:color w:val="000000" w:themeColor="text1"/>
          <w:lang w:val="uk-UA"/>
        </w:rPr>
        <w:t xml:space="preserve"> порушення його родич, якому він тимчасово передав автомобіль в управління.</w:t>
      </w:r>
    </w:p>
    <w:p w14:paraId="37DE5430"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підстави для звільнення від адміністративної відповідальності?</w:t>
      </w:r>
    </w:p>
    <w:p w14:paraId="67507B0B"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Яке рішення може бути прийнято за поданим клопотанням?</w:t>
      </w:r>
    </w:p>
    <w:p w14:paraId="158D4B63" w14:textId="4C6DF2C5" w:rsidR="00233CC0" w:rsidRPr="000039FD" w:rsidRDefault="009A173C"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Чи порушено в да</w:t>
      </w:r>
      <w:r w:rsidR="00B102DA" w:rsidRPr="000039FD">
        <w:rPr>
          <w:rFonts w:ascii="Times New Roman" w:eastAsia="Times New Roman" w:hAnsi="Times New Roman" w:cs="Times New Roman"/>
          <w:i/>
          <w:iCs/>
          <w:color w:val="000000" w:themeColor="text1"/>
          <w:lang w:val="uk-UA"/>
        </w:rPr>
        <w:t>ній ситуації право В. на участь у розгляді справи?</w:t>
      </w:r>
    </w:p>
    <w:p w14:paraId="6891C824" w14:textId="77777777" w:rsidR="00233CC0" w:rsidRPr="000039FD" w:rsidRDefault="00233CC0" w:rsidP="003E3B8B">
      <w:pPr>
        <w:widowControl w:val="0"/>
        <w:ind w:firstLine="700"/>
        <w:rPr>
          <w:rFonts w:ascii="Times New Roman" w:eastAsia="Times New Roman" w:hAnsi="Times New Roman" w:cs="Times New Roman"/>
          <w:color w:val="000000" w:themeColor="text1"/>
          <w:lang w:val="uk-UA"/>
        </w:rPr>
      </w:pPr>
    </w:p>
    <w:p w14:paraId="3BB7E93E" w14:textId="52EF0A56" w:rsidR="00233CC0" w:rsidRPr="009A173C" w:rsidRDefault="00B102DA" w:rsidP="003E3B8B">
      <w:pPr>
        <w:widowControl w:val="0"/>
        <w:ind w:firstLine="700"/>
        <w:rPr>
          <w:rFonts w:ascii="Times New Roman" w:eastAsia="Times New Roman" w:hAnsi="Times New Roman" w:cs="Times New Roman"/>
          <w:color w:val="000000" w:themeColor="text1"/>
          <w:spacing w:val="-6"/>
          <w:highlight w:val="white"/>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w:t>
      </w:r>
      <w:r w:rsidR="009A173C" w:rsidRPr="009A173C">
        <w:rPr>
          <w:rFonts w:ascii="Times New Roman" w:eastAsia="Times New Roman" w:hAnsi="Times New Roman" w:cs="Times New Roman"/>
          <w:color w:val="000000" w:themeColor="text1"/>
          <w:spacing w:val="-6"/>
          <w:highlight w:val="white"/>
          <w:lang w:val="uk-UA"/>
        </w:rPr>
        <w:t>Н</w:t>
      </w:r>
      <w:r w:rsidRPr="009A173C">
        <w:rPr>
          <w:rFonts w:ascii="Times New Roman" w:eastAsia="Times New Roman" w:hAnsi="Times New Roman" w:cs="Times New Roman"/>
          <w:color w:val="000000" w:themeColor="text1"/>
          <w:spacing w:val="-6"/>
          <w:highlight w:val="white"/>
          <w:lang w:val="uk-UA"/>
        </w:rPr>
        <w:t xml:space="preserve">а початку липня 2025 року через свій мобільний додаток «ДІЯ» </w:t>
      </w:r>
      <w:r w:rsidR="009A173C" w:rsidRPr="009A173C">
        <w:rPr>
          <w:rFonts w:ascii="Times New Roman" w:eastAsia="Times New Roman" w:hAnsi="Times New Roman" w:cs="Times New Roman"/>
          <w:color w:val="000000" w:themeColor="text1"/>
          <w:spacing w:val="-6"/>
          <w:highlight w:val="white"/>
          <w:lang w:val="uk-UA"/>
        </w:rPr>
        <w:t>С. дізналася</w:t>
      </w:r>
      <w:r w:rsidRPr="009A173C">
        <w:rPr>
          <w:rFonts w:ascii="Times New Roman" w:eastAsia="Times New Roman" w:hAnsi="Times New Roman" w:cs="Times New Roman"/>
          <w:color w:val="000000" w:themeColor="text1"/>
          <w:spacing w:val="-6"/>
          <w:highlight w:val="white"/>
          <w:lang w:val="uk-UA"/>
        </w:rPr>
        <w:t xml:space="preserve"> про винесення стосовно неї постанов про накладення адміністративного стягнення у справі про адміністративне правопорушення у сфері забезпечення безпеки дорожнього руху, зафіксоване в автоматичному режимі (від 23.05.2025, 24.05.2025</w:t>
      </w:r>
      <w:r w:rsidR="00123FA3" w:rsidRPr="009A173C">
        <w:rPr>
          <w:rFonts w:ascii="Times New Roman" w:eastAsia="Times New Roman" w:hAnsi="Times New Roman" w:cs="Times New Roman"/>
          <w:color w:val="000000" w:themeColor="text1"/>
          <w:spacing w:val="-6"/>
          <w:highlight w:val="white"/>
          <w:lang w:val="uk-UA"/>
        </w:rPr>
        <w:t>,</w:t>
      </w:r>
      <w:r w:rsidR="009A173C" w:rsidRPr="009A173C">
        <w:rPr>
          <w:rFonts w:ascii="Times New Roman" w:eastAsia="Times New Roman" w:hAnsi="Times New Roman" w:cs="Times New Roman"/>
          <w:color w:val="000000" w:themeColor="text1"/>
          <w:spacing w:val="-6"/>
          <w:highlight w:val="white"/>
          <w:lang w:val="uk-UA"/>
        </w:rPr>
        <w:t xml:space="preserve"> 04.06.2025). Вона звернулася</w:t>
      </w:r>
      <w:r w:rsidRPr="009A173C">
        <w:rPr>
          <w:rFonts w:ascii="Times New Roman" w:eastAsia="Times New Roman" w:hAnsi="Times New Roman" w:cs="Times New Roman"/>
          <w:color w:val="000000" w:themeColor="text1"/>
          <w:spacing w:val="-6"/>
          <w:highlight w:val="white"/>
          <w:lang w:val="uk-UA"/>
        </w:rPr>
        <w:t xml:space="preserve"> до суду за захистом, вважаючи постанови протиправними, оскільки в момент </w:t>
      </w:r>
      <w:r w:rsidR="00D40A85" w:rsidRPr="009A173C">
        <w:rPr>
          <w:rFonts w:ascii="Times New Roman" w:eastAsia="Times New Roman" w:hAnsi="Times New Roman" w:cs="Times New Roman"/>
          <w:color w:val="000000" w:themeColor="text1"/>
          <w:spacing w:val="-6"/>
          <w:highlight w:val="white"/>
          <w:lang w:val="uk-UA"/>
        </w:rPr>
        <w:t>вчинення</w:t>
      </w:r>
      <w:r w:rsidRPr="009A173C">
        <w:rPr>
          <w:rFonts w:ascii="Times New Roman" w:eastAsia="Times New Roman" w:hAnsi="Times New Roman" w:cs="Times New Roman"/>
          <w:color w:val="000000" w:themeColor="text1"/>
          <w:spacing w:val="-6"/>
          <w:highlight w:val="white"/>
          <w:lang w:val="uk-UA"/>
        </w:rPr>
        <w:t xml:space="preserve"> адміністративних правопорушень С. не перебувала за кермом. Її транспортним засобом у період з 22.05.2025</w:t>
      </w:r>
      <w:r w:rsidR="00D40A85" w:rsidRPr="009A173C">
        <w:rPr>
          <w:rFonts w:ascii="Times New Roman" w:eastAsia="Times New Roman" w:hAnsi="Times New Roman" w:cs="Times New Roman"/>
          <w:color w:val="000000" w:themeColor="text1"/>
          <w:spacing w:val="-6"/>
          <w:highlight w:val="white"/>
          <w:lang w:val="uk-UA"/>
        </w:rPr>
        <w:t xml:space="preserve"> </w:t>
      </w:r>
      <w:r w:rsidRPr="009A173C">
        <w:rPr>
          <w:rFonts w:ascii="Times New Roman" w:eastAsia="Times New Roman" w:hAnsi="Times New Roman" w:cs="Times New Roman"/>
          <w:color w:val="000000" w:themeColor="text1"/>
          <w:spacing w:val="-6"/>
          <w:highlight w:val="white"/>
          <w:lang w:val="uk-UA"/>
        </w:rPr>
        <w:t>по 27.05.2025 користувався Ш., що підтверджується його заявою, копія якої подана до суду, а оригінал знаходиться у С.</w:t>
      </w:r>
      <w:r w:rsidR="00591C5D" w:rsidRPr="009A173C">
        <w:rPr>
          <w:rFonts w:ascii="Times New Roman" w:eastAsia="Times New Roman" w:hAnsi="Times New Roman" w:cs="Times New Roman"/>
          <w:color w:val="000000" w:themeColor="text1"/>
          <w:spacing w:val="-6"/>
          <w:highlight w:val="white"/>
          <w:lang w:val="uk-UA"/>
        </w:rPr>
        <w:t xml:space="preserve"> </w:t>
      </w:r>
    </w:p>
    <w:p w14:paraId="197BB309" w14:textId="2E660CAA" w:rsidR="00233CC0" w:rsidRPr="000039FD" w:rsidRDefault="009A173C" w:rsidP="003E3B8B">
      <w:pPr>
        <w:widowControl w:val="0"/>
        <w:ind w:firstLine="700"/>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Яке рішення, на В</w:t>
      </w:r>
      <w:r w:rsidR="00B102DA" w:rsidRPr="000039FD">
        <w:rPr>
          <w:rFonts w:ascii="Times New Roman" w:eastAsia="Times New Roman" w:hAnsi="Times New Roman" w:cs="Times New Roman"/>
          <w:i/>
          <w:iCs/>
          <w:color w:val="000000" w:themeColor="text1"/>
          <w:highlight w:val="white"/>
          <w:lang w:val="uk-UA"/>
        </w:rPr>
        <w:t>ашу думку, має прийняти адміністративний суд?</w:t>
      </w:r>
    </w:p>
    <w:p w14:paraId="39902CFF"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Який порядок прийняття постанови у таких справах?</w:t>
      </w:r>
    </w:p>
    <w:p w14:paraId="6B1B0C79"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відомості мають бути зазначені в такій постанові?</w:t>
      </w:r>
    </w:p>
    <w:p w14:paraId="07BA75FF"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Який порядок подання заяви про звільнення від адміністративної відповідальності за правопорушення у сфері забезпечення безпеки дорожнього руху, зафіксовані в автоматичному режимі? </w:t>
      </w:r>
    </w:p>
    <w:p w14:paraId="174D6AAA" w14:textId="77777777" w:rsidR="00233CC0" w:rsidRPr="000039FD" w:rsidRDefault="00233CC0" w:rsidP="003E3B8B">
      <w:pPr>
        <w:widowControl w:val="0"/>
        <w:pBdr>
          <w:top w:val="nil"/>
          <w:left w:val="nil"/>
          <w:bottom w:val="nil"/>
          <w:right w:val="nil"/>
          <w:between w:val="nil"/>
        </w:pBdr>
        <w:ind w:hanging="10"/>
        <w:rPr>
          <w:rFonts w:ascii="Times New Roman" w:eastAsia="Times New Roman" w:hAnsi="Times New Roman" w:cs="Times New Roman"/>
          <w:i/>
          <w:iCs/>
          <w:color w:val="000000" w:themeColor="text1"/>
          <w:lang w:val="uk-UA"/>
        </w:rPr>
      </w:pPr>
    </w:p>
    <w:p w14:paraId="1001C9FC" w14:textId="72132B1F"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3. </w:t>
      </w:r>
      <w:r w:rsidR="009A173C">
        <w:rPr>
          <w:rFonts w:ascii="Times New Roman" w:eastAsia="Times New Roman" w:hAnsi="Times New Roman" w:cs="Times New Roman"/>
          <w:color w:val="000000" w:themeColor="text1"/>
          <w:lang w:val="uk-UA"/>
        </w:rPr>
        <w:t>Д</w:t>
      </w:r>
      <w:r w:rsidR="009A173C" w:rsidRPr="000039FD">
        <w:rPr>
          <w:rFonts w:ascii="Times New Roman" w:eastAsia="Times New Roman" w:hAnsi="Times New Roman" w:cs="Times New Roman"/>
          <w:color w:val="000000" w:themeColor="text1"/>
          <w:lang w:val="uk-UA"/>
        </w:rPr>
        <w:t xml:space="preserve">о адміністративної відповідальності </w:t>
      </w:r>
      <w:r w:rsidR="009A173C">
        <w:rPr>
          <w:rFonts w:ascii="Times New Roman" w:eastAsia="Times New Roman" w:hAnsi="Times New Roman" w:cs="Times New Roman"/>
          <w:color w:val="000000" w:themeColor="text1"/>
          <w:lang w:val="uk-UA"/>
        </w:rPr>
        <w:t>Р. і</w:t>
      </w:r>
      <w:r w:rsidRPr="000039FD">
        <w:rPr>
          <w:rFonts w:ascii="Times New Roman" w:eastAsia="Times New Roman" w:hAnsi="Times New Roman" w:cs="Times New Roman"/>
          <w:color w:val="000000" w:themeColor="text1"/>
          <w:lang w:val="uk-UA"/>
        </w:rPr>
        <w:t xml:space="preserve"> Д. притягнуті за </w:t>
      </w:r>
      <w:r w:rsidRPr="000039FD">
        <w:rPr>
          <w:rFonts w:ascii="Times New Roman" w:eastAsia="Times New Roman" w:hAnsi="Times New Roman" w:cs="Times New Roman"/>
          <w:color w:val="000000" w:themeColor="text1"/>
          <w:highlight w:val="white"/>
          <w:lang w:val="uk-UA"/>
        </w:rPr>
        <w:t>перевищення встановлених обмежень швидкості руху транспортних засобів більш як на двадцять кілометрів на годину шляхом накладення стягнення у вигляді штрафу у розмірі 340 грн. Правопорушення Р. зафіксовано в автоматичному режимі,</w:t>
      </w:r>
      <w:r w:rsidR="00CF3D5A">
        <w:rPr>
          <w:rFonts w:ascii="Times New Roman" w:eastAsia="Times New Roman" w:hAnsi="Times New Roman" w:cs="Times New Roman"/>
          <w:color w:val="000000" w:themeColor="text1"/>
          <w:highlight w:val="white"/>
          <w:lang w:val="uk-UA"/>
        </w:rPr>
        <w:t xml:space="preserve"> а правопорушення Д. –</w:t>
      </w:r>
      <w:r w:rsidRPr="000039FD">
        <w:rPr>
          <w:rFonts w:ascii="Times New Roman" w:eastAsia="Times New Roman" w:hAnsi="Times New Roman" w:cs="Times New Roman"/>
          <w:color w:val="000000" w:themeColor="text1"/>
          <w:highlight w:val="white"/>
          <w:lang w:val="uk-UA"/>
        </w:rPr>
        <w:t xml:space="preserve"> </w:t>
      </w:r>
      <w:r w:rsidR="00E4623A" w:rsidRPr="000039FD">
        <w:rPr>
          <w:rFonts w:ascii="Times New Roman" w:eastAsia="Times New Roman" w:hAnsi="Times New Roman" w:cs="Times New Roman"/>
          <w:color w:val="000000" w:themeColor="text1"/>
          <w:highlight w:val="white"/>
          <w:lang w:val="uk-UA"/>
        </w:rPr>
        <w:t>поліцейським</w:t>
      </w:r>
      <w:r w:rsidRPr="000039FD">
        <w:rPr>
          <w:rFonts w:ascii="Times New Roman" w:eastAsia="Times New Roman" w:hAnsi="Times New Roman" w:cs="Times New Roman"/>
          <w:color w:val="000000" w:themeColor="text1"/>
          <w:highlight w:val="white"/>
          <w:lang w:val="uk-UA"/>
        </w:rPr>
        <w:t xml:space="preserve"> на місці зупинки транспортного засобу. </w:t>
      </w:r>
    </w:p>
    <w:p w14:paraId="2FAE944D" w14:textId="077A2A8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приписи КУпАП і з</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ясуйте порядок виконання постанови про накладання стягнення у вигляді штрафу.</w:t>
      </w:r>
    </w:p>
    <w:p w14:paraId="577C19F3" w14:textId="0A5A4C1A"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є відмінності у виконанні постанови про накладення штрафу</w:t>
      </w:r>
      <w:r w:rsidR="00CF3D5A">
        <w:rPr>
          <w:rFonts w:ascii="Times New Roman" w:eastAsia="Times New Roman" w:hAnsi="Times New Roman" w:cs="Times New Roman"/>
          <w:i/>
          <w:iCs/>
          <w:color w:val="000000" w:themeColor="text1"/>
          <w:lang w:val="uk-UA"/>
        </w:rPr>
        <w:t>, винесеної в звичайному й</w:t>
      </w:r>
      <w:r w:rsidRPr="000039FD">
        <w:rPr>
          <w:rFonts w:ascii="Times New Roman" w:eastAsia="Times New Roman" w:hAnsi="Times New Roman" w:cs="Times New Roman"/>
          <w:i/>
          <w:iCs/>
          <w:color w:val="000000" w:themeColor="text1"/>
          <w:lang w:val="uk-UA"/>
        </w:rPr>
        <w:t xml:space="preserve"> автоматичному режимі? </w:t>
      </w:r>
    </w:p>
    <w:p w14:paraId="4EFC6029" w14:textId="77747C02" w:rsidR="00233CC0" w:rsidRPr="000039FD" w:rsidRDefault="00CF3D5A"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Відмінності й</w:t>
      </w:r>
      <w:r w:rsidR="00B102DA" w:rsidRPr="000039FD">
        <w:rPr>
          <w:rFonts w:ascii="Times New Roman" w:eastAsia="Times New Roman" w:hAnsi="Times New Roman" w:cs="Times New Roman"/>
          <w:i/>
          <w:iCs/>
          <w:color w:val="000000" w:themeColor="text1"/>
          <w:lang w:val="uk-UA"/>
        </w:rPr>
        <w:t xml:space="preserve"> спільні риси зафіксуйте у таблиці. </w:t>
      </w:r>
    </w:p>
    <w:p w14:paraId="4301D96A"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38FE8D27" w14:textId="7F4DB0D1" w:rsidR="00233CC0" w:rsidRPr="00AD6BA9" w:rsidRDefault="00B102DA" w:rsidP="00AD6BA9">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4. </w:t>
      </w:r>
      <w:r w:rsidR="00AD6BA9" w:rsidRPr="004452B6">
        <w:rPr>
          <w:rFonts w:ascii="Times New Roman" w:eastAsia="Times New Roman" w:hAnsi="Times New Roman" w:cs="Times New Roman"/>
          <w:color w:val="000000" w:themeColor="text1"/>
          <w:highlight w:val="white"/>
        </w:rPr>
        <w:t xml:space="preserve">Ж. рекомендованим листом отримала постанову про притягнення її до адміністративної відповідальності за вчинення адміністративного правопорушення, передбаченого ч. 1 ст. 122 КУпАП, та накладення адміністративного стягнення у вигляді  штрафу в розмірі 340 грн.  </w:t>
      </w:r>
    </w:p>
    <w:p w14:paraId="14B1990D" w14:textId="363648A0" w:rsidR="00DD51F8" w:rsidRPr="004452B6" w:rsidRDefault="00DD51F8" w:rsidP="00DD51F8">
      <w:pPr>
        <w:widowControl w:val="0"/>
        <w:ind w:firstLine="720"/>
        <w:rPr>
          <w:rFonts w:ascii="Times New Roman" w:eastAsia="Times New Roman" w:hAnsi="Times New Roman" w:cs="Times New Roman"/>
          <w:color w:val="000000" w:themeColor="text1"/>
          <w:highlight w:val="white"/>
        </w:rPr>
      </w:pPr>
      <w:r w:rsidRPr="004452B6">
        <w:rPr>
          <w:rFonts w:ascii="Times New Roman" w:eastAsia="Times New Roman" w:hAnsi="Times New Roman" w:cs="Times New Roman"/>
          <w:color w:val="000000" w:themeColor="text1"/>
          <w:highlight w:val="white"/>
        </w:rPr>
        <w:t xml:space="preserve">Ж. </w:t>
      </w:r>
      <w:r>
        <w:rPr>
          <w:rFonts w:ascii="Times New Roman" w:eastAsia="Times New Roman" w:hAnsi="Times New Roman" w:cs="Times New Roman"/>
          <w:color w:val="000000" w:themeColor="text1"/>
          <w:highlight w:val="white"/>
          <w:lang w:val="uk-UA"/>
        </w:rPr>
        <w:t>ві</w:t>
      </w:r>
      <w:r w:rsidRPr="004452B6">
        <w:rPr>
          <w:rFonts w:ascii="Times New Roman" w:eastAsia="Times New Roman" w:hAnsi="Times New Roman" w:cs="Times New Roman"/>
          <w:color w:val="000000" w:themeColor="text1"/>
          <w:highlight w:val="white"/>
        </w:rPr>
        <w:t>дразу вжила заходів для оскарження такої постанови, оскільки вважає її незаконною та необґрунтованою, просила скасувати, а провадження у справі закрити.</w:t>
      </w:r>
    </w:p>
    <w:p w14:paraId="160336E1" w14:textId="374C02EC" w:rsidR="00233CC0" w:rsidRPr="000039FD" w:rsidRDefault="00CF3D5A" w:rsidP="003E3B8B">
      <w:pPr>
        <w:widowControl w:val="0"/>
        <w:ind w:firstLine="720"/>
        <w:rPr>
          <w:rFonts w:ascii="Times New Roman" w:eastAsia="Times New Roman" w:hAnsi="Times New Roman" w:cs="Times New Roman"/>
          <w:color w:val="000000" w:themeColor="text1"/>
          <w:highlight w:val="white"/>
          <w:lang w:val="uk-UA"/>
        </w:rPr>
      </w:pPr>
      <w:r>
        <w:rPr>
          <w:rFonts w:ascii="Times New Roman" w:eastAsia="Times New Roman" w:hAnsi="Times New Roman" w:cs="Times New Roman"/>
          <w:color w:val="000000" w:themeColor="text1"/>
          <w:highlight w:val="white"/>
          <w:lang w:val="uk-UA"/>
        </w:rPr>
        <w:t>С</w:t>
      </w:r>
      <w:r w:rsidRPr="000039FD">
        <w:rPr>
          <w:rFonts w:ascii="Times New Roman" w:eastAsia="Times New Roman" w:hAnsi="Times New Roman" w:cs="Times New Roman"/>
          <w:color w:val="000000" w:themeColor="text1"/>
          <w:highlight w:val="white"/>
          <w:lang w:val="uk-UA"/>
        </w:rPr>
        <w:t xml:space="preserve">вою позицію </w:t>
      </w:r>
      <w:r w:rsidR="00B102DA" w:rsidRPr="000039FD">
        <w:rPr>
          <w:rFonts w:ascii="Times New Roman" w:eastAsia="Times New Roman" w:hAnsi="Times New Roman" w:cs="Times New Roman"/>
          <w:color w:val="000000" w:themeColor="text1"/>
          <w:highlight w:val="white"/>
          <w:lang w:val="uk-UA"/>
        </w:rPr>
        <w:t xml:space="preserve">Ж. </w:t>
      </w:r>
      <w:r w:rsidR="005F1EA9" w:rsidRPr="000039FD">
        <w:rPr>
          <w:rFonts w:ascii="Times New Roman" w:eastAsia="Times New Roman" w:hAnsi="Times New Roman" w:cs="Times New Roman"/>
          <w:color w:val="000000" w:themeColor="text1"/>
          <w:highlight w:val="white"/>
          <w:lang w:val="uk-UA"/>
        </w:rPr>
        <w:t>обґрунтовувала</w:t>
      </w:r>
      <w:r w:rsidR="00B102DA" w:rsidRPr="000039FD">
        <w:rPr>
          <w:rFonts w:ascii="Times New Roman" w:eastAsia="Times New Roman" w:hAnsi="Times New Roman" w:cs="Times New Roman"/>
          <w:color w:val="000000" w:themeColor="text1"/>
          <w:highlight w:val="white"/>
          <w:lang w:val="uk-UA"/>
        </w:rPr>
        <w:t xml:space="preserve"> наступними аргументами: </w:t>
      </w:r>
    </w:p>
    <w:p w14:paraId="145D0EFD" w14:textId="01C8DAF6"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по-перше, транспортний засіб належить ТОВ «Троянда», де вона працює директором. Вона не була водієм транспортного засобу в момент фіксації порушення, автомобілем на момент порушення керувала інша особа</w:t>
      </w:r>
      <w:r w:rsidR="005F1EA9" w:rsidRPr="000039FD">
        <w:rPr>
          <w:rFonts w:ascii="Times New Roman" w:eastAsia="Times New Roman" w:hAnsi="Times New Roman" w:cs="Times New Roman"/>
          <w:color w:val="000000" w:themeColor="text1"/>
          <w:lang w:val="uk-UA"/>
        </w:rPr>
        <w:t>;</w:t>
      </w:r>
    </w:p>
    <w:p w14:paraId="5114AAB2" w14:textId="28C2ECBD"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по-друге, </w:t>
      </w:r>
      <w:r w:rsidR="005F1EA9" w:rsidRPr="000039FD">
        <w:rPr>
          <w:rFonts w:ascii="Times New Roman" w:eastAsia="Times New Roman" w:hAnsi="Times New Roman" w:cs="Times New Roman"/>
          <w:color w:val="000000" w:themeColor="text1"/>
          <w:highlight w:val="white"/>
          <w:lang w:val="uk-UA"/>
        </w:rPr>
        <w:t>поліцейський</w:t>
      </w:r>
      <w:r w:rsidRPr="000039FD">
        <w:rPr>
          <w:rFonts w:ascii="Times New Roman" w:eastAsia="Times New Roman" w:hAnsi="Times New Roman" w:cs="Times New Roman"/>
          <w:color w:val="000000" w:themeColor="text1"/>
          <w:highlight w:val="white"/>
          <w:lang w:val="uk-UA"/>
        </w:rPr>
        <w:t>, виносячи постанову, не вжив заходів для встановлення особи водія, як</w:t>
      </w:r>
      <w:r w:rsidR="00CF3D5A">
        <w:rPr>
          <w:rFonts w:ascii="Times New Roman" w:eastAsia="Times New Roman" w:hAnsi="Times New Roman" w:cs="Times New Roman"/>
          <w:color w:val="000000" w:themeColor="text1"/>
          <w:highlight w:val="white"/>
          <w:lang w:val="uk-UA"/>
        </w:rPr>
        <w:t>ий фактично вчинив порушення, й</w:t>
      </w:r>
      <w:r w:rsidRPr="000039FD">
        <w:rPr>
          <w:rFonts w:ascii="Times New Roman" w:eastAsia="Times New Roman" w:hAnsi="Times New Roman" w:cs="Times New Roman"/>
          <w:color w:val="000000" w:themeColor="text1"/>
          <w:highlight w:val="white"/>
          <w:lang w:val="uk-UA"/>
        </w:rPr>
        <w:t xml:space="preserve"> необґрунтовано поклав відповідальність на неї, що суперечить ви</w:t>
      </w:r>
      <w:r w:rsidR="00CF3D5A">
        <w:rPr>
          <w:rFonts w:ascii="Times New Roman" w:eastAsia="Times New Roman" w:hAnsi="Times New Roman" w:cs="Times New Roman"/>
          <w:color w:val="000000" w:themeColor="text1"/>
          <w:highlight w:val="white"/>
          <w:lang w:val="uk-UA"/>
        </w:rPr>
        <w:t>могам п. 2 ч. 1 ст. 255 КУпАП і</w:t>
      </w:r>
      <w:r w:rsidRPr="000039FD">
        <w:rPr>
          <w:rFonts w:ascii="Times New Roman" w:eastAsia="Times New Roman" w:hAnsi="Times New Roman" w:cs="Times New Roman"/>
          <w:color w:val="000000" w:themeColor="text1"/>
          <w:highlight w:val="white"/>
          <w:lang w:val="uk-UA"/>
        </w:rPr>
        <w:t xml:space="preserve"> принципу презумпції невинуватості</w:t>
      </w:r>
      <w:r w:rsidR="008134F5" w:rsidRPr="000039FD">
        <w:rPr>
          <w:rFonts w:ascii="Times New Roman" w:eastAsia="Times New Roman" w:hAnsi="Times New Roman" w:cs="Times New Roman"/>
          <w:color w:val="000000" w:themeColor="text1"/>
          <w:highlight w:val="white"/>
          <w:lang w:val="uk-UA"/>
        </w:rPr>
        <w:t>;</w:t>
      </w:r>
    </w:p>
    <w:p w14:paraId="20E53DA4" w14:textId="12A78859"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по-третє, у постанові сумнівна якість знімків, за якими неможливо встановити, хто був</w:t>
      </w:r>
      <w:r w:rsidR="00CF3D5A">
        <w:rPr>
          <w:rFonts w:ascii="Times New Roman" w:eastAsia="Times New Roman" w:hAnsi="Times New Roman" w:cs="Times New Roman"/>
          <w:color w:val="000000" w:themeColor="text1"/>
          <w:highlight w:val="white"/>
          <w:lang w:val="uk-UA"/>
        </w:rPr>
        <w:t xml:space="preserve"> водієм, а</w:t>
      </w:r>
      <w:r w:rsidRPr="000039FD">
        <w:rPr>
          <w:rFonts w:ascii="Times New Roman" w:eastAsia="Times New Roman" w:hAnsi="Times New Roman" w:cs="Times New Roman"/>
          <w:color w:val="000000" w:themeColor="text1"/>
          <w:highlight w:val="white"/>
          <w:lang w:val="uk-UA"/>
        </w:rPr>
        <w:t xml:space="preserve"> номер транспортного засобу видно дуже погано</w:t>
      </w:r>
      <w:r w:rsidR="008134F5" w:rsidRPr="000039FD">
        <w:rPr>
          <w:rFonts w:ascii="Times New Roman" w:eastAsia="Times New Roman" w:hAnsi="Times New Roman" w:cs="Times New Roman"/>
          <w:color w:val="000000" w:themeColor="text1"/>
          <w:highlight w:val="white"/>
          <w:lang w:val="uk-UA"/>
        </w:rPr>
        <w:t>;</w:t>
      </w:r>
    </w:p>
    <w:p w14:paraId="157A814A" w14:textId="3FDA4683"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lastRenderedPageBreak/>
        <w:t>по-четверте, як доказ використано покази вимірювального приладу Каскад 277-1221, однак акт первинної або періодичної повірки даного приладу, що є обов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язковим документом згідно </w:t>
      </w:r>
      <w:r w:rsidR="00CF3D5A">
        <w:rPr>
          <w:rFonts w:ascii="Times New Roman" w:eastAsia="Times New Roman" w:hAnsi="Times New Roman" w:cs="Times New Roman"/>
          <w:color w:val="000000" w:themeColor="text1"/>
          <w:highlight w:val="white"/>
          <w:lang w:val="uk-UA"/>
        </w:rPr>
        <w:t xml:space="preserve">з </w:t>
      </w:r>
      <w:r w:rsidRPr="000039FD">
        <w:rPr>
          <w:rFonts w:ascii="Times New Roman" w:eastAsia="Times New Roman" w:hAnsi="Times New Roman" w:cs="Times New Roman"/>
          <w:color w:val="000000" w:themeColor="text1"/>
          <w:highlight w:val="white"/>
          <w:lang w:val="uk-UA"/>
        </w:rPr>
        <w:t>вимог</w:t>
      </w:r>
      <w:r w:rsidR="00CF3D5A">
        <w:rPr>
          <w:rFonts w:ascii="Times New Roman" w:eastAsia="Times New Roman" w:hAnsi="Times New Roman" w:cs="Times New Roman"/>
          <w:color w:val="000000" w:themeColor="text1"/>
          <w:highlight w:val="white"/>
          <w:lang w:val="uk-UA"/>
        </w:rPr>
        <w:t>ами</w:t>
      </w:r>
      <w:r w:rsidRPr="000039FD">
        <w:rPr>
          <w:rFonts w:ascii="Times New Roman" w:eastAsia="Times New Roman" w:hAnsi="Times New Roman" w:cs="Times New Roman"/>
          <w:color w:val="000000" w:themeColor="text1"/>
          <w:highlight w:val="white"/>
          <w:lang w:val="uk-UA"/>
        </w:rPr>
        <w:t xml:space="preserve"> Закону України «Про метрологію та метрологічну діяльність» (ст. 15, 17, 18), до постанови не долучалися</w:t>
      </w:r>
      <w:r w:rsidR="008134F5" w:rsidRPr="000039FD">
        <w:rPr>
          <w:rFonts w:ascii="Times New Roman" w:eastAsia="Times New Roman" w:hAnsi="Times New Roman" w:cs="Times New Roman"/>
          <w:color w:val="000000" w:themeColor="text1"/>
          <w:highlight w:val="white"/>
          <w:lang w:val="uk-UA"/>
        </w:rPr>
        <w:t>;</w:t>
      </w:r>
    </w:p>
    <w:p w14:paraId="17BEBD04" w14:textId="4ADCB729"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по-п</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яте, особа, яка керувала автомобілем на той момент, їй невідома, оскільки автомобіль знаходиться в оренді в ТОВ «Тінт» згідно </w:t>
      </w:r>
      <w:r w:rsidR="00CF3D5A">
        <w:rPr>
          <w:rFonts w:ascii="Times New Roman" w:eastAsia="Times New Roman" w:hAnsi="Times New Roman" w:cs="Times New Roman"/>
          <w:color w:val="000000" w:themeColor="text1"/>
          <w:highlight w:val="white"/>
          <w:lang w:val="uk-UA"/>
        </w:rPr>
        <w:t>з договором</w:t>
      </w:r>
      <w:r w:rsidRPr="000039FD">
        <w:rPr>
          <w:rFonts w:ascii="Times New Roman" w:eastAsia="Times New Roman" w:hAnsi="Times New Roman" w:cs="Times New Roman"/>
          <w:color w:val="000000" w:themeColor="text1"/>
          <w:highlight w:val="white"/>
          <w:lang w:val="uk-UA"/>
        </w:rPr>
        <w:t xml:space="preserve"> оренди.</w:t>
      </w:r>
    </w:p>
    <w:p w14:paraId="0B6600B9" w14:textId="72379198" w:rsidR="00233CC0" w:rsidRPr="000039FD" w:rsidRDefault="00CF3D5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Яка, на В</w:t>
      </w:r>
      <w:r w:rsidR="00B102DA" w:rsidRPr="000039FD">
        <w:rPr>
          <w:rFonts w:ascii="Times New Roman" w:eastAsia="Times New Roman" w:hAnsi="Times New Roman" w:cs="Times New Roman"/>
          <w:i/>
          <w:iCs/>
          <w:color w:val="000000" w:themeColor="text1"/>
          <w:highlight w:val="white"/>
          <w:lang w:val="uk-UA"/>
        </w:rPr>
        <w:t xml:space="preserve">ашу думку, ймовірність задоволення позовних вимог Ж.? </w:t>
      </w:r>
    </w:p>
    <w:p w14:paraId="63366A82" w14:textId="3A8AD655"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вплине на вирішення справи за позовною заявою Ж. подання відповідачем відзиву з такими доказами, як: свідоцтво про повірку законодавчо регульованого засобу вимірювальної техніки, експертний висновок, сертифік</w:t>
      </w:r>
      <w:r w:rsidR="00CF3D5A">
        <w:rPr>
          <w:rFonts w:ascii="Times New Roman" w:eastAsia="Times New Roman" w:hAnsi="Times New Roman" w:cs="Times New Roman"/>
          <w:i/>
          <w:iCs/>
          <w:color w:val="000000" w:themeColor="text1"/>
          <w:highlight w:val="white"/>
          <w:lang w:val="uk-UA"/>
        </w:rPr>
        <w:t>ат перевірки типу, згідно з якими</w:t>
      </w:r>
      <w:r w:rsidRPr="000039FD">
        <w:rPr>
          <w:rFonts w:ascii="Times New Roman" w:eastAsia="Times New Roman" w:hAnsi="Times New Roman" w:cs="Times New Roman"/>
          <w:i/>
          <w:iCs/>
          <w:color w:val="000000" w:themeColor="text1"/>
          <w:highlight w:val="white"/>
          <w:lang w:val="uk-UA"/>
        </w:rPr>
        <w:t xml:space="preserve"> технічний засіб Каскад 277-1221 відповідає вимогам ДСТУ 8809:2018 «Метрологія”?</w:t>
      </w:r>
    </w:p>
    <w:p w14:paraId="39A0EAFF" w14:textId="48E6DCDD"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Підготуйте відповідь </w:t>
      </w:r>
      <w:r w:rsidR="00CF3D5A" w:rsidRPr="000039FD">
        <w:rPr>
          <w:rFonts w:ascii="Times New Roman" w:eastAsia="Times New Roman" w:hAnsi="Times New Roman" w:cs="Times New Roman"/>
          <w:i/>
          <w:iCs/>
          <w:color w:val="000000" w:themeColor="text1"/>
          <w:highlight w:val="white"/>
          <w:lang w:val="uk-UA"/>
        </w:rPr>
        <w:t xml:space="preserve">з обґрунтуванням </w:t>
      </w:r>
      <w:r w:rsidRPr="000039FD">
        <w:rPr>
          <w:rFonts w:ascii="Times New Roman" w:eastAsia="Times New Roman" w:hAnsi="Times New Roman" w:cs="Times New Roman"/>
          <w:i/>
          <w:iCs/>
          <w:color w:val="000000" w:themeColor="text1"/>
          <w:highlight w:val="white"/>
          <w:lang w:val="uk-UA"/>
        </w:rPr>
        <w:t xml:space="preserve">на кожен із </w:t>
      </w:r>
      <w:r w:rsidR="00CF3D5A" w:rsidRPr="000039FD">
        <w:rPr>
          <w:rFonts w:ascii="Times New Roman" w:eastAsia="Times New Roman" w:hAnsi="Times New Roman" w:cs="Times New Roman"/>
          <w:i/>
          <w:iCs/>
          <w:color w:val="000000" w:themeColor="text1"/>
          <w:highlight w:val="white"/>
          <w:lang w:val="uk-UA"/>
        </w:rPr>
        <w:t xml:space="preserve">зазначених Ж. </w:t>
      </w:r>
      <w:r w:rsidR="00CF3D5A">
        <w:rPr>
          <w:rFonts w:ascii="Times New Roman" w:eastAsia="Times New Roman" w:hAnsi="Times New Roman" w:cs="Times New Roman"/>
          <w:i/>
          <w:iCs/>
          <w:color w:val="000000" w:themeColor="text1"/>
          <w:highlight w:val="white"/>
          <w:lang w:val="uk-UA"/>
        </w:rPr>
        <w:t>аргументів</w:t>
      </w:r>
      <w:r w:rsidRPr="000039FD">
        <w:rPr>
          <w:rFonts w:ascii="Times New Roman" w:eastAsia="Times New Roman" w:hAnsi="Times New Roman" w:cs="Times New Roman"/>
          <w:i/>
          <w:iCs/>
          <w:color w:val="000000" w:themeColor="text1"/>
          <w:highlight w:val="white"/>
          <w:lang w:val="uk-UA"/>
        </w:rPr>
        <w:t>.</w:t>
      </w:r>
    </w:p>
    <w:p w14:paraId="6D641672" w14:textId="0E15945A" w:rsidR="00233CC0" w:rsidRPr="000039FD" w:rsidRDefault="009A57F5"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Якщо Ж. у</w:t>
      </w:r>
      <w:r w:rsidR="00B102DA" w:rsidRPr="000039FD">
        <w:rPr>
          <w:rFonts w:ascii="Times New Roman" w:eastAsia="Times New Roman" w:hAnsi="Times New Roman" w:cs="Times New Roman"/>
          <w:i/>
          <w:iCs/>
          <w:color w:val="000000" w:themeColor="text1"/>
          <w:highlight w:val="white"/>
          <w:lang w:val="uk-UA"/>
        </w:rPr>
        <w:t xml:space="preserve"> позові буде відмовлено, чи може вона скористатися правом оплатити 50%</w:t>
      </w:r>
      <w:r w:rsidR="00591C5D" w:rsidRPr="000039FD">
        <w:rPr>
          <w:rFonts w:ascii="Times New Roman" w:eastAsia="Times New Roman" w:hAnsi="Times New Roman" w:cs="Times New Roman"/>
          <w:i/>
          <w:iCs/>
          <w:color w:val="000000" w:themeColor="text1"/>
          <w:highlight w:val="white"/>
          <w:lang w:val="uk-UA"/>
        </w:rPr>
        <w:t xml:space="preserve"> </w:t>
      </w:r>
      <w:r w:rsidR="00B102DA" w:rsidRPr="000039FD">
        <w:rPr>
          <w:rFonts w:ascii="Times New Roman" w:eastAsia="Times New Roman" w:hAnsi="Times New Roman" w:cs="Times New Roman"/>
          <w:i/>
          <w:iCs/>
          <w:color w:val="000000" w:themeColor="text1"/>
          <w:highlight w:val="white"/>
          <w:lang w:val="uk-UA"/>
        </w:rPr>
        <w:t>розміру штрафу?</w:t>
      </w:r>
    </w:p>
    <w:p w14:paraId="33BDFD24"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p>
    <w:p w14:paraId="1AA50CF2"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b/>
          <w:bCs/>
          <w:color w:val="000000" w:themeColor="text1"/>
          <w:highlight w:val="white"/>
          <w:lang w:val="uk-UA"/>
        </w:rPr>
        <w:t xml:space="preserve">5. </w:t>
      </w:r>
      <w:r w:rsidRPr="000039FD">
        <w:rPr>
          <w:rFonts w:ascii="Times New Roman" w:eastAsia="Times New Roman" w:hAnsi="Times New Roman" w:cs="Times New Roman"/>
          <w:i/>
          <w:iCs/>
          <w:color w:val="000000" w:themeColor="text1"/>
          <w:highlight w:val="white"/>
          <w:lang w:val="uk-UA"/>
        </w:rPr>
        <w:t>Підготуйте заперечення з посиланням на норми КУпАП на твердження:</w:t>
      </w:r>
    </w:p>
    <w:p w14:paraId="48EE629A"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1) притягнення особи до адміністративної відповідальності за правопорушення у сфері забезпечення безпеки дорожнього руху в автоматичному режимі порушує право особи на участь у розгляді справи;</w:t>
      </w:r>
    </w:p>
    <w:p w14:paraId="7C497ABE" w14:textId="39509E33"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2) надання Міністерством внутрішніх справ України, Міністерством юстиції України відомостей про належного користувача транспортного засобу, фізичну особу, керівника юридичної особи порушує Закон України </w:t>
      </w:r>
      <w:r w:rsidR="00140C2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Про захист персональних даних</w:t>
      </w:r>
      <w:r w:rsidR="00140C2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w:t>
      </w:r>
    </w:p>
    <w:p w14:paraId="29F6D232" w14:textId="3F51ED8C"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3)</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правова природа повідомлення про притягнення до адміністративної відповідальності така сама, як і протоколу про адміністративне правопорушення, оскільки повідомлення не покладає на особу жодних зобов</w:t>
      </w:r>
      <w:r w:rsidR="00311FF7"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язань;</w:t>
      </w:r>
    </w:p>
    <w:p w14:paraId="7CEA95B6" w14:textId="316840F5"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lastRenderedPageBreak/>
        <w:t>4) відмова відповідальної особи в отриманні постанови</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свідчить, </w:t>
      </w:r>
      <w:r w:rsidR="009A57F5">
        <w:rPr>
          <w:rFonts w:ascii="Times New Roman" w:eastAsia="Times New Roman" w:hAnsi="Times New Roman" w:cs="Times New Roman"/>
          <w:color w:val="000000" w:themeColor="text1"/>
          <w:highlight w:val="white"/>
          <w:lang w:val="uk-UA"/>
        </w:rPr>
        <w:t>що постанова не була доведена відповідно до закону</w:t>
      </w:r>
      <w:r w:rsidRPr="000039FD">
        <w:rPr>
          <w:rFonts w:ascii="Times New Roman" w:eastAsia="Times New Roman" w:hAnsi="Times New Roman" w:cs="Times New Roman"/>
          <w:color w:val="000000" w:themeColor="text1"/>
          <w:highlight w:val="white"/>
          <w:lang w:val="uk-UA"/>
        </w:rPr>
        <w:t>;</w:t>
      </w:r>
    </w:p>
    <w:p w14:paraId="4E7E673E" w14:textId="7E46C5AB"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5) питання про адміністративну відповідальність за правопорушення, зафіксоване в автоматичному режимі, вчинене на транспортному засобі, зареєстрованому за меж</w:t>
      </w:r>
      <w:r w:rsidR="009A57F5">
        <w:rPr>
          <w:rFonts w:ascii="Times New Roman" w:eastAsia="Times New Roman" w:hAnsi="Times New Roman" w:cs="Times New Roman"/>
          <w:color w:val="000000" w:themeColor="text1"/>
          <w:highlight w:val="white"/>
          <w:lang w:val="uk-UA"/>
        </w:rPr>
        <w:t>ами України, вирішується відповідно</w:t>
      </w:r>
      <w:r w:rsidRPr="000039FD">
        <w:rPr>
          <w:rFonts w:ascii="Times New Roman" w:eastAsia="Times New Roman" w:hAnsi="Times New Roman" w:cs="Times New Roman"/>
          <w:color w:val="000000" w:themeColor="text1"/>
          <w:highlight w:val="white"/>
          <w:lang w:val="uk-UA"/>
        </w:rPr>
        <w:t xml:space="preserve"> до міжнар</w:t>
      </w:r>
      <w:r w:rsidR="009A57F5">
        <w:rPr>
          <w:rFonts w:ascii="Times New Roman" w:eastAsia="Times New Roman" w:hAnsi="Times New Roman" w:cs="Times New Roman"/>
          <w:color w:val="000000" w:themeColor="text1"/>
          <w:highlight w:val="white"/>
          <w:lang w:val="uk-UA"/>
        </w:rPr>
        <w:t>одних угод, укладених з пев</w:t>
      </w:r>
      <w:r w:rsidRPr="000039FD">
        <w:rPr>
          <w:rFonts w:ascii="Times New Roman" w:eastAsia="Times New Roman" w:hAnsi="Times New Roman" w:cs="Times New Roman"/>
          <w:color w:val="000000" w:themeColor="text1"/>
          <w:highlight w:val="white"/>
          <w:lang w:val="uk-UA"/>
        </w:rPr>
        <w:t xml:space="preserve">ною державою. </w:t>
      </w:r>
    </w:p>
    <w:p w14:paraId="624BA697"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p>
    <w:p w14:paraId="0B42CC5F" w14:textId="5C4BC3FF" w:rsidR="00233CC0" w:rsidRPr="009A57F5"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themeColor="text1"/>
          <w:highlight w:val="white"/>
          <w:lang w:val="uk-UA"/>
        </w:rPr>
      </w:pPr>
      <w:r w:rsidRPr="000039FD">
        <w:rPr>
          <w:rFonts w:ascii="Times New Roman" w:eastAsia="Times New Roman" w:hAnsi="Times New Roman" w:cs="Times New Roman"/>
          <w:b/>
          <w:bCs/>
          <w:color w:val="000000" w:themeColor="text1"/>
          <w:lang w:val="uk-UA"/>
        </w:rPr>
        <w:t>6.</w:t>
      </w:r>
      <w:r w:rsidRPr="000039FD">
        <w:rPr>
          <w:rFonts w:ascii="Times New Roman" w:eastAsia="Times New Roman" w:hAnsi="Times New Roman" w:cs="Times New Roman"/>
          <w:color w:val="000000" w:themeColor="text1"/>
          <w:lang w:val="uk-UA"/>
        </w:rPr>
        <w:t xml:space="preserve"> </w:t>
      </w:r>
      <w:r w:rsidRPr="009A57F5">
        <w:rPr>
          <w:rFonts w:ascii="Times New Roman" w:eastAsia="Times New Roman" w:hAnsi="Times New Roman" w:cs="Times New Roman"/>
          <w:i/>
          <w:color w:val="000000" w:themeColor="text1"/>
          <w:lang w:val="uk-UA"/>
        </w:rPr>
        <w:t xml:space="preserve">Проаналізуйте </w:t>
      </w:r>
      <w:r w:rsidRPr="009A57F5">
        <w:rPr>
          <w:rFonts w:ascii="Times New Roman" w:eastAsia="Times New Roman" w:hAnsi="Times New Roman" w:cs="Times New Roman"/>
          <w:i/>
          <w:color w:val="000000" w:themeColor="text1"/>
          <w:highlight w:val="white"/>
          <w:lang w:val="uk-UA"/>
        </w:rPr>
        <w:t xml:space="preserve">рішення </w:t>
      </w:r>
      <w:r w:rsidR="00A2195D" w:rsidRPr="009A57F5">
        <w:rPr>
          <w:rFonts w:ascii="Times New Roman" w:eastAsia="Times New Roman" w:hAnsi="Times New Roman" w:cs="Times New Roman"/>
          <w:i/>
          <w:color w:val="000000" w:themeColor="text1"/>
          <w:highlight w:val="white"/>
          <w:lang w:val="uk-UA"/>
        </w:rPr>
        <w:t>ЄСПЛ</w:t>
      </w:r>
      <w:r w:rsidRPr="009A57F5">
        <w:rPr>
          <w:rFonts w:ascii="Times New Roman" w:eastAsia="Times New Roman" w:hAnsi="Times New Roman" w:cs="Times New Roman"/>
          <w:i/>
          <w:color w:val="000000" w:themeColor="text1"/>
          <w:highlight w:val="white"/>
          <w:lang w:val="uk-UA"/>
        </w:rPr>
        <w:t xml:space="preserve"> по справі «О</w:t>
      </w:r>
      <w:r w:rsidR="00F93929" w:rsidRPr="009A57F5">
        <w:rPr>
          <w:rFonts w:ascii="Times New Roman" w:eastAsia="Times New Roman" w:hAnsi="Times New Roman" w:cs="Times New Roman"/>
          <w:i/>
          <w:color w:val="000000" w:themeColor="text1"/>
          <w:highlight w:val="white"/>
          <w:lang w:val="uk-UA"/>
        </w:rPr>
        <w:t>’</w:t>
      </w:r>
      <w:r w:rsidRPr="009A57F5">
        <w:rPr>
          <w:rFonts w:ascii="Times New Roman" w:eastAsia="Times New Roman" w:hAnsi="Times New Roman" w:cs="Times New Roman"/>
          <w:i/>
          <w:color w:val="000000" w:themeColor="text1"/>
          <w:highlight w:val="white"/>
          <w:lang w:val="uk-UA"/>
        </w:rPr>
        <w:t xml:space="preserve">Галлоран та Франціс проти Сполученого Королівства» від 29.06.2007. </w:t>
      </w:r>
    </w:p>
    <w:p w14:paraId="1CA70000"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В чому суть справи? </w:t>
      </w:r>
    </w:p>
    <w:p w14:paraId="4DB7CF46"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Які висновки Суду можна застосувати у справах щодо оскарження постанов про накладення стягнень за адміністративні правопорушення, зафіксовані в автоматичному режимі?</w:t>
      </w:r>
    </w:p>
    <w:p w14:paraId="1F979104"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 </w:t>
      </w:r>
    </w:p>
    <w:p w14:paraId="4C214835" w14:textId="5DD880C4" w:rsidR="00233CC0" w:rsidRPr="000039FD" w:rsidRDefault="00CF731C" w:rsidP="00CF731C">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33DC0933"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210"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1B59AB3E" w14:textId="01BA2344"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11">
        <w:r w:rsidRPr="009A57F5">
          <w:rPr>
            <w:rFonts w:ascii="Times New Roman" w:eastAsia="Times New Roman" w:hAnsi="Times New Roman" w:cs="Times New Roman"/>
            <w:color w:val="000000" w:themeColor="text1"/>
            <w:spacing w:val="-6"/>
            <w:lang w:val="uk-UA"/>
          </w:rPr>
          <w:t>Про затвердження Положення про єдину інформаційну систему Міністерства внутрішніх справ та переліку пріоритетних електронних інформаційних ресурсів її суб</w:t>
        </w:r>
        <w:r w:rsidR="00311FF7" w:rsidRPr="009A57F5">
          <w:rPr>
            <w:rFonts w:ascii="Times New Roman" w:eastAsia="Times New Roman" w:hAnsi="Times New Roman" w:cs="Times New Roman"/>
            <w:color w:val="000000" w:themeColor="text1"/>
            <w:spacing w:val="-6"/>
            <w:lang w:val="uk-UA"/>
          </w:rPr>
          <w:t>’</w:t>
        </w:r>
        <w:r w:rsidRPr="009A57F5">
          <w:rPr>
            <w:rFonts w:ascii="Times New Roman" w:eastAsia="Times New Roman" w:hAnsi="Times New Roman" w:cs="Times New Roman"/>
            <w:color w:val="000000" w:themeColor="text1"/>
            <w:spacing w:val="-6"/>
            <w:lang w:val="uk-UA"/>
          </w:rPr>
          <w:t>єктів</w:t>
        </w:r>
      </w:hyperlink>
      <w:r w:rsidRPr="009A57F5">
        <w:rPr>
          <w:rFonts w:ascii="Times New Roman" w:eastAsia="Times New Roman" w:hAnsi="Times New Roman" w:cs="Times New Roman"/>
          <w:color w:val="000000" w:themeColor="text1"/>
          <w:spacing w:val="-6"/>
          <w:lang w:val="uk-UA"/>
        </w:rPr>
        <w:t xml:space="preserve">: Постанова Кабінету Міністрів України від 14.11.2018 № 1024. </w:t>
      </w:r>
      <w:r w:rsidR="00A2195D" w:rsidRPr="009A57F5">
        <w:rPr>
          <w:rFonts w:ascii="Times New Roman" w:eastAsia="Times New Roman" w:hAnsi="Times New Roman" w:cs="Times New Roman"/>
          <w:color w:val="000000" w:themeColor="text1"/>
          <w:spacing w:val="-6"/>
          <w:lang w:val="uk-UA"/>
        </w:rPr>
        <w:t xml:space="preserve">URL: </w:t>
      </w:r>
      <w:hyperlink r:id="rId212" w:anchor="Text">
        <w:r w:rsidRPr="009A57F5">
          <w:rPr>
            <w:rFonts w:ascii="Times New Roman" w:eastAsia="Times New Roman" w:hAnsi="Times New Roman" w:cs="Times New Roman"/>
            <w:color w:val="000000" w:themeColor="text1"/>
            <w:spacing w:val="-6"/>
            <w:lang w:val="uk-UA"/>
          </w:rPr>
          <w:t>https://zakon.rada.gov.ua/laws/show/1024-2018-%D0%BF#Text</w:t>
        </w:r>
      </w:hyperlink>
      <w:r w:rsidRPr="000039FD">
        <w:rPr>
          <w:rFonts w:ascii="Times New Roman" w:eastAsia="Times New Roman" w:hAnsi="Times New Roman" w:cs="Times New Roman"/>
          <w:color w:val="000000" w:themeColor="text1"/>
          <w:lang w:val="uk-UA"/>
        </w:rPr>
        <w:t>.</w:t>
      </w:r>
    </w:p>
    <w:p w14:paraId="5A0B2876" w14:textId="74CABCD0"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13">
        <w:r w:rsidRPr="000039FD">
          <w:rPr>
            <w:rFonts w:ascii="Times New Roman" w:eastAsia="Times New Roman" w:hAnsi="Times New Roman" w:cs="Times New Roman"/>
            <w:color w:val="000000" w:themeColor="text1"/>
            <w:lang w:val="uk-UA"/>
          </w:rPr>
          <w:t>Про функціонування системи фіксації адміністративних правопорушень у сфері забезпечення безпеки дорожнього руху в автоматичному режимі</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Порядок від 10.11.2017 № 833. </w:t>
      </w:r>
      <w:r w:rsidR="00A2195D" w:rsidRPr="000039FD">
        <w:rPr>
          <w:rFonts w:ascii="Times New Roman" w:eastAsia="Times New Roman" w:hAnsi="Times New Roman" w:cs="Times New Roman"/>
          <w:color w:val="000000" w:themeColor="text1"/>
          <w:lang w:val="uk-UA"/>
        </w:rPr>
        <w:t xml:space="preserve">URL: </w:t>
      </w:r>
      <w:hyperlink r:id="rId214" w:anchor="Text">
        <w:r w:rsidRPr="000039FD">
          <w:rPr>
            <w:rFonts w:ascii="Times New Roman" w:eastAsia="Times New Roman" w:hAnsi="Times New Roman" w:cs="Times New Roman"/>
            <w:color w:val="000000" w:themeColor="text1"/>
            <w:lang w:val="uk-UA"/>
          </w:rPr>
          <w:t>https://zakon.rada.gov.ua/laws/show/833-2017-%D0%BF#Text</w:t>
        </w:r>
      </w:hyperlink>
      <w:r w:rsidRPr="000039FD">
        <w:rPr>
          <w:rFonts w:ascii="Times New Roman" w:eastAsia="Times New Roman" w:hAnsi="Times New Roman" w:cs="Times New Roman"/>
          <w:color w:val="000000" w:themeColor="text1"/>
          <w:lang w:val="uk-UA"/>
        </w:rPr>
        <w:t>.</w:t>
      </w:r>
    </w:p>
    <w:p w14:paraId="791C26E2"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в автоматичному режимі</w:t>
      </w:r>
      <w:r w:rsidRPr="000039FD">
        <w:rPr>
          <w:rFonts w:ascii="Times New Roman" w:eastAsia="Times New Roman" w:hAnsi="Times New Roman" w:cs="Times New Roman"/>
          <w:color w:val="000000" w:themeColor="text1"/>
          <w:lang w:val="uk-UA"/>
        </w:rPr>
        <w:t xml:space="preserve">: наказ Міністерства внутрішніх справ від 13.01.2020 № 13. URL: </w:t>
      </w:r>
      <w:hyperlink r:id="rId215" w:anchor="Text">
        <w:r w:rsidRPr="000039FD">
          <w:rPr>
            <w:rFonts w:ascii="Times New Roman" w:eastAsia="Times New Roman" w:hAnsi="Times New Roman" w:cs="Times New Roman"/>
            <w:color w:val="000000" w:themeColor="text1"/>
            <w:lang w:val="uk-UA"/>
          </w:rPr>
          <w:t>https://zakon.rada.gov.ua/laws/show/z0113-20#Text</w:t>
        </w:r>
      </w:hyperlink>
      <w:r w:rsidRPr="000039FD">
        <w:rPr>
          <w:rFonts w:ascii="Times New Roman" w:eastAsia="Times New Roman" w:hAnsi="Times New Roman" w:cs="Times New Roman"/>
          <w:color w:val="000000" w:themeColor="text1"/>
          <w:lang w:val="uk-UA"/>
        </w:rPr>
        <w:t>.</w:t>
      </w:r>
    </w:p>
    <w:p w14:paraId="480C9B25" w14:textId="39F73F61"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Рішення Європейського Суду з прав людини у справі </w:t>
      </w:r>
      <w:r w:rsidRPr="000039FD">
        <w:rPr>
          <w:rFonts w:ascii="Times New Roman" w:eastAsia="Times New Roman" w:hAnsi="Times New Roman" w:cs="Times New Roman"/>
          <w:color w:val="000000" w:themeColor="text1"/>
          <w:lang w:val="uk-UA"/>
        </w:rPr>
        <w:lastRenderedPageBreak/>
        <w:t>O</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HALLORAN AND FRANCIS v. THE UNITED KINGDOM (Заяви №№ </w:t>
      </w:r>
      <w:hyperlink r:id="rId216" w:anchor="%7B%22appno%22:%5B%2215809/02%22%5D%7D">
        <w:r w:rsidRPr="000039FD">
          <w:rPr>
            <w:rFonts w:ascii="Times New Roman" w:eastAsia="Times New Roman" w:hAnsi="Times New Roman" w:cs="Times New Roman"/>
            <w:color w:val="000000" w:themeColor="text1"/>
            <w:lang w:val="uk-UA"/>
          </w:rPr>
          <w:t>15809/02</w:t>
        </w:r>
      </w:hyperlink>
      <w:r w:rsidRPr="000039FD">
        <w:rPr>
          <w:rFonts w:ascii="Times New Roman" w:eastAsia="Times New Roman" w:hAnsi="Times New Roman" w:cs="Times New Roman"/>
          <w:color w:val="000000" w:themeColor="text1"/>
          <w:lang w:val="uk-UA"/>
        </w:rPr>
        <w:t xml:space="preserve"> та </w:t>
      </w:r>
      <w:hyperlink r:id="rId217" w:anchor="%7B%22appno%22:%5B%2225624/02%22%5D%7D">
        <w:r w:rsidRPr="000039FD">
          <w:rPr>
            <w:rFonts w:ascii="Times New Roman" w:eastAsia="Times New Roman" w:hAnsi="Times New Roman" w:cs="Times New Roman"/>
            <w:color w:val="000000" w:themeColor="text1"/>
            <w:lang w:val="uk-UA"/>
          </w:rPr>
          <w:t>25624/02</w:t>
        </w:r>
      </w:hyperlink>
      <w:r w:rsidRPr="000039FD">
        <w:rPr>
          <w:rFonts w:ascii="Times New Roman" w:eastAsia="Times New Roman" w:hAnsi="Times New Roman" w:cs="Times New Roman"/>
          <w:color w:val="000000" w:themeColor="text1"/>
          <w:lang w:val="uk-UA"/>
        </w:rPr>
        <w:t xml:space="preserve">). URL: </w:t>
      </w:r>
      <w:hyperlink r:id="rId218" w:anchor="%7B%22itemid%22:%5B%22001-117697%22%5D%7D">
        <w:r w:rsidRPr="000039FD">
          <w:rPr>
            <w:rFonts w:ascii="Times New Roman" w:eastAsia="Times New Roman" w:hAnsi="Times New Roman" w:cs="Times New Roman"/>
            <w:color w:val="000000" w:themeColor="text1"/>
            <w:lang w:val="uk-UA"/>
          </w:rPr>
          <w:t>https://hudoc.echr.coe.int/eng#%7B%22itemid%22:%5B%22001-117697%22%5D%7D</w:t>
        </w:r>
      </w:hyperlink>
      <w:r w:rsidRPr="000039FD">
        <w:rPr>
          <w:rFonts w:ascii="Times New Roman" w:eastAsia="Times New Roman" w:hAnsi="Times New Roman" w:cs="Times New Roman"/>
          <w:color w:val="000000" w:themeColor="text1"/>
          <w:lang w:val="uk-UA"/>
        </w:rPr>
        <w:t>.</w:t>
      </w:r>
    </w:p>
    <w:p w14:paraId="26A8BBA0" w14:textId="54340366" w:rsidR="00233CC0" w:rsidRPr="009A57F5"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spacing w:val="-6"/>
          <w:lang w:val="uk-UA"/>
        </w:rPr>
      </w:pPr>
      <w:r w:rsidRPr="009A57F5">
        <w:rPr>
          <w:rFonts w:ascii="Times New Roman" w:eastAsia="Times New Roman" w:hAnsi="Times New Roman" w:cs="Times New Roman"/>
          <w:color w:val="000000" w:themeColor="text1"/>
          <w:spacing w:val="-6"/>
          <w:highlight w:val="white"/>
          <w:lang w:val="uk-UA"/>
        </w:rPr>
        <w:t>Битяк О.</w:t>
      </w:r>
      <w:r w:rsidR="009A57F5"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 xml:space="preserve">В. Провадження у справах про адміністративні правопорушення у сфері забезпечення безпеки дорожнього руху, зафіксовані в автоматичному режимі: окремі питання. </w:t>
      </w:r>
      <w:r w:rsidRPr="009A57F5">
        <w:rPr>
          <w:rFonts w:ascii="Times New Roman" w:eastAsia="Times New Roman" w:hAnsi="Times New Roman" w:cs="Times New Roman"/>
          <w:i/>
          <w:iCs/>
          <w:color w:val="000000" w:themeColor="text1"/>
          <w:spacing w:val="-6"/>
          <w:highlight w:val="white"/>
          <w:lang w:val="uk-UA"/>
        </w:rPr>
        <w:t>Юридичний науковий електронний журнал</w:t>
      </w:r>
      <w:r w:rsidRPr="009A57F5">
        <w:rPr>
          <w:rFonts w:ascii="Times New Roman" w:eastAsia="Times New Roman" w:hAnsi="Times New Roman" w:cs="Times New Roman"/>
          <w:color w:val="000000" w:themeColor="text1"/>
          <w:spacing w:val="-6"/>
          <w:highlight w:val="white"/>
          <w:lang w:val="uk-UA"/>
        </w:rPr>
        <w:t>. 2021. № 12. С. 226</w:t>
      </w:r>
      <w:r w:rsidR="009A57F5" w:rsidRPr="009A57F5">
        <w:rPr>
          <w:rFonts w:ascii="Times New Roman" w:eastAsia="Times New Roman" w:hAnsi="Times New Roman" w:cs="Times New Roman"/>
          <w:color w:val="000000" w:themeColor="text1"/>
          <w:spacing w:val="-6"/>
          <w:highlight w:val="white"/>
          <w:lang w:val="uk-UA"/>
        </w:rPr>
        <w:t>–</w:t>
      </w:r>
      <w:r w:rsidRPr="009A57F5">
        <w:rPr>
          <w:rFonts w:ascii="Times New Roman" w:eastAsia="Times New Roman" w:hAnsi="Times New Roman" w:cs="Times New Roman"/>
          <w:color w:val="000000" w:themeColor="text1"/>
          <w:spacing w:val="-6"/>
          <w:highlight w:val="white"/>
          <w:lang w:val="uk-UA"/>
        </w:rPr>
        <w:t xml:space="preserve">230. </w:t>
      </w:r>
    </w:p>
    <w:p w14:paraId="3232B328" w14:textId="34A9ED11"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Бєлікова М.</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 Георгієвський Ю.</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Миронюк Р.</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І. Колізійність адміністративної відповідальності за правопорушення у сфері забезпечення безпеки дорожнього руху, зафіксовані в автоматичному режимі. </w:t>
      </w:r>
      <w:r w:rsidRPr="000039FD">
        <w:rPr>
          <w:rFonts w:ascii="Times New Roman" w:eastAsia="Times New Roman" w:hAnsi="Times New Roman" w:cs="Times New Roman"/>
          <w:i/>
          <w:iCs/>
          <w:color w:val="000000" w:themeColor="text1"/>
          <w:lang w:val="uk-UA"/>
        </w:rPr>
        <w:t xml:space="preserve">Юридичний науковий електронний журнал. </w:t>
      </w:r>
      <w:r w:rsidRPr="000039FD">
        <w:rPr>
          <w:rFonts w:ascii="Times New Roman" w:eastAsia="Times New Roman" w:hAnsi="Times New Roman" w:cs="Times New Roman"/>
          <w:color w:val="000000" w:themeColor="text1"/>
          <w:lang w:val="uk-UA"/>
        </w:rPr>
        <w:t>2023. №2. С.311</w:t>
      </w:r>
      <w:r w:rsidR="009A57F5">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314. </w:t>
      </w:r>
    </w:p>
    <w:p w14:paraId="5E0FCAB0" w14:textId="15A47A92"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Бєлікова М.</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 Георгієвський Ю.</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Спасенко В.</w:t>
      </w:r>
      <w:r w:rsidR="009A57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О. Презумпція невинуватості у справах про адміністративні правопорушення у сфері забезпечення безпеки дорожнього руху, зафіксовані в автоматичному режимі. </w:t>
      </w:r>
      <w:r w:rsidRPr="000039FD">
        <w:rPr>
          <w:rFonts w:ascii="Times New Roman" w:eastAsia="Times New Roman" w:hAnsi="Times New Roman" w:cs="Times New Roman"/>
          <w:i/>
          <w:iCs/>
          <w:color w:val="000000" w:themeColor="text1"/>
          <w:lang w:val="uk-UA"/>
        </w:rPr>
        <w:t>Держава та регіони. Серія: ПРАВ</w:t>
      </w:r>
      <w:r w:rsidRPr="000039FD">
        <w:rPr>
          <w:rFonts w:ascii="Times New Roman" w:eastAsia="Times New Roman" w:hAnsi="Times New Roman" w:cs="Times New Roman"/>
          <w:color w:val="000000" w:themeColor="text1"/>
          <w:lang w:val="uk-UA"/>
        </w:rPr>
        <w:t>О. 2023. №1(79). С.85</w:t>
      </w:r>
      <w:r w:rsidR="009A57F5">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89. </w:t>
      </w:r>
    </w:p>
    <w:p w14:paraId="1EDFB4E1" w14:textId="2127F536" w:rsidR="00233CC0" w:rsidRPr="009A57F5"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spacing w:val="-6"/>
          <w:highlight w:val="white"/>
          <w:lang w:val="uk-UA"/>
        </w:rPr>
      </w:pPr>
      <w:r w:rsidRPr="009A57F5">
        <w:rPr>
          <w:rFonts w:ascii="Times New Roman" w:eastAsia="Times New Roman" w:hAnsi="Times New Roman" w:cs="Times New Roman"/>
          <w:color w:val="000000" w:themeColor="text1"/>
          <w:spacing w:val="-6"/>
          <w:highlight w:val="white"/>
          <w:lang w:val="uk-UA"/>
        </w:rPr>
        <w:t>Георгієвський Ю. В., Спасенко В. О., Бєлікова М. І. Особливості</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застосування</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інституту</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звільнення</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від</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відповідальності</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до</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адміністративних</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правопорушень у сфері забезпечення безпеки дорожнього руху, зафіксованих в автоматичному</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режимі.</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i/>
          <w:iCs/>
          <w:color w:val="000000" w:themeColor="text1"/>
          <w:spacing w:val="-6"/>
          <w:highlight w:val="white"/>
          <w:lang w:val="uk-UA"/>
        </w:rPr>
        <w:t>Проблеми</w:t>
      </w:r>
      <w:r w:rsidR="00591C5D" w:rsidRPr="009A57F5">
        <w:rPr>
          <w:rFonts w:ascii="Times New Roman" w:eastAsia="Times New Roman" w:hAnsi="Times New Roman" w:cs="Times New Roman"/>
          <w:i/>
          <w:iCs/>
          <w:color w:val="000000" w:themeColor="text1"/>
          <w:spacing w:val="-6"/>
          <w:highlight w:val="white"/>
          <w:lang w:val="uk-UA"/>
        </w:rPr>
        <w:t xml:space="preserve"> </w:t>
      </w:r>
      <w:r w:rsidRPr="009A57F5">
        <w:rPr>
          <w:rFonts w:ascii="Times New Roman" w:eastAsia="Times New Roman" w:hAnsi="Times New Roman" w:cs="Times New Roman"/>
          <w:i/>
          <w:iCs/>
          <w:color w:val="000000" w:themeColor="text1"/>
          <w:spacing w:val="-6"/>
          <w:highlight w:val="white"/>
          <w:lang w:val="uk-UA"/>
        </w:rPr>
        <w:t>законності.</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2023.</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Вип.</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160.</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С.</w:t>
      </w:r>
      <w:r w:rsidR="00591C5D"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 xml:space="preserve">152–169. </w:t>
      </w:r>
    </w:p>
    <w:p w14:paraId="072AE7A5" w14:textId="026348BE" w:rsidR="00233CC0" w:rsidRPr="009A57F5"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spacing w:val="-6"/>
          <w:highlight w:val="white"/>
          <w:lang w:val="uk-UA"/>
        </w:rPr>
      </w:pPr>
      <w:r w:rsidRPr="009A57F5">
        <w:rPr>
          <w:rFonts w:ascii="Times New Roman" w:eastAsia="Times New Roman" w:hAnsi="Times New Roman" w:cs="Times New Roman"/>
          <w:color w:val="000000" w:themeColor="text1"/>
          <w:spacing w:val="-6"/>
          <w:highlight w:val="white"/>
          <w:lang w:val="uk-UA"/>
        </w:rPr>
        <w:t>Гордєєв В.</w:t>
      </w:r>
      <w:r w:rsidR="009A57F5"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В., Паскар А.</w:t>
      </w:r>
      <w:r w:rsidR="009A57F5" w:rsidRPr="009A57F5">
        <w:rPr>
          <w:rFonts w:ascii="Times New Roman" w:eastAsia="Times New Roman" w:hAnsi="Times New Roman" w:cs="Times New Roman"/>
          <w:color w:val="000000" w:themeColor="text1"/>
          <w:spacing w:val="-6"/>
          <w:highlight w:val="white"/>
          <w:lang w:val="uk-UA"/>
        </w:rPr>
        <w:t xml:space="preserve"> </w:t>
      </w:r>
      <w:r w:rsidRPr="009A57F5">
        <w:rPr>
          <w:rFonts w:ascii="Times New Roman" w:eastAsia="Times New Roman" w:hAnsi="Times New Roman" w:cs="Times New Roman"/>
          <w:color w:val="000000" w:themeColor="text1"/>
          <w:spacing w:val="-6"/>
          <w:highlight w:val="white"/>
          <w:lang w:val="uk-UA"/>
        </w:rPr>
        <w:t xml:space="preserve">Л. Колізійність новел розгляду справ про адміністративні правопорушення у сфері забезпечення безпеки дорожнього руху, зафіксовані в автоматичному режимі. </w:t>
      </w:r>
      <w:r w:rsidRPr="009A57F5">
        <w:rPr>
          <w:rFonts w:ascii="Times New Roman" w:eastAsia="Times New Roman" w:hAnsi="Times New Roman" w:cs="Times New Roman"/>
          <w:i/>
          <w:iCs/>
          <w:color w:val="000000" w:themeColor="text1"/>
          <w:spacing w:val="-6"/>
          <w:highlight w:val="white"/>
          <w:lang w:val="uk-UA"/>
        </w:rPr>
        <w:t>Юридичний науковий електронний журнал.</w:t>
      </w:r>
      <w:r w:rsidRPr="009A57F5">
        <w:rPr>
          <w:rFonts w:ascii="Times New Roman" w:eastAsia="Times New Roman" w:hAnsi="Times New Roman" w:cs="Times New Roman"/>
          <w:color w:val="000000" w:themeColor="text1"/>
          <w:spacing w:val="-6"/>
          <w:highlight w:val="white"/>
          <w:lang w:val="uk-UA"/>
        </w:rPr>
        <w:t xml:space="preserve"> 2021. №6. С. 115–119. </w:t>
      </w:r>
    </w:p>
    <w:p w14:paraId="1405587F" w14:textId="15D77A12"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Комзюк А.</w:t>
      </w:r>
      <w:r w:rsidR="009A57F5">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Т., Салманова О.</w:t>
      </w:r>
      <w:r w:rsidR="009A57F5">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Ю. Адміністративна відповідальність за порушення правил зупинки, стоянки та паркування транспортних засобів. </w:t>
      </w:r>
      <w:r w:rsidRPr="000039FD">
        <w:rPr>
          <w:rFonts w:ascii="Times New Roman" w:eastAsia="Times New Roman" w:hAnsi="Times New Roman" w:cs="Times New Roman"/>
          <w:i/>
          <w:iCs/>
          <w:color w:val="000000" w:themeColor="text1"/>
          <w:highlight w:val="white"/>
          <w:lang w:val="uk-UA"/>
        </w:rPr>
        <w:t>Вісник ХНУВС.</w:t>
      </w:r>
      <w:r w:rsidRPr="000039FD">
        <w:rPr>
          <w:rFonts w:ascii="Times New Roman" w:eastAsia="Times New Roman" w:hAnsi="Times New Roman" w:cs="Times New Roman"/>
          <w:color w:val="000000" w:themeColor="text1"/>
          <w:highlight w:val="white"/>
          <w:lang w:val="uk-UA"/>
        </w:rPr>
        <w:t xml:space="preserve"> 2021. № 3 (94). С. 150–161. </w:t>
      </w:r>
    </w:p>
    <w:p w14:paraId="2C20B26A" w14:textId="77777777"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Константий О. Правове регулювання притягнення до адміністративної відповідальності за правопорушення у сфері безпеки дорожнього руху, зафіксовані в автоматичному режимі або в режимі фотозйомки (відеозапису). </w:t>
      </w:r>
      <w:r w:rsidRPr="000039FD">
        <w:rPr>
          <w:rFonts w:ascii="Times New Roman" w:eastAsia="Times New Roman" w:hAnsi="Times New Roman" w:cs="Times New Roman"/>
          <w:i/>
          <w:iCs/>
          <w:color w:val="000000" w:themeColor="text1"/>
          <w:highlight w:val="white"/>
          <w:lang w:val="uk-UA"/>
        </w:rPr>
        <w:t>Підприємництво, господарство і право.</w:t>
      </w:r>
      <w:r w:rsidRPr="000039FD">
        <w:rPr>
          <w:rFonts w:ascii="Times New Roman" w:eastAsia="Times New Roman" w:hAnsi="Times New Roman" w:cs="Times New Roman"/>
          <w:color w:val="000000" w:themeColor="text1"/>
          <w:highlight w:val="white"/>
          <w:lang w:val="uk-UA"/>
        </w:rPr>
        <w:t xml:space="preserve"> 2020. № 11. С. 120–125. </w:t>
      </w:r>
    </w:p>
    <w:p w14:paraId="7D6961C6" w14:textId="5DE01DEC" w:rsidR="00233CC0" w:rsidRPr="000039FD" w:rsidRDefault="00B102DA" w:rsidP="003E3B8B">
      <w:pPr>
        <w:widowControl w:val="0"/>
        <w:shd w:val="clear" w:color="auto" w:fill="FFFFFF"/>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Остапенко О.</w:t>
      </w:r>
      <w:r w:rsidR="009A57F5">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І., Баїк О.</w:t>
      </w:r>
      <w:r w:rsidR="009A57F5">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І. Про деякі питання класифікації </w:t>
      </w:r>
      <w:r w:rsidRPr="000039FD">
        <w:rPr>
          <w:rFonts w:ascii="Times New Roman" w:eastAsia="Times New Roman" w:hAnsi="Times New Roman" w:cs="Times New Roman"/>
          <w:color w:val="000000" w:themeColor="text1"/>
          <w:highlight w:val="white"/>
          <w:lang w:val="uk-UA"/>
        </w:rPr>
        <w:lastRenderedPageBreak/>
        <w:t xml:space="preserve">учасників провадження у справах про адміністративні правопорушення. </w:t>
      </w:r>
      <w:hyperlink r:id="rId219">
        <w:r w:rsidRPr="000039FD">
          <w:rPr>
            <w:rFonts w:ascii="Times New Roman" w:eastAsia="Times New Roman" w:hAnsi="Times New Roman" w:cs="Times New Roman"/>
            <w:i/>
            <w:iCs/>
            <w:color w:val="000000" w:themeColor="text1"/>
            <w:highlight w:val="white"/>
            <w:lang w:val="uk-UA"/>
          </w:rPr>
          <w:t>Аналітично-порівняльне правознавство</w:t>
        </w:r>
      </w:hyperlink>
      <w:r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2023. </w:t>
      </w:r>
      <w:hyperlink r:id="rId220">
        <w:r w:rsidRPr="000039FD">
          <w:rPr>
            <w:rFonts w:ascii="Times New Roman" w:eastAsia="Times New Roman" w:hAnsi="Times New Roman" w:cs="Times New Roman"/>
            <w:color w:val="000000" w:themeColor="text1"/>
            <w:highlight w:val="white"/>
            <w:lang w:val="uk-UA"/>
          </w:rPr>
          <w:t>№ 6</w:t>
        </w:r>
      </w:hyperlink>
      <w:r w:rsidRPr="000039FD">
        <w:rPr>
          <w:rFonts w:ascii="Times New Roman" w:eastAsia="Times New Roman" w:hAnsi="Times New Roman" w:cs="Times New Roman"/>
          <w:color w:val="000000" w:themeColor="text1"/>
          <w:highlight w:val="white"/>
          <w:lang w:val="uk-UA"/>
        </w:rPr>
        <w:t xml:space="preserve">. С. 487-490. </w:t>
      </w:r>
    </w:p>
    <w:p w14:paraId="60EC1AF9" w14:textId="47583F38" w:rsidR="00C1364E" w:rsidRPr="000039FD" w:rsidRDefault="00C1364E" w:rsidP="0058636B">
      <w:pPr>
        <w:widowControl w:val="0"/>
        <w:ind w:firstLine="0"/>
        <w:rPr>
          <w:rFonts w:ascii="Times New Roman" w:eastAsia="Times New Roman" w:hAnsi="Times New Roman" w:cs="Times New Roman"/>
          <w:color w:val="000000" w:themeColor="text1"/>
          <w:lang w:val="uk-UA"/>
        </w:rPr>
      </w:pPr>
    </w:p>
    <w:p w14:paraId="70C5627F" w14:textId="47386B27"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 xml:space="preserve">15. Особливості розгляду справи про адміністративне правопорушення у сфері безпеки на автомобільному транспорті </w:t>
      </w:r>
    </w:p>
    <w:p w14:paraId="5F6086D7" w14:textId="77777777" w:rsidR="00233CC0" w:rsidRPr="000039FD" w:rsidRDefault="00233CC0" w:rsidP="003E3B8B">
      <w:pPr>
        <w:widowControl w:val="0"/>
        <w:ind w:firstLine="0"/>
        <w:jc w:val="center"/>
        <w:rPr>
          <w:rFonts w:ascii="Times New Roman" w:eastAsia="Times New Roman" w:hAnsi="Times New Roman" w:cs="Times New Roman"/>
          <w:b/>
          <w:bCs/>
          <w:color w:val="000000" w:themeColor="text1"/>
          <w:lang w:val="uk-UA"/>
        </w:rPr>
      </w:pPr>
    </w:p>
    <w:p w14:paraId="4B85704F" w14:textId="4BD667DD" w:rsidR="00233CC0" w:rsidRPr="009A57F5" w:rsidRDefault="00B102DA" w:rsidP="009A57F5">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593264E2"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Правопорушення у сфері безпеки на автомобільному транспорті. </w:t>
      </w:r>
    </w:p>
    <w:p w14:paraId="7D55184D"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Постанова про накладення адміністративного стягнення у справах про адміністративне правопорушення. </w:t>
      </w:r>
    </w:p>
    <w:p w14:paraId="389D1A22" w14:textId="7C3B6C80" w:rsidR="00233CC0" w:rsidRDefault="00B102DA" w:rsidP="00B176F3">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Звільнення відповідальної особи від адміністративної відповідальності. </w:t>
      </w:r>
    </w:p>
    <w:p w14:paraId="7E2779AC" w14:textId="77777777" w:rsidR="0041264B" w:rsidRPr="000039FD" w:rsidRDefault="0041264B" w:rsidP="00B176F3">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6D223F39" w14:textId="683CAF0B" w:rsidR="00233CC0" w:rsidRPr="009A57F5" w:rsidRDefault="00B102DA" w:rsidP="009A57F5">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9A57F5">
        <w:rPr>
          <w:rFonts w:ascii="Times New Roman Полужирный" w:eastAsia="Times New Roman" w:hAnsi="Times New Roman Полужирный" w:cs="Times New Roman"/>
          <w:b/>
          <w:bCs/>
          <w:i/>
          <w:iCs/>
          <w:color w:val="000000" w:themeColor="text1"/>
          <w:spacing w:val="28"/>
          <w:lang w:val="uk-UA"/>
        </w:rPr>
        <w:t>Завдання</w:t>
      </w:r>
    </w:p>
    <w:p w14:paraId="55E06EF5" w14:textId="596D235D" w:rsidR="00233CC0" w:rsidRPr="00F81C69"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spacing w:val="-6"/>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009A57F5" w:rsidRPr="00F81C69">
        <w:rPr>
          <w:rFonts w:ascii="Times New Roman" w:eastAsia="Times New Roman" w:hAnsi="Times New Roman" w:cs="Times New Roman"/>
          <w:color w:val="000000" w:themeColor="text1"/>
          <w:spacing w:val="-6"/>
          <w:lang w:val="uk-UA"/>
        </w:rPr>
        <w:t xml:space="preserve">Згідно </w:t>
      </w:r>
      <w:r w:rsidRPr="00F81C69">
        <w:rPr>
          <w:rFonts w:ascii="Times New Roman" w:eastAsia="Times New Roman" w:hAnsi="Times New Roman" w:cs="Times New Roman"/>
          <w:color w:val="000000" w:themeColor="text1"/>
          <w:spacing w:val="-6"/>
          <w:lang w:val="uk-UA"/>
        </w:rPr>
        <w:t>з постановою суду Д.</w:t>
      </w:r>
      <w:r w:rsidR="009A57F5" w:rsidRPr="00F81C69">
        <w:rPr>
          <w:rFonts w:ascii="Times New Roman" w:eastAsia="Times New Roman" w:hAnsi="Times New Roman" w:cs="Times New Roman"/>
          <w:color w:val="000000" w:themeColor="text1"/>
          <w:spacing w:val="-6"/>
          <w:lang w:val="uk-UA"/>
        </w:rPr>
        <w:t>,</w:t>
      </w:r>
      <w:r w:rsidRPr="00F81C69">
        <w:rPr>
          <w:rFonts w:ascii="Times New Roman" w:eastAsia="Times New Roman" w:hAnsi="Times New Roman" w:cs="Times New Roman"/>
          <w:color w:val="000000" w:themeColor="text1"/>
          <w:spacing w:val="-6"/>
          <w:lang w:val="uk-UA"/>
        </w:rPr>
        <w:t xml:space="preserve"> керуючи транспортним засобом, що належить Т., при здійсненні вантажних перевезень - піску відповідно до транспортної накладної в інтересах ТОВ «Транс Буд» не виконав законну вимогу посадової особи Укртрансбезпеки щодо проходження зважування транспортного засобу з ознаками перевищення вагових параметрів у зоні габаритно-вагового контролю, чим порушив вимоги ст. 6 Закону України </w:t>
      </w:r>
      <w:r w:rsidR="00A31B58" w:rsidRPr="00F81C69">
        <w:rPr>
          <w:rFonts w:ascii="Times New Roman" w:eastAsia="Times New Roman" w:hAnsi="Times New Roman" w:cs="Times New Roman"/>
          <w:color w:val="000000" w:themeColor="text1"/>
          <w:spacing w:val="-6"/>
          <w:lang w:val="uk-UA"/>
        </w:rPr>
        <w:t>«</w:t>
      </w:r>
      <w:r w:rsidRPr="00F81C69">
        <w:rPr>
          <w:rFonts w:ascii="Times New Roman" w:eastAsia="Times New Roman" w:hAnsi="Times New Roman" w:cs="Times New Roman"/>
          <w:color w:val="000000" w:themeColor="text1"/>
          <w:spacing w:val="-6"/>
          <w:lang w:val="uk-UA"/>
        </w:rPr>
        <w:t>Про автомобільний транспорт</w:t>
      </w:r>
      <w:r w:rsidR="00A31B58" w:rsidRPr="00F81C69">
        <w:rPr>
          <w:rFonts w:ascii="Times New Roman" w:eastAsia="Times New Roman" w:hAnsi="Times New Roman" w:cs="Times New Roman"/>
          <w:color w:val="000000" w:themeColor="text1"/>
          <w:spacing w:val="-6"/>
          <w:lang w:val="uk-UA"/>
        </w:rPr>
        <w:t>»</w:t>
      </w:r>
      <w:r w:rsidRPr="00F81C69">
        <w:rPr>
          <w:rFonts w:ascii="Times New Roman" w:eastAsia="Times New Roman" w:hAnsi="Times New Roman" w:cs="Times New Roman"/>
          <w:color w:val="000000" w:themeColor="text1"/>
          <w:spacing w:val="-6"/>
          <w:lang w:val="uk-UA"/>
        </w:rPr>
        <w:t>. В апеляційній скарзі Д. просить постанову</w:t>
      </w:r>
      <w:r w:rsidR="009A57F5" w:rsidRPr="00F81C69">
        <w:rPr>
          <w:rFonts w:ascii="Times New Roman" w:eastAsia="Times New Roman" w:hAnsi="Times New Roman" w:cs="Times New Roman"/>
          <w:color w:val="000000" w:themeColor="text1"/>
          <w:spacing w:val="-6"/>
          <w:lang w:val="uk-UA"/>
        </w:rPr>
        <w:t xml:space="preserve"> суду скасувати, а провадження у</w:t>
      </w:r>
      <w:r w:rsidRPr="00F81C69">
        <w:rPr>
          <w:rFonts w:ascii="Times New Roman" w:eastAsia="Times New Roman" w:hAnsi="Times New Roman" w:cs="Times New Roman"/>
          <w:color w:val="000000" w:themeColor="text1"/>
          <w:spacing w:val="-6"/>
          <w:lang w:val="uk-UA"/>
        </w:rPr>
        <w:t xml:space="preserve"> справі закрити у зв</w:t>
      </w:r>
      <w:r w:rsidR="00F93929" w:rsidRPr="00F81C69">
        <w:rPr>
          <w:rFonts w:ascii="Times New Roman" w:eastAsia="Times New Roman" w:hAnsi="Times New Roman" w:cs="Times New Roman"/>
          <w:color w:val="000000" w:themeColor="text1"/>
          <w:spacing w:val="-6"/>
          <w:lang w:val="uk-UA"/>
        </w:rPr>
        <w:t>’</w:t>
      </w:r>
      <w:r w:rsidRPr="00F81C69">
        <w:rPr>
          <w:rFonts w:ascii="Times New Roman" w:eastAsia="Times New Roman" w:hAnsi="Times New Roman" w:cs="Times New Roman"/>
          <w:color w:val="000000" w:themeColor="text1"/>
          <w:spacing w:val="-6"/>
          <w:lang w:val="uk-UA"/>
        </w:rPr>
        <w:t xml:space="preserve">язку з відсутністю в його діях складу адміністративного правопорушення, передбаченого ст. 188-57 КУпАП. </w:t>
      </w:r>
      <w:r w:rsidR="00566ADA" w:rsidRPr="00F81C69">
        <w:rPr>
          <w:rFonts w:ascii="Times New Roman" w:eastAsia="Times New Roman" w:hAnsi="Times New Roman" w:cs="Times New Roman"/>
          <w:color w:val="000000" w:themeColor="text1"/>
          <w:spacing w:val="-6"/>
          <w:lang w:val="uk-UA"/>
        </w:rPr>
        <w:t>Д. в</w:t>
      </w:r>
      <w:r w:rsidRPr="00F81C69">
        <w:rPr>
          <w:rFonts w:ascii="Times New Roman" w:eastAsia="Times New Roman" w:hAnsi="Times New Roman" w:cs="Times New Roman"/>
          <w:color w:val="000000" w:themeColor="text1"/>
          <w:spacing w:val="-6"/>
          <w:lang w:val="uk-UA"/>
        </w:rPr>
        <w:t>важає, що його дії фактично полягають у відмові від проходження габаритно-вагового контролю в зоні габаритно вагового контролю, що підпадає під диспозицію ч. 3 ст. 132-1 КУпАП.</w:t>
      </w:r>
      <w:r w:rsidR="00591C5D" w:rsidRPr="00F81C69">
        <w:rPr>
          <w:rFonts w:ascii="Times New Roman" w:eastAsia="Times New Roman" w:hAnsi="Times New Roman" w:cs="Times New Roman"/>
          <w:color w:val="000000" w:themeColor="text1"/>
          <w:spacing w:val="-6"/>
          <w:lang w:val="uk-UA"/>
        </w:rPr>
        <w:t xml:space="preserve"> </w:t>
      </w:r>
    </w:p>
    <w:p w14:paraId="1E0D9395"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В матеріалах справи наявні: </w:t>
      </w:r>
    </w:p>
    <w:p w14:paraId="09E38829"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протокол про адміністративне правопорушення, передбачене ст. 188-57 КУпАП;</w:t>
      </w:r>
    </w:p>
    <w:p w14:paraId="78EB35E1"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 акт про відмову водія від проходження габаритно-вагового контролю;</w:t>
      </w:r>
    </w:p>
    <w:p w14:paraId="727EE049" w14:textId="7A1EBD39"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рішення про супроводження автомобільного </w:t>
      </w:r>
      <w:r w:rsidRPr="000039FD">
        <w:rPr>
          <w:rFonts w:ascii="Times New Roman" w:eastAsia="Times New Roman" w:hAnsi="Times New Roman" w:cs="Times New Roman"/>
          <w:color w:val="000000" w:themeColor="text1"/>
          <w:lang w:val="uk-UA"/>
        </w:rPr>
        <w:lastRenderedPageBreak/>
        <w:t xml:space="preserve">транспортного засобу, згідно </w:t>
      </w:r>
      <w:r w:rsidR="009A57F5">
        <w:rPr>
          <w:rFonts w:ascii="Times New Roman" w:eastAsia="Times New Roman" w:hAnsi="Times New Roman" w:cs="Times New Roman"/>
          <w:color w:val="000000" w:themeColor="text1"/>
          <w:lang w:val="uk-UA"/>
        </w:rPr>
        <w:t>з яким</w:t>
      </w:r>
      <w:r w:rsidRPr="000039FD">
        <w:rPr>
          <w:rFonts w:ascii="Times New Roman" w:eastAsia="Times New Roman" w:hAnsi="Times New Roman" w:cs="Times New Roman"/>
          <w:color w:val="000000" w:themeColor="text1"/>
          <w:lang w:val="uk-UA"/>
        </w:rPr>
        <w:t xml:space="preserve"> ознаками порушення нормативів вагових або габаритних параметрів є завантаження транспортного засобу вище бортів кузова, просідання вузлів підвіски транспортного засобу;</w:t>
      </w:r>
    </w:p>
    <w:p w14:paraId="086F51C6"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акт про блокування/розблокування автомобільного транспортного засобу;</w:t>
      </w:r>
    </w:p>
    <w:p w14:paraId="31A0D925"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копія товарно-транспортної накладної;</w:t>
      </w:r>
    </w:p>
    <w:p w14:paraId="02B72D79"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копія протоколу перевірки технічного стану транспортного засобу, відповідно до якого транспортний засіб після технічного контролю визнано справним; </w:t>
      </w:r>
    </w:p>
    <w:p w14:paraId="485823F1"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 фотознімки транспортного засобу.</w:t>
      </w:r>
    </w:p>
    <w:p w14:paraId="7867BC1A" w14:textId="054035D8"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Порівняйте склади адміністративних правопорушень, </w:t>
      </w:r>
      <w:r w:rsidR="009A57F5">
        <w:rPr>
          <w:rFonts w:ascii="Times New Roman" w:eastAsia="Times New Roman" w:hAnsi="Times New Roman" w:cs="Times New Roman"/>
          <w:i/>
          <w:iCs/>
          <w:color w:val="000000" w:themeColor="text1"/>
          <w:lang w:val="uk-UA"/>
        </w:rPr>
        <w:t>передбачених ч. 3 ст. 132-1 і</w:t>
      </w:r>
      <w:r w:rsidRPr="000039FD">
        <w:rPr>
          <w:rFonts w:ascii="Times New Roman" w:eastAsia="Times New Roman" w:hAnsi="Times New Roman" w:cs="Times New Roman"/>
          <w:i/>
          <w:iCs/>
          <w:color w:val="000000" w:themeColor="text1"/>
          <w:lang w:val="uk-UA"/>
        </w:rPr>
        <w:t xml:space="preserve"> 188-57 КУпАП. Порівняння оформіть у вигляді таблиці. </w:t>
      </w:r>
    </w:p>
    <w:p w14:paraId="3EA82356" w14:textId="5EB8A0DB"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 склад адміністративного правопорушення наявний в діях Д.</w:t>
      </w:r>
      <w:r w:rsidR="00591C5D" w:rsidRPr="000039FD">
        <w:rPr>
          <w:rFonts w:ascii="Times New Roman" w:eastAsia="Times New Roman" w:hAnsi="Times New Roman" w:cs="Times New Roman"/>
          <w:i/>
          <w:iCs/>
          <w:color w:val="000000" w:themeColor="text1"/>
          <w:lang w:val="uk-UA"/>
        </w:rPr>
        <w:t xml:space="preserve"> </w:t>
      </w:r>
    </w:p>
    <w:p w14:paraId="536077AD" w14:textId="77777777"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різняться між собою правила провадження щодо правопорушень, передбачених ч. 3 ст. 132-1 та 188-57 КУпАП?</w:t>
      </w:r>
    </w:p>
    <w:p w14:paraId="36DC1518" w14:textId="77777777" w:rsidR="00233CC0" w:rsidRPr="000039FD" w:rsidRDefault="00233CC0" w:rsidP="003E3B8B">
      <w:pPr>
        <w:widowControl w:val="0"/>
        <w:ind w:firstLine="720"/>
        <w:rPr>
          <w:rFonts w:ascii="Times New Roman" w:eastAsia="Times New Roman" w:hAnsi="Times New Roman" w:cs="Times New Roman"/>
          <w:b/>
          <w:bCs/>
          <w:color w:val="000000" w:themeColor="text1"/>
          <w:lang w:val="uk-UA"/>
        </w:rPr>
      </w:pPr>
    </w:p>
    <w:p w14:paraId="34220D1D" w14:textId="2AE6DB39"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2. </w:t>
      </w:r>
      <w:r w:rsidRPr="000039FD">
        <w:rPr>
          <w:rFonts w:ascii="Times New Roman" w:eastAsia="Times New Roman" w:hAnsi="Times New Roman" w:cs="Times New Roman"/>
          <w:color w:val="000000" w:themeColor="text1"/>
          <w:lang w:val="uk-UA"/>
        </w:rPr>
        <w:t>Посадовою особою Укртрансбезпеки винесено постанову по справі про адміністративне правопорушення у сфері безпеки на автомобільному транспорті, зафіксоване в автоматичному режимі, стосовно Ф., який</w:t>
      </w:r>
      <w:r w:rsidR="009A57F5">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будучи відповідальною особою</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допустив рух транспортного засобу із перевищенням нормативних параметрів, зазначених п. 22.5. ПДР:</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загальної маси транспортного засобу на 10,588 % (4,235 тон), при дозволеній максимальній фактичній масі 40</w:t>
      </w:r>
      <w:r w:rsidR="005679F5">
        <w:rPr>
          <w:rFonts w:ascii="Times New Roman" w:eastAsia="Times New Roman" w:hAnsi="Times New Roman" w:cs="Times New Roman"/>
          <w:color w:val="000000" w:themeColor="text1"/>
          <w:lang w:val="uk-UA"/>
        </w:rPr>
        <w:t xml:space="preserve"> тон. Ф. вважає, що постанова протиправна</w:t>
      </w:r>
      <w:r w:rsidRPr="000039FD">
        <w:rPr>
          <w:rFonts w:ascii="Times New Roman" w:eastAsia="Times New Roman" w:hAnsi="Times New Roman" w:cs="Times New Roman"/>
          <w:color w:val="000000" w:themeColor="text1"/>
          <w:lang w:val="uk-UA"/>
        </w:rPr>
        <w:t>, оскільки адреса його реєстрації вказана неправильно, він з 2018 року мешкає за іншою адресою, у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з цим постанову він не отримував. </w:t>
      </w:r>
    </w:p>
    <w:p w14:paraId="195DF1BF" w14:textId="4D96C3FB" w:rsidR="00233CC0" w:rsidRPr="000039FD" w:rsidRDefault="005679F5"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 В</w:t>
      </w:r>
      <w:r w:rsidR="00B102DA" w:rsidRPr="000039FD">
        <w:rPr>
          <w:rFonts w:ascii="Times New Roman" w:eastAsia="Times New Roman" w:hAnsi="Times New Roman" w:cs="Times New Roman"/>
          <w:i/>
          <w:iCs/>
          <w:color w:val="000000" w:themeColor="text1"/>
          <w:lang w:val="uk-UA"/>
        </w:rPr>
        <w:t xml:space="preserve">и вважаєте, яке рішення має прийняти суд за результатами оскарження постанови за умови, що в постанові адреса реєстрації відповідальної особи відповідає інформації в </w:t>
      </w:r>
      <w:r w:rsidR="00955DBF" w:rsidRPr="000039FD">
        <w:rPr>
          <w:rFonts w:ascii="Times New Roman" w:eastAsia="Times New Roman" w:hAnsi="Times New Roman" w:cs="Times New Roman"/>
          <w:i/>
          <w:iCs/>
          <w:color w:val="000000" w:themeColor="text1"/>
          <w:lang w:val="uk-UA"/>
        </w:rPr>
        <w:t>ЄДРТЗ</w:t>
      </w:r>
      <w:r w:rsidR="00B102DA" w:rsidRPr="000039FD">
        <w:rPr>
          <w:rFonts w:ascii="Times New Roman" w:eastAsia="Times New Roman" w:hAnsi="Times New Roman" w:cs="Times New Roman"/>
          <w:i/>
          <w:iCs/>
          <w:color w:val="000000" w:themeColor="text1"/>
          <w:lang w:val="uk-UA"/>
        </w:rPr>
        <w:t xml:space="preserve">? </w:t>
      </w:r>
    </w:p>
    <w:p w14:paraId="440FE88E"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порядок фіксації адміністративних правопорушень у сфері безпеки на автомобільному транспорті в автоматичному режимі.</w:t>
      </w:r>
    </w:p>
    <w:p w14:paraId="315963F5" w14:textId="04080429"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Чи передбачено законом обов</w:t>
      </w:r>
      <w:r w:rsidR="00F93929"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язок уповноваженої посадової особи Укртрансбезпеки перевіряти чи ставити під сумнів належність відомостей, які містяться в ЄДРТЗ? </w:t>
      </w:r>
    </w:p>
    <w:p w14:paraId="4D5C75B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можна вважати це формальними недоліками процедури розгляду справи про адміністративне правопорушення?</w:t>
      </w:r>
    </w:p>
    <w:p w14:paraId="6F1C9A6F"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наслідки для адміністративного акта мають процедурні порушення його прийняття?</w:t>
      </w:r>
    </w:p>
    <w:p w14:paraId="375D93EE"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1C00D1D4" w14:textId="4452F4AA"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3. </w:t>
      </w:r>
      <w:r w:rsidR="005679F5">
        <w:rPr>
          <w:rFonts w:ascii="Times New Roman" w:eastAsia="Times New Roman" w:hAnsi="Times New Roman" w:cs="Times New Roman"/>
          <w:color w:val="000000" w:themeColor="text1"/>
          <w:lang w:val="uk-UA"/>
        </w:rPr>
        <w:t>П</w:t>
      </w:r>
      <w:r w:rsidR="005679F5" w:rsidRPr="000039FD">
        <w:rPr>
          <w:rFonts w:ascii="Times New Roman" w:eastAsia="Times New Roman" w:hAnsi="Times New Roman" w:cs="Times New Roman"/>
          <w:color w:val="000000" w:themeColor="text1"/>
          <w:lang w:val="uk-UA"/>
        </w:rPr>
        <w:t xml:space="preserve">ід час здійснення габаритно-вагового контролю вантажного транспортного засобу Ford </w:t>
      </w:r>
      <w:r w:rsidRPr="000039FD">
        <w:rPr>
          <w:rFonts w:ascii="Times New Roman" w:eastAsia="Times New Roman" w:hAnsi="Times New Roman" w:cs="Times New Roman"/>
          <w:color w:val="000000" w:themeColor="text1"/>
          <w:lang w:val="uk-UA"/>
        </w:rPr>
        <w:t xml:space="preserve">30.01.2025 встановлено, що згідно з товарно-транспортною накладною вантажовідправником ТОВ «ДАБІ», керівником якого є У., внесені відомості про масу вантажу, </w:t>
      </w:r>
      <w:r w:rsidRPr="000039FD">
        <w:rPr>
          <w:rFonts w:ascii="Times New Roman" w:eastAsia="Times New Roman" w:hAnsi="Times New Roman" w:cs="Times New Roman"/>
          <w:color w:val="000000" w:themeColor="text1"/>
          <w:highlight w:val="white"/>
          <w:lang w:val="uk-UA"/>
        </w:rPr>
        <w:t>що не відпові</w:t>
      </w:r>
      <w:r w:rsidR="005679F5">
        <w:rPr>
          <w:rFonts w:ascii="Times New Roman" w:eastAsia="Times New Roman" w:hAnsi="Times New Roman" w:cs="Times New Roman"/>
          <w:color w:val="000000" w:themeColor="text1"/>
          <w:highlight w:val="white"/>
          <w:lang w:val="uk-UA"/>
        </w:rPr>
        <w:t>дають фактичним даним і</w:t>
      </w:r>
      <w:r w:rsidRPr="000039FD">
        <w:rPr>
          <w:rFonts w:ascii="Times New Roman" w:eastAsia="Times New Roman" w:hAnsi="Times New Roman" w:cs="Times New Roman"/>
          <w:color w:val="000000" w:themeColor="text1"/>
          <w:highlight w:val="white"/>
          <w:lang w:val="uk-UA"/>
        </w:rPr>
        <w:t xml:space="preserve"> перевищують нормативно встановлені законодавством вагові параметри від 5 відсотків до 10 відсотків включно. </w:t>
      </w:r>
      <w:r w:rsidR="00174CD8">
        <w:rPr>
          <w:rFonts w:ascii="Times New Roman" w:eastAsia="Times New Roman" w:hAnsi="Times New Roman" w:cs="Times New Roman"/>
          <w:color w:val="000000" w:themeColor="text1"/>
          <w:lang w:val="uk-UA"/>
        </w:rPr>
        <w:t xml:space="preserve">З огляду на це </w:t>
      </w:r>
      <w:r w:rsidRPr="000039FD">
        <w:rPr>
          <w:rFonts w:ascii="Times New Roman" w:eastAsia="Times New Roman" w:hAnsi="Times New Roman" w:cs="Times New Roman"/>
          <w:color w:val="000000" w:themeColor="text1"/>
          <w:lang w:val="uk-UA"/>
        </w:rPr>
        <w:t>У. визнано винним у вчиненні адміністративного правопорушення, передб</w:t>
      </w:r>
      <w:r w:rsidR="00174CD8">
        <w:rPr>
          <w:rFonts w:ascii="Times New Roman" w:eastAsia="Times New Roman" w:hAnsi="Times New Roman" w:cs="Times New Roman"/>
          <w:color w:val="000000" w:themeColor="text1"/>
          <w:lang w:val="uk-UA"/>
        </w:rPr>
        <w:t>аченого ч. 1 ст. 132-2 КУпАП, і</w:t>
      </w:r>
      <w:r w:rsidRPr="000039FD">
        <w:rPr>
          <w:rFonts w:ascii="Times New Roman" w:eastAsia="Times New Roman" w:hAnsi="Times New Roman" w:cs="Times New Roman"/>
          <w:color w:val="000000" w:themeColor="text1"/>
          <w:lang w:val="uk-UA"/>
        </w:rPr>
        <w:t xml:space="preserve"> накладено на нього штраф у розмірі 8500,00 грн., про що винесено постанову.</w:t>
      </w:r>
    </w:p>
    <w:p w14:paraId="667E669D" w14:textId="37F50071" w:rsidR="00233CC0" w:rsidRPr="000039FD" w:rsidRDefault="00174CD8" w:rsidP="003E3B8B">
      <w:pPr>
        <w:widowControl w:val="0"/>
        <w:ind w:firstLine="72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На переконання У.,</w:t>
      </w:r>
      <w:r w:rsidR="00B102DA" w:rsidRPr="000039FD">
        <w:rPr>
          <w:rFonts w:ascii="Times New Roman" w:eastAsia="Times New Roman" w:hAnsi="Times New Roman" w:cs="Times New Roman"/>
          <w:color w:val="000000" w:themeColor="text1"/>
          <w:lang w:val="uk-UA"/>
        </w:rPr>
        <w:t xml:space="preserve"> постанова підлягає скасуванню, оскільки до адміністративної відповідальності притягнуто особу, яка фактично не вчиняла адміністративного правопорушення, керівник юридичної особи вантажовідправника не є суб</w:t>
      </w:r>
      <w:r w:rsidR="00F93929"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єктом правопорушення, передбаченого ч. 2 ст. 132-2 КУпАП. </w:t>
      </w:r>
    </w:p>
    <w:p w14:paraId="1A338282" w14:textId="1FE03561" w:rsidR="00233CC0" w:rsidRPr="000039FD" w:rsidRDefault="00174CD8"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Проаналізуйте положення КУпАП і</w:t>
      </w:r>
      <w:r w:rsidR="00B102DA" w:rsidRPr="000039FD">
        <w:rPr>
          <w:rFonts w:ascii="Times New Roman" w:eastAsia="Times New Roman" w:hAnsi="Times New Roman" w:cs="Times New Roman"/>
          <w:i/>
          <w:iCs/>
          <w:color w:val="000000" w:themeColor="text1"/>
          <w:lang w:val="uk-UA"/>
        </w:rPr>
        <w:t xml:space="preserve"> визначте, хто є суб</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 xml:space="preserve">єктом адміністративного правопорушення, передбаченого ст. 132-2 КУпАП. </w:t>
      </w:r>
    </w:p>
    <w:p w14:paraId="4522772A" w14:textId="56C4BC46" w:rsidR="00233CC0" w:rsidRPr="000039FD" w:rsidRDefault="00174CD8"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Чи має значення для встановл</w:t>
      </w:r>
      <w:r w:rsidR="00B102DA" w:rsidRPr="000039FD">
        <w:rPr>
          <w:rFonts w:ascii="Times New Roman" w:eastAsia="Times New Roman" w:hAnsi="Times New Roman" w:cs="Times New Roman"/>
          <w:i/>
          <w:iCs/>
          <w:color w:val="000000" w:themeColor="text1"/>
          <w:lang w:val="uk-UA"/>
        </w:rPr>
        <w:t>ення суб</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єкта адміністративного правопорушення розгляд справи в автоматичному режимі?</w:t>
      </w:r>
    </w:p>
    <w:p w14:paraId="56425A1A"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4A877B1A"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4. </w:t>
      </w:r>
      <w:r w:rsidRPr="00174CD8">
        <w:rPr>
          <w:rFonts w:ascii="Times New Roman" w:eastAsia="Times New Roman" w:hAnsi="Times New Roman" w:cs="Times New Roman"/>
          <w:i/>
          <w:color w:val="000000" w:themeColor="text1"/>
          <w:lang w:val="uk-UA"/>
        </w:rPr>
        <w:t xml:space="preserve">Проаналізуйте рішення КСУ у справі за конституційними скаргами Гасяка Віталія Валерійовича, Диняка Серrія Васильовича, Маклашевськоrо Віталія Вікторовича щодо відповідності Конституції України </w:t>
      </w:r>
      <w:r w:rsidRPr="00174CD8">
        <w:rPr>
          <w:rFonts w:ascii="Times New Roman" w:eastAsia="Times New Roman" w:hAnsi="Times New Roman" w:cs="Times New Roman"/>
          <w:i/>
          <w:color w:val="000000" w:themeColor="text1"/>
          <w:lang w:val="uk-UA"/>
        </w:rPr>
        <w:lastRenderedPageBreak/>
        <w:t>(конституційності) частини першої статті 14-3, частини другої статті 132-11, частини восьмої статті 258, частини четвертої статті 279-5 КУпАП від 11.12.2025 № 7-р(І)/2025 у справа № 3-119/2023(223/23, 277/23, 250/24).</w:t>
      </w:r>
      <w:r w:rsidRPr="000039FD">
        <w:rPr>
          <w:rFonts w:ascii="Times New Roman" w:eastAsia="Times New Roman" w:hAnsi="Times New Roman" w:cs="Times New Roman"/>
          <w:color w:val="000000" w:themeColor="text1"/>
          <w:lang w:val="uk-UA"/>
        </w:rPr>
        <w:t xml:space="preserve"> </w:t>
      </w:r>
    </w:p>
    <w:p w14:paraId="4A8A5E40"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сутність аргументів заявників щодо неконституційності положень КУпАП та висновки КСУ щодо їх конституційності. </w:t>
      </w:r>
    </w:p>
    <w:p w14:paraId="394E93DE" w14:textId="77777777" w:rsidR="00233CC0" w:rsidRPr="000039FD" w:rsidRDefault="00233CC0" w:rsidP="003E3B8B">
      <w:pPr>
        <w:widowControl w:val="0"/>
        <w:ind w:firstLine="720"/>
        <w:rPr>
          <w:rFonts w:ascii="Times New Roman" w:eastAsia="Times New Roman" w:hAnsi="Times New Roman" w:cs="Times New Roman"/>
          <w:i/>
          <w:iCs/>
          <w:color w:val="000000" w:themeColor="text1"/>
          <w:lang w:val="uk-UA"/>
        </w:rPr>
      </w:pPr>
    </w:p>
    <w:p w14:paraId="168B8497" w14:textId="13B6D5BF"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00174CD8">
        <w:rPr>
          <w:rFonts w:ascii="Times New Roman" w:eastAsia="Times New Roman" w:hAnsi="Times New Roman" w:cs="Times New Roman"/>
          <w:color w:val="000000" w:themeColor="text1"/>
          <w:lang w:val="uk-UA"/>
        </w:rPr>
        <w:t>Н</w:t>
      </w:r>
      <w:r w:rsidR="00174CD8" w:rsidRPr="000039FD">
        <w:rPr>
          <w:rFonts w:ascii="Times New Roman" w:eastAsia="Times New Roman" w:hAnsi="Times New Roman" w:cs="Times New Roman"/>
          <w:color w:val="000000" w:themeColor="text1"/>
          <w:lang w:val="uk-UA"/>
        </w:rPr>
        <w:t xml:space="preserve">ачальником Відділу державного нагляду (контролю) Укртрансбезпеки </w:t>
      </w:r>
      <w:r w:rsidRPr="000039FD">
        <w:rPr>
          <w:rFonts w:ascii="Times New Roman" w:eastAsia="Times New Roman" w:hAnsi="Times New Roman" w:cs="Times New Roman"/>
          <w:color w:val="000000" w:themeColor="text1"/>
          <w:lang w:val="uk-UA"/>
        </w:rPr>
        <w:t>25.11.2025 складено постанову про визнання Р. винним у вчиненні адміністративного правопорушення, передб</w:t>
      </w:r>
      <w:r w:rsidR="00174CD8">
        <w:rPr>
          <w:rFonts w:ascii="Times New Roman" w:eastAsia="Times New Roman" w:hAnsi="Times New Roman" w:cs="Times New Roman"/>
          <w:color w:val="000000" w:themeColor="text1"/>
          <w:lang w:val="uk-UA"/>
        </w:rPr>
        <w:t>аченого ч. 2 ст. 122-2 КУпАП, 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накладено на нього штраф у розмірі 51000 грн за те, що 10.06.2025 водій проігнорував вимогу про зупинку транспортного засобу, подану за допомогою сигнального диску інспектором під час проведення рейдової перевірки. </w:t>
      </w:r>
    </w:p>
    <w:p w14:paraId="016A5FA3"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протиправність постанови, на думку Р., свідчить: </w:t>
      </w:r>
    </w:p>
    <w:p w14:paraId="68E3AE54" w14:textId="731DE1CD"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w:t>
      </w:r>
      <w:r w:rsidR="004019D9" w:rsidRPr="000039FD">
        <w:rPr>
          <w:rFonts w:ascii="Times New Roman" w:eastAsia="Times New Roman" w:hAnsi="Times New Roman" w:cs="Times New Roman"/>
          <w:color w:val="000000" w:themeColor="text1"/>
          <w:lang w:val="uk-UA"/>
        </w:rPr>
        <w:t>відсутність</w:t>
      </w:r>
      <w:r w:rsidRPr="000039FD">
        <w:rPr>
          <w:rFonts w:ascii="Times New Roman" w:eastAsia="Times New Roman" w:hAnsi="Times New Roman" w:cs="Times New Roman"/>
          <w:color w:val="000000" w:themeColor="text1"/>
          <w:lang w:val="uk-UA"/>
        </w:rPr>
        <w:t xml:space="preserve"> протоколу про адміністративне правопорушення; </w:t>
      </w:r>
    </w:p>
    <w:p w14:paraId="01A3BC9D" w14:textId="7CB8B6FC"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Р. не був водієм транспортного засобу, не є його власником або належним користувачем згідно з інформацією </w:t>
      </w:r>
      <w:r w:rsidR="003209A2" w:rsidRPr="000039FD">
        <w:rPr>
          <w:rFonts w:ascii="Times New Roman" w:eastAsia="Times New Roman" w:hAnsi="Times New Roman" w:cs="Times New Roman"/>
          <w:color w:val="000000" w:themeColor="text1"/>
          <w:lang w:val="uk-UA"/>
        </w:rPr>
        <w:t>ЄДРТЗ</w:t>
      </w:r>
      <w:r w:rsidRPr="000039FD">
        <w:rPr>
          <w:rFonts w:ascii="Times New Roman" w:eastAsia="Times New Roman" w:hAnsi="Times New Roman" w:cs="Times New Roman"/>
          <w:color w:val="000000" w:themeColor="text1"/>
          <w:lang w:val="uk-UA"/>
        </w:rPr>
        <w:t xml:space="preserve"> на дату вчинення адміністративного правопорушення, а отже</w:t>
      </w:r>
      <w:r w:rsidR="00174CD8">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не може бути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єктом цього правопорушення. Наявність в ЄДРТЗ інформації, що Р. видано свідоцтво на транспортний засіб для поїздки за кордон</w:t>
      </w:r>
      <w:r w:rsidR="00174CD8">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не спростовує відсутності відповідальної особи;</w:t>
      </w:r>
    </w:p>
    <w:p w14:paraId="018787CA" w14:textId="0222D8C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повідомлення від 12.11.2025</w:t>
      </w:r>
      <w:r w:rsidR="00174CD8">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яким Р. запрошено на розгляд справи про адміністративне правопорушення за ч.</w:t>
      </w:r>
      <w:r w:rsidR="00DE2E58"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 ст. 122 КУпАП,</w:t>
      </w:r>
      <w:r w:rsidR="00174CD8">
        <w:rPr>
          <w:rFonts w:ascii="Times New Roman" w:eastAsia="Times New Roman" w:hAnsi="Times New Roman" w:cs="Times New Roman"/>
          <w:color w:val="000000" w:themeColor="text1"/>
          <w:lang w:val="uk-UA"/>
        </w:rPr>
        <w:t xml:space="preserve"> який відбудеться 25.11.2025,</w:t>
      </w:r>
      <w:r w:rsidRPr="000039FD">
        <w:rPr>
          <w:rFonts w:ascii="Times New Roman" w:eastAsia="Times New Roman" w:hAnsi="Times New Roman" w:cs="Times New Roman"/>
          <w:color w:val="000000" w:themeColor="text1"/>
          <w:lang w:val="uk-UA"/>
        </w:rPr>
        <w:t xml:space="preserve"> не дає можливості підготуватися до захисту. </w:t>
      </w:r>
    </w:p>
    <w:p w14:paraId="4770FF10" w14:textId="25FA7E94" w:rsidR="00233CC0" w:rsidRPr="000039FD" w:rsidRDefault="00174CD8"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Із</w:t>
      </w:r>
      <w:r w:rsidR="00B102DA" w:rsidRPr="000039FD">
        <w:rPr>
          <w:rFonts w:ascii="Times New Roman" w:eastAsia="Times New Roman" w:hAnsi="Times New Roman" w:cs="Times New Roman"/>
          <w:i/>
          <w:iCs/>
          <w:color w:val="000000" w:themeColor="text1"/>
          <w:lang w:val="uk-UA"/>
        </w:rPr>
        <w:t xml:space="preserve"> чим пов</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язується</w:t>
      </w:r>
      <w:r w:rsidR="00591C5D" w:rsidRPr="000039FD">
        <w:rPr>
          <w:rFonts w:ascii="Times New Roman" w:eastAsia="Times New Roman" w:hAnsi="Times New Roman" w:cs="Times New Roman"/>
          <w:i/>
          <w:iCs/>
          <w:color w:val="000000" w:themeColor="text1"/>
          <w:lang w:val="uk-UA"/>
        </w:rPr>
        <w:t xml:space="preserve"> </w:t>
      </w:r>
      <w:r w:rsidR="00B102DA" w:rsidRPr="000039FD">
        <w:rPr>
          <w:rFonts w:ascii="Times New Roman" w:eastAsia="Times New Roman" w:hAnsi="Times New Roman" w:cs="Times New Roman"/>
          <w:i/>
          <w:iCs/>
          <w:color w:val="000000" w:themeColor="text1"/>
          <w:lang w:val="uk-UA"/>
        </w:rPr>
        <w:t>початок перебігу строку накладення адміністративного стягнення?</w:t>
      </w:r>
    </w:p>
    <w:p w14:paraId="54F5F45E" w14:textId="6333A335"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Який</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день вважати днем виявлення правопорушення?</w:t>
      </w:r>
    </w:p>
    <w:p w14:paraId="7AACACC9" w14:textId="2C620DB0"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означає видача свідоцтва для поїздки за кордон Р.</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реєстраці</w:t>
      </w:r>
      <w:r w:rsidR="00F428E6" w:rsidRPr="000039FD">
        <w:rPr>
          <w:rFonts w:ascii="Times New Roman" w:eastAsia="Times New Roman" w:hAnsi="Times New Roman" w:cs="Times New Roman"/>
          <w:i/>
          <w:iCs/>
          <w:color w:val="000000" w:themeColor="text1"/>
          <w:lang w:val="uk-UA"/>
        </w:rPr>
        <w:t>є</w:t>
      </w:r>
      <w:r w:rsidRPr="000039FD">
        <w:rPr>
          <w:rFonts w:ascii="Times New Roman" w:eastAsia="Times New Roman" w:hAnsi="Times New Roman" w:cs="Times New Roman"/>
          <w:i/>
          <w:iCs/>
          <w:color w:val="000000" w:themeColor="text1"/>
          <w:lang w:val="uk-UA"/>
        </w:rPr>
        <w:t xml:space="preserve">ю належного користувача такого транспортного засобу в розумінні положень ст. 14-3 КУпАП. </w:t>
      </w:r>
    </w:p>
    <w:p w14:paraId="4D6D97C6"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Спрогнозуйте, яким має бути рішення </w:t>
      </w:r>
      <w:r w:rsidRPr="000039FD">
        <w:rPr>
          <w:rFonts w:ascii="Times New Roman" w:eastAsia="Times New Roman" w:hAnsi="Times New Roman" w:cs="Times New Roman"/>
          <w:i/>
          <w:iCs/>
          <w:color w:val="000000" w:themeColor="text1"/>
          <w:lang w:val="uk-UA"/>
        </w:rPr>
        <w:lastRenderedPageBreak/>
        <w:t xml:space="preserve">адміністративного суду, якщо особа звернеться з позовом про визнання постанови протиправною. </w:t>
      </w:r>
    </w:p>
    <w:p w14:paraId="73AE54E6" w14:textId="77777777" w:rsidR="00B4011B" w:rsidRPr="000039FD" w:rsidRDefault="00B4011B" w:rsidP="003E3B8B">
      <w:pPr>
        <w:widowControl w:val="0"/>
        <w:ind w:firstLine="0"/>
        <w:jc w:val="center"/>
        <w:rPr>
          <w:rFonts w:ascii="Times New Roman" w:eastAsia="Times New Roman" w:hAnsi="Times New Roman" w:cs="Times New Roman"/>
          <w:color w:val="000000" w:themeColor="text1"/>
          <w:lang w:val="uk-UA"/>
        </w:rPr>
      </w:pPr>
    </w:p>
    <w:p w14:paraId="3773CB87" w14:textId="1B77D3DC" w:rsidR="00B4011B" w:rsidRPr="000039FD" w:rsidRDefault="00CF731C" w:rsidP="00CF731C">
      <w:pPr>
        <w:widowControl w:val="0"/>
        <w:ind w:firstLine="284"/>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285F5A88"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221"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6D20CC47"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hyperlink r:id="rId222">
        <w:r w:rsidRPr="000039FD">
          <w:rPr>
            <w:rFonts w:ascii="Times New Roman" w:eastAsia="Times New Roman" w:hAnsi="Times New Roman" w:cs="Times New Roman"/>
            <w:color w:val="000000" w:themeColor="text1"/>
            <w:lang w:val="uk-UA"/>
          </w:rPr>
          <w:t>Про адміністративну процедуру</w:t>
        </w:r>
      </w:hyperlink>
      <w:r w:rsidRPr="000039FD">
        <w:rPr>
          <w:rFonts w:ascii="Times New Roman" w:eastAsia="Times New Roman" w:hAnsi="Times New Roman" w:cs="Times New Roman"/>
          <w:color w:val="000000" w:themeColor="text1"/>
          <w:lang w:val="uk-UA"/>
        </w:rPr>
        <w:t xml:space="preserve">: Закон України від 17.02.2022 № 2073-IX. URL: </w:t>
      </w:r>
      <w:hyperlink r:id="rId223" w:anchor="Text">
        <w:r w:rsidRPr="000039FD">
          <w:rPr>
            <w:rFonts w:ascii="Times New Roman" w:eastAsia="Times New Roman" w:hAnsi="Times New Roman" w:cs="Times New Roman"/>
            <w:color w:val="000000" w:themeColor="text1"/>
            <w:lang w:val="uk-UA"/>
          </w:rPr>
          <w:t>https://zakon.rada.gov.ua/laws/show/2073-20#Text</w:t>
        </w:r>
      </w:hyperlink>
      <w:r w:rsidRPr="000039FD">
        <w:rPr>
          <w:rFonts w:ascii="Times New Roman" w:eastAsia="Times New Roman" w:hAnsi="Times New Roman" w:cs="Times New Roman"/>
          <w:color w:val="000000" w:themeColor="text1"/>
          <w:lang w:val="uk-UA"/>
        </w:rPr>
        <w:t>.</w:t>
      </w:r>
    </w:p>
    <w:p w14:paraId="1E49A2DA"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F81C69">
        <w:rPr>
          <w:rFonts w:ascii="Times New Roman" w:eastAsia="Times New Roman" w:hAnsi="Times New Roman" w:cs="Times New Roman"/>
          <w:color w:val="000000" w:themeColor="text1"/>
          <w:spacing w:val="-6"/>
          <w:lang w:val="uk-UA"/>
        </w:rPr>
        <w:t>За конституційними скарrами Гасяка Віталія Валерійовича, Диняка Серrія Васильовича, Маклашевськоrо Віталія Вікторовича щодо відповідності Конституції України (конституційності) частини першої статті 14-3, частини друrої статті 132-11, частини восьмої статті 258, частини четвертої статті 279-5 КУпАП: рішення Конституційного Суду України від 11.12.2025 № 7-р(І)/2025 у справі № 3-119/2023(223/23, 277/23, 250/24).</w:t>
      </w:r>
      <w:r w:rsidRPr="000039FD">
        <w:rPr>
          <w:rFonts w:ascii="Times New Roman" w:eastAsia="Times New Roman" w:hAnsi="Times New Roman" w:cs="Times New Roman"/>
          <w:color w:val="000000" w:themeColor="text1"/>
          <w:lang w:val="uk-UA"/>
        </w:rPr>
        <w:t xml:space="preserve"> URL: </w:t>
      </w:r>
      <w:hyperlink r:id="rId224">
        <w:r w:rsidRPr="000039FD">
          <w:rPr>
            <w:rFonts w:ascii="Times New Roman" w:eastAsia="Times New Roman" w:hAnsi="Times New Roman" w:cs="Times New Roman"/>
            <w:color w:val="000000" w:themeColor="text1"/>
            <w:lang w:val="uk-UA"/>
          </w:rPr>
          <w:t>https://ccu.gov.ua/sites/default/files/docs/7_r_1_2025.pdf</w:t>
        </w:r>
      </w:hyperlink>
      <w:r w:rsidRPr="000039FD">
        <w:rPr>
          <w:rFonts w:ascii="Times New Roman" w:eastAsia="Times New Roman" w:hAnsi="Times New Roman" w:cs="Times New Roman"/>
          <w:color w:val="000000" w:themeColor="text1"/>
          <w:lang w:val="uk-UA"/>
        </w:rPr>
        <w:t xml:space="preserve">. </w:t>
      </w:r>
    </w:p>
    <w:p w14:paraId="09F93D9F"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hyperlink r:id="rId225">
        <w:r w:rsidRPr="000039FD">
          <w:rPr>
            <w:rFonts w:ascii="Times New Roman" w:eastAsia="Times New Roman" w:hAnsi="Times New Roman" w:cs="Times New Roman"/>
            <w:color w:val="000000" w:themeColor="text1"/>
            <w:lang w:val="uk-UA"/>
          </w:rPr>
          <w:t>Про затвердження Порядку проведення рейдових перевірок (перевірок на дорозі)</w:t>
        </w:r>
      </w:hyperlink>
      <w:r w:rsidRPr="000039FD">
        <w:rPr>
          <w:rFonts w:ascii="Times New Roman" w:eastAsia="Times New Roman" w:hAnsi="Times New Roman" w:cs="Times New Roman"/>
          <w:color w:val="000000" w:themeColor="text1"/>
          <w:lang w:val="uk-UA"/>
        </w:rPr>
        <w:t xml:space="preserve">: Постанова Кабінету Міністрів України від 08.11.2006 № 1567. URL: </w:t>
      </w:r>
      <w:hyperlink r:id="rId226" w:anchor="n14">
        <w:r w:rsidRPr="000039FD">
          <w:rPr>
            <w:rFonts w:ascii="Times New Roman" w:eastAsia="Times New Roman" w:hAnsi="Times New Roman" w:cs="Times New Roman"/>
            <w:color w:val="000000" w:themeColor="text1"/>
            <w:lang w:val="uk-UA"/>
          </w:rPr>
          <w:t>https://zakon.rada.gov.ua/laws/show/1567-2006-%D0%BF#n14</w:t>
        </w:r>
      </w:hyperlink>
      <w:r w:rsidRPr="000039FD">
        <w:rPr>
          <w:rFonts w:ascii="Times New Roman" w:eastAsia="Times New Roman" w:hAnsi="Times New Roman" w:cs="Times New Roman"/>
          <w:color w:val="000000" w:themeColor="text1"/>
          <w:lang w:val="uk-UA"/>
        </w:rPr>
        <w:t>.</w:t>
      </w:r>
    </w:p>
    <w:p w14:paraId="39BDA79F" w14:textId="7E188B4B"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Про затвердження Порядку супроводження автомобільного транспортного засобу, що має ознаки порушення нормативів вагових або габаритних параметрів, до найближчого місця зважування для здійснення габаритно-вагового контролю, а також заборони подальшого руху такого автомобільного транспортного засобу: Постанова Кабінету Міністрів України </w:t>
      </w:r>
      <w:r w:rsidRPr="000039FD">
        <w:rPr>
          <w:rFonts w:ascii="Times New Roman" w:eastAsia="Times New Roman" w:hAnsi="Times New Roman" w:cs="Times New Roman"/>
          <w:color w:val="000000" w:themeColor="text1"/>
          <w:shd w:val="clear" w:color="auto" w:fill="F5F5F5"/>
          <w:lang w:val="uk-UA"/>
        </w:rPr>
        <w:t xml:space="preserve">від </w:t>
      </w:r>
      <w:r w:rsidRPr="000039FD">
        <w:rPr>
          <w:rFonts w:ascii="Times New Roman" w:eastAsia="Times New Roman" w:hAnsi="Times New Roman" w:cs="Times New Roman"/>
          <w:color w:val="000000" w:themeColor="text1"/>
          <w:highlight w:val="white"/>
          <w:lang w:val="uk-UA"/>
        </w:rPr>
        <w:t>19.05.2023</w:t>
      </w:r>
      <w:r w:rsidRPr="000039FD">
        <w:rPr>
          <w:rFonts w:ascii="Times New Roman" w:eastAsia="Times New Roman" w:hAnsi="Times New Roman" w:cs="Times New Roman"/>
          <w:color w:val="000000" w:themeColor="text1"/>
          <w:shd w:val="clear" w:color="auto" w:fill="F5F5F5"/>
          <w:lang w:val="uk-UA"/>
        </w:rPr>
        <w:t xml:space="preserve"> № </w:t>
      </w:r>
      <w:r w:rsidRPr="000039FD">
        <w:rPr>
          <w:rFonts w:ascii="Times New Roman" w:eastAsia="Times New Roman" w:hAnsi="Times New Roman" w:cs="Times New Roman"/>
          <w:color w:val="000000" w:themeColor="text1"/>
          <w:highlight w:val="white"/>
          <w:lang w:val="uk-UA"/>
        </w:rPr>
        <w:t xml:space="preserve">513. </w:t>
      </w:r>
      <w:r w:rsidR="00B4011B" w:rsidRPr="000039FD">
        <w:rPr>
          <w:rFonts w:ascii="Times New Roman" w:eastAsia="Times New Roman" w:hAnsi="Times New Roman" w:cs="Times New Roman"/>
          <w:color w:val="000000" w:themeColor="text1"/>
          <w:lang w:val="uk-UA"/>
        </w:rPr>
        <w:t xml:space="preserve">URL: </w:t>
      </w:r>
      <w:hyperlink r:id="rId227" w:anchor="Text">
        <w:r w:rsidRPr="000039FD">
          <w:rPr>
            <w:rFonts w:ascii="Times New Roman" w:eastAsia="Times New Roman" w:hAnsi="Times New Roman" w:cs="Times New Roman"/>
            <w:color w:val="000000" w:themeColor="text1"/>
            <w:highlight w:val="white"/>
            <w:lang w:val="uk-UA"/>
          </w:rPr>
          <w:t>https://zakon.rada.gov.ua/laws/show/513-2023-%D0%BF#Text</w:t>
        </w:r>
      </w:hyperlink>
      <w:r w:rsidRPr="000039FD">
        <w:rPr>
          <w:rFonts w:ascii="Times New Roman" w:eastAsia="Times New Roman" w:hAnsi="Times New Roman" w:cs="Times New Roman"/>
          <w:color w:val="000000" w:themeColor="text1"/>
          <w:lang w:val="uk-UA"/>
        </w:rPr>
        <w:t>.</w:t>
      </w:r>
    </w:p>
    <w:p w14:paraId="3BD454B4" w14:textId="77777777"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Про затвердження Вичерпного переліку питань щодо дотримання вимог законодавства про автомобільний транспорт, який перевіряється під час проведення рейдової перевірки посадовими особами Державної служби України з безпеки на транспорті: наказ Міністерства розвитку громад та територій України </w:t>
      </w:r>
      <w:r w:rsidRPr="000039FD">
        <w:rPr>
          <w:rFonts w:ascii="Times New Roman" w:eastAsia="Times New Roman" w:hAnsi="Times New Roman" w:cs="Times New Roman"/>
          <w:color w:val="000000" w:themeColor="text1"/>
          <w:lang w:val="uk-UA"/>
        </w:rPr>
        <w:t xml:space="preserve">від 16.04.2025 № 703. URL: </w:t>
      </w:r>
      <w:hyperlink r:id="rId228" w:anchor="Text">
        <w:r w:rsidRPr="000039FD">
          <w:rPr>
            <w:rFonts w:ascii="Times New Roman" w:eastAsia="Times New Roman" w:hAnsi="Times New Roman" w:cs="Times New Roman"/>
            <w:color w:val="000000" w:themeColor="text1"/>
            <w:lang w:val="uk-UA"/>
          </w:rPr>
          <w:t>https://zakon.rada.gov.ua/laws/show/z0666-25#Text</w:t>
        </w:r>
      </w:hyperlink>
      <w:r w:rsidRPr="000039FD">
        <w:rPr>
          <w:rFonts w:ascii="Times New Roman" w:eastAsia="Times New Roman" w:hAnsi="Times New Roman" w:cs="Times New Roman"/>
          <w:color w:val="000000" w:themeColor="text1"/>
          <w:lang w:val="uk-UA"/>
        </w:rPr>
        <w:t>.</w:t>
      </w:r>
    </w:p>
    <w:p w14:paraId="5BC26457" w14:textId="43885B00" w:rsidR="00233CC0" w:rsidRPr="000039FD" w:rsidRDefault="00B102DA" w:rsidP="003E3B8B">
      <w:pPr>
        <w:widowControl w:val="0"/>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lastRenderedPageBreak/>
        <w:t>Ладиченко В.</w:t>
      </w:r>
      <w:r w:rsidR="00174CD8">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В., Піддубний О.</w:t>
      </w:r>
      <w:r w:rsidR="00174CD8">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Ю., Світличний О.</w:t>
      </w:r>
      <w:r w:rsidR="00174CD8">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 Технічний контроль як елемент механізму запобігання адміністративним правопорушенням у сфері безпеки дорожнього руху</w:t>
      </w:r>
      <w:r w:rsidRPr="000039FD">
        <w:rPr>
          <w:rFonts w:ascii="Times New Roman" w:eastAsia="Times New Roman" w:hAnsi="Times New Roman" w:cs="Times New Roman"/>
          <w:i/>
          <w:iCs/>
          <w:color w:val="000000" w:themeColor="text1"/>
          <w:highlight w:val="white"/>
          <w:lang w:val="uk-UA"/>
        </w:rPr>
        <w:t>.</w:t>
      </w:r>
      <w:r w:rsidR="00174CD8">
        <w:rPr>
          <w:rFonts w:ascii="Times New Roman" w:eastAsia="Times New Roman" w:hAnsi="Times New Roman" w:cs="Times New Roman"/>
          <w:i/>
          <w:iCs/>
          <w:color w:val="000000" w:themeColor="text1"/>
          <w:highlight w:val="white"/>
          <w:lang w:val="uk-UA"/>
        </w:rPr>
        <w:t xml:space="preserve"> Аналітично</w:t>
      </w:r>
      <w:r w:rsidR="00B4011B" w:rsidRPr="000039FD">
        <w:rPr>
          <w:rFonts w:ascii="Times New Roman" w:eastAsia="Times New Roman" w:hAnsi="Times New Roman" w:cs="Times New Roman"/>
          <w:i/>
          <w:iCs/>
          <w:color w:val="000000" w:themeColor="text1"/>
          <w:highlight w:val="white"/>
          <w:lang w:val="uk-UA"/>
        </w:rPr>
        <w:t xml:space="preserve">-порівняльне правознавство. </w:t>
      </w:r>
      <w:r w:rsidR="00A0100A">
        <w:rPr>
          <w:rFonts w:ascii="Times New Roman" w:eastAsia="Times New Roman" w:hAnsi="Times New Roman" w:cs="Times New Roman"/>
          <w:color w:val="000000" w:themeColor="text1"/>
          <w:highlight w:val="white"/>
          <w:lang w:val="uk-UA"/>
        </w:rPr>
        <w:t>2025. Т.</w:t>
      </w:r>
      <w:r w:rsidR="00B4011B" w:rsidRPr="000039FD">
        <w:rPr>
          <w:rFonts w:ascii="Times New Roman" w:eastAsia="Times New Roman" w:hAnsi="Times New Roman" w:cs="Times New Roman"/>
          <w:color w:val="000000" w:themeColor="text1"/>
          <w:highlight w:val="white"/>
          <w:lang w:val="uk-UA"/>
        </w:rPr>
        <w:t xml:space="preserve"> 2. № 6. </w:t>
      </w:r>
      <w:r w:rsidRPr="000039FD">
        <w:rPr>
          <w:rFonts w:ascii="Times New Roman" w:eastAsia="Times New Roman" w:hAnsi="Times New Roman" w:cs="Times New Roman"/>
          <w:color w:val="000000" w:themeColor="text1"/>
          <w:highlight w:val="white"/>
          <w:lang w:val="uk-UA"/>
        </w:rPr>
        <w:t>С. 334</w:t>
      </w:r>
      <w:r w:rsidR="00174CD8">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339. </w:t>
      </w:r>
    </w:p>
    <w:p w14:paraId="4B904D79" w14:textId="3346C8DC" w:rsidR="00233CC0" w:rsidRPr="00F81C69" w:rsidRDefault="00B102DA" w:rsidP="003E3B8B">
      <w:pPr>
        <w:widowControl w:val="0"/>
        <w:ind w:firstLine="720"/>
        <w:rPr>
          <w:rFonts w:ascii="Times New Roman" w:eastAsia="Times New Roman" w:hAnsi="Times New Roman" w:cs="Times New Roman"/>
          <w:color w:val="000000" w:themeColor="text1"/>
          <w:highlight w:val="white"/>
          <w:lang w:val="uk-UA"/>
        </w:rPr>
      </w:pPr>
      <w:r w:rsidRPr="00F81C69">
        <w:rPr>
          <w:rFonts w:ascii="Times New Roman" w:eastAsia="Times New Roman" w:hAnsi="Times New Roman" w:cs="Times New Roman"/>
          <w:color w:val="000000" w:themeColor="text1"/>
          <w:highlight w:val="white"/>
          <w:lang w:val="uk-UA"/>
        </w:rPr>
        <w:t>Рудик М.</w:t>
      </w:r>
      <w:r w:rsidR="00174CD8" w:rsidRPr="00F81C69">
        <w:rPr>
          <w:rFonts w:ascii="Times New Roman" w:eastAsia="Times New Roman" w:hAnsi="Times New Roman" w:cs="Times New Roman"/>
          <w:color w:val="000000" w:themeColor="text1"/>
          <w:highlight w:val="white"/>
          <w:lang w:val="uk-UA"/>
        </w:rPr>
        <w:t xml:space="preserve"> </w:t>
      </w:r>
      <w:r w:rsidRPr="00F81C69">
        <w:rPr>
          <w:rFonts w:ascii="Times New Roman" w:eastAsia="Times New Roman" w:hAnsi="Times New Roman" w:cs="Times New Roman"/>
          <w:color w:val="000000" w:themeColor="text1"/>
          <w:highlight w:val="white"/>
          <w:lang w:val="uk-UA"/>
        </w:rPr>
        <w:t xml:space="preserve">М. Зарубіжний досвід забезпечення безпеки на автомобільному транспорті та можливості його використання в Україні. </w:t>
      </w:r>
      <w:hyperlink r:id="rId229">
        <w:r w:rsidRPr="00F81C69">
          <w:rPr>
            <w:rFonts w:ascii="Times New Roman" w:eastAsia="Times New Roman" w:hAnsi="Times New Roman" w:cs="Times New Roman"/>
            <w:i/>
            <w:iCs/>
            <w:color w:val="000000" w:themeColor="text1"/>
            <w:highlight w:val="white"/>
            <w:lang w:val="uk-UA"/>
          </w:rPr>
          <w:t>Аналітично-порівняльне правознавство</w:t>
        </w:r>
      </w:hyperlink>
      <w:r w:rsidRPr="00F81C69">
        <w:rPr>
          <w:rFonts w:ascii="Times New Roman" w:eastAsia="Times New Roman" w:hAnsi="Times New Roman" w:cs="Times New Roman"/>
          <w:i/>
          <w:iCs/>
          <w:color w:val="000000" w:themeColor="text1"/>
          <w:highlight w:val="white"/>
          <w:lang w:val="uk-UA"/>
        </w:rPr>
        <w:t xml:space="preserve">. </w:t>
      </w:r>
      <w:r w:rsidRPr="00F81C69">
        <w:rPr>
          <w:rFonts w:ascii="Times New Roman" w:eastAsia="Times New Roman" w:hAnsi="Times New Roman" w:cs="Times New Roman"/>
          <w:color w:val="000000" w:themeColor="text1"/>
          <w:highlight w:val="white"/>
          <w:lang w:val="uk-UA"/>
        </w:rPr>
        <w:t xml:space="preserve">2025. </w:t>
      </w:r>
      <w:hyperlink r:id="rId230">
        <w:r w:rsidR="00A0100A" w:rsidRPr="00F81C69">
          <w:rPr>
            <w:rFonts w:ascii="Times New Roman" w:eastAsia="Times New Roman" w:hAnsi="Times New Roman" w:cs="Times New Roman"/>
            <w:color w:val="000000" w:themeColor="text1"/>
            <w:highlight w:val="white"/>
            <w:lang w:val="uk-UA"/>
          </w:rPr>
          <w:t>Т.</w:t>
        </w:r>
        <w:r w:rsidRPr="00F81C69">
          <w:rPr>
            <w:rFonts w:ascii="Times New Roman" w:eastAsia="Times New Roman" w:hAnsi="Times New Roman" w:cs="Times New Roman"/>
            <w:color w:val="000000" w:themeColor="text1"/>
            <w:highlight w:val="white"/>
            <w:lang w:val="uk-UA"/>
          </w:rPr>
          <w:t xml:space="preserve"> 2 № 4</w:t>
        </w:r>
      </w:hyperlink>
      <w:r w:rsidRPr="00F81C69">
        <w:rPr>
          <w:rFonts w:ascii="Times New Roman" w:eastAsia="Times New Roman" w:hAnsi="Times New Roman" w:cs="Times New Roman"/>
          <w:color w:val="000000" w:themeColor="text1"/>
          <w:highlight w:val="white"/>
          <w:lang w:val="uk-UA"/>
        </w:rPr>
        <w:t>. С. 317</w:t>
      </w:r>
      <w:r w:rsidR="00A0100A" w:rsidRPr="00F81C69">
        <w:rPr>
          <w:rFonts w:ascii="Times New Roman" w:eastAsia="Times New Roman" w:hAnsi="Times New Roman" w:cs="Times New Roman"/>
          <w:color w:val="000000" w:themeColor="text1"/>
          <w:highlight w:val="white"/>
          <w:lang w:val="uk-UA"/>
        </w:rPr>
        <w:t>–</w:t>
      </w:r>
      <w:r w:rsidRPr="00F81C69">
        <w:rPr>
          <w:rFonts w:ascii="Times New Roman" w:eastAsia="Times New Roman" w:hAnsi="Times New Roman" w:cs="Times New Roman"/>
          <w:color w:val="000000" w:themeColor="text1"/>
          <w:highlight w:val="white"/>
          <w:lang w:val="uk-UA"/>
        </w:rPr>
        <w:t xml:space="preserve">321. </w:t>
      </w:r>
    </w:p>
    <w:p w14:paraId="1BE812B1" w14:textId="07626724" w:rsidR="00174CD8" w:rsidRPr="00F81C69" w:rsidRDefault="00B102DA" w:rsidP="00F81C69">
      <w:pPr>
        <w:widowControl w:val="0"/>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Погребняк</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О.</w:t>
      </w:r>
      <w:r w:rsidR="00174CD8">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Г.</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Концептуальні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положення</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публічного</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адміністрування</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у</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сфері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організації безпеки дорожнього руху. </w:t>
      </w:r>
      <w:r w:rsidRPr="000039FD">
        <w:rPr>
          <w:rFonts w:ascii="Times New Roman" w:eastAsia="Times New Roman" w:hAnsi="Times New Roman" w:cs="Times New Roman"/>
          <w:i/>
          <w:iCs/>
          <w:color w:val="000000" w:themeColor="text1"/>
          <w:highlight w:val="white"/>
          <w:lang w:val="uk-UA"/>
        </w:rPr>
        <w:t>Право і суспільство.</w:t>
      </w:r>
      <w:r w:rsidRPr="000039FD">
        <w:rPr>
          <w:rFonts w:ascii="Times New Roman" w:eastAsia="Times New Roman" w:hAnsi="Times New Roman" w:cs="Times New Roman"/>
          <w:color w:val="000000" w:themeColor="text1"/>
          <w:highlight w:val="white"/>
          <w:lang w:val="uk-UA"/>
        </w:rPr>
        <w:t xml:space="preserve"> 2024. № 4. С.</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648–654.</w:t>
      </w:r>
      <w:r w:rsidR="00591C5D" w:rsidRPr="000039FD">
        <w:rPr>
          <w:rFonts w:ascii="Times New Roman" w:eastAsia="Times New Roman" w:hAnsi="Times New Roman" w:cs="Times New Roman"/>
          <w:color w:val="000000" w:themeColor="text1"/>
          <w:highlight w:val="white"/>
          <w:lang w:val="uk-UA"/>
        </w:rPr>
        <w:t xml:space="preserve"> </w:t>
      </w:r>
    </w:p>
    <w:p w14:paraId="49B3A709" w14:textId="77777777" w:rsidR="00402FE4" w:rsidRDefault="00402FE4" w:rsidP="003E3B8B">
      <w:pPr>
        <w:widowControl w:val="0"/>
        <w:ind w:firstLine="0"/>
        <w:jc w:val="center"/>
        <w:rPr>
          <w:rFonts w:ascii="Times New Roman" w:eastAsia="Times New Roman" w:hAnsi="Times New Roman" w:cs="Times New Roman"/>
          <w:color w:val="000000" w:themeColor="text1"/>
          <w:spacing w:val="28"/>
          <w:lang w:val="uk-UA"/>
        </w:rPr>
      </w:pPr>
    </w:p>
    <w:p w14:paraId="4FE97C84" w14:textId="0C3789F1"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16. Особливості адміністративної відповідальності юридичних осіб</w:t>
      </w:r>
    </w:p>
    <w:p w14:paraId="4B5AA720" w14:textId="77777777" w:rsidR="00233CC0" w:rsidRPr="000039FD" w:rsidRDefault="00233CC0" w:rsidP="003E3B8B">
      <w:pPr>
        <w:widowControl w:val="0"/>
        <w:ind w:firstLine="0"/>
        <w:jc w:val="center"/>
        <w:rPr>
          <w:rFonts w:ascii="Times New Roman" w:eastAsia="Times New Roman" w:hAnsi="Times New Roman" w:cs="Times New Roman"/>
          <w:b/>
          <w:bCs/>
          <w:color w:val="000000" w:themeColor="text1"/>
          <w:lang w:val="uk-UA"/>
        </w:rPr>
      </w:pPr>
    </w:p>
    <w:p w14:paraId="6FCA41ED" w14:textId="77777777" w:rsidR="00233CC0" w:rsidRPr="000039FD" w:rsidRDefault="00B102DA" w:rsidP="003E3B8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(для самостійного вивчення)</w:t>
      </w:r>
    </w:p>
    <w:p w14:paraId="3D500FFE" w14:textId="77777777" w:rsidR="00233CC0" w:rsidRPr="000039FD" w:rsidRDefault="00233CC0" w:rsidP="003E3B8B">
      <w:pPr>
        <w:widowControl w:val="0"/>
        <w:rPr>
          <w:rFonts w:ascii="Times New Roman" w:eastAsia="Times New Roman" w:hAnsi="Times New Roman" w:cs="Times New Roman"/>
          <w:color w:val="000000" w:themeColor="text1"/>
          <w:lang w:val="uk-UA"/>
        </w:rPr>
      </w:pPr>
    </w:p>
    <w:p w14:paraId="7A3DFE96" w14:textId="453ECF34" w:rsidR="00233CC0" w:rsidRPr="00174CD8" w:rsidRDefault="00B102DA" w:rsidP="00174CD8">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75CAB44" w14:textId="55D830B4"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Заходи впливу адміністративно-правового характеру</w:t>
      </w:r>
      <w:r w:rsidR="00F81C69">
        <w:rPr>
          <w:rFonts w:ascii="Times New Roman" w:eastAsia="Times New Roman" w:hAnsi="Times New Roman" w:cs="Times New Roman"/>
          <w:color w:val="000000" w:themeColor="text1"/>
          <w:lang w:val="uk-UA"/>
        </w:rPr>
        <w:t>, які застосовуються</w:t>
      </w:r>
      <w:r w:rsidRPr="000039FD">
        <w:rPr>
          <w:rFonts w:ascii="Times New Roman" w:eastAsia="Times New Roman" w:hAnsi="Times New Roman" w:cs="Times New Roman"/>
          <w:color w:val="000000" w:themeColor="text1"/>
          <w:lang w:val="uk-UA"/>
        </w:rPr>
        <w:t xml:space="preserve"> до юридичних осіб, їх види.</w:t>
      </w:r>
    </w:p>
    <w:p w14:paraId="79232365"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Нормативно-правові акти, що встановлюють відповідальність юридичних осіб у публічно-правовій сфері. </w:t>
      </w:r>
    </w:p>
    <w:p w14:paraId="5411D5C6"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Вина юридичної особи. </w:t>
      </w:r>
    </w:p>
    <w:p w14:paraId="4B42DEFA"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Фіксація порушень. </w:t>
      </w:r>
    </w:p>
    <w:p w14:paraId="5F70F2B0"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Провадження щодо застосування заходів адміністративно-правового характеру до юридичних осіб.</w:t>
      </w:r>
    </w:p>
    <w:p w14:paraId="0B1B29ED" w14:textId="77777777" w:rsidR="00233CC0" w:rsidRPr="000039FD" w:rsidRDefault="00233CC0"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7E947A27" w14:textId="2B6866A5" w:rsidR="00233CC0" w:rsidRPr="00174CD8" w:rsidRDefault="00B102DA" w:rsidP="00174CD8">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174CD8">
        <w:rPr>
          <w:rFonts w:ascii="Times New Roman Полужирный" w:eastAsia="Times New Roman" w:hAnsi="Times New Roman Полужирный" w:cs="Times New Roman"/>
          <w:b/>
          <w:bCs/>
          <w:i/>
          <w:iCs/>
          <w:color w:val="000000" w:themeColor="text1"/>
          <w:spacing w:val="28"/>
          <w:lang w:val="uk-UA"/>
        </w:rPr>
        <w:t>Завдання</w:t>
      </w:r>
    </w:p>
    <w:p w14:paraId="4743F92A" w14:textId="77777777" w:rsidR="00B35A81"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00174CD8">
        <w:rPr>
          <w:rFonts w:ascii="Times New Roman" w:eastAsia="Times New Roman" w:hAnsi="Times New Roman" w:cs="Times New Roman"/>
          <w:color w:val="000000" w:themeColor="text1"/>
          <w:lang w:val="uk-UA"/>
        </w:rPr>
        <w:t>З</w:t>
      </w:r>
      <w:r w:rsidR="00174CD8" w:rsidRPr="000039FD">
        <w:rPr>
          <w:rFonts w:ascii="Times New Roman" w:eastAsia="Times New Roman" w:hAnsi="Times New Roman" w:cs="Times New Roman"/>
          <w:color w:val="000000" w:themeColor="text1"/>
          <w:lang w:val="uk-UA"/>
        </w:rPr>
        <w:t xml:space="preserve">а результатами позапланової перевірки відносно ТОВ «МонтажБуд» </w:t>
      </w:r>
      <w:r w:rsidRPr="000039FD">
        <w:rPr>
          <w:rFonts w:ascii="Times New Roman" w:eastAsia="Times New Roman" w:hAnsi="Times New Roman" w:cs="Times New Roman"/>
          <w:color w:val="000000" w:themeColor="text1"/>
          <w:lang w:val="uk-UA"/>
        </w:rPr>
        <w:t xml:space="preserve">17.10.2025 складено: </w:t>
      </w:r>
    </w:p>
    <w:p w14:paraId="0660F7EF" w14:textId="77777777" w:rsidR="00B35A81"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акт про недопущення посадових осіб органу державного архітектурно-будівельного контролю на об</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 будівництва, підприємства будівельної галузі для виконання покладених на них функцій; </w:t>
      </w:r>
    </w:p>
    <w:p w14:paraId="36699284" w14:textId="77777777" w:rsidR="00971DA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припис про усунення порушення вимог законодавства у сфері містобудівної діяльності, будівельних норм, стандартів і </w:t>
      </w:r>
      <w:r w:rsidRPr="000039FD">
        <w:rPr>
          <w:rFonts w:ascii="Times New Roman" w:eastAsia="Times New Roman" w:hAnsi="Times New Roman" w:cs="Times New Roman"/>
          <w:color w:val="000000" w:themeColor="text1"/>
          <w:lang w:val="uk-UA"/>
        </w:rPr>
        <w:lastRenderedPageBreak/>
        <w:t xml:space="preserve">правил; </w:t>
      </w:r>
    </w:p>
    <w:p w14:paraId="211F171E" w14:textId="3F845ACF" w:rsidR="00233CC0" w:rsidRPr="000039FD" w:rsidRDefault="00E1200D"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протокол про правопорушення у сфері містобудівної діяльності.</w:t>
      </w:r>
    </w:p>
    <w:p w14:paraId="40C6916C" w14:textId="7B91E02A" w:rsidR="00233CC0" w:rsidRPr="000039FD" w:rsidRDefault="00D959A2" w:rsidP="003E3B8B">
      <w:pPr>
        <w:widowControl w:val="0"/>
        <w:ind w:firstLine="720"/>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З</w:t>
      </w:r>
      <w:r w:rsidR="00B102DA" w:rsidRPr="000039FD">
        <w:rPr>
          <w:rFonts w:ascii="Times New Roman" w:eastAsia="Times New Roman" w:hAnsi="Times New Roman" w:cs="Times New Roman"/>
          <w:color w:val="000000" w:themeColor="text1"/>
          <w:lang w:val="uk-UA"/>
        </w:rPr>
        <w:t xml:space="preserve">а результатами розгляду матеріалів позапланової перевірки </w:t>
      </w:r>
      <w:r w:rsidRPr="000039FD">
        <w:rPr>
          <w:rFonts w:ascii="Times New Roman" w:eastAsia="Times New Roman" w:hAnsi="Times New Roman" w:cs="Times New Roman"/>
          <w:color w:val="000000" w:themeColor="text1"/>
          <w:lang w:val="uk-UA"/>
        </w:rPr>
        <w:t xml:space="preserve">01.11.2025 </w:t>
      </w:r>
      <w:r w:rsidR="00B102DA" w:rsidRPr="000039FD">
        <w:rPr>
          <w:rFonts w:ascii="Times New Roman" w:eastAsia="Times New Roman" w:hAnsi="Times New Roman" w:cs="Times New Roman"/>
          <w:color w:val="000000" w:themeColor="text1"/>
          <w:lang w:val="uk-UA"/>
        </w:rPr>
        <w:t>прийнято постанову, якою ТОВ «МонтажБуд» визнано винним у вчиненні правопорушення, передбаченого п. 2 ч. 6 ст. 2 Закону України «Про відповідальність за правопорушення у сф</w:t>
      </w:r>
      <w:r w:rsidR="00135A2B">
        <w:rPr>
          <w:rFonts w:ascii="Times New Roman" w:eastAsia="Times New Roman" w:hAnsi="Times New Roman" w:cs="Times New Roman"/>
          <w:color w:val="000000" w:themeColor="text1"/>
          <w:lang w:val="uk-UA"/>
        </w:rPr>
        <w:t>ері містобудівної діяльності», і</w:t>
      </w:r>
      <w:r w:rsidR="00B102DA" w:rsidRPr="000039FD">
        <w:rPr>
          <w:rFonts w:ascii="Times New Roman" w:eastAsia="Times New Roman" w:hAnsi="Times New Roman" w:cs="Times New Roman"/>
          <w:color w:val="000000" w:themeColor="text1"/>
          <w:lang w:val="uk-UA"/>
        </w:rPr>
        <w:t xml:space="preserve"> накладено штраф у розмірі 80 520 грн. </w:t>
      </w:r>
    </w:p>
    <w:p w14:paraId="1CC5A691" w14:textId="236F39AC"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У період з 29.11.2025 по 12.12.2025 </w:t>
      </w:r>
      <w:r w:rsidR="001B462C" w:rsidRPr="000039FD">
        <w:rPr>
          <w:rFonts w:ascii="Times New Roman" w:eastAsia="Times New Roman" w:hAnsi="Times New Roman" w:cs="Times New Roman"/>
          <w:color w:val="000000" w:themeColor="text1"/>
          <w:lang w:val="uk-UA"/>
        </w:rPr>
        <w:t>н</w:t>
      </w:r>
      <w:r w:rsidRPr="000039FD">
        <w:rPr>
          <w:rFonts w:ascii="Times New Roman" w:eastAsia="Times New Roman" w:hAnsi="Times New Roman" w:cs="Times New Roman"/>
          <w:color w:val="000000" w:themeColor="text1"/>
          <w:lang w:val="uk-UA"/>
        </w:rPr>
        <w:t>а об</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єкті будівництва орган державного архітектурно-будівельного контролю провів позапланову перевірку, якою було встановлено, що</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виконання будівельних робіт на об</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єкті «Будівництво багатоповерхового житлового будинку»</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здійснюється з порушенням вимог затверджених проєктних рішень (абз. 1 ч. 1 ст. 2</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«Про відповідальність за правопорушення у сфе</w:t>
      </w:r>
      <w:r w:rsidR="00135A2B">
        <w:rPr>
          <w:rFonts w:ascii="Times New Roman" w:eastAsia="Times New Roman" w:hAnsi="Times New Roman" w:cs="Times New Roman"/>
          <w:color w:val="000000" w:themeColor="text1"/>
          <w:lang w:val="uk-UA"/>
        </w:rPr>
        <w:t>рі містобудівної діяльності») і</w:t>
      </w:r>
      <w:r w:rsidRPr="000039FD">
        <w:rPr>
          <w:rFonts w:ascii="Times New Roman" w:eastAsia="Times New Roman" w:hAnsi="Times New Roman" w:cs="Times New Roman"/>
          <w:color w:val="000000" w:themeColor="text1"/>
          <w:lang w:val="uk-UA"/>
        </w:rPr>
        <w:t xml:space="preserve"> прийнято постанову про накладення штрафу у розмірі 241 560 грн.</w:t>
      </w:r>
    </w:p>
    <w:p w14:paraId="6593C358" w14:textId="47043BA6" w:rsidR="00233CC0" w:rsidRPr="000039FD" w:rsidRDefault="00135A2B" w:rsidP="003E3B8B">
      <w:pPr>
        <w:widowControl w:val="0"/>
        <w:ind w:firstLine="72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Проаналізуйте документи, прийняті за результата</w:t>
      </w:r>
      <w:r w:rsidR="00344157" w:rsidRPr="000039FD">
        <w:rPr>
          <w:rFonts w:ascii="Times New Roman" w:eastAsia="Times New Roman" w:hAnsi="Times New Roman" w:cs="Times New Roman"/>
          <w:i/>
          <w:iCs/>
          <w:color w:val="000000" w:themeColor="text1"/>
          <w:lang w:val="uk-UA"/>
        </w:rPr>
        <w:t>ми</w:t>
      </w:r>
      <w:r w:rsidR="00B102DA" w:rsidRPr="000039FD">
        <w:rPr>
          <w:rFonts w:ascii="Times New Roman" w:eastAsia="Times New Roman" w:hAnsi="Times New Roman" w:cs="Times New Roman"/>
          <w:i/>
          <w:iCs/>
          <w:color w:val="000000" w:themeColor="text1"/>
          <w:lang w:val="uk-UA"/>
        </w:rPr>
        <w:t xml:space="preserve"> позапланових перевірок (акт, припис, протокол, постанова)</w:t>
      </w:r>
      <w:r>
        <w:rPr>
          <w:rFonts w:ascii="Times New Roman" w:eastAsia="Times New Roman" w:hAnsi="Times New Roman" w:cs="Times New Roman"/>
          <w:i/>
          <w:iCs/>
          <w:color w:val="000000" w:themeColor="text1"/>
          <w:lang w:val="uk-UA"/>
        </w:rPr>
        <w:t>. Встановіть їх правову природу й</w:t>
      </w:r>
      <w:r w:rsidR="00B102DA" w:rsidRPr="000039FD">
        <w:rPr>
          <w:rFonts w:ascii="Times New Roman" w:eastAsia="Times New Roman" w:hAnsi="Times New Roman" w:cs="Times New Roman"/>
          <w:i/>
          <w:iCs/>
          <w:color w:val="000000" w:themeColor="text1"/>
          <w:lang w:val="uk-UA"/>
        </w:rPr>
        <w:t xml:space="preserve"> значення. </w:t>
      </w:r>
    </w:p>
    <w:p w14:paraId="70B9E96C"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На підставі якого акта юридична особа притягається до відповідальності у сфері містобудування?</w:t>
      </w:r>
    </w:p>
    <w:p w14:paraId="273CC800" w14:textId="58496BF8"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lang w:val="uk-UA"/>
        </w:rPr>
        <w:t xml:space="preserve">Що відповідно до законодавства у сфері містобудування вважається </w:t>
      </w:r>
      <w:r w:rsidRPr="000039FD">
        <w:rPr>
          <w:rFonts w:ascii="Times New Roman" w:eastAsia="Times New Roman" w:hAnsi="Times New Roman" w:cs="Times New Roman"/>
          <w:i/>
          <w:iCs/>
          <w:color w:val="000000" w:themeColor="text1"/>
          <w:highlight w:val="white"/>
          <w:lang w:val="uk-UA"/>
        </w:rPr>
        <w:t>належним врученням зазначених документів?</w:t>
      </w:r>
      <w:r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Чи може для надіслання таких документів використовуватися інформація щодо місцезнаходження ТОВ, вказана у ЄДРТЗ?</w:t>
      </w:r>
      <w:r w:rsidR="00591C5D" w:rsidRPr="000039FD">
        <w:rPr>
          <w:rFonts w:ascii="Times New Roman" w:eastAsia="Times New Roman" w:hAnsi="Times New Roman" w:cs="Times New Roman"/>
          <w:i/>
          <w:iCs/>
          <w:color w:val="000000" w:themeColor="text1"/>
          <w:highlight w:val="white"/>
          <w:lang w:val="uk-UA"/>
        </w:rPr>
        <w:t xml:space="preserve"> </w:t>
      </w:r>
    </w:p>
    <w:p w14:paraId="61D173E7" w14:textId="10036595" w:rsidR="00233CC0" w:rsidRPr="000039FD" w:rsidRDefault="00135A2B" w:rsidP="003E3B8B">
      <w:pPr>
        <w:widowControl w:val="0"/>
        <w:ind w:firstLine="720"/>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У</w:t>
      </w:r>
      <w:r w:rsidR="00B102DA" w:rsidRPr="000039FD">
        <w:rPr>
          <w:rFonts w:ascii="Times New Roman" w:eastAsia="Times New Roman" w:hAnsi="Times New Roman" w:cs="Times New Roman"/>
          <w:i/>
          <w:iCs/>
          <w:color w:val="000000" w:themeColor="text1"/>
          <w:highlight w:val="white"/>
          <w:lang w:val="uk-UA"/>
        </w:rPr>
        <w:t xml:space="preserve"> чому полягає недопущення посадових осіб органів державного архітектурно-будівельного контролю на об</w:t>
      </w:r>
      <w:r w:rsidR="00F93929" w:rsidRPr="000039FD">
        <w:rPr>
          <w:rFonts w:ascii="Times New Roman" w:eastAsia="Times New Roman" w:hAnsi="Times New Roman" w:cs="Times New Roman"/>
          <w:i/>
          <w:iCs/>
          <w:color w:val="000000" w:themeColor="text1"/>
          <w:highlight w:val="white"/>
          <w:lang w:val="uk-UA"/>
        </w:rPr>
        <w:t>’</w:t>
      </w:r>
      <w:r w:rsidR="00B102DA" w:rsidRPr="000039FD">
        <w:rPr>
          <w:rFonts w:ascii="Times New Roman" w:eastAsia="Times New Roman" w:hAnsi="Times New Roman" w:cs="Times New Roman"/>
          <w:i/>
          <w:iCs/>
          <w:color w:val="000000" w:themeColor="text1"/>
          <w:highlight w:val="white"/>
          <w:lang w:val="uk-UA"/>
        </w:rPr>
        <w:t xml:space="preserve">єкти будівництва під час здійснення ними державного архітектурно-будівельного контролю? </w:t>
      </w:r>
    </w:p>
    <w:p w14:paraId="3B583ED5" w14:textId="60C81CEB"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Проаналізуйте зах</w:t>
      </w:r>
      <w:r w:rsidR="00380C70" w:rsidRPr="000039FD">
        <w:rPr>
          <w:rFonts w:ascii="Times New Roman" w:eastAsia="Times New Roman" w:hAnsi="Times New Roman" w:cs="Times New Roman"/>
          <w:i/>
          <w:iCs/>
          <w:color w:val="000000" w:themeColor="text1"/>
          <w:highlight w:val="white"/>
          <w:lang w:val="uk-UA"/>
        </w:rPr>
        <w:t>ід</w:t>
      </w:r>
      <w:r w:rsidR="00135A2B">
        <w:rPr>
          <w:rFonts w:ascii="Times New Roman" w:eastAsia="Times New Roman" w:hAnsi="Times New Roman" w:cs="Times New Roman"/>
          <w:i/>
          <w:iCs/>
          <w:color w:val="000000" w:themeColor="text1"/>
          <w:highlight w:val="white"/>
          <w:lang w:val="uk-UA"/>
        </w:rPr>
        <w:t>, застосований</w:t>
      </w:r>
      <w:r w:rsidRPr="000039FD">
        <w:rPr>
          <w:rFonts w:ascii="Times New Roman" w:eastAsia="Times New Roman" w:hAnsi="Times New Roman" w:cs="Times New Roman"/>
          <w:i/>
          <w:iCs/>
          <w:color w:val="000000" w:themeColor="text1"/>
          <w:highlight w:val="white"/>
          <w:lang w:val="uk-UA"/>
        </w:rPr>
        <w:t xml:space="preserve"> до ТОВ (штраф). Чи належ</w:t>
      </w:r>
      <w:r w:rsidR="00380C70" w:rsidRPr="000039FD">
        <w:rPr>
          <w:rFonts w:ascii="Times New Roman" w:eastAsia="Times New Roman" w:hAnsi="Times New Roman" w:cs="Times New Roman"/>
          <w:i/>
          <w:iCs/>
          <w:color w:val="000000" w:themeColor="text1"/>
          <w:highlight w:val="white"/>
          <w:lang w:val="uk-UA"/>
        </w:rPr>
        <w:t>ить він до</w:t>
      </w:r>
      <w:r w:rsidR="00591C5D"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i/>
          <w:iCs/>
          <w:color w:val="000000" w:themeColor="text1"/>
          <w:highlight w:val="white"/>
          <w:lang w:val="uk-UA"/>
        </w:rPr>
        <w:t xml:space="preserve">заходів адміністративної відповідальності? </w:t>
      </w:r>
    </w:p>
    <w:p w14:paraId="436F4A05" w14:textId="2ECC533D"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highlight w:val="white"/>
          <w:lang w:val="uk-UA"/>
        </w:rPr>
        <w:t>Хто виступає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єктом відповідальності за </w:t>
      </w:r>
      <w:r w:rsidRPr="000039FD">
        <w:rPr>
          <w:rFonts w:ascii="Times New Roman" w:eastAsia="Times New Roman" w:hAnsi="Times New Roman" w:cs="Times New Roman"/>
          <w:i/>
          <w:iCs/>
          <w:color w:val="000000" w:themeColor="text1"/>
          <w:lang w:val="uk-UA"/>
        </w:rPr>
        <w:t>недопущення посадових осіб органу державного архітектурно-будівельного контролю на об</w:t>
      </w:r>
      <w:r w:rsidR="00F93929"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єкти будівництва?</w:t>
      </w:r>
    </w:p>
    <w:p w14:paraId="1F777716" w14:textId="5A1A26EE"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Визначте перелік нормативно-правових актів, на </w:t>
      </w:r>
      <w:r w:rsidRPr="000039FD">
        <w:rPr>
          <w:rFonts w:ascii="Times New Roman" w:eastAsia="Times New Roman" w:hAnsi="Times New Roman" w:cs="Times New Roman"/>
          <w:i/>
          <w:iCs/>
          <w:color w:val="000000" w:themeColor="text1"/>
          <w:lang w:val="uk-UA"/>
        </w:rPr>
        <w:lastRenderedPageBreak/>
        <w:t xml:space="preserve">підставі яких застосовуються заходи відповідальності </w:t>
      </w:r>
      <w:r w:rsidR="008537BE" w:rsidRPr="000039FD">
        <w:rPr>
          <w:rFonts w:ascii="Times New Roman" w:eastAsia="Times New Roman" w:hAnsi="Times New Roman" w:cs="Times New Roman"/>
          <w:i/>
          <w:iCs/>
          <w:color w:val="000000" w:themeColor="text1"/>
          <w:lang w:val="uk-UA"/>
        </w:rPr>
        <w:t xml:space="preserve">до </w:t>
      </w:r>
      <w:r w:rsidRPr="000039FD">
        <w:rPr>
          <w:rFonts w:ascii="Times New Roman" w:eastAsia="Times New Roman" w:hAnsi="Times New Roman" w:cs="Times New Roman"/>
          <w:i/>
          <w:iCs/>
          <w:color w:val="000000" w:themeColor="text1"/>
          <w:lang w:val="uk-UA"/>
        </w:rPr>
        <w:t xml:space="preserve">юридичних осіб у сфері містобудівної діяльності. </w:t>
      </w:r>
    </w:p>
    <w:p w14:paraId="45205598" w14:textId="77777777" w:rsidR="00233CC0" w:rsidRPr="000039FD" w:rsidRDefault="00233CC0" w:rsidP="003E3B8B">
      <w:pPr>
        <w:widowControl w:val="0"/>
        <w:ind w:firstLine="0"/>
        <w:rPr>
          <w:rFonts w:ascii="Times New Roman" w:eastAsia="Times New Roman" w:hAnsi="Times New Roman" w:cs="Times New Roman"/>
          <w:color w:val="000000" w:themeColor="text1"/>
          <w:lang w:val="uk-UA"/>
        </w:rPr>
      </w:pPr>
    </w:p>
    <w:p w14:paraId="04807074" w14:textId="161D1A6E"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ТОВ </w:t>
      </w:r>
      <w:r w:rsidR="008537BE"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Місячне сяйво</w:t>
      </w:r>
      <w:r w:rsidR="008537BE" w:rsidRPr="000039FD">
        <w:rPr>
          <w:rFonts w:ascii="Times New Roman" w:eastAsia="Times New Roman" w:hAnsi="Times New Roman" w:cs="Times New Roman"/>
          <w:color w:val="000000" w:themeColor="text1"/>
          <w:lang w:val="uk-UA"/>
        </w:rPr>
        <w:t>»</w:t>
      </w:r>
      <w:r w:rsidR="00135A2B">
        <w:rPr>
          <w:rFonts w:ascii="Times New Roman" w:eastAsia="Times New Roman" w:hAnsi="Times New Roman" w:cs="Times New Roman"/>
          <w:color w:val="000000" w:themeColor="text1"/>
          <w:lang w:val="uk-UA"/>
        </w:rPr>
        <w:t xml:space="preserve"> має ліцензію на мовлення і</w:t>
      </w:r>
      <w:r w:rsidRPr="000039FD">
        <w:rPr>
          <w:rFonts w:ascii="Times New Roman" w:eastAsia="Times New Roman" w:hAnsi="Times New Roman" w:cs="Times New Roman"/>
          <w:color w:val="000000" w:themeColor="text1"/>
          <w:lang w:val="uk-UA"/>
        </w:rPr>
        <w:t xml:space="preserve"> є ліцензіатом Національної ради телебачення та радіомовлення України. За результатами моніторингу мовлення зафіксовано, що ТОВ </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Місячне сяйво</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за</w:t>
      </w:r>
      <w:r w:rsidR="00135A2B">
        <w:rPr>
          <w:rFonts w:ascii="Times New Roman" w:eastAsia="Times New Roman" w:hAnsi="Times New Roman" w:cs="Times New Roman"/>
          <w:color w:val="000000" w:themeColor="text1"/>
          <w:lang w:val="uk-UA"/>
        </w:rPr>
        <w:t xml:space="preserve"> декілька днів перед виборами і</w:t>
      </w:r>
      <w:r w:rsidRPr="000039FD">
        <w:rPr>
          <w:rFonts w:ascii="Times New Roman" w:eastAsia="Times New Roman" w:hAnsi="Times New Roman" w:cs="Times New Roman"/>
          <w:color w:val="000000" w:themeColor="text1"/>
          <w:lang w:val="uk-UA"/>
        </w:rPr>
        <w:t xml:space="preserve"> в день голосування у телеефірі транслювало сюжети з прихованою передвиборною агітацією. Внаслідок порушення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ліцензіатом ТОВ </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Місячне сяйво</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ви</w:t>
      </w:r>
      <w:r w:rsidR="00135A2B">
        <w:rPr>
          <w:rFonts w:ascii="Times New Roman" w:eastAsia="Times New Roman" w:hAnsi="Times New Roman" w:cs="Times New Roman"/>
          <w:color w:val="000000" w:themeColor="text1"/>
          <w:lang w:val="uk-UA"/>
        </w:rPr>
        <w:t>мог Виборчого кодексу України й</w:t>
      </w:r>
      <w:r w:rsidRPr="000039FD">
        <w:rPr>
          <w:rFonts w:ascii="Times New Roman" w:eastAsia="Times New Roman" w:hAnsi="Times New Roman" w:cs="Times New Roman"/>
          <w:color w:val="000000" w:themeColor="text1"/>
          <w:lang w:val="uk-UA"/>
        </w:rPr>
        <w:t xml:space="preserve"> Закону України </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Про медіа</w:t>
      </w:r>
      <w:r w:rsidR="00AD7816"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було застосовано такий засіб реагування, як штраф. </w:t>
      </w:r>
    </w:p>
    <w:p w14:paraId="4E66C983" w14:textId="6E09ED1D"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сутність заходів реагування, що застосовуються</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до ліцензіатів за порушення законодавства у сфері медіа?</w:t>
      </w:r>
    </w:p>
    <w:p w14:paraId="584D8958"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мають вони ознаки заходів адміністративної відповідальності?</w:t>
      </w:r>
    </w:p>
    <w:p w14:paraId="319ADE3F" w14:textId="35504664"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Охарактеризуйте суб</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єктний склад правовідносин, що виникають під час застосування заходів реагування. </w:t>
      </w:r>
    </w:p>
    <w:p w14:paraId="1D4CD23B" w14:textId="77777777" w:rsidR="00233CC0" w:rsidRPr="000039FD" w:rsidRDefault="00233CC0" w:rsidP="003E3B8B">
      <w:pPr>
        <w:widowControl w:val="0"/>
        <w:ind w:firstLine="720"/>
        <w:rPr>
          <w:rFonts w:ascii="Times New Roman" w:eastAsia="Times New Roman" w:hAnsi="Times New Roman" w:cs="Times New Roman"/>
          <w:color w:val="000000" w:themeColor="text1"/>
          <w:lang w:val="uk-UA"/>
        </w:rPr>
      </w:pPr>
    </w:p>
    <w:p w14:paraId="2729F5E1" w14:textId="477ABC7C"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 xml:space="preserve">3. </w:t>
      </w:r>
      <w:r w:rsidRPr="000039FD">
        <w:rPr>
          <w:rFonts w:ascii="Times New Roman" w:eastAsia="Times New Roman" w:hAnsi="Times New Roman" w:cs="Times New Roman"/>
          <w:color w:val="000000" w:themeColor="text1"/>
          <w:highlight w:val="white"/>
          <w:lang w:val="uk-UA"/>
        </w:rPr>
        <w:t>Національний банк України, встановивши порушення банком законодавства у сфері запобігання та протидії легалізації (відмиванню) доходів, одержаних злочинним шл</w:t>
      </w:r>
      <w:r w:rsidR="00135A2B">
        <w:rPr>
          <w:rFonts w:ascii="Times New Roman" w:eastAsia="Times New Roman" w:hAnsi="Times New Roman" w:cs="Times New Roman"/>
          <w:color w:val="000000" w:themeColor="text1"/>
          <w:highlight w:val="white"/>
          <w:lang w:val="uk-UA"/>
        </w:rPr>
        <w:t>яхом, прийняв рішення про вжитт</w:t>
      </w:r>
      <w:r w:rsidRPr="000039FD">
        <w:rPr>
          <w:rFonts w:ascii="Times New Roman" w:eastAsia="Times New Roman" w:hAnsi="Times New Roman" w:cs="Times New Roman"/>
          <w:color w:val="000000" w:themeColor="text1"/>
          <w:highlight w:val="white"/>
          <w:lang w:val="uk-UA"/>
        </w:rPr>
        <w:t xml:space="preserve">я заходів впливу у вигляді штрафу. </w:t>
      </w:r>
    </w:p>
    <w:p w14:paraId="0FCA876B"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Pr="000039FD">
        <w:rPr>
          <w:rFonts w:ascii="Times New Roman" w:eastAsia="Times New Roman" w:hAnsi="Times New Roman" w:cs="Times New Roman"/>
          <w:i/>
          <w:iCs/>
          <w:color w:val="000000" w:themeColor="text1"/>
          <w:highlight w:val="white"/>
          <w:lang w:val="uk-UA"/>
        </w:rPr>
        <w:t xml:space="preserve">Визначте ознаки заходів впливу, які застосовуються НБУ до банків за порушення законодавства. </w:t>
      </w:r>
    </w:p>
    <w:p w14:paraId="67B9BCB4"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t xml:space="preserve">Порівняйте їх з ознаками заходів адміністративної відповідальності? </w:t>
      </w:r>
    </w:p>
    <w:p w14:paraId="5B89455E"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t xml:space="preserve">Чи поширюються на застосування заходів впливу НБУ принципи адміністративної відповідальності? </w:t>
      </w:r>
    </w:p>
    <w:p w14:paraId="3C370A47" w14:textId="77777777" w:rsidR="00233CC0" w:rsidRPr="000039FD" w:rsidRDefault="00233CC0" w:rsidP="003E3B8B">
      <w:pPr>
        <w:widowControl w:val="0"/>
        <w:ind w:firstLine="0"/>
        <w:rPr>
          <w:rFonts w:ascii="Times New Roman" w:eastAsia="Times New Roman" w:hAnsi="Times New Roman" w:cs="Times New Roman"/>
          <w:i/>
          <w:iCs/>
          <w:color w:val="000000" w:themeColor="text1"/>
          <w:highlight w:val="white"/>
          <w:lang w:val="uk-UA"/>
        </w:rPr>
      </w:pPr>
    </w:p>
    <w:p w14:paraId="26922B8C" w14:textId="0B5D77F2" w:rsidR="00233CC0" w:rsidRPr="000039FD" w:rsidRDefault="00B102DA" w:rsidP="003E3B8B">
      <w:pPr>
        <w:widowControl w:val="0"/>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r>
      <w:r w:rsidRPr="000039FD">
        <w:rPr>
          <w:rFonts w:ascii="Times New Roman" w:eastAsia="Times New Roman" w:hAnsi="Times New Roman" w:cs="Times New Roman"/>
          <w:b/>
          <w:bCs/>
          <w:color w:val="000000" w:themeColor="text1"/>
          <w:highlight w:val="white"/>
          <w:lang w:val="uk-UA"/>
        </w:rPr>
        <w:t>4.</w:t>
      </w:r>
      <w:r w:rsidR="00A36BAD" w:rsidRPr="000039FD">
        <w:rPr>
          <w:rFonts w:ascii="Times New Roman" w:eastAsia="Times New Roman" w:hAnsi="Times New Roman" w:cs="Times New Roman"/>
          <w:b/>
          <w:bCs/>
          <w:color w:val="000000" w:themeColor="text1"/>
          <w:highlight w:val="white"/>
          <w:lang w:val="uk-UA"/>
        </w:rPr>
        <w:t xml:space="preserve"> </w:t>
      </w:r>
      <w:r w:rsidR="00135A2B">
        <w:rPr>
          <w:rFonts w:ascii="Times New Roman" w:eastAsia="Times New Roman" w:hAnsi="Times New Roman" w:cs="Times New Roman"/>
          <w:color w:val="000000" w:themeColor="text1"/>
          <w:highlight w:val="white"/>
          <w:lang w:val="uk-UA"/>
        </w:rPr>
        <w:t>П</w:t>
      </w:r>
      <w:r w:rsidR="00135A2B" w:rsidRPr="000039FD">
        <w:rPr>
          <w:rFonts w:ascii="Times New Roman" w:eastAsia="Times New Roman" w:hAnsi="Times New Roman" w:cs="Times New Roman"/>
          <w:color w:val="000000" w:themeColor="text1"/>
          <w:highlight w:val="white"/>
          <w:lang w:val="uk-UA"/>
        </w:rPr>
        <w:t xml:space="preserve">осадовими особами управління Укртрансбезпеки </w:t>
      </w:r>
      <w:r w:rsidRPr="000039FD">
        <w:rPr>
          <w:rFonts w:ascii="Times New Roman" w:eastAsia="Times New Roman" w:hAnsi="Times New Roman" w:cs="Times New Roman"/>
          <w:color w:val="000000" w:themeColor="text1"/>
          <w:highlight w:val="white"/>
          <w:lang w:val="uk-UA"/>
        </w:rPr>
        <w:t xml:space="preserve">30.05.26 на автодорозі зупинено автобус маршруту № 13 під керуванням водія О. Транспортний засіб згідно </w:t>
      </w:r>
      <w:r w:rsidR="00135A2B">
        <w:rPr>
          <w:rFonts w:ascii="Times New Roman" w:eastAsia="Times New Roman" w:hAnsi="Times New Roman" w:cs="Times New Roman"/>
          <w:color w:val="000000" w:themeColor="text1"/>
          <w:highlight w:val="white"/>
          <w:lang w:val="uk-UA"/>
        </w:rPr>
        <w:t>із свідоцтвом</w:t>
      </w:r>
      <w:r w:rsidRPr="000039FD">
        <w:rPr>
          <w:rFonts w:ascii="Times New Roman" w:eastAsia="Times New Roman" w:hAnsi="Times New Roman" w:cs="Times New Roman"/>
          <w:color w:val="000000" w:themeColor="text1"/>
          <w:highlight w:val="white"/>
          <w:lang w:val="uk-UA"/>
        </w:rPr>
        <w:t xml:space="preserve"> про державну реєстрацію належить ПАТ «Трансавто». За результатами перевірки складено акт про встановлення порушення, а саме надання послуг з перевезення пасажирів без </w:t>
      </w:r>
      <w:r w:rsidRPr="000039FD">
        <w:rPr>
          <w:rFonts w:ascii="Times New Roman" w:eastAsia="Times New Roman" w:hAnsi="Times New Roman" w:cs="Times New Roman"/>
          <w:color w:val="000000" w:themeColor="text1"/>
          <w:highlight w:val="white"/>
          <w:lang w:val="uk-UA"/>
        </w:rPr>
        <w:lastRenderedPageBreak/>
        <w:t xml:space="preserve">оформлення індивідуальної контрольної книжки водія. </w:t>
      </w:r>
      <w:r w:rsidR="00135A2B">
        <w:rPr>
          <w:rFonts w:ascii="Times New Roman" w:eastAsia="Times New Roman" w:hAnsi="Times New Roman" w:cs="Times New Roman"/>
          <w:color w:val="000000" w:themeColor="text1"/>
          <w:highlight w:val="white"/>
          <w:lang w:val="uk-UA"/>
        </w:rPr>
        <w:t>Н</w:t>
      </w:r>
      <w:r w:rsidR="00135A2B" w:rsidRPr="000039FD">
        <w:rPr>
          <w:rFonts w:ascii="Times New Roman" w:eastAsia="Times New Roman" w:hAnsi="Times New Roman" w:cs="Times New Roman"/>
          <w:color w:val="000000" w:themeColor="text1"/>
          <w:highlight w:val="white"/>
          <w:lang w:val="uk-UA"/>
        </w:rPr>
        <w:t xml:space="preserve">ачальником управління Укртрансбезпеки </w:t>
      </w:r>
      <w:r w:rsidRPr="000039FD">
        <w:rPr>
          <w:rFonts w:ascii="Times New Roman" w:eastAsia="Times New Roman" w:hAnsi="Times New Roman" w:cs="Times New Roman"/>
          <w:color w:val="000000" w:themeColor="text1"/>
          <w:highlight w:val="white"/>
          <w:lang w:val="uk-UA"/>
        </w:rPr>
        <w:t xml:space="preserve">11.07.2026 винесено постанову </w:t>
      </w:r>
      <w:r w:rsidR="003B3BDC" w:rsidRPr="000039FD">
        <w:rPr>
          <w:rFonts w:ascii="Times New Roman" w:eastAsia="Times New Roman" w:hAnsi="Times New Roman" w:cs="Times New Roman"/>
          <w:color w:val="000000" w:themeColor="text1"/>
          <w:highlight w:val="white"/>
          <w:lang w:val="uk-UA"/>
        </w:rPr>
        <w:t>про</w:t>
      </w:r>
      <w:r w:rsidR="00BB27FB" w:rsidRPr="000039FD">
        <w:rPr>
          <w:rFonts w:ascii="Times New Roman" w:eastAsia="Times New Roman" w:hAnsi="Times New Roman" w:cs="Times New Roman"/>
          <w:color w:val="000000" w:themeColor="text1"/>
          <w:highlight w:val="white"/>
          <w:lang w:val="uk-UA"/>
        </w:rPr>
        <w:t xml:space="preserve"> порушення </w:t>
      </w:r>
      <w:r w:rsidR="003B3BDC" w:rsidRPr="000039FD">
        <w:rPr>
          <w:rFonts w:ascii="Times New Roman" w:eastAsia="Times New Roman" w:hAnsi="Times New Roman" w:cs="Times New Roman"/>
          <w:color w:val="000000" w:themeColor="text1"/>
          <w:highlight w:val="white"/>
          <w:lang w:val="uk-UA"/>
        </w:rPr>
        <w:t xml:space="preserve">ПАТ «Трансавто» </w:t>
      </w:r>
      <w:r w:rsidR="00BB27FB" w:rsidRPr="000039FD">
        <w:rPr>
          <w:rFonts w:ascii="Times New Roman" w:eastAsia="Times New Roman" w:hAnsi="Times New Roman" w:cs="Times New Roman"/>
          <w:color w:val="000000" w:themeColor="text1"/>
          <w:highlight w:val="white"/>
          <w:lang w:val="uk-UA"/>
        </w:rPr>
        <w:t>вимог ст. 39 Закону України «Про автомобільний транспорт»</w:t>
      </w:r>
      <w:r w:rsidR="003B3BDC" w:rsidRPr="000039FD">
        <w:rPr>
          <w:rFonts w:ascii="Times New Roman" w:eastAsia="Times New Roman" w:hAnsi="Times New Roman" w:cs="Times New Roman"/>
          <w:color w:val="000000" w:themeColor="text1"/>
          <w:highlight w:val="white"/>
          <w:lang w:val="uk-UA"/>
        </w:rPr>
        <w:t xml:space="preserve"> та накладено</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адміністративно-господарський штраф в сумі 1700, 00 грн.</w:t>
      </w:r>
    </w:p>
    <w:p w14:paraId="509D66F6"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Pr="000039FD">
        <w:rPr>
          <w:rFonts w:ascii="Times New Roman" w:eastAsia="Times New Roman" w:hAnsi="Times New Roman" w:cs="Times New Roman"/>
          <w:i/>
          <w:iCs/>
          <w:color w:val="000000" w:themeColor="text1"/>
          <w:highlight w:val="white"/>
          <w:lang w:val="uk-UA"/>
        </w:rPr>
        <w:t>Проаналізуйте правову природу адміністративно-господарських штрафів.</w:t>
      </w:r>
    </w:p>
    <w:p w14:paraId="4183C1AF"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t xml:space="preserve">Чи притаманні їм ознаки заходів адміністративної відповідальності? </w:t>
      </w:r>
    </w:p>
    <w:p w14:paraId="76AA3A00" w14:textId="77777777"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відповідальність за порушення законодавства про автомобільний транспорт за своїм характером адміністративною відповідальністю?</w:t>
      </w:r>
    </w:p>
    <w:p w14:paraId="7B80139F"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t xml:space="preserve">Охарактеризуйте порядок застосування до перевізників адміністративно-господарського штрафу за порушення законодавства у сфері автомобільного транспорту. </w:t>
      </w:r>
    </w:p>
    <w:p w14:paraId="7B7DC41A"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ab/>
      </w:r>
    </w:p>
    <w:p w14:paraId="22D917B4" w14:textId="34556C20" w:rsidR="00233CC0" w:rsidRPr="000039FD" w:rsidRDefault="00B102DA" w:rsidP="003E3B8B">
      <w:pPr>
        <w:widowControl w:val="0"/>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Pr="000039FD">
        <w:rPr>
          <w:rFonts w:ascii="Times New Roman" w:eastAsia="Times New Roman" w:hAnsi="Times New Roman" w:cs="Times New Roman"/>
          <w:b/>
          <w:bCs/>
          <w:color w:val="000000" w:themeColor="text1"/>
          <w:highlight w:val="white"/>
          <w:lang w:val="uk-UA"/>
        </w:rPr>
        <w:t>5.</w:t>
      </w:r>
      <w:r w:rsidRPr="000039FD">
        <w:rPr>
          <w:rFonts w:ascii="Times New Roman" w:eastAsia="Times New Roman" w:hAnsi="Times New Roman" w:cs="Times New Roman"/>
          <w:color w:val="000000" w:themeColor="text1"/>
          <w:highlight w:val="white"/>
          <w:lang w:val="uk-UA"/>
        </w:rPr>
        <w:t xml:space="preserve"> </w:t>
      </w:r>
      <w:r w:rsidR="00135A2B">
        <w:rPr>
          <w:rFonts w:ascii="Times New Roman" w:eastAsia="Times New Roman" w:hAnsi="Times New Roman" w:cs="Times New Roman"/>
          <w:color w:val="000000" w:themeColor="text1"/>
          <w:highlight w:val="white"/>
          <w:lang w:val="uk-UA"/>
        </w:rPr>
        <w:t>Я</w:t>
      </w:r>
      <w:r w:rsidR="00135A2B" w:rsidRPr="000039FD">
        <w:rPr>
          <w:rFonts w:ascii="Times New Roman" w:eastAsia="Times New Roman" w:hAnsi="Times New Roman" w:cs="Times New Roman"/>
          <w:color w:val="000000" w:themeColor="text1"/>
          <w:highlight w:val="white"/>
          <w:lang w:val="uk-UA"/>
        </w:rPr>
        <w:t xml:space="preserve">к уповноважена посадова особа ТОВ «Автотур» </w:t>
      </w:r>
      <w:r w:rsidRPr="000039FD">
        <w:rPr>
          <w:rFonts w:ascii="Times New Roman" w:eastAsia="Times New Roman" w:hAnsi="Times New Roman" w:cs="Times New Roman"/>
          <w:color w:val="000000" w:themeColor="text1"/>
          <w:highlight w:val="white"/>
          <w:lang w:val="uk-UA"/>
        </w:rPr>
        <w:t>Ж. здійснила зав</w:t>
      </w:r>
      <w:r w:rsidR="00135A2B">
        <w:rPr>
          <w:rFonts w:ascii="Times New Roman" w:eastAsia="Times New Roman" w:hAnsi="Times New Roman" w:cs="Times New Roman"/>
          <w:color w:val="000000" w:themeColor="text1"/>
          <w:highlight w:val="white"/>
          <w:lang w:val="uk-UA"/>
        </w:rPr>
        <w:t>антаження транспортного засобу у</w:t>
      </w:r>
      <w:r w:rsidRPr="000039FD">
        <w:rPr>
          <w:rFonts w:ascii="Times New Roman" w:eastAsia="Times New Roman" w:hAnsi="Times New Roman" w:cs="Times New Roman"/>
          <w:color w:val="000000" w:themeColor="text1"/>
          <w:highlight w:val="white"/>
          <w:lang w:val="uk-UA"/>
        </w:rPr>
        <w:t xml:space="preserve"> складі тягача </w:t>
      </w:r>
      <w:r w:rsidRPr="00747ED8">
        <w:rPr>
          <w:rFonts w:ascii="Times New Roman" w:eastAsia="Times New Roman" w:hAnsi="Times New Roman" w:cs="Times New Roman"/>
          <w:color w:val="000000" w:themeColor="text1"/>
          <w:lang w:val="uk-UA"/>
        </w:rPr>
        <w:t xml:space="preserve">марки MAN </w:t>
      </w:r>
      <w:r w:rsidR="00A0100A">
        <w:rPr>
          <w:rFonts w:ascii="Times New Roman" w:eastAsia="Times New Roman" w:hAnsi="Times New Roman" w:cs="Times New Roman"/>
          <w:color w:val="000000" w:themeColor="text1"/>
          <w:lang w:val="uk-UA"/>
        </w:rPr>
        <w:t>і</w:t>
      </w:r>
      <w:r w:rsidRPr="00747ED8">
        <w:rPr>
          <w:rFonts w:ascii="Times New Roman" w:eastAsia="Times New Roman" w:hAnsi="Times New Roman" w:cs="Times New Roman"/>
          <w:color w:val="000000" w:themeColor="text1"/>
          <w:lang w:val="uk-UA"/>
        </w:rPr>
        <w:t xml:space="preserve">з напівпричепом, оформила </w:t>
      </w:r>
      <w:r w:rsidRPr="000039FD">
        <w:rPr>
          <w:rFonts w:ascii="Times New Roman" w:eastAsia="Times New Roman" w:hAnsi="Times New Roman" w:cs="Times New Roman"/>
          <w:color w:val="000000" w:themeColor="text1"/>
          <w:highlight w:val="white"/>
          <w:lang w:val="uk-UA"/>
        </w:rPr>
        <w:t>відповідн</w:t>
      </w:r>
      <w:r w:rsidR="00A0100A">
        <w:rPr>
          <w:rFonts w:ascii="Times New Roman" w:eastAsia="Times New Roman" w:hAnsi="Times New Roman" w:cs="Times New Roman"/>
          <w:color w:val="000000" w:themeColor="text1"/>
          <w:highlight w:val="white"/>
          <w:lang w:val="uk-UA"/>
        </w:rPr>
        <w:t>і документи й</w:t>
      </w:r>
      <w:r w:rsidRPr="000039FD">
        <w:rPr>
          <w:rFonts w:ascii="Times New Roman" w:eastAsia="Times New Roman" w:hAnsi="Times New Roman" w:cs="Times New Roman"/>
          <w:color w:val="000000" w:themeColor="text1"/>
          <w:highlight w:val="white"/>
          <w:lang w:val="uk-UA"/>
        </w:rPr>
        <w:t xml:space="preserve"> передала їх водієві Д.</w:t>
      </w:r>
      <w:r w:rsidR="00591C5D" w:rsidRPr="000039FD">
        <w:rPr>
          <w:rFonts w:ascii="Times New Roman" w:eastAsia="Times New Roman" w:hAnsi="Times New Roman" w:cs="Times New Roman"/>
          <w:color w:val="000000" w:themeColor="text1"/>
          <w:highlight w:val="white"/>
          <w:lang w:val="uk-UA"/>
        </w:rPr>
        <w:t xml:space="preserve"> </w:t>
      </w:r>
      <w:r w:rsidR="00A0100A">
        <w:rPr>
          <w:rFonts w:ascii="Times New Roman" w:eastAsia="Times New Roman" w:hAnsi="Times New Roman" w:cs="Times New Roman"/>
          <w:color w:val="000000" w:themeColor="text1"/>
          <w:highlight w:val="white"/>
          <w:lang w:val="uk-UA"/>
        </w:rPr>
        <w:t>Вказа</w:t>
      </w:r>
      <w:r w:rsidRPr="000039FD">
        <w:rPr>
          <w:rFonts w:ascii="Times New Roman" w:eastAsia="Times New Roman" w:hAnsi="Times New Roman" w:cs="Times New Roman"/>
          <w:color w:val="000000" w:themeColor="text1"/>
          <w:highlight w:val="white"/>
          <w:lang w:val="uk-UA"/>
        </w:rPr>
        <w:t>ний транспортний засіб, яким керував Д.,</w:t>
      </w:r>
      <w:r w:rsidR="00973461"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був зупинений посадовими особ</w:t>
      </w:r>
      <w:r w:rsidR="00A0100A">
        <w:rPr>
          <w:rFonts w:ascii="Times New Roman" w:eastAsia="Times New Roman" w:hAnsi="Times New Roman" w:cs="Times New Roman"/>
          <w:color w:val="000000" w:themeColor="text1"/>
          <w:highlight w:val="white"/>
          <w:lang w:val="uk-UA"/>
        </w:rPr>
        <w:t>ами управління Укртрансбезпеки в</w:t>
      </w:r>
      <w:r w:rsidRPr="000039FD">
        <w:rPr>
          <w:rFonts w:ascii="Times New Roman" w:eastAsia="Times New Roman" w:hAnsi="Times New Roman" w:cs="Times New Roman"/>
          <w:color w:val="000000" w:themeColor="text1"/>
          <w:highlight w:val="white"/>
          <w:lang w:val="uk-UA"/>
        </w:rPr>
        <w:t xml:space="preserve"> місці проведення габаритно-вагового контролю. Результати зважування показали перевищення встановлених законодавством габаритно-вагових норм понад 10%, але не більше 20%. </w:t>
      </w:r>
      <w:r w:rsidR="00A0100A">
        <w:rPr>
          <w:rFonts w:ascii="Times New Roman" w:eastAsia="Times New Roman" w:hAnsi="Times New Roman" w:cs="Times New Roman"/>
          <w:color w:val="000000" w:themeColor="text1"/>
          <w:highlight w:val="white"/>
          <w:lang w:val="uk-UA"/>
        </w:rPr>
        <w:t>Ф</w:t>
      </w:r>
      <w:r w:rsidR="00A0100A" w:rsidRPr="000039FD">
        <w:rPr>
          <w:rFonts w:ascii="Times New Roman" w:eastAsia="Times New Roman" w:hAnsi="Times New Roman" w:cs="Times New Roman"/>
          <w:color w:val="000000" w:themeColor="text1"/>
          <w:highlight w:val="white"/>
          <w:lang w:val="uk-UA"/>
        </w:rPr>
        <w:t xml:space="preserve">акт вчинення ним правопорушення </w:t>
      </w:r>
      <w:r w:rsidRPr="000039FD">
        <w:rPr>
          <w:rFonts w:ascii="Times New Roman" w:eastAsia="Times New Roman" w:hAnsi="Times New Roman" w:cs="Times New Roman"/>
          <w:color w:val="000000" w:themeColor="text1"/>
          <w:highlight w:val="white"/>
          <w:lang w:val="uk-UA"/>
        </w:rPr>
        <w:t xml:space="preserve">Д. заперечував, адже вважав, що не відповідає за завантаження, а лише перевозить вантаж. </w:t>
      </w:r>
    </w:p>
    <w:p w14:paraId="7D6F0A69" w14:textId="22F9428C" w:rsidR="00233CC0" w:rsidRPr="000039FD" w:rsidRDefault="00A0100A" w:rsidP="003E3B8B">
      <w:pPr>
        <w:widowControl w:val="0"/>
        <w:ind w:firstLine="720"/>
        <w:rPr>
          <w:rFonts w:ascii="Times New Roman" w:eastAsia="Times New Roman" w:hAnsi="Times New Roman" w:cs="Times New Roman"/>
          <w:color w:val="000000" w:themeColor="text1"/>
          <w:highlight w:val="white"/>
          <w:lang w:val="uk-UA"/>
        </w:rPr>
      </w:pPr>
      <w:r>
        <w:rPr>
          <w:rFonts w:ascii="Times New Roman" w:eastAsia="Times New Roman" w:hAnsi="Times New Roman" w:cs="Times New Roman"/>
          <w:color w:val="000000" w:themeColor="text1"/>
          <w:highlight w:val="white"/>
          <w:lang w:val="uk-UA"/>
        </w:rPr>
        <w:t>Ст</w:t>
      </w:r>
      <w:r w:rsidR="00B102DA" w:rsidRPr="000039FD">
        <w:rPr>
          <w:rFonts w:ascii="Times New Roman" w:eastAsia="Times New Roman" w:hAnsi="Times New Roman" w:cs="Times New Roman"/>
          <w:color w:val="000000" w:themeColor="text1"/>
          <w:highlight w:val="white"/>
          <w:lang w:val="uk-UA"/>
        </w:rPr>
        <w:t>ос</w:t>
      </w:r>
      <w:r>
        <w:rPr>
          <w:rFonts w:ascii="Times New Roman" w:eastAsia="Times New Roman" w:hAnsi="Times New Roman" w:cs="Times New Roman"/>
          <w:color w:val="000000" w:themeColor="text1"/>
          <w:highlight w:val="white"/>
          <w:lang w:val="uk-UA"/>
        </w:rPr>
        <w:t>ов</w:t>
      </w:r>
      <w:r w:rsidR="00B102DA" w:rsidRPr="000039FD">
        <w:rPr>
          <w:rFonts w:ascii="Times New Roman" w:eastAsia="Times New Roman" w:hAnsi="Times New Roman" w:cs="Times New Roman"/>
          <w:color w:val="000000" w:themeColor="text1"/>
          <w:highlight w:val="white"/>
          <w:lang w:val="uk-UA"/>
        </w:rPr>
        <w:t>но Д.</w:t>
      </w:r>
      <w:r w:rsidR="00591C5D" w:rsidRPr="000039FD">
        <w:rPr>
          <w:rFonts w:ascii="Times New Roman" w:eastAsia="Times New Roman" w:hAnsi="Times New Roman" w:cs="Times New Roman"/>
          <w:color w:val="000000" w:themeColor="text1"/>
          <w:highlight w:val="white"/>
          <w:lang w:val="uk-UA"/>
        </w:rPr>
        <w:t xml:space="preserve"> </w:t>
      </w:r>
      <w:r w:rsidR="00B102DA" w:rsidRPr="000039FD">
        <w:rPr>
          <w:rFonts w:ascii="Times New Roman" w:eastAsia="Times New Roman" w:hAnsi="Times New Roman" w:cs="Times New Roman"/>
          <w:color w:val="000000" w:themeColor="text1"/>
          <w:highlight w:val="white"/>
          <w:lang w:val="uk-UA"/>
        </w:rPr>
        <w:t xml:space="preserve">винесено постанову про притягнення його до адміністративної відповідальності за вчинення правопорушення, передбаченого ч. 2 ст. 132-1 КУпАП, і накладено штраф у розмірі 17 000 грн. </w:t>
      </w:r>
    </w:p>
    <w:p w14:paraId="24CCB077" w14:textId="005E34C0" w:rsidR="00233CC0" w:rsidRPr="000039FD" w:rsidRDefault="00B102DA" w:rsidP="00A0100A">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Також винесено постанову стосовно Ж. про вчинення ним правопорушення, передбаченого ч. 2 ст. 132-2 КУпАП </w:t>
      </w:r>
      <w:r w:rsidR="00A0100A">
        <w:rPr>
          <w:rFonts w:ascii="Times New Roman" w:eastAsia="Times New Roman" w:hAnsi="Times New Roman" w:cs="Times New Roman"/>
          <w:color w:val="000000" w:themeColor="text1"/>
          <w:highlight w:val="white"/>
          <w:lang w:val="uk-UA"/>
        </w:rPr>
        <w:t>і</w:t>
      </w:r>
      <w:r w:rsidRPr="000039FD">
        <w:rPr>
          <w:rFonts w:ascii="Times New Roman" w:eastAsia="Times New Roman" w:hAnsi="Times New Roman" w:cs="Times New Roman"/>
          <w:color w:val="000000" w:themeColor="text1"/>
          <w:highlight w:val="white"/>
          <w:lang w:val="uk-UA"/>
        </w:rPr>
        <w:t>з накладенням штрафу у розмірі 17 000 грн.</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Оскільки тягач належить на праві власності</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автоперевізнику ТОВ </w:t>
      </w:r>
      <w:r w:rsidR="0044702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Автотур</w:t>
      </w:r>
      <w:r w:rsidR="0044702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відповідно до інформації в ЄДРТЗ, постанова була винесена і щодо нього за порушення, передбачене абз. 15 ч. 1 ст. 60 Закону </w:t>
      </w:r>
      <w:r w:rsidRPr="000039FD">
        <w:rPr>
          <w:rFonts w:ascii="Times New Roman" w:eastAsia="Times New Roman" w:hAnsi="Times New Roman" w:cs="Times New Roman"/>
          <w:color w:val="000000" w:themeColor="text1"/>
          <w:highlight w:val="white"/>
          <w:lang w:val="uk-UA"/>
        </w:rPr>
        <w:lastRenderedPageBreak/>
        <w:t>У</w:t>
      </w:r>
      <w:r w:rsidR="0044702B" w:rsidRPr="000039FD">
        <w:rPr>
          <w:rFonts w:ascii="Times New Roman" w:eastAsia="Times New Roman" w:hAnsi="Times New Roman" w:cs="Times New Roman"/>
          <w:color w:val="000000" w:themeColor="text1"/>
          <w:highlight w:val="white"/>
          <w:lang w:val="uk-UA"/>
        </w:rPr>
        <w:t>к</w:t>
      </w:r>
      <w:r w:rsidRPr="000039FD">
        <w:rPr>
          <w:rFonts w:ascii="Times New Roman" w:eastAsia="Times New Roman" w:hAnsi="Times New Roman" w:cs="Times New Roman"/>
          <w:color w:val="000000" w:themeColor="text1"/>
          <w:highlight w:val="white"/>
          <w:lang w:val="uk-UA"/>
        </w:rPr>
        <w:t xml:space="preserve">раїни </w:t>
      </w:r>
      <w:r w:rsidR="0044702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Про автомобільний транспорт</w:t>
      </w:r>
      <w:r w:rsidR="0044702B" w:rsidRPr="000039FD">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 з накладенням штрафу розміром 17 000 грн. </w:t>
      </w:r>
    </w:p>
    <w:p w14:paraId="5B9A79D4" w14:textId="3DA3B3BB" w:rsidR="00233CC0" w:rsidRPr="000039FD" w:rsidRDefault="00A0100A" w:rsidP="003E3B8B">
      <w:pPr>
        <w:widowControl w:val="0"/>
        <w:ind w:firstLine="720"/>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Проаналізуйте описа</w:t>
      </w:r>
      <w:r w:rsidR="00B102DA" w:rsidRPr="000039FD">
        <w:rPr>
          <w:rFonts w:ascii="Times New Roman" w:eastAsia="Times New Roman" w:hAnsi="Times New Roman" w:cs="Times New Roman"/>
          <w:i/>
          <w:iCs/>
          <w:color w:val="000000" w:themeColor="text1"/>
          <w:highlight w:val="white"/>
          <w:lang w:val="uk-UA"/>
        </w:rPr>
        <w:t>ну ситуацію.</w:t>
      </w:r>
    </w:p>
    <w:p w14:paraId="5040A77C" w14:textId="3B7C047C"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Визн</w:t>
      </w:r>
      <w:r w:rsidR="00A0100A">
        <w:rPr>
          <w:rFonts w:ascii="Times New Roman" w:eastAsia="Times New Roman" w:hAnsi="Times New Roman" w:cs="Times New Roman"/>
          <w:i/>
          <w:iCs/>
          <w:color w:val="000000" w:themeColor="text1"/>
          <w:highlight w:val="white"/>
          <w:lang w:val="uk-UA"/>
        </w:rPr>
        <w:t>ачте, які заходи були вжиті до Ж., Д. і</w:t>
      </w:r>
      <w:r w:rsidRPr="000039FD">
        <w:rPr>
          <w:rFonts w:ascii="Times New Roman" w:eastAsia="Times New Roman" w:hAnsi="Times New Roman" w:cs="Times New Roman"/>
          <w:i/>
          <w:iCs/>
          <w:color w:val="000000" w:themeColor="text1"/>
          <w:highlight w:val="white"/>
          <w:lang w:val="uk-UA"/>
        </w:rPr>
        <w:t xml:space="preserve"> ТОВ </w:t>
      </w:r>
      <w:r w:rsidR="0044702B"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Автотур</w:t>
      </w:r>
      <w:r w:rsidR="0044702B"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за правопорушення у сфері безпеки на транспорті? </w:t>
      </w:r>
    </w:p>
    <w:p w14:paraId="5B662859" w14:textId="5298AD2B"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належать застосовані штрафи до заходів адміністративної відповідальності? Відповідь </w:t>
      </w:r>
      <w:r w:rsidR="0044702B" w:rsidRPr="000039FD">
        <w:rPr>
          <w:rFonts w:ascii="Times New Roman" w:eastAsia="Times New Roman" w:hAnsi="Times New Roman" w:cs="Times New Roman"/>
          <w:i/>
          <w:iCs/>
          <w:color w:val="000000" w:themeColor="text1"/>
          <w:highlight w:val="white"/>
          <w:lang w:val="uk-UA"/>
        </w:rPr>
        <w:t>обґрунтуйте</w:t>
      </w:r>
      <w:r w:rsidRPr="000039FD">
        <w:rPr>
          <w:rFonts w:ascii="Times New Roman" w:eastAsia="Times New Roman" w:hAnsi="Times New Roman" w:cs="Times New Roman"/>
          <w:i/>
          <w:iCs/>
          <w:color w:val="000000" w:themeColor="text1"/>
          <w:highlight w:val="white"/>
          <w:lang w:val="uk-UA"/>
        </w:rPr>
        <w:t>.</w:t>
      </w:r>
    </w:p>
    <w:p w14:paraId="5C8E4C00" w14:textId="57402875"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Проаналізуйте нормативно-правові акти, на підставі яких до Ж., Д. та ТОВ </w:t>
      </w:r>
      <w:r w:rsidR="00DB434E"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Автотур</w:t>
      </w:r>
      <w:r w:rsidR="00DB434E"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були застосовані заходи відповідальності? </w:t>
      </w:r>
    </w:p>
    <w:p w14:paraId="5A068C2B" w14:textId="77777777" w:rsidR="00233CC0" w:rsidRPr="000039FD" w:rsidRDefault="00233CC0" w:rsidP="003E3B8B">
      <w:pPr>
        <w:widowControl w:val="0"/>
        <w:ind w:firstLine="0"/>
        <w:rPr>
          <w:rFonts w:ascii="Times New Roman" w:eastAsia="Times New Roman" w:hAnsi="Times New Roman" w:cs="Times New Roman"/>
          <w:color w:val="000000" w:themeColor="text1"/>
          <w:highlight w:val="white"/>
          <w:lang w:val="uk-UA"/>
        </w:rPr>
      </w:pPr>
    </w:p>
    <w:p w14:paraId="483C243D" w14:textId="313E7446" w:rsidR="00233CC0" w:rsidRPr="000039FD" w:rsidRDefault="00B102DA" w:rsidP="003E3B8B">
      <w:pPr>
        <w:widowControl w:val="0"/>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Pr="000039FD">
        <w:rPr>
          <w:rFonts w:ascii="Times New Roman" w:eastAsia="Times New Roman" w:hAnsi="Times New Roman" w:cs="Times New Roman"/>
          <w:b/>
          <w:bCs/>
          <w:color w:val="000000" w:themeColor="text1"/>
          <w:highlight w:val="white"/>
          <w:lang w:val="uk-UA"/>
        </w:rPr>
        <w:t xml:space="preserve">6. </w:t>
      </w:r>
      <w:r w:rsidRPr="000039FD">
        <w:rPr>
          <w:rFonts w:ascii="Times New Roman" w:eastAsia="Times New Roman" w:hAnsi="Times New Roman" w:cs="Times New Roman"/>
          <w:color w:val="000000" w:themeColor="text1"/>
          <w:highlight w:val="white"/>
          <w:lang w:val="uk-UA"/>
        </w:rPr>
        <w:t>Інспектор Управ</w:t>
      </w:r>
      <w:r w:rsidR="00F81C69">
        <w:rPr>
          <w:rFonts w:ascii="Times New Roman" w:eastAsia="Times New Roman" w:hAnsi="Times New Roman" w:cs="Times New Roman"/>
          <w:color w:val="000000" w:themeColor="text1"/>
          <w:highlight w:val="white"/>
          <w:lang w:val="uk-UA"/>
        </w:rPr>
        <w:t>ління Держпраці на підставі акта й</w:t>
      </w:r>
      <w:r w:rsidRPr="000039FD">
        <w:rPr>
          <w:rFonts w:ascii="Times New Roman" w:eastAsia="Times New Roman" w:hAnsi="Times New Roman" w:cs="Times New Roman"/>
          <w:color w:val="000000" w:themeColor="text1"/>
          <w:highlight w:val="white"/>
          <w:lang w:val="uk-UA"/>
        </w:rPr>
        <w:t xml:space="preserve"> виявлення фактів допуску до роботи фізичних осіб без</w:t>
      </w:r>
      <w:r w:rsidR="00F81C69">
        <w:rPr>
          <w:rFonts w:ascii="Times New Roman" w:eastAsia="Times New Roman" w:hAnsi="Times New Roman" w:cs="Times New Roman"/>
          <w:color w:val="000000" w:themeColor="text1"/>
          <w:highlight w:val="white"/>
          <w:lang w:val="uk-UA"/>
        </w:rPr>
        <w:t xml:space="preserve"> укладення трудового договору й</w:t>
      </w:r>
      <w:r w:rsidRPr="000039FD">
        <w:rPr>
          <w:rFonts w:ascii="Times New Roman" w:eastAsia="Times New Roman" w:hAnsi="Times New Roman" w:cs="Times New Roman"/>
          <w:color w:val="000000" w:themeColor="text1"/>
          <w:highlight w:val="white"/>
          <w:lang w:val="uk-UA"/>
        </w:rPr>
        <w:t xml:space="preserve"> оформлення трудових відносин у встановленому законом порядку виніс припис ФОП О. про усунення виявлених порушень. Начальник Управління Держпраці, розглянувши справу за результатами складеного акта, виніс постанову про накладення штрафу на ФОП відповідно до ч. 2 ст.</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265 КЗпП у розмірі 432 350,00 грн.</w:t>
      </w:r>
    </w:p>
    <w:p w14:paraId="4647111A" w14:textId="5FB75D94" w:rsidR="00233CC0" w:rsidRPr="000039FD" w:rsidRDefault="00B102DA" w:rsidP="003E3B8B">
      <w:pPr>
        <w:widowControl w:val="0"/>
        <w:ind w:firstLine="72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Також тим же інспектором Управління Держпраці складено протокол про вчинення ФОП О. адміністративного правопорушення, передбаченого ч. 3 ст. 41 КУпАП, після розгляду якого </w:t>
      </w:r>
      <w:r w:rsidR="00001176" w:rsidRPr="000039FD">
        <w:rPr>
          <w:rFonts w:ascii="Times New Roman" w:eastAsia="Times New Roman" w:hAnsi="Times New Roman" w:cs="Times New Roman"/>
          <w:color w:val="000000" w:themeColor="text1"/>
          <w:highlight w:val="white"/>
          <w:lang w:val="uk-UA"/>
        </w:rPr>
        <w:t xml:space="preserve">постановою </w:t>
      </w:r>
      <w:r w:rsidRPr="000039FD">
        <w:rPr>
          <w:rFonts w:ascii="Times New Roman" w:eastAsia="Times New Roman" w:hAnsi="Times New Roman" w:cs="Times New Roman"/>
          <w:color w:val="000000" w:themeColor="text1"/>
          <w:highlight w:val="white"/>
          <w:lang w:val="uk-UA"/>
        </w:rPr>
        <w:t>районн</w:t>
      </w:r>
      <w:r w:rsidR="00001176" w:rsidRPr="000039FD">
        <w:rPr>
          <w:rFonts w:ascii="Times New Roman" w:eastAsia="Times New Roman" w:hAnsi="Times New Roman" w:cs="Times New Roman"/>
          <w:color w:val="000000" w:themeColor="text1"/>
          <w:highlight w:val="white"/>
          <w:lang w:val="uk-UA"/>
        </w:rPr>
        <w:t>ого</w:t>
      </w:r>
      <w:r w:rsidRPr="000039FD">
        <w:rPr>
          <w:rFonts w:ascii="Times New Roman" w:eastAsia="Times New Roman" w:hAnsi="Times New Roman" w:cs="Times New Roman"/>
          <w:color w:val="000000" w:themeColor="text1"/>
          <w:highlight w:val="white"/>
          <w:lang w:val="uk-UA"/>
        </w:rPr>
        <w:t xml:space="preserve"> суд</w:t>
      </w:r>
      <w:r w:rsidR="00001176" w:rsidRPr="000039FD">
        <w:rPr>
          <w:rFonts w:ascii="Times New Roman" w:eastAsia="Times New Roman" w:hAnsi="Times New Roman" w:cs="Times New Roman"/>
          <w:color w:val="000000" w:themeColor="text1"/>
          <w:highlight w:val="white"/>
          <w:lang w:val="uk-UA"/>
        </w:rPr>
        <w:t>у</w:t>
      </w:r>
      <w:r w:rsidRPr="000039FD">
        <w:rPr>
          <w:rFonts w:ascii="Times New Roman" w:eastAsia="Times New Roman" w:hAnsi="Times New Roman" w:cs="Times New Roman"/>
          <w:color w:val="000000" w:themeColor="text1"/>
          <w:highlight w:val="white"/>
          <w:lang w:val="uk-UA"/>
        </w:rPr>
        <w:t xml:space="preserve"> накладено штраф у розмірі 8500 гривень.</w:t>
      </w:r>
    </w:p>
    <w:p w14:paraId="2F67DD3A" w14:textId="7899472C" w:rsidR="00233CC0" w:rsidRPr="000039FD" w:rsidRDefault="00B102DA" w:rsidP="003E3B8B">
      <w:pPr>
        <w:widowControl w:val="0"/>
        <w:ind w:firstLine="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ab/>
        <w:t xml:space="preserve">ФОП О. стверджує, що Управління Держпраці намагається двічі притягнути її до юридичної відповідальності за </w:t>
      </w:r>
      <w:r w:rsidR="00F81C69">
        <w:rPr>
          <w:rFonts w:ascii="Times New Roman" w:eastAsia="Times New Roman" w:hAnsi="Times New Roman" w:cs="Times New Roman"/>
          <w:color w:val="000000" w:themeColor="text1"/>
          <w:highlight w:val="white"/>
          <w:lang w:val="uk-UA"/>
        </w:rPr>
        <w:t>одне й те саме діяння за</w:t>
      </w:r>
      <w:r w:rsidRPr="000039FD">
        <w:rPr>
          <w:rFonts w:ascii="Times New Roman" w:eastAsia="Times New Roman" w:hAnsi="Times New Roman" w:cs="Times New Roman"/>
          <w:color w:val="000000" w:themeColor="text1"/>
          <w:highlight w:val="white"/>
          <w:lang w:val="uk-UA"/>
        </w:rPr>
        <w:t xml:space="preserve"> ч.</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2 ст.</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265 КЗпП</w:t>
      </w:r>
      <w:r w:rsidR="00591C5D" w:rsidRPr="000039FD">
        <w:rPr>
          <w:rFonts w:ascii="Times New Roman" w:eastAsia="Times New Roman" w:hAnsi="Times New Roman" w:cs="Times New Roman"/>
          <w:color w:val="000000" w:themeColor="text1"/>
          <w:highlight w:val="white"/>
          <w:lang w:val="uk-UA"/>
        </w:rPr>
        <w:t xml:space="preserve"> </w:t>
      </w:r>
      <w:r w:rsidR="00F81C69">
        <w:rPr>
          <w:rFonts w:ascii="Times New Roman" w:eastAsia="Times New Roman" w:hAnsi="Times New Roman" w:cs="Times New Roman"/>
          <w:color w:val="000000" w:themeColor="text1"/>
          <w:highlight w:val="white"/>
          <w:lang w:val="uk-UA"/>
        </w:rPr>
        <w:t>і ч. 3 ст.</w:t>
      </w:r>
      <w:r w:rsidRPr="000039FD">
        <w:rPr>
          <w:rFonts w:ascii="Times New Roman" w:eastAsia="Times New Roman" w:hAnsi="Times New Roman" w:cs="Times New Roman"/>
          <w:color w:val="000000" w:themeColor="text1"/>
          <w:highlight w:val="white"/>
          <w:lang w:val="uk-UA"/>
        </w:rPr>
        <w:t xml:space="preserve"> 41 КУпАП, що заборонено ст. 61 Конституції України.</w:t>
      </w:r>
    </w:p>
    <w:p w14:paraId="3E9EB830" w14:textId="602BCB56"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ab/>
      </w:r>
      <w:r w:rsidR="006474E2">
        <w:rPr>
          <w:rFonts w:ascii="Times New Roman" w:eastAsia="Times New Roman" w:hAnsi="Times New Roman" w:cs="Times New Roman"/>
          <w:i/>
          <w:color w:val="000000" w:themeColor="text1"/>
          <w:highlight w:val="white"/>
          <w:lang w:val="uk-UA"/>
        </w:rPr>
        <w:t>Яка Ваша думка</w:t>
      </w:r>
      <w:r w:rsidRPr="00F81C69">
        <w:rPr>
          <w:rFonts w:ascii="Times New Roman" w:eastAsia="Times New Roman" w:hAnsi="Times New Roman" w:cs="Times New Roman"/>
          <w:i/>
          <w:color w:val="000000" w:themeColor="text1"/>
          <w:highlight w:val="white"/>
          <w:lang w:val="uk-UA"/>
        </w:rPr>
        <w:t xml:space="preserve"> щодо притягнення ФОП О. до адміністративної відповідальності за вчинення правопорушень, передбачених </w:t>
      </w:r>
      <w:r w:rsidRPr="00F81C69">
        <w:rPr>
          <w:rFonts w:ascii="Times New Roman" w:eastAsia="Times New Roman" w:hAnsi="Times New Roman" w:cs="Times New Roman"/>
          <w:i/>
          <w:iCs/>
          <w:color w:val="000000" w:themeColor="text1"/>
          <w:highlight w:val="white"/>
          <w:lang w:val="uk-UA"/>
        </w:rPr>
        <w:t>ч. 2 ст. 265</w:t>
      </w:r>
      <w:r w:rsidRPr="000039FD">
        <w:rPr>
          <w:rFonts w:ascii="Times New Roman" w:eastAsia="Times New Roman" w:hAnsi="Times New Roman" w:cs="Times New Roman"/>
          <w:i/>
          <w:iCs/>
          <w:color w:val="000000" w:themeColor="text1"/>
          <w:highlight w:val="white"/>
          <w:lang w:val="uk-UA"/>
        </w:rPr>
        <w:t xml:space="preserve"> КЗпП та ч. 3 ст. 41 КУпАП?</w:t>
      </w:r>
    </w:p>
    <w:p w14:paraId="44141552" w14:textId="77777777" w:rsidR="00FE180D" w:rsidRDefault="00B102DA" w:rsidP="006474E2">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відмінність у складах правопорушень, передбачених ч</w:t>
      </w:r>
      <w:r w:rsidR="006474E2">
        <w:rPr>
          <w:rFonts w:ascii="Times New Roman" w:eastAsia="Times New Roman" w:hAnsi="Times New Roman" w:cs="Times New Roman"/>
          <w:i/>
          <w:iCs/>
          <w:color w:val="000000" w:themeColor="text1"/>
          <w:highlight w:val="white"/>
          <w:lang w:val="uk-UA"/>
        </w:rPr>
        <w:t>. 2 ст. 265 КЗпП і</w:t>
      </w:r>
      <w:r w:rsidRPr="000039FD">
        <w:rPr>
          <w:rFonts w:ascii="Times New Roman" w:eastAsia="Times New Roman" w:hAnsi="Times New Roman" w:cs="Times New Roman"/>
          <w:i/>
          <w:iCs/>
          <w:color w:val="000000" w:themeColor="text1"/>
          <w:highlight w:val="white"/>
          <w:lang w:val="uk-UA"/>
        </w:rPr>
        <w:t xml:space="preserve"> ч. 3 ст. 41 КУпАП? </w:t>
      </w:r>
    </w:p>
    <w:p w14:paraId="090DE846" w14:textId="71C8EC09" w:rsidR="00233CC0" w:rsidRPr="000039FD" w:rsidRDefault="00B102DA" w:rsidP="006474E2">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спільним для них суб</w:t>
      </w:r>
      <w:r w:rsidR="00311FF7" w:rsidRPr="000039FD">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єктний склад? </w:t>
      </w:r>
    </w:p>
    <w:p w14:paraId="75947C20" w14:textId="78263BF5" w:rsidR="00233CC0" w:rsidRPr="000039FD" w:rsidRDefault="00B102DA" w:rsidP="003E3B8B">
      <w:pPr>
        <w:widowControl w:val="0"/>
        <w:ind w:firstLine="72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У чому полягають відмінності між фінансовими</w:t>
      </w:r>
      <w:r w:rsidR="006474E2">
        <w:rPr>
          <w:rFonts w:ascii="Times New Roman" w:eastAsia="Times New Roman" w:hAnsi="Times New Roman" w:cs="Times New Roman"/>
          <w:i/>
          <w:iCs/>
          <w:color w:val="000000" w:themeColor="text1"/>
          <w:highlight w:val="white"/>
          <w:lang w:val="uk-UA"/>
        </w:rPr>
        <w:t>,</w:t>
      </w:r>
      <w:r w:rsidRPr="000039FD">
        <w:rPr>
          <w:rFonts w:ascii="Times New Roman" w:eastAsia="Times New Roman" w:hAnsi="Times New Roman" w:cs="Times New Roman"/>
          <w:i/>
          <w:iCs/>
          <w:color w:val="000000" w:themeColor="text1"/>
          <w:highlight w:val="white"/>
          <w:lang w:val="uk-UA"/>
        </w:rPr>
        <w:t xml:space="preserve"> адміністрат</w:t>
      </w:r>
      <w:r w:rsidR="006474E2">
        <w:rPr>
          <w:rFonts w:ascii="Times New Roman" w:eastAsia="Times New Roman" w:hAnsi="Times New Roman" w:cs="Times New Roman"/>
          <w:i/>
          <w:iCs/>
          <w:color w:val="000000" w:themeColor="text1"/>
          <w:highlight w:val="white"/>
          <w:lang w:val="uk-UA"/>
        </w:rPr>
        <w:t>ивно-господарськими санкціями і</w:t>
      </w:r>
      <w:r w:rsidRPr="000039FD">
        <w:rPr>
          <w:rFonts w:ascii="Times New Roman" w:eastAsia="Times New Roman" w:hAnsi="Times New Roman" w:cs="Times New Roman"/>
          <w:i/>
          <w:iCs/>
          <w:color w:val="000000" w:themeColor="text1"/>
          <w:highlight w:val="white"/>
          <w:lang w:val="uk-UA"/>
        </w:rPr>
        <w:t xml:space="preserve"> штраф</w:t>
      </w:r>
      <w:r w:rsidR="00CB69EC" w:rsidRPr="000039FD">
        <w:rPr>
          <w:rFonts w:ascii="Times New Roman" w:eastAsia="Times New Roman" w:hAnsi="Times New Roman" w:cs="Times New Roman"/>
          <w:i/>
          <w:iCs/>
          <w:color w:val="000000" w:themeColor="text1"/>
          <w:highlight w:val="white"/>
          <w:lang w:val="uk-UA"/>
        </w:rPr>
        <w:t>ом</w:t>
      </w:r>
      <w:r w:rsidRPr="000039FD">
        <w:rPr>
          <w:rFonts w:ascii="Times New Roman" w:eastAsia="Times New Roman" w:hAnsi="Times New Roman" w:cs="Times New Roman"/>
          <w:i/>
          <w:iCs/>
          <w:color w:val="000000" w:themeColor="text1"/>
          <w:highlight w:val="white"/>
          <w:lang w:val="uk-UA"/>
        </w:rPr>
        <w:t xml:space="preserve"> як адміністративни</w:t>
      </w:r>
      <w:r w:rsidR="00CB69EC" w:rsidRPr="000039FD">
        <w:rPr>
          <w:rFonts w:ascii="Times New Roman" w:eastAsia="Times New Roman" w:hAnsi="Times New Roman" w:cs="Times New Roman"/>
          <w:i/>
          <w:iCs/>
          <w:color w:val="000000" w:themeColor="text1"/>
          <w:highlight w:val="white"/>
          <w:lang w:val="uk-UA"/>
        </w:rPr>
        <w:t>м</w:t>
      </w:r>
      <w:r w:rsidRPr="000039FD">
        <w:rPr>
          <w:rFonts w:ascii="Times New Roman" w:eastAsia="Times New Roman" w:hAnsi="Times New Roman" w:cs="Times New Roman"/>
          <w:i/>
          <w:iCs/>
          <w:color w:val="000000" w:themeColor="text1"/>
          <w:highlight w:val="white"/>
          <w:lang w:val="uk-UA"/>
        </w:rPr>
        <w:t xml:space="preserve"> стягнення</w:t>
      </w:r>
      <w:r w:rsidR="00CB69EC" w:rsidRPr="000039FD">
        <w:rPr>
          <w:rFonts w:ascii="Times New Roman" w:eastAsia="Times New Roman" w:hAnsi="Times New Roman" w:cs="Times New Roman"/>
          <w:i/>
          <w:iCs/>
          <w:color w:val="000000" w:themeColor="text1"/>
          <w:highlight w:val="white"/>
          <w:lang w:val="uk-UA"/>
        </w:rPr>
        <w:t>м</w:t>
      </w:r>
      <w:r w:rsidRPr="000039FD">
        <w:rPr>
          <w:rFonts w:ascii="Times New Roman" w:eastAsia="Times New Roman" w:hAnsi="Times New Roman" w:cs="Times New Roman"/>
          <w:i/>
          <w:iCs/>
          <w:color w:val="000000" w:themeColor="text1"/>
          <w:highlight w:val="white"/>
          <w:lang w:val="uk-UA"/>
        </w:rPr>
        <w:t xml:space="preserve">. </w:t>
      </w:r>
    </w:p>
    <w:p w14:paraId="5C6AC864" w14:textId="77777777" w:rsidR="00233CC0" w:rsidRPr="000039FD" w:rsidRDefault="00B102DA" w:rsidP="003E3B8B">
      <w:pPr>
        <w:widowControl w:val="0"/>
        <w:ind w:firstLine="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lastRenderedPageBreak/>
        <w:tab/>
        <w:t>Чи має місце порушення ст. 61 Конституції України в частині недотримання принципу “non bis in idem”?</w:t>
      </w:r>
    </w:p>
    <w:p w14:paraId="07968C68" w14:textId="38599AD3" w:rsidR="00233CC0" w:rsidRPr="000039FD" w:rsidRDefault="006474E2" w:rsidP="003E3B8B">
      <w:pPr>
        <w:widowControl w:val="0"/>
        <w:ind w:firstLine="0"/>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ab/>
        <w:t>На В</w:t>
      </w:r>
      <w:r w:rsidR="00B102DA" w:rsidRPr="000039FD">
        <w:rPr>
          <w:rFonts w:ascii="Times New Roman" w:eastAsia="Times New Roman" w:hAnsi="Times New Roman" w:cs="Times New Roman"/>
          <w:i/>
          <w:iCs/>
          <w:color w:val="000000" w:themeColor="text1"/>
          <w:highlight w:val="white"/>
          <w:lang w:val="uk-UA"/>
        </w:rPr>
        <w:t>ашу думку, чи можливе притягнення ФОП до адміністративної відпові</w:t>
      </w:r>
      <w:r>
        <w:rPr>
          <w:rFonts w:ascii="Times New Roman" w:eastAsia="Times New Roman" w:hAnsi="Times New Roman" w:cs="Times New Roman"/>
          <w:i/>
          <w:iCs/>
          <w:color w:val="000000" w:themeColor="text1"/>
          <w:highlight w:val="white"/>
          <w:lang w:val="uk-UA"/>
        </w:rPr>
        <w:t>дальності згідно з КУпАП і</w:t>
      </w:r>
      <w:r w:rsidR="00B102DA" w:rsidRPr="000039FD">
        <w:rPr>
          <w:rFonts w:ascii="Times New Roman" w:eastAsia="Times New Roman" w:hAnsi="Times New Roman" w:cs="Times New Roman"/>
          <w:i/>
          <w:iCs/>
          <w:color w:val="000000" w:themeColor="text1"/>
          <w:highlight w:val="white"/>
          <w:lang w:val="uk-UA"/>
        </w:rPr>
        <w:t xml:space="preserve"> юридично</w:t>
      </w:r>
      <w:r>
        <w:rPr>
          <w:rFonts w:ascii="Times New Roman" w:eastAsia="Times New Roman" w:hAnsi="Times New Roman" w:cs="Times New Roman"/>
          <w:i/>
          <w:iCs/>
          <w:color w:val="000000" w:themeColor="text1"/>
          <w:highlight w:val="white"/>
          <w:lang w:val="uk-UA"/>
        </w:rPr>
        <w:t>ї відповідальності за</w:t>
      </w:r>
      <w:r w:rsidR="00B102DA" w:rsidRPr="000039FD">
        <w:rPr>
          <w:rFonts w:ascii="Times New Roman" w:eastAsia="Times New Roman" w:hAnsi="Times New Roman" w:cs="Times New Roman"/>
          <w:i/>
          <w:iCs/>
          <w:color w:val="000000" w:themeColor="text1"/>
          <w:highlight w:val="white"/>
          <w:lang w:val="uk-UA"/>
        </w:rPr>
        <w:t xml:space="preserve"> КЗпП?</w:t>
      </w:r>
    </w:p>
    <w:p w14:paraId="359530B9" w14:textId="77777777" w:rsidR="00233CC0" w:rsidRPr="000039FD" w:rsidRDefault="00233CC0" w:rsidP="003E3B8B">
      <w:pPr>
        <w:widowControl w:val="0"/>
        <w:ind w:firstLine="0"/>
        <w:rPr>
          <w:rFonts w:ascii="Times New Roman" w:eastAsia="Times New Roman" w:hAnsi="Times New Roman" w:cs="Times New Roman"/>
          <w:color w:val="000000" w:themeColor="text1"/>
          <w:highlight w:val="white"/>
          <w:lang w:val="uk-UA"/>
        </w:rPr>
      </w:pPr>
    </w:p>
    <w:p w14:paraId="02C3D0F8" w14:textId="48DBF5CD" w:rsidR="00233CC0" w:rsidRPr="000039FD" w:rsidRDefault="00CF731C" w:rsidP="00CF731C">
      <w:pPr>
        <w:widowControl w:val="0"/>
        <w:ind w:firstLine="142"/>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2D3474EA"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231"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5075FF0A"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32">
        <w:r w:rsidRPr="000039FD">
          <w:rPr>
            <w:rFonts w:ascii="Times New Roman" w:eastAsia="Times New Roman" w:hAnsi="Times New Roman" w:cs="Times New Roman"/>
            <w:color w:val="000000" w:themeColor="text1"/>
            <w:lang w:val="uk-UA"/>
          </w:rPr>
          <w:t>Кодекс законів про працю України</w:t>
        </w:r>
      </w:hyperlink>
      <w:r w:rsidRPr="000039FD">
        <w:rPr>
          <w:rFonts w:ascii="Times New Roman" w:eastAsia="Times New Roman" w:hAnsi="Times New Roman" w:cs="Times New Roman"/>
          <w:color w:val="000000" w:themeColor="text1"/>
          <w:lang w:val="uk-UA"/>
        </w:rPr>
        <w:t xml:space="preserve"> від 10.12.1971 № 322-VIII. URL: </w:t>
      </w:r>
      <w:hyperlink r:id="rId233" w:anchor="Text">
        <w:r w:rsidRPr="000039FD">
          <w:rPr>
            <w:rFonts w:ascii="Times New Roman" w:eastAsia="Times New Roman" w:hAnsi="Times New Roman" w:cs="Times New Roman"/>
            <w:color w:val="000000" w:themeColor="text1"/>
            <w:lang w:val="uk-UA"/>
          </w:rPr>
          <w:t>https://zakon.rada.gov.ua/laws/show/322-08#Text</w:t>
        </w:r>
      </w:hyperlink>
      <w:r w:rsidRPr="000039FD">
        <w:rPr>
          <w:rFonts w:ascii="Times New Roman" w:eastAsia="Times New Roman" w:hAnsi="Times New Roman" w:cs="Times New Roman"/>
          <w:color w:val="000000" w:themeColor="text1"/>
          <w:lang w:val="uk-UA"/>
        </w:rPr>
        <w:t>.</w:t>
      </w:r>
    </w:p>
    <w:p w14:paraId="59C5FECB" w14:textId="74C19A56"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hyperlink r:id="rId234">
        <w:r w:rsidRPr="000039FD">
          <w:rPr>
            <w:rFonts w:ascii="Times New Roman" w:eastAsia="Times New Roman" w:hAnsi="Times New Roman" w:cs="Times New Roman"/>
            <w:color w:val="000000" w:themeColor="text1"/>
            <w:lang w:val="uk-UA"/>
          </w:rPr>
          <w:t>Про автомобільний транспорт</w:t>
        </w:r>
      </w:hyperlink>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Закон України від 05.04.2001 № 2344-III. URL: </w:t>
      </w:r>
      <w:hyperlink r:id="rId235" w:anchor="Text">
        <w:r w:rsidRPr="000039FD">
          <w:rPr>
            <w:rFonts w:ascii="Times New Roman" w:eastAsia="Times New Roman" w:hAnsi="Times New Roman" w:cs="Times New Roman"/>
            <w:color w:val="000000" w:themeColor="text1"/>
            <w:lang w:val="uk-UA"/>
          </w:rPr>
          <w:t>https://zakon.rada.gov.ua/laws/show/2344-14#Text</w:t>
        </w:r>
      </w:hyperlink>
      <w:r w:rsidRPr="000039FD">
        <w:rPr>
          <w:rFonts w:ascii="Times New Roman" w:eastAsia="Times New Roman" w:hAnsi="Times New Roman" w:cs="Times New Roman"/>
          <w:color w:val="000000" w:themeColor="text1"/>
          <w:lang w:val="uk-UA"/>
        </w:rPr>
        <w:t>.</w:t>
      </w:r>
    </w:p>
    <w:p w14:paraId="1BCC9B9F"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Про затвердження Порядку проведення рейдових перевірок (перевірок на дорозі): постанова Кабінету Міністрів від 08.11.2006 № 1567. URL: </w:t>
      </w:r>
      <w:hyperlink r:id="rId236" w:anchor="Text">
        <w:r w:rsidRPr="000039FD">
          <w:rPr>
            <w:rFonts w:ascii="Times New Roman" w:eastAsia="Times New Roman" w:hAnsi="Times New Roman" w:cs="Times New Roman"/>
            <w:color w:val="000000" w:themeColor="text1"/>
            <w:lang w:val="uk-UA"/>
          </w:rPr>
          <w:t>https://zakon.rada.gov.ua/laws/show/1567-2006-%D0%BF#Text</w:t>
        </w:r>
      </w:hyperlink>
      <w:r w:rsidRPr="000039FD">
        <w:rPr>
          <w:rFonts w:ascii="Times New Roman" w:eastAsia="Times New Roman" w:hAnsi="Times New Roman" w:cs="Times New Roman"/>
          <w:color w:val="000000" w:themeColor="text1"/>
          <w:lang w:val="uk-UA"/>
        </w:rPr>
        <w:t>.</w:t>
      </w:r>
    </w:p>
    <w:p w14:paraId="137AEF7E" w14:textId="33F86BED" w:rsidR="00233CC0" w:rsidRPr="000039FD" w:rsidRDefault="00B102DA" w:rsidP="003E3B8B">
      <w:pPr>
        <w:widowControl w:val="0"/>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hyperlink r:id="rId237">
        <w:r w:rsidRPr="000039FD">
          <w:rPr>
            <w:rFonts w:ascii="Times New Roman" w:eastAsia="Times New Roman" w:hAnsi="Times New Roman" w:cs="Times New Roman"/>
            <w:color w:val="000000" w:themeColor="text1"/>
            <w:lang w:val="uk-UA"/>
          </w:rPr>
          <w:t>Про затвердження Положення про Державну службу України з питань праці</w:t>
        </w:r>
      </w:hyperlink>
      <w:r w:rsidR="006474E2">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 Постанова Кабінету Міністрів України від 11.02.2015 № 96. URL: </w:t>
      </w:r>
      <w:hyperlink r:id="rId238" w:anchor="Text">
        <w:r w:rsidRPr="000039FD">
          <w:rPr>
            <w:rFonts w:ascii="Times New Roman" w:eastAsia="Times New Roman" w:hAnsi="Times New Roman" w:cs="Times New Roman"/>
            <w:color w:val="000000" w:themeColor="text1"/>
            <w:lang w:val="uk-UA"/>
          </w:rPr>
          <w:t>https://zakon.rada.gov.ua/laws/show/96-2015-%D0%BF#Text</w:t>
        </w:r>
      </w:hyperlink>
      <w:r w:rsidRPr="000039FD">
        <w:rPr>
          <w:rFonts w:ascii="Times New Roman" w:eastAsia="Times New Roman" w:hAnsi="Times New Roman" w:cs="Times New Roman"/>
          <w:color w:val="000000" w:themeColor="text1"/>
          <w:lang w:val="uk-UA"/>
        </w:rPr>
        <w:t>.</w:t>
      </w:r>
    </w:p>
    <w:p w14:paraId="6E42683F" w14:textId="770A882D"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hyperlink r:id="rId239">
        <w:r w:rsidRPr="000039FD">
          <w:rPr>
            <w:rFonts w:ascii="Times New Roman" w:eastAsia="Times New Roman" w:hAnsi="Times New Roman" w:cs="Times New Roman"/>
            <w:color w:val="000000" w:themeColor="text1"/>
            <w:lang w:val="uk-UA"/>
          </w:rPr>
          <w:t>Про затвердження Положення про робочий час і час відпочинку водіїв колісних транспортних засобів</w:t>
        </w:r>
      </w:hyperlink>
      <w:r w:rsidR="006474E2">
        <w:rPr>
          <w:rFonts w:ascii="Times New Roman" w:eastAsia="Times New Roman" w:hAnsi="Times New Roman" w:cs="Times New Roman"/>
          <w:color w:val="000000" w:themeColor="text1"/>
          <w:lang w:val="uk-UA"/>
        </w:rPr>
        <w:t>: н</w:t>
      </w:r>
      <w:r w:rsidRPr="000039FD">
        <w:rPr>
          <w:rFonts w:ascii="Times New Roman" w:eastAsia="Times New Roman" w:hAnsi="Times New Roman" w:cs="Times New Roman"/>
          <w:color w:val="000000" w:themeColor="text1"/>
          <w:lang w:val="uk-UA"/>
        </w:rPr>
        <w:t>аказ Міністерства транспорту та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України від 07.06.2010 № 340. URL: </w:t>
      </w:r>
      <w:hyperlink r:id="rId240" w:anchor="Text">
        <w:r w:rsidRPr="000039FD">
          <w:rPr>
            <w:rFonts w:ascii="Times New Roman" w:eastAsia="Times New Roman" w:hAnsi="Times New Roman" w:cs="Times New Roman"/>
            <w:color w:val="000000" w:themeColor="text1"/>
            <w:lang w:val="uk-UA"/>
          </w:rPr>
          <w:t>https://zakon.rada.gov.ua/laws/show/z0811-10#Text</w:t>
        </w:r>
      </w:hyperlink>
      <w:r w:rsidRPr="000039FD">
        <w:rPr>
          <w:rFonts w:ascii="Times New Roman" w:eastAsia="Times New Roman" w:hAnsi="Times New Roman" w:cs="Times New Roman"/>
          <w:color w:val="000000" w:themeColor="text1"/>
          <w:lang w:val="uk-UA"/>
        </w:rPr>
        <w:t>.</w:t>
      </w:r>
    </w:p>
    <w:p w14:paraId="04A630ED" w14:textId="3E2E103F" w:rsidR="00233CC0" w:rsidRPr="006474E2"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spacing w:val="-6"/>
          <w:lang w:val="uk-UA"/>
        </w:rPr>
      </w:pPr>
      <w:r w:rsidRPr="006474E2">
        <w:rPr>
          <w:rFonts w:ascii="Times New Roman" w:eastAsia="Times New Roman" w:hAnsi="Times New Roman" w:cs="Times New Roman"/>
          <w:color w:val="000000" w:themeColor="text1"/>
          <w:spacing w:val="-6"/>
          <w:lang w:val="uk-UA"/>
        </w:rPr>
        <w:t>Биковський</w:t>
      </w:r>
      <w:r w:rsidR="00591C5D" w:rsidRPr="006474E2">
        <w:rPr>
          <w:rFonts w:ascii="Times New Roman" w:eastAsia="Times New Roman" w:hAnsi="Times New Roman" w:cs="Times New Roman"/>
          <w:color w:val="000000" w:themeColor="text1"/>
          <w:spacing w:val="-6"/>
          <w:lang w:val="uk-UA"/>
        </w:rPr>
        <w:t xml:space="preserve"> </w:t>
      </w:r>
      <w:r w:rsidRPr="006474E2">
        <w:rPr>
          <w:rFonts w:ascii="Times New Roman" w:eastAsia="Times New Roman" w:hAnsi="Times New Roman" w:cs="Times New Roman"/>
          <w:color w:val="000000" w:themeColor="text1"/>
          <w:spacing w:val="-6"/>
          <w:lang w:val="uk-UA"/>
        </w:rPr>
        <w:t>М.Ю. Адміністративна відповідальність суб</w:t>
      </w:r>
      <w:r w:rsidR="00311FF7" w:rsidRPr="006474E2">
        <w:rPr>
          <w:rFonts w:ascii="Times New Roman" w:eastAsia="Times New Roman" w:hAnsi="Times New Roman" w:cs="Times New Roman"/>
          <w:color w:val="000000" w:themeColor="text1"/>
          <w:spacing w:val="-6"/>
          <w:lang w:val="uk-UA"/>
        </w:rPr>
        <w:t>’</w:t>
      </w:r>
      <w:r w:rsidR="006474E2" w:rsidRPr="006474E2">
        <w:rPr>
          <w:rFonts w:ascii="Times New Roman" w:eastAsia="Times New Roman" w:hAnsi="Times New Roman" w:cs="Times New Roman"/>
          <w:color w:val="000000" w:themeColor="text1"/>
          <w:spacing w:val="-6"/>
          <w:lang w:val="uk-UA"/>
        </w:rPr>
        <w:t>єктів господарювання : дис. … д-ра філософ. : спеціальність</w:t>
      </w:r>
      <w:r w:rsidRPr="006474E2">
        <w:rPr>
          <w:rFonts w:ascii="Times New Roman" w:eastAsia="Times New Roman" w:hAnsi="Times New Roman" w:cs="Times New Roman"/>
          <w:color w:val="000000" w:themeColor="text1"/>
          <w:spacing w:val="-6"/>
          <w:lang w:val="uk-UA"/>
        </w:rPr>
        <w:t xml:space="preserve"> 081 «Право».</w:t>
      </w:r>
      <w:r w:rsidR="006474E2" w:rsidRPr="006474E2">
        <w:rPr>
          <w:rFonts w:ascii="Times New Roman" w:eastAsia="Times New Roman" w:hAnsi="Times New Roman" w:cs="Times New Roman"/>
          <w:color w:val="000000" w:themeColor="text1"/>
          <w:spacing w:val="-6"/>
          <w:lang w:val="en-US"/>
        </w:rPr>
        <w:t>URL :</w:t>
      </w:r>
      <w:r w:rsidRPr="006474E2">
        <w:rPr>
          <w:rFonts w:ascii="Times New Roman" w:eastAsia="Times New Roman" w:hAnsi="Times New Roman" w:cs="Times New Roman"/>
          <w:color w:val="000000" w:themeColor="text1"/>
          <w:spacing w:val="-6"/>
          <w:lang w:val="uk-UA"/>
        </w:rPr>
        <w:t xml:space="preserve"> </w:t>
      </w:r>
      <w:hyperlink r:id="rId241">
        <w:r w:rsidRPr="006474E2">
          <w:rPr>
            <w:rFonts w:ascii="Times New Roman" w:eastAsia="Times New Roman" w:hAnsi="Times New Roman" w:cs="Times New Roman"/>
            <w:color w:val="000000" w:themeColor="text1"/>
            <w:spacing w:val="-6"/>
            <w:lang w:val="uk-UA"/>
          </w:rPr>
          <w:t>http://biblio.umsf.dp.ua/jspui/bitstream/123456789/8279/1/Bykovsky.pdf</w:t>
        </w:r>
      </w:hyperlink>
    </w:p>
    <w:p w14:paraId="76AFA71F"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 xml:space="preserve">Ковбас І. В., &amp; Редько О. М. Проблемні питання адміністративної відповідальності юридичних осіб. </w:t>
      </w:r>
      <w:r w:rsidRPr="000039FD">
        <w:rPr>
          <w:rFonts w:ascii="Times New Roman" w:eastAsia="Times New Roman" w:hAnsi="Times New Roman" w:cs="Times New Roman"/>
          <w:i/>
          <w:iCs/>
          <w:color w:val="000000" w:themeColor="text1"/>
          <w:lang w:val="uk-UA"/>
        </w:rPr>
        <w:t>Український політико-правовий дискурс</w:t>
      </w:r>
      <w:r w:rsidRPr="000039FD">
        <w:rPr>
          <w:rFonts w:ascii="Times New Roman" w:eastAsia="Times New Roman" w:hAnsi="Times New Roman" w:cs="Times New Roman"/>
          <w:i/>
          <w:iCs/>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2025. № 10. </w:t>
      </w:r>
      <w:r w:rsidRPr="000039FD">
        <w:rPr>
          <w:rFonts w:ascii="Times New Roman" w:eastAsia="Times New Roman" w:hAnsi="Times New Roman" w:cs="Times New Roman"/>
          <w:color w:val="000000" w:themeColor="text1"/>
          <w:lang w:val="uk-UA"/>
        </w:rPr>
        <w:t xml:space="preserve">URL: </w:t>
      </w:r>
      <w:hyperlink r:id="rId242">
        <w:r w:rsidRPr="000039FD">
          <w:rPr>
            <w:rFonts w:ascii="Times New Roman" w:eastAsia="Times New Roman" w:hAnsi="Times New Roman" w:cs="Times New Roman"/>
            <w:color w:val="000000" w:themeColor="text1"/>
            <w:highlight w:val="white"/>
            <w:lang w:val="uk-UA"/>
          </w:rPr>
          <w:t>https://ppdnz.com.ua/index.php/home/article/view/271/181</w:t>
        </w:r>
      </w:hyperlink>
      <w:r w:rsidRPr="000039FD">
        <w:rPr>
          <w:rFonts w:ascii="Times New Roman" w:eastAsia="Times New Roman" w:hAnsi="Times New Roman" w:cs="Times New Roman"/>
          <w:color w:val="000000" w:themeColor="text1"/>
          <w:lang w:val="uk-UA"/>
        </w:rPr>
        <w:t>.</w:t>
      </w:r>
    </w:p>
    <w:p w14:paraId="4BAB44DA" w14:textId="4A1011E4"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Пустовіт Ю. Адміністративна відповідальність юридичних осіб: правове регулювання. </w:t>
      </w:r>
      <w:hyperlink r:id="rId243">
        <w:r w:rsidRPr="000039FD">
          <w:rPr>
            <w:rFonts w:ascii="Times New Roman" w:eastAsia="Times New Roman" w:hAnsi="Times New Roman" w:cs="Times New Roman"/>
            <w:i/>
            <w:iCs/>
            <w:color w:val="000000" w:themeColor="text1"/>
            <w:highlight w:val="white"/>
            <w:lang w:val="uk-UA"/>
          </w:rPr>
          <w:t xml:space="preserve">Наукові записки. </w:t>
        </w:r>
        <w:r w:rsidRPr="000039FD">
          <w:rPr>
            <w:rFonts w:ascii="Times New Roman" w:eastAsia="Times New Roman" w:hAnsi="Times New Roman" w:cs="Times New Roman"/>
            <w:color w:val="000000" w:themeColor="text1"/>
            <w:highlight w:val="white"/>
            <w:lang w:val="uk-UA"/>
          </w:rPr>
          <w:t xml:space="preserve">Серія : </w:t>
        </w:r>
        <w:r w:rsidRPr="000039FD">
          <w:rPr>
            <w:rFonts w:ascii="Times New Roman" w:eastAsia="Times New Roman" w:hAnsi="Times New Roman" w:cs="Times New Roman"/>
            <w:color w:val="000000" w:themeColor="text1"/>
            <w:highlight w:val="white"/>
            <w:lang w:val="uk-UA"/>
          </w:rPr>
          <w:lastRenderedPageBreak/>
          <w:t>Право</w:t>
        </w:r>
      </w:hyperlink>
      <w:r w:rsidRPr="000039FD">
        <w:rPr>
          <w:rFonts w:ascii="Times New Roman" w:eastAsia="Times New Roman" w:hAnsi="Times New Roman" w:cs="Times New Roman"/>
          <w:color w:val="000000" w:themeColor="text1"/>
          <w:highlight w:val="white"/>
          <w:lang w:val="uk-UA"/>
        </w:rPr>
        <w:t>. 2022. № 12. С. 265</w:t>
      </w:r>
      <w:r w:rsidR="006474E2">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 xml:space="preserve">270. </w:t>
      </w:r>
    </w:p>
    <w:p w14:paraId="047D2AF4" w14:textId="66E598E0"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Шевчук О. Р. Адміністративна відповідальність юридичних осіб за порушення у сфері військового обліку працівників. </w:t>
      </w:r>
      <w:r w:rsidRPr="000039FD">
        <w:rPr>
          <w:rFonts w:ascii="Times New Roman" w:eastAsia="Times New Roman" w:hAnsi="Times New Roman" w:cs="Times New Roman"/>
          <w:i/>
          <w:iCs/>
          <w:color w:val="000000" w:themeColor="text1"/>
          <w:lang w:val="uk-UA"/>
        </w:rPr>
        <w:t>Центральноукраїнський вісник права та публічного управління.</w:t>
      </w:r>
      <w:r w:rsidR="006474E2">
        <w:rPr>
          <w:rFonts w:ascii="Times New Roman" w:eastAsia="Times New Roman" w:hAnsi="Times New Roman" w:cs="Times New Roman"/>
          <w:color w:val="000000" w:themeColor="text1"/>
          <w:lang w:val="uk-UA"/>
        </w:rPr>
        <w:t xml:space="preserve"> 2025. Вип.</w:t>
      </w:r>
      <w:r w:rsidRPr="000039FD">
        <w:rPr>
          <w:rFonts w:ascii="Times New Roman" w:eastAsia="Times New Roman" w:hAnsi="Times New Roman" w:cs="Times New Roman"/>
          <w:color w:val="000000" w:themeColor="text1"/>
          <w:lang w:val="uk-UA"/>
        </w:rPr>
        <w:t xml:space="preserve"> / Issue 3 (11). С. 135</w:t>
      </w:r>
      <w:r w:rsidR="006474E2">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142. URL: </w:t>
      </w:r>
      <w:hyperlink r:id="rId244">
        <w:r w:rsidRPr="000039FD">
          <w:rPr>
            <w:rFonts w:ascii="Times New Roman" w:eastAsia="Times New Roman" w:hAnsi="Times New Roman" w:cs="Times New Roman"/>
            <w:color w:val="000000" w:themeColor="text1"/>
            <w:lang w:val="uk-UA"/>
          </w:rPr>
          <w:t>https://cuj.dnuvs.ukr.education/index.php/cuj/article/view/135/131</w:t>
        </w:r>
      </w:hyperlink>
      <w:r w:rsidRPr="000039FD">
        <w:rPr>
          <w:rFonts w:ascii="Times New Roman" w:eastAsia="Times New Roman" w:hAnsi="Times New Roman" w:cs="Times New Roman"/>
          <w:color w:val="000000" w:themeColor="text1"/>
          <w:lang w:val="uk-UA"/>
        </w:rPr>
        <w:t>.</w:t>
      </w:r>
    </w:p>
    <w:p w14:paraId="0E433680" w14:textId="28A4F821" w:rsidR="00233CC0" w:rsidRPr="000039FD" w:rsidRDefault="00B102DA" w:rsidP="004539FD">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highlight w:val="white"/>
          <w:lang w:val="uk-UA"/>
        </w:rPr>
        <w:t>Федуняк І.</w:t>
      </w:r>
      <w:r w:rsidR="006474E2">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О., Кушлик В.</w:t>
      </w:r>
      <w:r w:rsidR="006474E2">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Б. Правові підстави та особливості притягнення до адміністративної відповідальності юридичних осіб. </w:t>
      </w:r>
      <w:r w:rsidRPr="000039FD">
        <w:rPr>
          <w:rFonts w:ascii="Times New Roman" w:eastAsia="Times New Roman" w:hAnsi="Times New Roman" w:cs="Times New Roman"/>
          <w:i/>
          <w:iCs/>
          <w:color w:val="000000" w:themeColor="text1"/>
          <w:lang w:val="uk-UA"/>
        </w:rPr>
        <w:t>Науковий вісник Ужгородського національного університету.</w:t>
      </w:r>
      <w:r w:rsidRPr="000039FD">
        <w:rPr>
          <w:rFonts w:ascii="Times New Roman" w:eastAsia="Times New Roman" w:hAnsi="Times New Roman" w:cs="Times New Roman"/>
          <w:color w:val="000000" w:themeColor="text1"/>
          <w:lang w:val="uk-UA"/>
        </w:rPr>
        <w:t xml:space="preserve"> Серія: Право</w:t>
      </w:r>
      <w:r w:rsidRPr="000039FD">
        <w:rPr>
          <w:rFonts w:ascii="Times New Roman" w:eastAsia="Times New Roman" w:hAnsi="Times New Roman" w:cs="Times New Roman"/>
          <w:color w:val="000000" w:themeColor="text1"/>
          <w:highlight w:val="white"/>
          <w:lang w:val="uk-UA"/>
        </w:rPr>
        <w:t>. 2025 № 3 (92). С.</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388</w:t>
      </w:r>
      <w:r w:rsidR="006474E2">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highlight w:val="white"/>
          <w:lang w:val="uk-UA"/>
        </w:rPr>
        <w:t>393.</w:t>
      </w:r>
    </w:p>
    <w:p w14:paraId="035CDB58" w14:textId="5CF6EC5E" w:rsidR="00BF7D70" w:rsidRPr="006474E2" w:rsidRDefault="009A2594" w:rsidP="006474E2">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spacing w:val="-6"/>
          <w:lang w:val="uk-UA"/>
        </w:rPr>
      </w:pPr>
      <w:r w:rsidRPr="006474E2">
        <w:rPr>
          <w:rFonts w:ascii="Times New Roman" w:eastAsia="Times New Roman" w:hAnsi="Times New Roman" w:cs="Times New Roman"/>
          <w:color w:val="000000" w:themeColor="text1"/>
          <w:spacing w:val="-6"/>
          <w:lang w:val="uk-UA"/>
        </w:rPr>
        <w:t>Shevchuk O. M. Martynovsky V. V.</w:t>
      </w:r>
      <w:r w:rsidR="00591C5D" w:rsidRPr="006474E2">
        <w:rPr>
          <w:rFonts w:ascii="Times New Roman" w:eastAsia="Times New Roman" w:hAnsi="Times New Roman" w:cs="Times New Roman"/>
          <w:color w:val="000000" w:themeColor="text1"/>
          <w:spacing w:val="-6"/>
          <w:lang w:val="uk-UA"/>
        </w:rPr>
        <w:t xml:space="preserve"> </w:t>
      </w:r>
      <w:r w:rsidRPr="006474E2">
        <w:rPr>
          <w:rFonts w:ascii="Times New Roman" w:eastAsia="Times New Roman" w:hAnsi="Times New Roman" w:cs="Times New Roman"/>
          <w:color w:val="000000" w:themeColor="text1"/>
          <w:spacing w:val="-6"/>
          <w:lang w:val="uk-UA"/>
        </w:rPr>
        <w:t>Administrative liability of legal entities as legal category. pp.1108 ‒ 1126. Modern research: progress of the legislation of Ukraine and experience of the European Union: Collective monograph. Riga: Izdevniecība “Baltija Publishing”, 2020. 1162 p. URL: http://baltijapublishing.lv/omp/index.php/bp/catalog/view/35/585/1193-1.</w:t>
      </w:r>
    </w:p>
    <w:p w14:paraId="0395FA1E" w14:textId="77777777" w:rsidR="008B396E" w:rsidRDefault="008B396E" w:rsidP="003E3B8B">
      <w:pPr>
        <w:widowControl w:val="0"/>
        <w:ind w:firstLine="0"/>
        <w:jc w:val="center"/>
        <w:rPr>
          <w:rFonts w:ascii="Times New Roman" w:eastAsia="Times New Roman" w:hAnsi="Times New Roman" w:cs="Times New Roman"/>
          <w:color w:val="000000" w:themeColor="text1"/>
          <w:spacing w:val="28"/>
          <w:lang w:val="uk-UA"/>
        </w:rPr>
      </w:pPr>
    </w:p>
    <w:p w14:paraId="438E7AA8" w14:textId="60ADB8C3"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17. Особливості адміністративної відповідальності неповнолітніх</w:t>
      </w:r>
    </w:p>
    <w:p w14:paraId="4C0454AD" w14:textId="77777777" w:rsidR="00233CC0" w:rsidRPr="000039FD" w:rsidRDefault="00233CC0" w:rsidP="003E3B8B">
      <w:pPr>
        <w:widowControl w:val="0"/>
        <w:ind w:firstLine="0"/>
        <w:jc w:val="center"/>
        <w:rPr>
          <w:rFonts w:ascii="Times New Roman" w:eastAsia="Times New Roman" w:hAnsi="Times New Roman" w:cs="Times New Roman"/>
          <w:color w:val="000000" w:themeColor="text1"/>
          <w:lang w:val="uk-UA"/>
        </w:rPr>
      </w:pPr>
    </w:p>
    <w:p w14:paraId="44D4CD16" w14:textId="32F6F672" w:rsidR="00233CC0" w:rsidRPr="006474E2" w:rsidRDefault="00B102DA" w:rsidP="006474E2">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2CCA49A"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Особливості притягнення неповнолітнього до адміністративної відповідальності. </w:t>
      </w:r>
    </w:p>
    <w:p w14:paraId="6FD37917" w14:textId="5B77E6AE"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Загальна </w:t>
      </w:r>
      <w:r w:rsidR="006474E2">
        <w:rPr>
          <w:rFonts w:ascii="Times New Roman" w:eastAsia="Times New Roman" w:hAnsi="Times New Roman" w:cs="Times New Roman"/>
          <w:color w:val="000000" w:themeColor="text1"/>
          <w:lang w:val="uk-UA"/>
        </w:rPr>
        <w:t>характеристика заходів впливу на</w:t>
      </w:r>
      <w:r w:rsidRPr="000039FD">
        <w:rPr>
          <w:rFonts w:ascii="Times New Roman" w:eastAsia="Times New Roman" w:hAnsi="Times New Roman" w:cs="Times New Roman"/>
          <w:color w:val="000000" w:themeColor="text1"/>
          <w:lang w:val="uk-UA"/>
        </w:rPr>
        <w:t xml:space="preserve"> неповнолітніх.</w:t>
      </w:r>
      <w:r w:rsidR="00591C5D" w:rsidRPr="000039FD">
        <w:rPr>
          <w:rFonts w:ascii="Times New Roman" w:eastAsia="Times New Roman" w:hAnsi="Times New Roman" w:cs="Times New Roman"/>
          <w:color w:val="000000" w:themeColor="text1"/>
          <w:lang w:val="uk-UA"/>
        </w:rPr>
        <w:t xml:space="preserve"> </w:t>
      </w:r>
    </w:p>
    <w:p w14:paraId="1ED95CB2"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 Правила накладення адміністративних стягнень на неповнолітню особу на загальних засадах.</w:t>
      </w:r>
    </w:p>
    <w:p w14:paraId="13C5DD60" w14:textId="77777777" w:rsidR="00233CC0" w:rsidRPr="000039FD" w:rsidRDefault="00233CC0" w:rsidP="003E3B8B">
      <w:pPr>
        <w:widowControl w:val="0"/>
        <w:ind w:firstLine="0"/>
        <w:jc w:val="center"/>
        <w:rPr>
          <w:rFonts w:ascii="Times New Roman" w:eastAsia="Times New Roman" w:hAnsi="Times New Roman" w:cs="Times New Roman"/>
          <w:b/>
          <w:bCs/>
          <w:i/>
          <w:iCs/>
          <w:color w:val="000000" w:themeColor="text1"/>
          <w:lang w:val="uk-UA"/>
        </w:rPr>
      </w:pPr>
    </w:p>
    <w:p w14:paraId="79F78BFD" w14:textId="4FA452B0" w:rsidR="00233CC0" w:rsidRPr="006474E2" w:rsidRDefault="00B102DA" w:rsidP="006474E2">
      <w:pPr>
        <w:widowControl w:val="0"/>
        <w:ind w:firstLine="0"/>
        <w:jc w:val="center"/>
        <w:rPr>
          <w:rFonts w:asciiTheme="minorHAnsi" w:eastAsia="Times New Roman" w:hAnsiTheme="minorHAnsi" w:cs="Times New Roman"/>
          <w:color w:val="000000" w:themeColor="text1"/>
          <w:spacing w:val="28"/>
          <w:lang w:val="uk-UA"/>
        </w:rPr>
      </w:pPr>
      <w:r w:rsidRPr="006474E2">
        <w:rPr>
          <w:rFonts w:ascii="Times New Roman Полужирный" w:eastAsia="Times New Roman" w:hAnsi="Times New Roman Полужирный" w:cs="Times New Roman"/>
          <w:b/>
          <w:bCs/>
          <w:i/>
          <w:iCs/>
          <w:color w:val="000000" w:themeColor="text1"/>
          <w:spacing w:val="28"/>
          <w:lang w:val="uk-UA"/>
        </w:rPr>
        <w:t>Завдання</w:t>
      </w:r>
    </w:p>
    <w:p w14:paraId="28C266F1" w14:textId="563E1315" w:rsidR="00233CC0" w:rsidRPr="000039FD" w:rsidRDefault="00B102DA" w:rsidP="003E3B8B">
      <w:pPr>
        <w:widowControl w:val="0"/>
        <w:pBdr>
          <w:top w:val="nil"/>
          <w:left w:val="nil"/>
          <w:bottom w:val="nil"/>
          <w:right w:val="nil"/>
          <w:between w:val="nil"/>
        </w:pBd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До суду надійшли протоколи про вчинення неповнолітнім Г. правопорушень, передбачених ст. 122-2, ч. 2 ст. 126 КУпАП. З урахуванням характеру вчинених правопорушень і того, що неповнолітній Г. бере активну участь у спортивному житті міста, а також розкаявся у вчиненому правопорушенні, суд виніс постанову про застосування до нього заходу впливу у вигляді суворої догани.</w:t>
      </w:r>
    </w:p>
    <w:p w14:paraId="44F3F2F5" w14:textId="77777777" w:rsidR="00233CC0" w:rsidRPr="006474E2" w:rsidRDefault="00B102DA" w:rsidP="003E3B8B">
      <w:pPr>
        <w:widowControl w:val="0"/>
        <w:ind w:firstLine="700"/>
        <w:rPr>
          <w:rFonts w:ascii="Times New Roman" w:eastAsia="Times New Roman" w:hAnsi="Times New Roman" w:cs="Times New Roman"/>
          <w:i/>
          <w:iCs/>
          <w:color w:val="000000" w:themeColor="text1"/>
          <w:spacing w:val="-4"/>
          <w:lang w:val="uk-UA"/>
        </w:rPr>
      </w:pPr>
      <w:r w:rsidRPr="006474E2">
        <w:rPr>
          <w:rFonts w:ascii="Times New Roman" w:eastAsia="Times New Roman" w:hAnsi="Times New Roman" w:cs="Times New Roman"/>
          <w:i/>
          <w:iCs/>
          <w:color w:val="000000" w:themeColor="text1"/>
          <w:spacing w:val="-4"/>
          <w:lang w:val="uk-UA"/>
        </w:rPr>
        <w:t xml:space="preserve">Чи правомірні дії суду щодо застосування до </w:t>
      </w:r>
      <w:r w:rsidRPr="006474E2">
        <w:rPr>
          <w:rFonts w:ascii="Times New Roman" w:eastAsia="Times New Roman" w:hAnsi="Times New Roman" w:cs="Times New Roman"/>
          <w:i/>
          <w:iCs/>
          <w:color w:val="000000" w:themeColor="text1"/>
          <w:spacing w:val="-4"/>
          <w:lang w:val="uk-UA"/>
        </w:rPr>
        <w:lastRenderedPageBreak/>
        <w:t xml:space="preserve">неповнолітньої особи за вчинення правопорушень заходів впливу? </w:t>
      </w:r>
    </w:p>
    <w:p w14:paraId="5DBC7ED0" w14:textId="1AC9B007" w:rsidR="00233CC0" w:rsidRPr="006474E2" w:rsidRDefault="00B102DA" w:rsidP="003E3B8B">
      <w:pPr>
        <w:widowControl w:val="0"/>
        <w:ind w:firstLine="700"/>
        <w:rPr>
          <w:rFonts w:ascii="Times New Roman" w:eastAsia="Times New Roman" w:hAnsi="Times New Roman" w:cs="Times New Roman"/>
          <w:i/>
          <w:iCs/>
          <w:color w:val="000000" w:themeColor="text1"/>
          <w:spacing w:val="-6"/>
          <w:lang w:val="uk-UA"/>
        </w:rPr>
      </w:pPr>
      <w:r w:rsidRPr="006474E2">
        <w:rPr>
          <w:rFonts w:ascii="Times New Roman" w:eastAsia="Times New Roman" w:hAnsi="Times New Roman" w:cs="Times New Roman"/>
          <w:i/>
          <w:iCs/>
          <w:color w:val="000000" w:themeColor="text1"/>
          <w:spacing w:val="-6"/>
          <w:lang w:val="uk-UA"/>
        </w:rPr>
        <w:t>Які види стягнень можуть бути застосовані до неповнолітнього, який вчинив адміністративне правопорушення?</w:t>
      </w:r>
      <w:r w:rsidR="00A36BAD" w:rsidRPr="006474E2">
        <w:rPr>
          <w:rFonts w:ascii="Times New Roman" w:eastAsia="Times New Roman" w:hAnsi="Times New Roman" w:cs="Times New Roman"/>
          <w:i/>
          <w:iCs/>
          <w:color w:val="000000" w:themeColor="text1"/>
          <w:spacing w:val="-6"/>
          <w:lang w:val="uk-UA"/>
        </w:rPr>
        <w:t xml:space="preserve"> </w:t>
      </w:r>
    </w:p>
    <w:p w14:paraId="2359DB4A" w14:textId="3C21AC51"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охоплюється розсудом питання обрання заходів адміністративної відповідальності, які застосовуються до неповнолітнь</w:t>
      </w:r>
      <w:r w:rsidR="00D62659" w:rsidRPr="000039FD">
        <w:rPr>
          <w:rFonts w:ascii="Times New Roman" w:eastAsia="Times New Roman" w:hAnsi="Times New Roman" w:cs="Times New Roman"/>
          <w:i/>
          <w:iCs/>
          <w:color w:val="000000" w:themeColor="text1"/>
          <w:lang w:val="uk-UA"/>
        </w:rPr>
        <w:t>ого</w:t>
      </w:r>
      <w:r w:rsidRPr="000039FD">
        <w:rPr>
          <w:rFonts w:ascii="Times New Roman" w:eastAsia="Times New Roman" w:hAnsi="Times New Roman" w:cs="Times New Roman"/>
          <w:i/>
          <w:iCs/>
          <w:color w:val="000000" w:themeColor="text1"/>
          <w:lang w:val="uk-UA"/>
        </w:rPr>
        <w:t>?</w:t>
      </w:r>
    </w:p>
    <w:p w14:paraId="493E64AC"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Охарактеризуйте сутність заходів впливу, які застосовуються до неповнолітніх за вчинення адміністративного правопорушення.</w:t>
      </w:r>
    </w:p>
    <w:p w14:paraId="79A8FC90"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p>
    <w:p w14:paraId="62EE1799" w14:textId="6339ABB3"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w:t>
      </w:r>
      <w:r w:rsidRPr="006474E2">
        <w:rPr>
          <w:rFonts w:ascii="Times New Roman" w:eastAsia="Times New Roman" w:hAnsi="Times New Roman" w:cs="Times New Roman"/>
          <w:color w:val="000000" w:themeColor="text1"/>
          <w:spacing w:val="-4"/>
          <w:lang w:val="uk-UA"/>
        </w:rPr>
        <w:t>Неповнолітній В. повторно протягом року керував комбайном зернозбиральним Class lexion, не маючи права керуван</w:t>
      </w:r>
      <w:r w:rsidR="006474E2" w:rsidRPr="006474E2">
        <w:rPr>
          <w:rFonts w:ascii="Times New Roman" w:eastAsia="Times New Roman" w:hAnsi="Times New Roman" w:cs="Times New Roman"/>
          <w:color w:val="000000" w:themeColor="text1"/>
          <w:spacing w:val="-4"/>
          <w:lang w:val="uk-UA"/>
        </w:rPr>
        <w:t>ня таким транспортним засобом і</w:t>
      </w:r>
      <w:r w:rsidRPr="006474E2">
        <w:rPr>
          <w:rFonts w:ascii="Times New Roman" w:eastAsia="Times New Roman" w:hAnsi="Times New Roman" w:cs="Times New Roman"/>
          <w:color w:val="000000" w:themeColor="text1"/>
          <w:spacing w:val="-4"/>
          <w:lang w:val="uk-UA"/>
        </w:rPr>
        <w:t xml:space="preserve"> відповідного дозволу на перевезення великогабаритного вантажу (габарити комбайна перевищував допустимі межі). Отримавши два протоколи щодо В. про вчинення правопорушень, передбачених ч. 5 ст. 126 КУпАП та ч.1 ст.132-1 КУпАП, суддя об</w:t>
      </w:r>
      <w:r w:rsidR="00311FF7" w:rsidRPr="006474E2">
        <w:rPr>
          <w:rFonts w:ascii="Times New Roman" w:eastAsia="Times New Roman" w:hAnsi="Times New Roman" w:cs="Times New Roman"/>
          <w:color w:val="000000" w:themeColor="text1"/>
          <w:spacing w:val="-4"/>
          <w:lang w:val="uk-UA"/>
        </w:rPr>
        <w:t>’</w:t>
      </w:r>
      <w:r w:rsidRPr="006474E2">
        <w:rPr>
          <w:rFonts w:ascii="Times New Roman" w:eastAsia="Times New Roman" w:hAnsi="Times New Roman" w:cs="Times New Roman"/>
          <w:color w:val="000000" w:themeColor="text1"/>
          <w:spacing w:val="-4"/>
          <w:lang w:val="uk-UA"/>
        </w:rPr>
        <w:t>єднав їх в одне провадження.</w:t>
      </w:r>
      <w:r w:rsidRPr="000039FD">
        <w:rPr>
          <w:rFonts w:ascii="Times New Roman" w:eastAsia="Times New Roman" w:hAnsi="Times New Roman" w:cs="Times New Roman"/>
          <w:color w:val="000000" w:themeColor="text1"/>
          <w:lang w:val="uk-UA"/>
        </w:rPr>
        <w:t xml:space="preserve"> </w:t>
      </w:r>
    </w:p>
    <w:p w14:paraId="630C2903" w14:textId="2D1D5F4F"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має суд притягнути неповнолітнього до адміністративно</w:t>
      </w:r>
      <w:r w:rsidR="0043019D">
        <w:rPr>
          <w:rFonts w:ascii="Times New Roman" w:eastAsia="Times New Roman" w:hAnsi="Times New Roman" w:cs="Times New Roman"/>
          <w:i/>
          <w:iCs/>
          <w:color w:val="000000" w:themeColor="text1"/>
          <w:lang w:val="uk-UA"/>
        </w:rPr>
        <w:t xml:space="preserve">ї </w:t>
      </w:r>
      <w:r w:rsidRPr="000039FD">
        <w:rPr>
          <w:rFonts w:ascii="Times New Roman" w:eastAsia="Times New Roman" w:hAnsi="Times New Roman" w:cs="Times New Roman"/>
          <w:i/>
          <w:iCs/>
          <w:color w:val="000000" w:themeColor="text1"/>
          <w:lang w:val="uk-UA"/>
        </w:rPr>
        <w:t>відповідальніст</w:t>
      </w:r>
      <w:r w:rsidR="00826D69">
        <w:rPr>
          <w:rFonts w:ascii="Times New Roman" w:eastAsia="Times New Roman" w:hAnsi="Times New Roman" w:cs="Times New Roman"/>
          <w:i/>
          <w:iCs/>
          <w:color w:val="000000" w:themeColor="text1"/>
          <w:lang w:val="uk-UA"/>
        </w:rPr>
        <w:t>і</w:t>
      </w:r>
      <w:r w:rsidRPr="000039FD">
        <w:rPr>
          <w:rFonts w:ascii="Times New Roman" w:eastAsia="Times New Roman" w:hAnsi="Times New Roman" w:cs="Times New Roman"/>
          <w:i/>
          <w:iCs/>
          <w:color w:val="000000" w:themeColor="text1"/>
          <w:lang w:val="uk-UA"/>
        </w:rPr>
        <w:t xml:space="preserve"> на загальних засадах?</w:t>
      </w:r>
    </w:p>
    <w:p w14:paraId="648E4F86" w14:textId="3E3196BE" w:rsidR="00233CC0" w:rsidRPr="000039FD" w:rsidRDefault="00EA2A49"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Яке рішення повинен прийняти суд</w:t>
      </w:r>
      <w:r w:rsidR="00B102DA" w:rsidRPr="000039FD">
        <w:rPr>
          <w:rFonts w:ascii="Times New Roman" w:eastAsia="Times New Roman" w:hAnsi="Times New Roman" w:cs="Times New Roman"/>
          <w:i/>
          <w:iCs/>
          <w:color w:val="000000" w:themeColor="text1"/>
          <w:lang w:val="uk-UA"/>
        </w:rPr>
        <w:t xml:space="preserve"> за умови достатності доказів, що підтверджують вчинення неповнолітнім правопорушень?</w:t>
      </w:r>
    </w:p>
    <w:p w14:paraId="428DB60D"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наслідки матиме ігнорування неповнолітнім викликів до суду для розгляду справи про адміністративне правопорушення?</w:t>
      </w:r>
    </w:p>
    <w:p w14:paraId="518DD98D"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lang w:val="uk-UA"/>
        </w:rPr>
      </w:pPr>
    </w:p>
    <w:p w14:paraId="49DFE557" w14:textId="28636BD6"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Сімнадцятирічний</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розпивав слабоалкогольний напій пиво у забороненому законом місці, вчинивши тим самим адміністративне правопорушення, передбачене ч. 1 ст. 178 КУпАП.</w:t>
      </w:r>
    </w:p>
    <w:p w14:paraId="2D6E22C2" w14:textId="23F15E24"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Будучи належним чин</w:t>
      </w:r>
      <w:r w:rsidR="00EA2A49">
        <w:rPr>
          <w:rFonts w:ascii="Times New Roman" w:eastAsia="Times New Roman" w:hAnsi="Times New Roman" w:cs="Times New Roman"/>
          <w:color w:val="000000" w:themeColor="text1"/>
          <w:lang w:val="uk-UA"/>
        </w:rPr>
        <w:t>ом повідомленим про дату, час і</w:t>
      </w:r>
      <w:r w:rsidRPr="000039FD">
        <w:rPr>
          <w:rFonts w:ascii="Times New Roman" w:eastAsia="Times New Roman" w:hAnsi="Times New Roman" w:cs="Times New Roman"/>
          <w:color w:val="000000" w:themeColor="text1"/>
          <w:lang w:val="uk-UA"/>
        </w:rPr>
        <w:t xml:space="preserve"> місце розгляду справи, І. в судове засідання не з</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явився, п</w:t>
      </w:r>
      <w:r w:rsidR="00EA2A49">
        <w:rPr>
          <w:rFonts w:ascii="Times New Roman" w:eastAsia="Times New Roman" w:hAnsi="Times New Roman" w:cs="Times New Roman"/>
          <w:color w:val="000000" w:themeColor="text1"/>
          <w:lang w:val="uk-UA"/>
        </w:rPr>
        <w:t>ричини неявки суду не повідомив</w:t>
      </w:r>
      <w:r w:rsidRPr="000039FD">
        <w:rPr>
          <w:rFonts w:ascii="Times New Roman" w:eastAsia="Times New Roman" w:hAnsi="Times New Roman" w:cs="Times New Roman"/>
          <w:color w:val="000000" w:themeColor="text1"/>
          <w:lang w:val="uk-UA"/>
        </w:rPr>
        <w:t>.</w:t>
      </w:r>
    </w:p>
    <w:p w14:paraId="75383262" w14:textId="5E192658"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Суд визнав винним І. у вчиненні правопорушення, з урахуванням характеру вчиненого правопорушення</w:t>
      </w:r>
      <w:r w:rsidR="00591C5D" w:rsidRPr="000039FD">
        <w:rPr>
          <w:rFonts w:ascii="Times New Roman" w:eastAsia="Times New Roman" w:hAnsi="Times New Roman" w:cs="Times New Roman"/>
          <w:color w:val="000000" w:themeColor="text1"/>
          <w:lang w:val="uk-UA"/>
        </w:rPr>
        <w:t xml:space="preserve"> </w:t>
      </w:r>
      <w:r w:rsidR="00EA2A49">
        <w:rPr>
          <w:rFonts w:ascii="Times New Roman" w:eastAsia="Times New Roman" w:hAnsi="Times New Roman" w:cs="Times New Roman"/>
          <w:color w:val="000000" w:themeColor="text1"/>
          <w:lang w:val="uk-UA"/>
        </w:rPr>
        <w:t>й</w:t>
      </w:r>
      <w:r w:rsidRPr="000039FD">
        <w:rPr>
          <w:rFonts w:ascii="Times New Roman" w:eastAsia="Times New Roman" w:hAnsi="Times New Roman" w:cs="Times New Roman"/>
          <w:color w:val="000000" w:themeColor="text1"/>
          <w:lang w:val="uk-UA"/>
        </w:rPr>
        <w:t xml:space="preserve"> особи правопорушника, його матеріального становища (має власний заробіток) виніс постанову про накладення стягнення у вигляді </w:t>
      </w:r>
      <w:r w:rsidRPr="000039FD">
        <w:rPr>
          <w:rFonts w:ascii="Times New Roman" w:eastAsia="Times New Roman" w:hAnsi="Times New Roman" w:cs="Times New Roman"/>
          <w:color w:val="000000" w:themeColor="text1"/>
          <w:lang w:val="uk-UA"/>
        </w:rPr>
        <w:lastRenderedPageBreak/>
        <w:t>штрафу з покладанням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язку сплатити судовий збір.</w:t>
      </w:r>
      <w:r w:rsidR="00591C5D" w:rsidRPr="000039FD">
        <w:rPr>
          <w:rFonts w:ascii="Times New Roman" w:eastAsia="Times New Roman" w:hAnsi="Times New Roman" w:cs="Times New Roman"/>
          <w:color w:val="000000" w:themeColor="text1"/>
          <w:lang w:val="uk-UA"/>
        </w:rPr>
        <w:t xml:space="preserve"> </w:t>
      </w:r>
    </w:p>
    <w:p w14:paraId="07F1C581"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законна постанова судді? Обґрунтуйте свою позицію, посилаючись на положення КУпАП. </w:t>
      </w:r>
    </w:p>
    <w:p w14:paraId="6132888E" w14:textId="35716A4F"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особливості</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адміністративної відповідальності неповнолітніх за вчинення адміністративного правопорушення</w:t>
      </w:r>
      <w:r w:rsidR="00EA2A49">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передбачен</w:t>
      </w:r>
      <w:r w:rsidR="00F10DE6" w:rsidRPr="000039FD">
        <w:rPr>
          <w:rFonts w:ascii="Times New Roman" w:eastAsia="Times New Roman" w:hAnsi="Times New Roman" w:cs="Times New Roman"/>
          <w:i/>
          <w:iCs/>
          <w:color w:val="000000" w:themeColor="text1"/>
          <w:lang w:val="uk-UA"/>
        </w:rPr>
        <w:t>ого</w:t>
      </w:r>
      <w:r w:rsidRPr="000039FD">
        <w:rPr>
          <w:rFonts w:ascii="Times New Roman" w:eastAsia="Times New Roman" w:hAnsi="Times New Roman" w:cs="Times New Roman"/>
          <w:i/>
          <w:iCs/>
          <w:color w:val="000000" w:themeColor="text1"/>
          <w:lang w:val="uk-UA"/>
        </w:rPr>
        <w:t xml:space="preserve"> ст</w:t>
      </w:r>
      <w:r w:rsidR="00F10DE6"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 178 КУпАП? </w:t>
      </w:r>
    </w:p>
    <w:p w14:paraId="6AAD8D3E"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може І. бути притягнутий до адміністративної відповідальності в позасудовому порядку? </w:t>
      </w:r>
    </w:p>
    <w:p w14:paraId="1F1085AD"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themeColor="text1"/>
          <w:lang w:val="uk-UA"/>
        </w:rPr>
      </w:pPr>
    </w:p>
    <w:p w14:paraId="57E504E1" w14:textId="2B9B34DC"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4. </w:t>
      </w:r>
      <w:r w:rsidRPr="000039FD">
        <w:rPr>
          <w:rFonts w:ascii="Times New Roman" w:eastAsia="Times New Roman" w:hAnsi="Times New Roman" w:cs="Times New Roman"/>
          <w:color w:val="000000" w:themeColor="text1"/>
          <w:lang w:val="uk-UA"/>
        </w:rPr>
        <w:t xml:space="preserve">Неповнолітнього Г. судом притягнуто до адміністративної відповідальності за вчинення ним адміністративного правопорушення, передбаченого ч. 2 ст. 126 КУпАП. </w:t>
      </w:r>
      <w:r w:rsidR="00EA2A49">
        <w:rPr>
          <w:rFonts w:ascii="Times New Roman" w:eastAsia="Times New Roman" w:hAnsi="Times New Roman" w:cs="Times New Roman"/>
          <w:color w:val="000000" w:themeColor="text1"/>
          <w:lang w:val="uk-UA"/>
        </w:rPr>
        <w:t>С</w:t>
      </w:r>
      <w:r w:rsidR="00EA2A49" w:rsidRPr="000039FD">
        <w:rPr>
          <w:rFonts w:ascii="Times New Roman" w:eastAsia="Times New Roman" w:hAnsi="Times New Roman" w:cs="Times New Roman"/>
          <w:color w:val="000000" w:themeColor="text1"/>
          <w:lang w:val="uk-UA"/>
        </w:rPr>
        <w:t xml:space="preserve">вою вину </w:t>
      </w:r>
      <w:r w:rsidRPr="000039FD">
        <w:rPr>
          <w:rFonts w:ascii="Times New Roman" w:eastAsia="Times New Roman" w:hAnsi="Times New Roman" w:cs="Times New Roman"/>
          <w:color w:val="000000" w:themeColor="text1"/>
          <w:lang w:val="uk-UA"/>
        </w:rPr>
        <w:t xml:space="preserve">Г. визнав, щиро розкаявся у вчиненому, пообіцяв більше такого не робити. Законний представник неповнолітнього, який був присутній в судовому засіданні, просив </w:t>
      </w:r>
      <w:r w:rsidRPr="004574BB">
        <w:rPr>
          <w:rFonts w:ascii="Times New Roman" w:eastAsia="Times New Roman" w:hAnsi="Times New Roman" w:cs="Times New Roman"/>
          <w:color w:val="000000" w:themeColor="text1"/>
          <w:lang w:val="uk-UA"/>
        </w:rPr>
        <w:t>сина</w:t>
      </w:r>
      <w:r w:rsidR="004574BB">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суворо не карати.</w:t>
      </w:r>
    </w:p>
    <w:p w14:paraId="07F90D13" w14:textId="2CC36C8B"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Суд, заслухавши пояснення неповнолітнього, законного представника, дослідивши докази по справі, врахувавши щире розкаяння Г., а також факт вчинення ним правопорушення вперше, виніс постанову, якою звільнив неповнолітнього від адміністративної відповідальності за ч. 2 ст. 126 КУпАП у зв</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язку з малозначністю вчиненого правопорушення, закри</w:t>
      </w:r>
      <w:r w:rsidR="00BB43CB" w:rsidRPr="000039FD">
        <w:rPr>
          <w:rFonts w:ascii="Times New Roman" w:eastAsia="Times New Roman" w:hAnsi="Times New Roman" w:cs="Times New Roman"/>
          <w:color w:val="000000" w:themeColor="text1"/>
          <w:lang w:val="uk-UA"/>
        </w:rPr>
        <w:t>в</w:t>
      </w:r>
      <w:r w:rsidRPr="000039FD">
        <w:rPr>
          <w:rFonts w:ascii="Times New Roman" w:eastAsia="Times New Roman" w:hAnsi="Times New Roman" w:cs="Times New Roman"/>
          <w:color w:val="000000" w:themeColor="text1"/>
          <w:lang w:val="uk-UA"/>
        </w:rPr>
        <w:t xml:space="preserve"> провадження у справі</w:t>
      </w:r>
      <w:r w:rsidR="00BB43CB" w:rsidRPr="000039FD">
        <w:rPr>
          <w:rFonts w:ascii="Times New Roman" w:eastAsia="Times New Roman" w:hAnsi="Times New Roman" w:cs="Times New Roman"/>
          <w:color w:val="000000" w:themeColor="text1"/>
          <w:lang w:val="uk-UA"/>
        </w:rPr>
        <w:t xml:space="preserve"> </w:t>
      </w:r>
      <w:r w:rsidR="00EA2A49">
        <w:rPr>
          <w:rFonts w:ascii="Times New Roman" w:eastAsia="Times New Roman" w:hAnsi="Times New Roman" w:cs="Times New Roman"/>
          <w:color w:val="000000" w:themeColor="text1"/>
          <w:lang w:val="uk-UA"/>
        </w:rPr>
        <w:t>й</w:t>
      </w:r>
      <w:r w:rsidRPr="000039FD">
        <w:rPr>
          <w:rFonts w:ascii="Times New Roman" w:eastAsia="Times New Roman" w:hAnsi="Times New Roman" w:cs="Times New Roman"/>
          <w:color w:val="000000" w:themeColor="text1"/>
          <w:lang w:val="uk-UA"/>
        </w:rPr>
        <w:t xml:space="preserve"> оголосив Г.</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усне зауваження.</w:t>
      </w:r>
    </w:p>
    <w:p w14:paraId="12658F25" w14:textId="0E92F232" w:rsidR="00233CC0" w:rsidRPr="000039FD" w:rsidRDefault="00B102DA" w:rsidP="00B4292E">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законно діяв суд? </w:t>
      </w:r>
      <w:r w:rsidR="00EA2A49">
        <w:rPr>
          <w:rFonts w:ascii="Times New Roman" w:eastAsia="Times New Roman" w:hAnsi="Times New Roman" w:cs="Times New Roman"/>
          <w:i/>
          <w:iCs/>
          <w:color w:val="000000" w:themeColor="text1"/>
          <w:lang w:val="uk-UA"/>
        </w:rPr>
        <w:t>Чи має право суд у да</w:t>
      </w:r>
      <w:r w:rsidRPr="000039FD">
        <w:rPr>
          <w:rFonts w:ascii="Times New Roman" w:eastAsia="Times New Roman" w:hAnsi="Times New Roman" w:cs="Times New Roman"/>
          <w:i/>
          <w:iCs/>
          <w:color w:val="000000" w:themeColor="text1"/>
          <w:lang w:val="uk-UA"/>
        </w:rPr>
        <w:t>ній справі звільнити неповнолітнього Г. від відповідальності?</w:t>
      </w:r>
      <w:r w:rsidR="00591C5D" w:rsidRPr="000039FD">
        <w:rPr>
          <w:rFonts w:ascii="Times New Roman" w:eastAsia="Times New Roman" w:hAnsi="Times New Roman" w:cs="Times New Roman"/>
          <w:i/>
          <w:iCs/>
          <w:color w:val="000000" w:themeColor="text1"/>
          <w:lang w:val="uk-UA"/>
        </w:rPr>
        <w:t xml:space="preserve"> </w:t>
      </w:r>
    </w:p>
    <w:p w14:paraId="5D314BD7" w14:textId="1D8804D2" w:rsidR="00233CC0" w:rsidRPr="000039FD" w:rsidRDefault="00EA2A49"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Вкажіть</w:t>
      </w:r>
      <w:r w:rsidR="00B102DA" w:rsidRPr="000039FD">
        <w:rPr>
          <w:rFonts w:ascii="Times New Roman" w:eastAsia="Times New Roman" w:hAnsi="Times New Roman" w:cs="Times New Roman"/>
          <w:i/>
          <w:iCs/>
          <w:color w:val="000000" w:themeColor="text1"/>
          <w:lang w:val="uk-UA"/>
        </w:rPr>
        <w:t xml:space="preserve"> положення КУпАП, які регламентують можливість звільнення правопорушника від адміністративної відповідальності? </w:t>
      </w:r>
    </w:p>
    <w:p w14:paraId="4737694C" w14:textId="4916E77D"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особливості адміністративної відповідальності неповнолітніх за вчинення адміністративного правопорушення, передбаченого</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ст. 126 КУпАП?</w:t>
      </w:r>
    </w:p>
    <w:p w14:paraId="33CF5B8E"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p>
    <w:p w14:paraId="34F83359" w14:textId="70742221"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5.</w:t>
      </w:r>
      <w:r w:rsidRPr="000039FD">
        <w:rPr>
          <w:rFonts w:ascii="Times New Roman" w:eastAsia="Times New Roman" w:hAnsi="Times New Roman" w:cs="Times New Roman"/>
          <w:color w:val="000000" w:themeColor="text1"/>
          <w:lang w:val="uk-UA"/>
        </w:rPr>
        <w:t xml:space="preserve"> Неповнолітній Б.</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керував транспортним засобом </w:t>
      </w:r>
      <w:r w:rsidR="00EA2A49">
        <w:rPr>
          <w:rFonts w:ascii="Times New Roman" w:eastAsia="Times New Roman" w:hAnsi="Times New Roman" w:cs="Times New Roman"/>
          <w:color w:val="000000" w:themeColor="text1"/>
          <w:lang w:val="uk-UA"/>
        </w:rPr>
        <w:t xml:space="preserve">із технічними несправностями. </w:t>
      </w:r>
      <w:r w:rsidR="00EA2A49" w:rsidRPr="00750993">
        <w:rPr>
          <w:rFonts w:ascii="Times New Roman" w:eastAsia="Times New Roman" w:hAnsi="Times New Roman" w:cs="Times New Roman"/>
          <w:color w:val="000000" w:themeColor="text1"/>
          <w:lang w:val="uk-UA"/>
        </w:rPr>
        <w:t xml:space="preserve">Крім того, </w:t>
      </w:r>
      <w:r w:rsidRPr="00750993">
        <w:rPr>
          <w:rFonts w:ascii="Times New Roman" w:eastAsia="Times New Roman" w:hAnsi="Times New Roman" w:cs="Times New Roman"/>
          <w:color w:val="000000" w:themeColor="text1"/>
          <w:lang w:val="uk-UA"/>
        </w:rPr>
        <w:t xml:space="preserve">на вимогу </w:t>
      </w:r>
      <w:r w:rsidR="005E4819" w:rsidRPr="00750993">
        <w:rPr>
          <w:rFonts w:ascii="Times New Roman" w:eastAsia="Times New Roman" w:hAnsi="Times New Roman" w:cs="Times New Roman"/>
          <w:color w:val="000000" w:themeColor="text1"/>
          <w:lang w:val="uk-UA"/>
        </w:rPr>
        <w:t>поліцейського</w:t>
      </w:r>
      <w:r w:rsidR="00EA2A49" w:rsidRPr="00750993">
        <w:rPr>
          <w:rFonts w:ascii="Times New Roman" w:eastAsia="Times New Roman" w:hAnsi="Times New Roman" w:cs="Times New Roman"/>
          <w:color w:val="000000" w:themeColor="text1"/>
          <w:lang w:val="uk-UA"/>
        </w:rPr>
        <w:t xml:space="preserve"> зупинитися</w:t>
      </w:r>
      <w:r w:rsidRPr="00750993">
        <w:rPr>
          <w:rFonts w:ascii="Times New Roman" w:eastAsia="Times New Roman" w:hAnsi="Times New Roman" w:cs="Times New Roman"/>
          <w:color w:val="000000" w:themeColor="text1"/>
          <w:lang w:val="uk-UA"/>
        </w:rPr>
        <w:t xml:space="preserve"> </w:t>
      </w:r>
      <w:r w:rsidR="00EA2A49" w:rsidRPr="00750993">
        <w:rPr>
          <w:rFonts w:ascii="Times New Roman" w:eastAsia="Times New Roman" w:hAnsi="Times New Roman" w:cs="Times New Roman"/>
          <w:color w:val="000000" w:themeColor="text1"/>
          <w:lang w:val="uk-UA"/>
        </w:rPr>
        <w:t xml:space="preserve">не відреагував, а </w:t>
      </w:r>
      <w:r w:rsidRPr="00750993">
        <w:rPr>
          <w:rFonts w:ascii="Times New Roman" w:eastAsia="Times New Roman" w:hAnsi="Times New Roman" w:cs="Times New Roman"/>
          <w:color w:val="000000" w:themeColor="text1"/>
          <w:lang w:val="uk-UA"/>
        </w:rPr>
        <w:t>продовжив рух</w:t>
      </w:r>
      <w:r w:rsidR="00A71690" w:rsidRPr="00750993">
        <w:rPr>
          <w:rFonts w:ascii="Times New Roman" w:eastAsia="Times New Roman" w:hAnsi="Times New Roman" w:cs="Times New Roman"/>
          <w:color w:val="000000" w:themeColor="text1"/>
          <w:lang w:val="uk-UA"/>
        </w:rPr>
        <w:t>.</w:t>
      </w:r>
      <w:r w:rsidR="00EA2A49">
        <w:rPr>
          <w:rFonts w:ascii="Times New Roman" w:eastAsia="Times New Roman" w:hAnsi="Times New Roman" w:cs="Times New Roman"/>
          <w:color w:val="000000" w:themeColor="text1"/>
          <w:lang w:val="uk-UA"/>
        </w:rPr>
        <w:t xml:space="preserve"> У</w:t>
      </w:r>
      <w:r w:rsidR="00A71690" w:rsidRPr="000039FD">
        <w:rPr>
          <w:rFonts w:ascii="Times New Roman" w:eastAsia="Times New Roman" w:hAnsi="Times New Roman" w:cs="Times New Roman"/>
          <w:color w:val="000000" w:themeColor="text1"/>
          <w:lang w:val="uk-UA"/>
        </w:rPr>
        <w:t xml:space="preserve"> подальшому поліцейські намагалися зупинити транспортний засіб під керуванням Б. шляхом блокування. О</w:t>
      </w:r>
      <w:r w:rsidRPr="000039FD">
        <w:rPr>
          <w:rFonts w:ascii="Times New Roman" w:eastAsia="Times New Roman" w:hAnsi="Times New Roman" w:cs="Times New Roman"/>
          <w:color w:val="000000" w:themeColor="text1"/>
          <w:lang w:val="uk-UA"/>
        </w:rPr>
        <w:t xml:space="preserve">днак </w:t>
      </w:r>
      <w:r w:rsidR="00A71690" w:rsidRPr="000039FD">
        <w:rPr>
          <w:rFonts w:ascii="Times New Roman" w:eastAsia="Times New Roman" w:hAnsi="Times New Roman" w:cs="Times New Roman"/>
          <w:color w:val="000000" w:themeColor="text1"/>
          <w:lang w:val="uk-UA"/>
        </w:rPr>
        <w:t xml:space="preserve">Б. </w:t>
      </w:r>
      <w:r w:rsidR="00EA2A49">
        <w:rPr>
          <w:rFonts w:ascii="Times New Roman" w:eastAsia="Times New Roman" w:hAnsi="Times New Roman" w:cs="Times New Roman"/>
          <w:color w:val="000000" w:themeColor="text1"/>
          <w:lang w:val="uk-UA"/>
        </w:rPr>
        <w:t xml:space="preserve">вимогу припинити </w:t>
      </w:r>
      <w:r w:rsidR="00EA2A49">
        <w:rPr>
          <w:rFonts w:ascii="Times New Roman" w:eastAsia="Times New Roman" w:hAnsi="Times New Roman" w:cs="Times New Roman"/>
          <w:color w:val="000000" w:themeColor="text1"/>
          <w:lang w:val="uk-UA"/>
        </w:rPr>
        <w:lastRenderedPageBreak/>
        <w:t>рух й</w:t>
      </w:r>
      <w:r w:rsidRPr="000039FD">
        <w:rPr>
          <w:rFonts w:ascii="Times New Roman" w:eastAsia="Times New Roman" w:hAnsi="Times New Roman" w:cs="Times New Roman"/>
          <w:color w:val="000000" w:themeColor="text1"/>
          <w:lang w:val="uk-UA"/>
        </w:rPr>
        <w:t xml:space="preserve"> вийт</w:t>
      </w:r>
      <w:r w:rsidR="00EA2A49">
        <w:rPr>
          <w:rFonts w:ascii="Times New Roman" w:eastAsia="Times New Roman" w:hAnsi="Times New Roman" w:cs="Times New Roman"/>
          <w:color w:val="000000" w:themeColor="text1"/>
          <w:lang w:val="uk-UA"/>
        </w:rPr>
        <w:t>и із автомобіля не виконав і</w:t>
      </w:r>
      <w:r w:rsidRPr="000039FD">
        <w:rPr>
          <w:rFonts w:ascii="Times New Roman" w:eastAsia="Times New Roman" w:hAnsi="Times New Roman" w:cs="Times New Roman"/>
          <w:color w:val="000000" w:themeColor="text1"/>
          <w:lang w:val="uk-UA"/>
        </w:rPr>
        <w:t xml:space="preserve"> намагався продовжити рух, чим вчинив злісну непокору працівнику поліції.</w:t>
      </w:r>
    </w:p>
    <w:p w14:paraId="30D6B23A"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У судовому засіданні Б. вину визнав, просив суд суворо не карати. </w:t>
      </w:r>
    </w:p>
    <w:p w14:paraId="37802D31" w14:textId="6017CD8C"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Враховуючи те, що він є неповнолітнім, не працює, особистих доходів не</w:t>
      </w:r>
      <w:r w:rsidR="00EA2A49">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має, суд своєю постановою визнав Б. вин</w:t>
      </w:r>
      <w:r w:rsidR="001A077F">
        <w:rPr>
          <w:rFonts w:ascii="Times New Roman" w:eastAsia="Times New Roman" w:hAnsi="Times New Roman" w:cs="Times New Roman"/>
          <w:color w:val="000000" w:themeColor="text1"/>
          <w:lang w:val="uk-UA"/>
        </w:rPr>
        <w:t>ним</w:t>
      </w:r>
      <w:r w:rsidRPr="000039FD">
        <w:rPr>
          <w:rFonts w:ascii="Times New Roman" w:eastAsia="Times New Roman" w:hAnsi="Times New Roman" w:cs="Times New Roman"/>
          <w:color w:val="000000" w:themeColor="text1"/>
          <w:lang w:val="uk-UA"/>
        </w:rPr>
        <w:t xml:space="preserve"> у вчиненні адміністративних правопорушень, передбачених ст.185 КУпАП, ч. 1 ст. 121 КУпАП</w:t>
      </w:r>
      <w:r w:rsidR="00EA2A49">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на підставі ст. 24-1 КУпАП застосував до нього захід впливу у вигляді попередження.</w:t>
      </w:r>
    </w:p>
    <w:p w14:paraId="4B528DA3" w14:textId="54D801B6" w:rsidR="00233CC0" w:rsidRPr="00EA2A49"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spacing w:val="-8"/>
          <w:lang w:val="uk-UA"/>
        </w:rPr>
      </w:pPr>
      <w:r w:rsidRPr="00EA2A49">
        <w:rPr>
          <w:rFonts w:ascii="Times New Roman" w:eastAsia="Times New Roman" w:hAnsi="Times New Roman" w:cs="Times New Roman"/>
          <w:i/>
          <w:iCs/>
          <w:color w:val="000000" w:themeColor="text1"/>
          <w:spacing w:val="-8"/>
          <w:lang w:val="uk-UA"/>
        </w:rPr>
        <w:t>Розкрийте порядок притягнення до адміністративної відповідальності неповноліт</w:t>
      </w:r>
      <w:r w:rsidR="000E47E6" w:rsidRPr="00EA2A49">
        <w:rPr>
          <w:rFonts w:ascii="Times New Roman" w:eastAsia="Times New Roman" w:hAnsi="Times New Roman" w:cs="Times New Roman"/>
          <w:i/>
          <w:iCs/>
          <w:color w:val="000000" w:themeColor="text1"/>
          <w:spacing w:val="-8"/>
          <w:lang w:val="uk-UA"/>
        </w:rPr>
        <w:t>нього</w:t>
      </w:r>
      <w:r w:rsidRPr="00EA2A49">
        <w:rPr>
          <w:rFonts w:ascii="Times New Roman" w:eastAsia="Times New Roman" w:hAnsi="Times New Roman" w:cs="Times New Roman"/>
          <w:i/>
          <w:iCs/>
          <w:color w:val="000000" w:themeColor="text1"/>
          <w:spacing w:val="-8"/>
          <w:lang w:val="uk-UA"/>
        </w:rPr>
        <w:t xml:space="preserve"> за вчинення адміністративного правопорушення, передбаченого ст. 185 КУпАП? </w:t>
      </w:r>
    </w:p>
    <w:p w14:paraId="39108214"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За яких умов неповнолітні несуть відповідальність на загальних підставах? </w:t>
      </w:r>
    </w:p>
    <w:p w14:paraId="495B0744" w14:textId="1992ACE3"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Які адміністративні стягнення не можуть бути накладені на неповнолітніх</w:t>
      </w:r>
      <w:r w:rsidR="000E47E6" w:rsidRPr="000039FD">
        <w:rPr>
          <w:rFonts w:ascii="Times New Roman" w:eastAsia="Times New Roman" w:hAnsi="Times New Roman" w:cs="Times New Roman"/>
          <w:i/>
          <w:iCs/>
          <w:color w:val="000000" w:themeColor="text1"/>
          <w:lang w:val="uk-UA"/>
        </w:rPr>
        <w:t xml:space="preserve"> осіб</w:t>
      </w:r>
      <w:r w:rsidRPr="000039FD">
        <w:rPr>
          <w:rFonts w:ascii="Times New Roman" w:eastAsia="Times New Roman" w:hAnsi="Times New Roman" w:cs="Times New Roman"/>
          <w:i/>
          <w:iCs/>
          <w:color w:val="000000" w:themeColor="text1"/>
          <w:lang w:val="uk-UA"/>
        </w:rPr>
        <w:t>?</w:t>
      </w:r>
    </w:p>
    <w:p w14:paraId="443298EA"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Які правила притягнення неповнолітнього до відповідальності за вчинення двох і більше адміністративних правопорушень? </w:t>
      </w:r>
    </w:p>
    <w:p w14:paraId="64212159"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lang w:val="uk-UA"/>
        </w:rPr>
      </w:pPr>
    </w:p>
    <w:p w14:paraId="66093317" w14:textId="21834BC8"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6. </w:t>
      </w:r>
      <w:r w:rsidRPr="000039FD">
        <w:rPr>
          <w:rFonts w:ascii="Times New Roman" w:eastAsia="Times New Roman" w:hAnsi="Times New Roman" w:cs="Times New Roman"/>
          <w:color w:val="000000" w:themeColor="text1"/>
          <w:lang w:val="uk-UA"/>
        </w:rPr>
        <w:t>Згідно з протоколом про адміністративне правопорушення від 28.02.2026 неповнолітній В. (учень 11-го класу), перебуваючи за місц</w:t>
      </w:r>
      <w:r w:rsidR="001C2448">
        <w:rPr>
          <w:rFonts w:ascii="Times New Roman" w:eastAsia="Times New Roman" w:hAnsi="Times New Roman" w:cs="Times New Roman"/>
          <w:color w:val="000000" w:themeColor="text1"/>
          <w:lang w:val="uk-UA"/>
        </w:rPr>
        <w:t>ем проживання, у</w:t>
      </w:r>
      <w:r w:rsidRPr="000039FD">
        <w:rPr>
          <w:rFonts w:ascii="Times New Roman" w:eastAsia="Times New Roman" w:hAnsi="Times New Roman" w:cs="Times New Roman"/>
          <w:color w:val="000000" w:themeColor="text1"/>
          <w:lang w:val="uk-UA"/>
        </w:rPr>
        <w:t xml:space="preserve"> присутності неповнолітньої сестри ображав свою матір У., утримував її силою, висловлювався нецензурною лайкою на її адресу, ч</w:t>
      </w:r>
      <w:r w:rsidR="001C2448">
        <w:rPr>
          <w:rFonts w:ascii="Times New Roman" w:eastAsia="Times New Roman" w:hAnsi="Times New Roman" w:cs="Times New Roman"/>
          <w:color w:val="000000" w:themeColor="text1"/>
          <w:lang w:val="uk-UA"/>
        </w:rPr>
        <w:t>им завдав шкоди її психічному й</w:t>
      </w:r>
      <w:r w:rsidRPr="000039FD">
        <w:rPr>
          <w:rFonts w:ascii="Times New Roman" w:eastAsia="Times New Roman" w:hAnsi="Times New Roman" w:cs="Times New Roman"/>
          <w:color w:val="000000" w:themeColor="text1"/>
          <w:lang w:val="uk-UA"/>
        </w:rPr>
        <w:t xml:space="preserve"> фізичному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ю, тим самим вчинив правопорушення, передбачене ч. 1 ст. 173-2 КУпАП. </w:t>
      </w:r>
    </w:p>
    <w:p w14:paraId="09F9D871" w14:textId="7645D52D"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У судовому засіданні В. пояснив свої дії поведінкою матері, яка</w:t>
      </w:r>
      <w:r w:rsidR="001C2448">
        <w:rPr>
          <w:rFonts w:ascii="Times New Roman" w:eastAsia="Times New Roman" w:hAnsi="Times New Roman" w:cs="Times New Roman"/>
          <w:color w:val="000000" w:themeColor="text1"/>
          <w:lang w:val="uk-UA"/>
        </w:rPr>
        <w:t xml:space="preserve"> не розуміє його та його потреб</w:t>
      </w:r>
      <w:r w:rsidRPr="000039FD">
        <w:rPr>
          <w:rFonts w:ascii="Times New Roman" w:eastAsia="Times New Roman" w:hAnsi="Times New Roman" w:cs="Times New Roman"/>
          <w:color w:val="000000" w:themeColor="text1"/>
          <w:lang w:val="uk-UA"/>
        </w:rPr>
        <w:t>. Вина В. підтверджується протоколом про адміністративне правопорушення, письмов</w:t>
      </w:r>
      <w:r w:rsidR="001C2448">
        <w:rPr>
          <w:rFonts w:ascii="Times New Roman" w:eastAsia="Times New Roman" w:hAnsi="Times New Roman" w:cs="Times New Roman"/>
          <w:color w:val="000000" w:themeColor="text1"/>
          <w:lang w:val="uk-UA"/>
        </w:rPr>
        <w:t>ими поясненнями потерпілої У. й</w:t>
      </w:r>
      <w:r w:rsidRPr="000039FD">
        <w:rPr>
          <w:rFonts w:ascii="Times New Roman" w:eastAsia="Times New Roman" w:hAnsi="Times New Roman" w:cs="Times New Roman"/>
          <w:color w:val="000000" w:themeColor="text1"/>
          <w:lang w:val="uk-UA"/>
        </w:rPr>
        <w:t xml:space="preserve"> неповнолітньої доньки, формою оцінки ризиків вчинення домашнього насильства, терміновим заборонним приписом стосовно кривдника. </w:t>
      </w:r>
    </w:p>
    <w:p w14:paraId="50F12DC8" w14:textId="61B69310"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lang w:val="uk-UA"/>
        </w:rPr>
        <w:t>З ура</w:t>
      </w:r>
      <w:r w:rsidR="001C2448">
        <w:rPr>
          <w:rFonts w:ascii="Times New Roman" w:eastAsia="Times New Roman" w:hAnsi="Times New Roman" w:cs="Times New Roman"/>
          <w:color w:val="000000" w:themeColor="text1"/>
          <w:lang w:val="uk-UA"/>
        </w:rPr>
        <w:t>хуванням особи правопорушника й</w:t>
      </w:r>
      <w:r w:rsidRPr="000039FD">
        <w:rPr>
          <w:rFonts w:ascii="Times New Roman" w:eastAsia="Times New Roman" w:hAnsi="Times New Roman" w:cs="Times New Roman"/>
          <w:color w:val="000000" w:themeColor="text1"/>
          <w:lang w:val="uk-UA"/>
        </w:rPr>
        <w:t xml:space="preserve"> обставин правопорушення суд притягнув В. до адміністративної </w:t>
      </w:r>
      <w:r w:rsidRPr="000039FD">
        <w:rPr>
          <w:rFonts w:ascii="Times New Roman" w:eastAsia="Times New Roman" w:hAnsi="Times New Roman" w:cs="Times New Roman"/>
          <w:color w:val="000000" w:themeColor="text1"/>
          <w:lang w:val="uk-UA"/>
        </w:rPr>
        <w:lastRenderedPageBreak/>
        <w:t xml:space="preserve">відповідальності, застосувавши захід впливу у вигляді передачі </w:t>
      </w:r>
      <w:r w:rsidRPr="000039FD">
        <w:rPr>
          <w:rFonts w:ascii="Times New Roman" w:eastAsia="Times New Roman" w:hAnsi="Times New Roman" w:cs="Times New Roman"/>
          <w:color w:val="000000" w:themeColor="text1"/>
          <w:highlight w:val="white"/>
          <w:lang w:val="uk-UA"/>
        </w:rPr>
        <w:t xml:space="preserve">під нагляд матері. </w:t>
      </w:r>
    </w:p>
    <w:p w14:paraId="4F763D7A"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Чи правомірна постанова суду? </w:t>
      </w:r>
    </w:p>
    <w:p w14:paraId="062159C6"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Які правила обрання заходу впливу, що застосовуються до неповнолітнього за вчинення адміністративного правопорушення? </w:t>
      </w:r>
    </w:p>
    <w:p w14:paraId="487DBC59" w14:textId="77777777" w:rsidR="00233CC0" w:rsidRPr="000039FD" w:rsidRDefault="00B102DA"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має бути присутній законний представник неповнолітньої особи під час розгляду справи про адміністративне правопорушення, вчинене неповнолітнім?</w:t>
      </w:r>
    </w:p>
    <w:p w14:paraId="1AAF7DBF" w14:textId="508FD050" w:rsidR="00233CC0" w:rsidRPr="000039FD" w:rsidRDefault="001C2448"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cs="Times New Roman"/>
          <w:i/>
          <w:iCs/>
          <w:color w:val="000000" w:themeColor="text1"/>
          <w:highlight w:val="white"/>
          <w:lang w:val="uk-UA"/>
        </w:rPr>
      </w:pPr>
      <w:r>
        <w:rPr>
          <w:rFonts w:ascii="Times New Roman" w:eastAsia="Times New Roman" w:hAnsi="Times New Roman" w:cs="Times New Roman"/>
          <w:i/>
          <w:iCs/>
          <w:color w:val="000000" w:themeColor="text1"/>
          <w:highlight w:val="white"/>
          <w:lang w:val="uk-UA"/>
        </w:rPr>
        <w:t>Чи має право</w:t>
      </w:r>
      <w:r w:rsidR="00B102DA" w:rsidRPr="000039FD">
        <w:rPr>
          <w:rFonts w:ascii="Times New Roman" w:eastAsia="Times New Roman" w:hAnsi="Times New Roman" w:cs="Times New Roman"/>
          <w:i/>
          <w:iCs/>
          <w:color w:val="000000" w:themeColor="text1"/>
          <w:highlight w:val="white"/>
          <w:lang w:val="uk-UA"/>
        </w:rPr>
        <w:t xml:space="preserve"> суд застосувати заходи впливу, передбачені ст. 24-1 КУпАП, якщо на момент розгляду справи особі вже виповнилось 18 років?</w:t>
      </w:r>
    </w:p>
    <w:p w14:paraId="5977D2F0" w14:textId="77777777" w:rsidR="00233CC0" w:rsidRPr="000039FD" w:rsidRDefault="00233CC0" w:rsidP="003E3B8B">
      <w:pPr>
        <w:widowControl w:val="0"/>
        <w:shd w:val="clear" w:color="auto" w:fill="FFFFFF"/>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color w:val="000000" w:themeColor="text1"/>
          <w:lang w:val="uk-UA"/>
        </w:rPr>
      </w:pPr>
    </w:p>
    <w:p w14:paraId="22239CB8" w14:textId="1B829218" w:rsidR="00233CC0" w:rsidRPr="000039FD" w:rsidRDefault="00CF731C" w:rsidP="00CF731C">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4B400D5E"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245"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734DB6C5" w14:textId="4D763926"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46">
        <w:r w:rsidRPr="000039FD">
          <w:rPr>
            <w:rFonts w:ascii="Times New Roman" w:eastAsia="Times New Roman" w:hAnsi="Times New Roman" w:cs="Times New Roman"/>
            <w:color w:val="000000" w:themeColor="text1"/>
            <w:lang w:val="uk-UA"/>
          </w:rPr>
          <w:t>Про впровадження Європейської гарантії для дітей в Україні</w:t>
        </w:r>
      </w:hyperlink>
      <w:r w:rsidRPr="000039FD">
        <w:rPr>
          <w:rFonts w:ascii="Times New Roman" w:eastAsia="Times New Roman" w:hAnsi="Times New Roman" w:cs="Times New Roman"/>
          <w:color w:val="000000" w:themeColor="text1"/>
          <w:lang w:val="uk-UA"/>
        </w:rPr>
        <w:t>: Постанова Кабінету Міністрів України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від 19.11.2025 № 1558. URL: </w:t>
      </w:r>
      <w:hyperlink r:id="rId247" w:anchor="Text">
        <w:r w:rsidRPr="000039FD">
          <w:rPr>
            <w:rFonts w:ascii="Times New Roman" w:eastAsia="Times New Roman" w:hAnsi="Times New Roman" w:cs="Times New Roman"/>
            <w:color w:val="000000" w:themeColor="text1"/>
            <w:lang w:val="uk-UA"/>
          </w:rPr>
          <w:t>https://zakon.rada.gov.ua/laws/show/1558-2025-%D0%BF#Text</w:t>
        </w:r>
      </w:hyperlink>
    </w:p>
    <w:p w14:paraId="0769ABCA"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48">
        <w:r w:rsidRPr="000039FD">
          <w:rPr>
            <w:rFonts w:ascii="Times New Roman" w:eastAsia="Times New Roman" w:hAnsi="Times New Roman" w:cs="Times New Roman"/>
            <w:color w:val="000000" w:themeColor="text1"/>
            <w:lang w:val="uk-UA"/>
          </w:rPr>
          <w:t>Про охорону дитинства</w:t>
        </w:r>
      </w:hyperlink>
      <w:r w:rsidRPr="000039FD">
        <w:rPr>
          <w:rFonts w:ascii="Times New Roman" w:eastAsia="Times New Roman" w:hAnsi="Times New Roman" w:cs="Times New Roman"/>
          <w:color w:val="000000" w:themeColor="text1"/>
          <w:lang w:val="uk-UA"/>
        </w:rPr>
        <w:t xml:space="preserve">: Закон України від 26.04.2001 № 2402-III. URL: URL: </w:t>
      </w:r>
      <w:hyperlink r:id="rId249" w:anchor="Text">
        <w:r w:rsidRPr="000039FD">
          <w:rPr>
            <w:rFonts w:ascii="Times New Roman" w:eastAsia="Times New Roman" w:hAnsi="Times New Roman" w:cs="Times New Roman"/>
            <w:color w:val="000000" w:themeColor="text1"/>
            <w:lang w:val="uk-UA"/>
          </w:rPr>
          <w:t>https://zakon.rada.gov.ua/laws/show/2402-14#Text</w:t>
        </w:r>
      </w:hyperlink>
      <w:r w:rsidRPr="000039FD">
        <w:rPr>
          <w:rFonts w:ascii="Times New Roman" w:eastAsia="Times New Roman" w:hAnsi="Times New Roman" w:cs="Times New Roman"/>
          <w:color w:val="000000" w:themeColor="text1"/>
          <w:lang w:val="uk-UA"/>
        </w:rPr>
        <w:t>.</w:t>
      </w:r>
    </w:p>
    <w:p w14:paraId="7BF02066"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hyperlink r:id="rId250">
        <w:r w:rsidRPr="000039FD">
          <w:rPr>
            <w:rFonts w:ascii="Times New Roman" w:eastAsia="Times New Roman" w:hAnsi="Times New Roman" w:cs="Times New Roman"/>
            <w:color w:val="000000" w:themeColor="text1"/>
            <w:lang w:val="uk-UA"/>
          </w:rPr>
          <w:t>Про затвердження Інструкції з організації роботи підрозділів ювенальної превенції Національної поліції України</w:t>
        </w:r>
      </w:hyperlink>
      <w:r w:rsidRPr="000039FD">
        <w:rPr>
          <w:rFonts w:ascii="Times New Roman" w:eastAsia="Times New Roman" w:hAnsi="Times New Roman" w:cs="Times New Roman"/>
          <w:color w:val="000000" w:themeColor="text1"/>
          <w:lang w:val="uk-UA"/>
        </w:rPr>
        <w:t xml:space="preserve">: наказ Міністерства внутрішніх справ України від 19.12.2017 № 1044. URL: </w:t>
      </w:r>
      <w:hyperlink r:id="rId251" w:anchor="Text">
        <w:r w:rsidRPr="000039FD">
          <w:rPr>
            <w:rFonts w:ascii="Times New Roman" w:eastAsia="Times New Roman" w:hAnsi="Times New Roman" w:cs="Times New Roman"/>
            <w:color w:val="000000" w:themeColor="text1"/>
            <w:lang w:val="uk-UA"/>
          </w:rPr>
          <w:t>https://zakon.rada.gov.ua/laws/show/z0686-18#Text</w:t>
        </w:r>
      </w:hyperlink>
      <w:r w:rsidRPr="000039FD">
        <w:rPr>
          <w:rFonts w:ascii="Times New Roman" w:eastAsia="Times New Roman" w:hAnsi="Times New Roman" w:cs="Times New Roman"/>
          <w:color w:val="000000" w:themeColor="text1"/>
          <w:lang w:val="uk-UA"/>
        </w:rPr>
        <w:t>.</w:t>
      </w:r>
    </w:p>
    <w:p w14:paraId="4617D5DA" w14:textId="399AF8B2"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B4292E">
        <w:rPr>
          <w:rFonts w:ascii="Times New Roman" w:eastAsia="Times New Roman" w:hAnsi="Times New Roman" w:cs="Times New Roman"/>
          <w:color w:val="000000" w:themeColor="text1"/>
          <w:highlight w:val="white"/>
          <w:lang w:val="uk-UA"/>
        </w:rPr>
        <w:t xml:space="preserve">Дубіна О. М. Особливості захисту прав неповнолітніх у провадженні у справах про адміністративні правопорушення. </w:t>
      </w:r>
      <w:r w:rsidRPr="00B4292E">
        <w:rPr>
          <w:rFonts w:ascii="Times New Roman" w:eastAsia="Times New Roman" w:hAnsi="Times New Roman" w:cs="Times New Roman"/>
          <w:i/>
          <w:iCs/>
          <w:color w:val="000000" w:themeColor="text1"/>
          <w:lang w:val="uk-UA"/>
        </w:rPr>
        <w:t>Київський часопис права</w:t>
      </w:r>
      <w:r w:rsidRPr="00B4292E">
        <w:rPr>
          <w:rFonts w:ascii="Times New Roman" w:eastAsia="Times New Roman" w:hAnsi="Times New Roman" w:cs="Times New Roman"/>
          <w:i/>
          <w:iCs/>
          <w:color w:val="000000" w:themeColor="text1"/>
          <w:highlight w:val="white"/>
          <w:lang w:val="uk-UA"/>
        </w:rPr>
        <w:t>.</w:t>
      </w:r>
      <w:r w:rsidRPr="00B4292E">
        <w:rPr>
          <w:rFonts w:ascii="Times New Roman" w:eastAsia="Times New Roman" w:hAnsi="Times New Roman" w:cs="Times New Roman"/>
          <w:color w:val="000000" w:themeColor="text1"/>
          <w:highlight w:val="white"/>
          <w:lang w:val="uk-UA"/>
        </w:rPr>
        <w:t xml:space="preserve"> 2024. № 1.</w:t>
      </w:r>
      <w:r w:rsidR="00A36BAD" w:rsidRPr="00B4292E">
        <w:rPr>
          <w:rFonts w:ascii="Times New Roman" w:eastAsia="Times New Roman" w:hAnsi="Times New Roman" w:cs="Times New Roman"/>
          <w:color w:val="000000" w:themeColor="text1"/>
          <w:highlight w:val="white"/>
          <w:lang w:val="uk-UA"/>
        </w:rPr>
        <w:t xml:space="preserve"> </w:t>
      </w:r>
      <w:r w:rsidRPr="00B4292E">
        <w:rPr>
          <w:rFonts w:ascii="Times New Roman" w:eastAsia="Times New Roman" w:hAnsi="Times New Roman" w:cs="Times New Roman"/>
          <w:color w:val="000000" w:themeColor="text1"/>
          <w:highlight w:val="white"/>
          <w:lang w:val="uk-UA"/>
        </w:rPr>
        <w:t xml:space="preserve">С. 142–147. </w:t>
      </w:r>
      <w:r w:rsidRPr="00B4292E">
        <w:rPr>
          <w:rFonts w:ascii="Times New Roman" w:eastAsia="Times New Roman" w:hAnsi="Times New Roman" w:cs="Times New Roman"/>
          <w:color w:val="000000" w:themeColor="text1"/>
          <w:lang w:val="uk-UA"/>
        </w:rPr>
        <w:t xml:space="preserve">URL: </w:t>
      </w:r>
      <w:hyperlink r:id="rId252">
        <w:r w:rsidRPr="00B4292E">
          <w:rPr>
            <w:rFonts w:ascii="Times New Roman" w:eastAsia="Times New Roman" w:hAnsi="Times New Roman" w:cs="Times New Roman"/>
            <w:color w:val="000000" w:themeColor="text1"/>
            <w:highlight w:val="white"/>
            <w:lang w:val="uk-UA"/>
          </w:rPr>
          <w:t>https://kyivchasprava.kneu.in.ua/index.php/kyivchasprava/article/view/414</w:t>
        </w:r>
      </w:hyperlink>
      <w:r w:rsidRPr="000039FD">
        <w:rPr>
          <w:rFonts w:ascii="Times New Roman" w:eastAsia="Times New Roman" w:hAnsi="Times New Roman" w:cs="Times New Roman"/>
          <w:color w:val="000000" w:themeColor="text1"/>
          <w:lang w:val="uk-UA"/>
        </w:rPr>
        <w:t>.</w:t>
      </w:r>
    </w:p>
    <w:p w14:paraId="1B73DC25" w14:textId="7B352EE3" w:rsidR="00233CC0" w:rsidRPr="000039FD" w:rsidRDefault="00B102DA" w:rsidP="003E3B8B">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Соловйова О. М. Адміністративна відповідальність неповнолітніх: чи потрібні зміни. </w:t>
      </w:r>
      <w:r w:rsidRPr="000039FD">
        <w:rPr>
          <w:rFonts w:ascii="Times New Roman" w:eastAsia="Times New Roman" w:hAnsi="Times New Roman" w:cs="Times New Roman"/>
          <w:i/>
          <w:iCs/>
          <w:color w:val="000000" w:themeColor="text1"/>
          <w:lang w:val="uk-UA"/>
        </w:rPr>
        <w:t>Юридичний науковий електронний журнал.</w:t>
      </w:r>
      <w:r w:rsidRPr="000039FD">
        <w:rPr>
          <w:rFonts w:ascii="Times New Roman" w:eastAsia="Times New Roman" w:hAnsi="Times New Roman" w:cs="Times New Roman"/>
          <w:color w:val="000000" w:themeColor="text1"/>
          <w:lang w:val="uk-UA"/>
        </w:rPr>
        <w:t xml:space="preserve"> 2022. № 12. С. 316</w:t>
      </w:r>
      <w:r w:rsidR="00B4292E">
        <w:rPr>
          <w:rFonts w:ascii="Times New Roman" w:eastAsia="Times New Roman" w:hAnsi="Times New Roman" w:cs="Times New Roman"/>
          <w:color w:val="000000" w:themeColor="text1"/>
          <w:highlight w:val="white"/>
          <w:lang w:val="uk-UA"/>
        </w:rPr>
        <w:t>–</w:t>
      </w:r>
      <w:r w:rsidRPr="000039FD">
        <w:rPr>
          <w:rFonts w:ascii="Times New Roman" w:eastAsia="Times New Roman" w:hAnsi="Times New Roman" w:cs="Times New Roman"/>
          <w:color w:val="000000" w:themeColor="text1"/>
          <w:lang w:val="uk-UA"/>
        </w:rPr>
        <w:t xml:space="preserve">322. </w:t>
      </w:r>
    </w:p>
    <w:p w14:paraId="541ACE0C" w14:textId="77777777" w:rsidR="001C2448" w:rsidRPr="000039FD" w:rsidRDefault="001C2448"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color w:val="000000" w:themeColor="text1"/>
          <w:lang w:val="uk-UA"/>
        </w:rPr>
      </w:pPr>
    </w:p>
    <w:p w14:paraId="6611355F" w14:textId="51CF31E8" w:rsidR="00233CC0" w:rsidRPr="000039FD" w:rsidRDefault="0058636B" w:rsidP="003E3B8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spacing w:val="28"/>
          <w:lang w:val="uk-UA"/>
        </w:rPr>
        <w:lastRenderedPageBreak/>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18. Особливості адміністративної відповідальності за правопорушення, пов</w:t>
      </w:r>
      <w:r w:rsidR="00311FF7" w:rsidRPr="000039FD">
        <w:rPr>
          <w:rFonts w:ascii="Times New Roman" w:eastAsia="Times New Roman" w:hAnsi="Times New Roman" w:cs="Times New Roman"/>
          <w:b/>
          <w:bCs/>
          <w:color w:val="000000" w:themeColor="text1"/>
          <w:lang w:val="uk-UA"/>
        </w:rPr>
        <w:t>’</w:t>
      </w:r>
      <w:r w:rsidR="00B102DA" w:rsidRPr="000039FD">
        <w:rPr>
          <w:rFonts w:ascii="Times New Roman" w:eastAsia="Times New Roman" w:hAnsi="Times New Roman" w:cs="Times New Roman"/>
          <w:b/>
          <w:bCs/>
          <w:color w:val="000000" w:themeColor="text1"/>
          <w:lang w:val="uk-UA"/>
        </w:rPr>
        <w:t>язані з корупцією</w:t>
      </w:r>
    </w:p>
    <w:p w14:paraId="3D396703" w14:textId="77777777" w:rsidR="00233CC0" w:rsidRPr="000039FD" w:rsidRDefault="00233CC0" w:rsidP="003E3B8B">
      <w:pPr>
        <w:widowControl w:val="0"/>
        <w:ind w:firstLine="0"/>
        <w:jc w:val="center"/>
        <w:rPr>
          <w:rFonts w:ascii="Times New Roman" w:eastAsia="Times New Roman" w:hAnsi="Times New Roman" w:cs="Times New Roman"/>
          <w:color w:val="000000" w:themeColor="text1"/>
          <w:lang w:val="uk-UA"/>
        </w:rPr>
      </w:pPr>
    </w:p>
    <w:p w14:paraId="32FA07B0" w14:textId="194E3EA5" w:rsidR="00233CC0" w:rsidRPr="00161DB2" w:rsidRDefault="00B102DA" w:rsidP="00161DB2">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3D05BABD" w14:textId="52A5E82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 Адміністративні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язані з корупцією. </w:t>
      </w:r>
    </w:p>
    <w:p w14:paraId="1FD9A94C" w14:textId="2A20F234" w:rsidR="00233CC0" w:rsidRPr="000039FD" w:rsidRDefault="00B4292E"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2. Особливості складання й</w:t>
      </w:r>
      <w:r w:rsidR="00B102DA" w:rsidRPr="000039FD">
        <w:rPr>
          <w:rFonts w:ascii="Times New Roman" w:eastAsia="Times New Roman" w:hAnsi="Times New Roman" w:cs="Times New Roman"/>
          <w:color w:val="000000" w:themeColor="text1"/>
          <w:lang w:val="uk-UA"/>
        </w:rPr>
        <w:t xml:space="preserve"> надсилання протоколу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язане з корупцією. </w:t>
      </w:r>
    </w:p>
    <w:p w14:paraId="7C408AC5"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Участь у справі викривача. </w:t>
      </w:r>
    </w:p>
    <w:p w14:paraId="53189051" w14:textId="40166996"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 Участь прокурора у справі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язаній з корупцією. </w:t>
      </w:r>
    </w:p>
    <w:p w14:paraId="70654AB7" w14:textId="6676A6BA"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Постанова у справі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язане з корупцією.</w:t>
      </w:r>
    </w:p>
    <w:p w14:paraId="78F03FC5" w14:textId="77777777" w:rsidR="00233CC0" w:rsidRPr="000039FD" w:rsidRDefault="00233CC0" w:rsidP="003E3B8B">
      <w:pPr>
        <w:widowControl w:val="0"/>
        <w:ind w:firstLine="0"/>
        <w:jc w:val="center"/>
        <w:rPr>
          <w:rFonts w:ascii="Times New Roman" w:eastAsia="Times New Roman" w:hAnsi="Times New Roman" w:cs="Times New Roman"/>
          <w:b/>
          <w:bCs/>
          <w:i/>
          <w:iCs/>
          <w:color w:val="000000" w:themeColor="text1"/>
          <w:lang w:val="uk-UA"/>
        </w:rPr>
      </w:pPr>
    </w:p>
    <w:p w14:paraId="1B6E371D" w14:textId="6CF58510" w:rsidR="00233CC0" w:rsidRPr="00B4292E" w:rsidRDefault="00B102DA" w:rsidP="00B4292E">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B4292E">
        <w:rPr>
          <w:rFonts w:ascii="Times New Roman Полужирный" w:eastAsia="Times New Roman" w:hAnsi="Times New Roman Полужирный" w:cs="Times New Roman"/>
          <w:b/>
          <w:bCs/>
          <w:i/>
          <w:iCs/>
          <w:color w:val="000000" w:themeColor="text1"/>
          <w:spacing w:val="28"/>
          <w:lang w:val="uk-UA"/>
        </w:rPr>
        <w:t>Завдання</w:t>
      </w:r>
    </w:p>
    <w:p w14:paraId="6E450489" w14:textId="1C2710A9" w:rsidR="00233CC0" w:rsidRPr="000039FD" w:rsidRDefault="00B102DA" w:rsidP="003E3B8B">
      <w:pPr>
        <w:widowControl w:val="0"/>
        <w:pBdr>
          <w:top w:val="nil"/>
          <w:left w:val="nil"/>
          <w:bottom w:val="nil"/>
          <w:right w:val="nil"/>
          <w:between w:val="nil"/>
        </w:pBdr>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1.</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Посаду начальника департаменту освіти районної державної адміністрації обіймав П. </w:t>
      </w:r>
      <w:r w:rsidR="00B4292E">
        <w:rPr>
          <w:rFonts w:ascii="Times New Roman" w:eastAsia="Times New Roman" w:hAnsi="Times New Roman" w:cs="Times New Roman"/>
          <w:color w:val="000000" w:themeColor="text1"/>
          <w:lang w:val="uk-UA"/>
        </w:rPr>
        <w:t>В</w:t>
      </w:r>
      <w:r w:rsidR="00B4292E" w:rsidRPr="000039FD">
        <w:rPr>
          <w:rFonts w:ascii="Times New Roman" w:eastAsia="Times New Roman" w:hAnsi="Times New Roman" w:cs="Times New Roman"/>
          <w:color w:val="000000" w:themeColor="text1"/>
          <w:lang w:val="uk-UA"/>
        </w:rPr>
        <w:t xml:space="preserve">ін </w:t>
      </w:r>
      <w:r w:rsidRPr="000039FD">
        <w:rPr>
          <w:rFonts w:ascii="Times New Roman" w:eastAsia="Times New Roman" w:hAnsi="Times New Roman" w:cs="Times New Roman"/>
          <w:color w:val="000000" w:themeColor="text1"/>
          <w:lang w:val="uk-UA"/>
        </w:rPr>
        <w:t xml:space="preserve">20 вересня видав наказ про преміювання співробітників із нагоди Дня працівників освіти. Серед осіб, прізвища яких зазначені в наказі, була дружина П. </w:t>
      </w:r>
    </w:p>
    <w:p w14:paraId="68CBF407" w14:textId="7591E475" w:rsidR="00233CC0" w:rsidRPr="00B4292E" w:rsidRDefault="00B4292E" w:rsidP="003E3B8B">
      <w:pPr>
        <w:widowControl w:val="0"/>
        <w:ind w:firstLine="700"/>
        <w:rPr>
          <w:rFonts w:ascii="Times New Roman" w:eastAsia="Times New Roman" w:hAnsi="Times New Roman" w:cs="Times New Roman"/>
          <w:color w:val="000000" w:themeColor="text1"/>
          <w:spacing w:val="-6"/>
          <w:lang w:val="uk-UA"/>
        </w:rPr>
      </w:pPr>
      <w:r w:rsidRPr="00B4292E">
        <w:rPr>
          <w:rFonts w:ascii="Times New Roman" w:eastAsia="Times New Roman" w:hAnsi="Times New Roman" w:cs="Times New Roman"/>
          <w:color w:val="000000" w:themeColor="text1"/>
          <w:spacing w:val="-6"/>
          <w:lang w:val="uk-UA"/>
        </w:rPr>
        <w:t xml:space="preserve">У зв’язку з цими обставинами </w:t>
      </w:r>
      <w:r w:rsidR="00B102DA" w:rsidRPr="00B4292E">
        <w:rPr>
          <w:rFonts w:ascii="Times New Roman" w:eastAsia="Times New Roman" w:hAnsi="Times New Roman" w:cs="Times New Roman"/>
          <w:color w:val="000000" w:themeColor="text1"/>
          <w:spacing w:val="-6"/>
          <w:lang w:val="uk-UA"/>
        </w:rPr>
        <w:t>1 листопада щодо П. складено протокол про адміністративне правопорушення, передбачене ч. 2 ст. 172-7 КУпАП, а 21 грудня суд, розглянувши справу, виніс постанову про накладення на П. стягнення у вигляді штрафу в розмірі 3400 грн.</w:t>
      </w:r>
      <w:r w:rsidR="00591C5D" w:rsidRPr="00B4292E">
        <w:rPr>
          <w:rFonts w:ascii="Times New Roman" w:eastAsia="Times New Roman" w:hAnsi="Times New Roman" w:cs="Times New Roman"/>
          <w:color w:val="000000" w:themeColor="text1"/>
          <w:spacing w:val="-6"/>
          <w:lang w:val="uk-UA"/>
        </w:rPr>
        <w:t xml:space="preserve"> </w:t>
      </w:r>
      <w:r w:rsidRPr="00B4292E">
        <w:rPr>
          <w:rFonts w:ascii="Times New Roman" w:eastAsia="Times New Roman" w:hAnsi="Times New Roman" w:cs="Times New Roman"/>
          <w:color w:val="000000" w:themeColor="text1"/>
          <w:spacing w:val="-6"/>
          <w:lang w:val="uk-UA"/>
        </w:rPr>
        <w:t xml:space="preserve">Крім того, </w:t>
      </w:r>
      <w:r w:rsidR="00B102DA" w:rsidRPr="00B4292E">
        <w:rPr>
          <w:rFonts w:ascii="Times New Roman" w:eastAsia="Times New Roman" w:hAnsi="Times New Roman" w:cs="Times New Roman"/>
          <w:color w:val="000000" w:themeColor="text1"/>
          <w:spacing w:val="-6"/>
          <w:lang w:val="uk-UA"/>
        </w:rPr>
        <w:t>25 грудня П. було звільнено із посади начальника департаменту освіти. Цього ж дня він оскаржив постанову про накладення стягнення до апеляційного суду, який, розглянувши апеляційну скаргу, залишив постанову про накладення адміністративного стягнення без змін.</w:t>
      </w:r>
    </w:p>
    <w:p w14:paraId="735D9EE9" w14:textId="3F726396"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Вважаючи, що суди, ухвалюючи постанови у справі, не врахували факту закінчення на момент розгляду справи строків накладення стягнень, П. вирішив подати до </w:t>
      </w:r>
      <w:r w:rsidR="00C950D1" w:rsidRPr="000039FD">
        <w:rPr>
          <w:rFonts w:ascii="Times New Roman" w:eastAsia="Times New Roman" w:hAnsi="Times New Roman" w:cs="Times New Roman"/>
          <w:color w:val="000000" w:themeColor="text1"/>
          <w:lang w:val="uk-UA"/>
        </w:rPr>
        <w:t>ВС</w:t>
      </w:r>
      <w:r w:rsidRPr="000039FD">
        <w:rPr>
          <w:rFonts w:ascii="Times New Roman" w:eastAsia="Times New Roman" w:hAnsi="Times New Roman" w:cs="Times New Roman"/>
          <w:color w:val="000000" w:themeColor="text1"/>
          <w:lang w:val="uk-UA"/>
        </w:rPr>
        <w:t xml:space="preserve"> касаційну скаргу.</w:t>
      </w:r>
    </w:p>
    <w:p w14:paraId="69A63FD6" w14:textId="6D9E9E3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провадження у справах про адміністративне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язані з корупцією.</w:t>
      </w:r>
    </w:p>
    <w:p w14:paraId="29EBE3DD" w14:textId="5A751501"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Підготуйте інформацію на тему: Строки у справах про адміністративн</w:t>
      </w:r>
      <w:r w:rsidR="00351E6B">
        <w:rPr>
          <w:rFonts w:ascii="Times New Roman" w:eastAsia="Times New Roman" w:hAnsi="Times New Roman" w:cs="Times New Roman"/>
          <w:i/>
          <w:iCs/>
          <w:color w:val="000000" w:themeColor="text1"/>
          <w:lang w:val="uk-UA"/>
        </w:rPr>
        <w:t xml:space="preserve">е </w:t>
      </w:r>
      <w:r w:rsidRPr="000039FD">
        <w:rPr>
          <w:rFonts w:ascii="Times New Roman" w:eastAsia="Times New Roman" w:hAnsi="Times New Roman" w:cs="Times New Roman"/>
          <w:i/>
          <w:iCs/>
          <w:color w:val="000000" w:themeColor="text1"/>
          <w:lang w:val="uk-UA"/>
        </w:rPr>
        <w:t>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язаних з корупцією.</w:t>
      </w:r>
    </w:p>
    <w:p w14:paraId="37C639D0" w14:textId="7FAB0D73" w:rsidR="00233CC0" w:rsidRPr="000039FD" w:rsidRDefault="00B4292E" w:rsidP="00B4292E">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Яка В</w:t>
      </w:r>
      <w:r w:rsidR="00B102DA" w:rsidRPr="000039FD">
        <w:rPr>
          <w:rFonts w:ascii="Times New Roman" w:eastAsia="Times New Roman" w:hAnsi="Times New Roman" w:cs="Times New Roman"/>
          <w:i/>
          <w:iCs/>
          <w:color w:val="000000" w:themeColor="text1"/>
          <w:lang w:val="uk-UA"/>
        </w:rPr>
        <w:t>аша думка щодо правом</w:t>
      </w:r>
      <w:r>
        <w:rPr>
          <w:rFonts w:ascii="Times New Roman" w:eastAsia="Times New Roman" w:hAnsi="Times New Roman" w:cs="Times New Roman"/>
          <w:i/>
          <w:iCs/>
          <w:color w:val="000000" w:themeColor="text1"/>
          <w:lang w:val="uk-UA"/>
        </w:rPr>
        <w:t xml:space="preserve">ірності рішень суду у </w:t>
      </w:r>
      <w:r>
        <w:rPr>
          <w:rFonts w:ascii="Times New Roman" w:eastAsia="Times New Roman" w:hAnsi="Times New Roman" w:cs="Times New Roman"/>
          <w:i/>
          <w:iCs/>
          <w:color w:val="000000" w:themeColor="text1"/>
          <w:lang w:val="uk-UA"/>
        </w:rPr>
        <w:lastRenderedPageBreak/>
        <w:t>справі П.</w:t>
      </w:r>
      <w:r w:rsidR="00B102DA" w:rsidRPr="000039FD">
        <w:rPr>
          <w:rFonts w:ascii="Times New Roman" w:eastAsia="Times New Roman" w:hAnsi="Times New Roman" w:cs="Times New Roman"/>
          <w:i/>
          <w:iCs/>
          <w:color w:val="000000" w:themeColor="text1"/>
          <w:lang w:val="uk-UA"/>
        </w:rPr>
        <w:t xml:space="preserve"> Чи має право П. оскаржити судові рішення у цій справі до суду касаційної інстанції?</w:t>
      </w:r>
    </w:p>
    <w:p w14:paraId="4AA4A618"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2984D624" w14:textId="48460199"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i/>
          <w:iCs/>
          <w:color w:val="000000" w:themeColor="text1"/>
          <w:lang w:val="uk-UA"/>
        </w:rPr>
        <w:t xml:space="preserve">2. </w:t>
      </w:r>
      <w:r w:rsidR="00B4292E">
        <w:rPr>
          <w:rFonts w:ascii="Times New Roman" w:eastAsia="Times New Roman" w:hAnsi="Times New Roman" w:cs="Times New Roman"/>
          <w:color w:val="000000" w:themeColor="text1"/>
          <w:lang w:val="uk-UA"/>
        </w:rPr>
        <w:t>П</w:t>
      </w:r>
      <w:r w:rsidR="00B4292E" w:rsidRPr="000039FD">
        <w:rPr>
          <w:rFonts w:ascii="Times New Roman" w:eastAsia="Times New Roman" w:hAnsi="Times New Roman" w:cs="Times New Roman"/>
          <w:color w:val="000000" w:themeColor="text1"/>
          <w:lang w:val="uk-UA"/>
        </w:rPr>
        <w:t>осаду директора Комунального підприємства (КП)</w:t>
      </w:r>
      <w:r w:rsidR="00B4292E">
        <w:rPr>
          <w:rFonts w:ascii="Times New Roman" w:eastAsia="Times New Roman" w:hAnsi="Times New Roman" w:cs="Times New Roman"/>
          <w:color w:val="000000" w:themeColor="text1"/>
          <w:lang w:val="uk-UA"/>
        </w:rPr>
        <w:t xml:space="preserve"> </w:t>
      </w:r>
      <w:r w:rsidR="00B4292E" w:rsidRPr="000039FD">
        <w:rPr>
          <w:rFonts w:ascii="Times New Roman" w:eastAsia="Times New Roman" w:hAnsi="Times New Roman" w:cs="Times New Roman"/>
          <w:color w:val="000000" w:themeColor="text1"/>
          <w:lang w:val="uk-UA"/>
        </w:rPr>
        <w:t xml:space="preserve">обіймав </w:t>
      </w:r>
      <w:r w:rsidRPr="000039FD">
        <w:rPr>
          <w:rFonts w:ascii="Times New Roman" w:eastAsia="Times New Roman" w:hAnsi="Times New Roman" w:cs="Times New Roman"/>
          <w:color w:val="000000" w:themeColor="text1"/>
          <w:lang w:val="uk-UA"/>
        </w:rPr>
        <w:t xml:space="preserve">Т. </w:t>
      </w:r>
      <w:r w:rsidR="00B4292E">
        <w:rPr>
          <w:rFonts w:ascii="Times New Roman" w:eastAsia="Times New Roman" w:hAnsi="Times New Roman" w:cs="Times New Roman"/>
          <w:color w:val="000000" w:themeColor="text1"/>
          <w:lang w:val="uk-UA"/>
        </w:rPr>
        <w:t>Ж</w:t>
      </w:r>
      <w:r w:rsidR="00B4292E" w:rsidRPr="000039FD">
        <w:rPr>
          <w:rFonts w:ascii="Times New Roman" w:eastAsia="Times New Roman" w:hAnsi="Times New Roman" w:cs="Times New Roman"/>
          <w:color w:val="000000" w:themeColor="text1"/>
          <w:lang w:val="uk-UA"/>
        </w:rPr>
        <w:t xml:space="preserve">итловий будинок вартістю 455 000 грн він придбав </w:t>
      </w:r>
      <w:r w:rsidRPr="000039FD">
        <w:rPr>
          <w:rFonts w:ascii="Times New Roman" w:eastAsia="Times New Roman" w:hAnsi="Times New Roman" w:cs="Times New Roman"/>
          <w:color w:val="000000" w:themeColor="text1"/>
          <w:lang w:val="uk-UA"/>
        </w:rPr>
        <w:t>21 жовтня</w:t>
      </w:r>
      <w:r w:rsidR="00B4292E">
        <w:rPr>
          <w:rFonts w:ascii="Times New Roman" w:eastAsia="Times New Roman" w:hAnsi="Times New Roman" w:cs="Times New Roman"/>
          <w:color w:val="000000" w:themeColor="text1"/>
          <w:lang w:val="uk-UA"/>
        </w:rPr>
        <w:t>, але</w:t>
      </w:r>
      <w:r w:rsidRPr="000039FD">
        <w:rPr>
          <w:rFonts w:ascii="Times New Roman" w:eastAsia="Times New Roman" w:hAnsi="Times New Roman" w:cs="Times New Roman"/>
          <w:color w:val="000000" w:themeColor="text1"/>
          <w:lang w:val="uk-UA"/>
        </w:rPr>
        <w:t xml:space="preserve"> всупереч вимогам ч. 2 ст. 52 Закону України «Про запобігання корупції» не повідомив Національному агентству з питань запобігання корупції про суттєві зміни в майновому стані. Через це 5 листопада уповноваженою особою підрозділу Н</w:t>
      </w:r>
      <w:r w:rsidR="00B4292E">
        <w:rPr>
          <w:rFonts w:ascii="Times New Roman" w:eastAsia="Times New Roman" w:hAnsi="Times New Roman" w:cs="Times New Roman"/>
          <w:color w:val="000000" w:themeColor="text1"/>
          <w:lang w:val="uk-UA"/>
        </w:rPr>
        <w:t>аціональної поліції України</w:t>
      </w:r>
      <w:r w:rsidRPr="000039FD">
        <w:rPr>
          <w:rFonts w:ascii="Times New Roman" w:eastAsia="Times New Roman" w:hAnsi="Times New Roman" w:cs="Times New Roman"/>
          <w:color w:val="000000" w:themeColor="text1"/>
          <w:lang w:val="uk-UA"/>
        </w:rPr>
        <w:t xml:space="preserve"> складено протокол про адміністративне правопорушення, передбачене ч. 2 ст. 172-6 КУпАП, і направлено його до суду.</w:t>
      </w:r>
    </w:p>
    <w:p w14:paraId="6817DA60"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Суд розглянув справу про адміністративне правопорушення і виніс постанову про накладення на П. штрафу в розмірі 1700 грн, а також про позбавлення його права обіймати посади публічної служби строком на шість місяців.</w:t>
      </w:r>
    </w:p>
    <w:p w14:paraId="762170A9" w14:textId="77777777" w:rsidR="00233CC0" w:rsidRPr="00227F4B" w:rsidRDefault="00B102DA" w:rsidP="003E3B8B">
      <w:pPr>
        <w:widowControl w:val="0"/>
        <w:ind w:firstLine="700"/>
        <w:rPr>
          <w:rFonts w:ascii="Times New Roman" w:eastAsia="Times New Roman" w:hAnsi="Times New Roman" w:cs="Times New Roman"/>
          <w:i/>
          <w:iCs/>
          <w:color w:val="000000" w:themeColor="text1"/>
          <w:lang w:val="uk-UA"/>
        </w:rPr>
      </w:pPr>
      <w:r w:rsidRPr="00227F4B">
        <w:rPr>
          <w:rFonts w:ascii="Times New Roman" w:eastAsia="Times New Roman" w:hAnsi="Times New Roman" w:cs="Times New Roman"/>
          <w:i/>
          <w:iCs/>
          <w:color w:val="000000" w:themeColor="text1"/>
          <w:lang w:val="uk-UA"/>
        </w:rPr>
        <w:t>Проаналізуйте ситуацію.</w:t>
      </w:r>
    </w:p>
    <w:p w14:paraId="7BEBF0C9" w14:textId="77777777" w:rsidR="00233CC0" w:rsidRPr="00227F4B" w:rsidRDefault="00B102DA" w:rsidP="003E3B8B">
      <w:pPr>
        <w:widowControl w:val="0"/>
        <w:ind w:firstLine="700"/>
        <w:rPr>
          <w:rFonts w:ascii="Times New Roman" w:eastAsia="Times New Roman" w:hAnsi="Times New Roman" w:cs="Times New Roman"/>
          <w:i/>
          <w:iCs/>
          <w:color w:val="000000" w:themeColor="text1"/>
          <w:lang w:val="uk-UA"/>
        </w:rPr>
      </w:pPr>
      <w:r w:rsidRPr="00227F4B">
        <w:rPr>
          <w:rFonts w:ascii="Times New Roman" w:eastAsia="Times New Roman" w:hAnsi="Times New Roman" w:cs="Times New Roman"/>
          <w:i/>
          <w:iCs/>
          <w:color w:val="000000" w:themeColor="text1"/>
          <w:lang w:val="uk-UA"/>
        </w:rPr>
        <w:t xml:space="preserve">Підготуйте аргументи щодо протиправності постанови про притягнення Т. до адміністративної відповідальності для подання апеляційної скарги. </w:t>
      </w:r>
    </w:p>
    <w:p w14:paraId="6DE88285" w14:textId="5AE3558E" w:rsidR="00233CC0" w:rsidRDefault="00B102DA" w:rsidP="002E104B">
      <w:pPr>
        <w:widowControl w:val="0"/>
        <w:ind w:firstLine="700"/>
        <w:rPr>
          <w:rFonts w:ascii="Times New Roman" w:eastAsia="Times New Roman" w:hAnsi="Times New Roman" w:cs="Times New Roman"/>
          <w:i/>
          <w:iCs/>
          <w:color w:val="000000" w:themeColor="text1"/>
          <w:lang w:val="uk-UA"/>
        </w:rPr>
      </w:pPr>
      <w:r w:rsidRPr="00227F4B">
        <w:rPr>
          <w:rFonts w:ascii="Times New Roman" w:eastAsia="Times New Roman" w:hAnsi="Times New Roman" w:cs="Times New Roman"/>
          <w:i/>
          <w:iCs/>
          <w:color w:val="000000" w:themeColor="text1"/>
          <w:lang w:val="uk-UA"/>
        </w:rPr>
        <w:t>З</w:t>
      </w:r>
      <w:r w:rsidR="00311FF7" w:rsidRPr="00227F4B">
        <w:rPr>
          <w:rFonts w:ascii="Times New Roman" w:eastAsia="Times New Roman" w:hAnsi="Times New Roman" w:cs="Times New Roman"/>
          <w:i/>
          <w:iCs/>
          <w:color w:val="000000" w:themeColor="text1"/>
          <w:lang w:val="uk-UA"/>
        </w:rPr>
        <w:t>’</w:t>
      </w:r>
      <w:r w:rsidR="00B4292E" w:rsidRPr="00227F4B">
        <w:rPr>
          <w:rFonts w:ascii="Times New Roman" w:eastAsia="Times New Roman" w:hAnsi="Times New Roman" w:cs="Times New Roman"/>
          <w:i/>
          <w:iCs/>
          <w:color w:val="000000" w:themeColor="text1"/>
          <w:lang w:val="uk-UA"/>
        </w:rPr>
        <w:t>ясуйте, чи має право</w:t>
      </w:r>
      <w:r w:rsidRPr="00227F4B">
        <w:rPr>
          <w:rFonts w:ascii="Times New Roman" w:eastAsia="Times New Roman" w:hAnsi="Times New Roman" w:cs="Times New Roman"/>
          <w:i/>
          <w:iCs/>
          <w:color w:val="000000" w:themeColor="text1"/>
          <w:lang w:val="uk-UA"/>
        </w:rPr>
        <w:t xml:space="preserve"> суд призначати стягнення, не передбачене санкцією статті Особливої</w:t>
      </w:r>
      <w:r w:rsidRPr="000039FD">
        <w:rPr>
          <w:rFonts w:ascii="Times New Roman" w:eastAsia="Times New Roman" w:hAnsi="Times New Roman" w:cs="Times New Roman"/>
          <w:i/>
          <w:iCs/>
          <w:color w:val="000000" w:themeColor="text1"/>
          <w:lang w:val="uk-UA"/>
        </w:rPr>
        <w:t xml:space="preserve"> частини КУпАП.</w:t>
      </w:r>
      <w:r w:rsidR="00591C5D" w:rsidRPr="000039FD">
        <w:rPr>
          <w:rFonts w:ascii="Times New Roman" w:eastAsia="Times New Roman" w:hAnsi="Times New Roman" w:cs="Times New Roman"/>
          <w:i/>
          <w:iCs/>
          <w:color w:val="000000" w:themeColor="text1"/>
          <w:lang w:val="uk-UA"/>
        </w:rPr>
        <w:t xml:space="preserve"> </w:t>
      </w:r>
    </w:p>
    <w:p w14:paraId="419CC2CE" w14:textId="77777777" w:rsidR="00B4292E" w:rsidRPr="000039FD" w:rsidRDefault="00B4292E" w:rsidP="002E104B">
      <w:pPr>
        <w:widowControl w:val="0"/>
        <w:ind w:firstLine="700"/>
        <w:rPr>
          <w:rFonts w:ascii="Times New Roman" w:eastAsia="Times New Roman" w:hAnsi="Times New Roman" w:cs="Times New Roman"/>
          <w:i/>
          <w:iCs/>
          <w:color w:val="000000" w:themeColor="text1"/>
          <w:lang w:val="uk-UA"/>
        </w:rPr>
      </w:pPr>
    </w:p>
    <w:p w14:paraId="0BE41291" w14:textId="3B538398"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B4292E">
        <w:rPr>
          <w:rFonts w:ascii="Times New Roman" w:eastAsia="Times New Roman" w:hAnsi="Times New Roman" w:cs="Times New Roman"/>
          <w:b/>
          <w:bCs/>
          <w:iCs/>
          <w:color w:val="000000" w:themeColor="text1"/>
          <w:lang w:val="uk-UA"/>
        </w:rPr>
        <w:t>3.</w:t>
      </w:r>
      <w:r w:rsidR="00A36BA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color w:val="000000" w:themeColor="text1"/>
          <w:lang w:val="uk-UA"/>
        </w:rPr>
        <w:t xml:space="preserve">Спеціаліст департаменту районної державної адміністрації Л. притягнутий до адміністративної відповідальності за порушення встановлених законом обмежень щодо одержання подарунків. Суд постановив призначити йому такі адміністративні стягнення: штраф у розмірі 3400 грн </w:t>
      </w:r>
      <w:r w:rsidR="001E3F3A">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конфіскацією подарунка, а також позбавлення права обіймати посаду державного службовця до одного року.</w:t>
      </w:r>
    </w:p>
    <w:p w14:paraId="47A90DE1" w14:textId="1EC14AC8"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Постанову судді П. оскаржив до апеляційного суду. В апеляційній скарзі він зазначив, що за одне адміністративне правопорушення до нього було застосовано три стягнення:</w:t>
      </w:r>
      <w:r w:rsidR="001E3F3A">
        <w:rPr>
          <w:rFonts w:ascii="Times New Roman" w:eastAsia="Times New Roman" w:hAnsi="Times New Roman" w:cs="Times New Roman"/>
          <w:color w:val="000000" w:themeColor="text1"/>
          <w:lang w:val="uk-UA"/>
        </w:rPr>
        <w:t xml:space="preserve"> штраф, конфіскацію подарунка й</w:t>
      </w:r>
      <w:r w:rsidRPr="000039FD">
        <w:rPr>
          <w:rFonts w:ascii="Times New Roman" w:eastAsia="Times New Roman" w:hAnsi="Times New Roman" w:cs="Times New Roman"/>
          <w:color w:val="000000" w:themeColor="text1"/>
          <w:lang w:val="uk-UA"/>
        </w:rPr>
        <w:t xml:space="preserve"> позб</w:t>
      </w:r>
      <w:r w:rsidR="001E3F3A">
        <w:rPr>
          <w:rFonts w:ascii="Times New Roman" w:eastAsia="Times New Roman" w:hAnsi="Times New Roman" w:cs="Times New Roman"/>
          <w:color w:val="000000" w:themeColor="text1"/>
          <w:lang w:val="uk-UA"/>
        </w:rPr>
        <w:t>авлення права обіймати посаду, а</w:t>
      </w:r>
      <w:r w:rsidRPr="000039FD">
        <w:rPr>
          <w:rFonts w:ascii="Times New Roman" w:eastAsia="Times New Roman" w:hAnsi="Times New Roman" w:cs="Times New Roman"/>
          <w:color w:val="000000" w:themeColor="text1"/>
          <w:lang w:val="uk-UA"/>
        </w:rPr>
        <w:t xml:space="preserve"> це не узгоджується, на його думку, з ч. 2 ст. 25 КУпАП, відповідно до якої на особу за одне адміністративне правопорушення може бути накладено основне або основне і </w:t>
      </w:r>
      <w:r w:rsidRPr="000039FD">
        <w:rPr>
          <w:rFonts w:ascii="Times New Roman" w:eastAsia="Times New Roman" w:hAnsi="Times New Roman" w:cs="Times New Roman"/>
          <w:color w:val="000000" w:themeColor="text1"/>
          <w:lang w:val="uk-UA"/>
        </w:rPr>
        <w:lastRenderedPageBreak/>
        <w:t xml:space="preserve">додаткове стягнення. </w:t>
      </w:r>
    </w:p>
    <w:p w14:paraId="3B865C56"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ситуацію.</w:t>
      </w:r>
    </w:p>
    <w:p w14:paraId="2C9122CA"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узгоджується накладення на особу трьох адміністративних стягнень з положеннями КУпАП?</w:t>
      </w:r>
    </w:p>
    <w:p w14:paraId="56F0672A"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5FB2908B" w14:textId="213BB470"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4.</w:t>
      </w:r>
      <w:r w:rsidRPr="000039FD">
        <w:rPr>
          <w:rFonts w:ascii="Times New Roman" w:eastAsia="Times New Roman" w:hAnsi="Times New Roman" w:cs="Times New Roman"/>
          <w:color w:val="000000" w:themeColor="text1"/>
          <w:lang w:val="uk-UA"/>
        </w:rPr>
        <w:t xml:space="preserve"> Суд розглянув справу про адміністративне правопорушення,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язане з корупцією, вчинене О., і встановив, що О., обіймаючи посаду секретаря виконавчого комітету, займався підприємницькою діяльністю. Своєю постановою суд наклав на О. штраф у розмірі 5100 грн.</w:t>
      </w:r>
      <w:r w:rsidR="00591C5D" w:rsidRPr="000039FD">
        <w:rPr>
          <w:rFonts w:ascii="Times New Roman" w:eastAsia="Times New Roman" w:hAnsi="Times New Roman" w:cs="Times New Roman"/>
          <w:color w:val="000000" w:themeColor="text1"/>
          <w:lang w:val="uk-UA"/>
        </w:rPr>
        <w:t xml:space="preserve"> </w:t>
      </w:r>
    </w:p>
    <w:p w14:paraId="60601FFA" w14:textId="77777777"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Прокурор, який брав участь у розгляді справи, вважаючи, що суд також мав застосувати до О. конфіскацію отриманого доходу від підприємницької діяльності, вирішив оскаржити постанову суду.</w:t>
      </w:r>
    </w:p>
    <w:p w14:paraId="62B7A0D8" w14:textId="4DA1F52B"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Проаналізуйте положення КУпАП щодо участі прокурора у справах про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язані з корупцією.</w:t>
      </w:r>
    </w:p>
    <w:p w14:paraId="39A2754E" w14:textId="65F11032" w:rsidR="00233CC0" w:rsidRPr="000039FD" w:rsidRDefault="001E3F3A"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Визначте права й</w:t>
      </w:r>
      <w:r w:rsidR="00B102DA" w:rsidRPr="000039FD">
        <w:rPr>
          <w:rFonts w:ascii="Times New Roman" w:eastAsia="Times New Roman" w:hAnsi="Times New Roman" w:cs="Times New Roman"/>
          <w:i/>
          <w:iCs/>
          <w:color w:val="000000" w:themeColor="text1"/>
          <w:lang w:val="uk-UA"/>
        </w:rPr>
        <w:t xml:space="preserve"> обов</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язки прокурора у справах про правопорушення, пов</w:t>
      </w:r>
      <w:r w:rsidR="00311FF7" w:rsidRPr="000039FD">
        <w:rPr>
          <w:rFonts w:ascii="Times New Roman" w:eastAsia="Times New Roman" w:hAnsi="Times New Roman" w:cs="Times New Roman"/>
          <w:i/>
          <w:iCs/>
          <w:color w:val="000000" w:themeColor="text1"/>
          <w:lang w:val="uk-UA"/>
        </w:rPr>
        <w:t>’</w:t>
      </w:r>
      <w:r w:rsidR="00B102DA" w:rsidRPr="000039FD">
        <w:rPr>
          <w:rFonts w:ascii="Times New Roman" w:eastAsia="Times New Roman" w:hAnsi="Times New Roman" w:cs="Times New Roman"/>
          <w:i/>
          <w:iCs/>
          <w:color w:val="000000" w:themeColor="text1"/>
          <w:lang w:val="uk-UA"/>
        </w:rPr>
        <w:t>язані з корупцією.</w:t>
      </w:r>
    </w:p>
    <w:p w14:paraId="287B0E53" w14:textId="08399B9D"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З</w:t>
      </w:r>
      <w:r w:rsidR="00311FF7" w:rsidRPr="000039FD">
        <w:rPr>
          <w:rFonts w:ascii="Times New Roman" w:eastAsia="Times New Roman" w:hAnsi="Times New Roman" w:cs="Times New Roman"/>
          <w:i/>
          <w:iCs/>
          <w:color w:val="000000" w:themeColor="text1"/>
          <w:lang w:val="uk-UA"/>
        </w:rPr>
        <w:t>’</w:t>
      </w:r>
      <w:r w:rsidR="001E3F3A">
        <w:rPr>
          <w:rFonts w:ascii="Times New Roman" w:eastAsia="Times New Roman" w:hAnsi="Times New Roman" w:cs="Times New Roman"/>
          <w:i/>
          <w:iCs/>
          <w:color w:val="000000" w:themeColor="text1"/>
          <w:lang w:val="uk-UA"/>
        </w:rPr>
        <w:t>ясуйте, чи має право</w:t>
      </w:r>
      <w:r w:rsidRPr="000039FD">
        <w:rPr>
          <w:rFonts w:ascii="Times New Roman" w:eastAsia="Times New Roman" w:hAnsi="Times New Roman" w:cs="Times New Roman"/>
          <w:i/>
          <w:iCs/>
          <w:color w:val="000000" w:themeColor="text1"/>
          <w:lang w:val="uk-UA"/>
        </w:rPr>
        <w:t xml:space="preserve"> прокурор оскаржувати постанови, винесені у справах про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 xml:space="preserve">язані з корупцією. </w:t>
      </w:r>
    </w:p>
    <w:p w14:paraId="13E14997" w14:textId="7AB26DAA" w:rsidR="00233CC0" w:rsidRPr="000039FD" w:rsidRDefault="001E3F3A"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Як повинен</w:t>
      </w:r>
      <w:r w:rsidR="00B102DA" w:rsidRPr="000039FD">
        <w:rPr>
          <w:rFonts w:ascii="Times New Roman" w:eastAsia="Times New Roman" w:hAnsi="Times New Roman" w:cs="Times New Roman"/>
          <w:i/>
          <w:iCs/>
          <w:color w:val="000000" w:themeColor="text1"/>
          <w:lang w:val="uk-UA"/>
        </w:rPr>
        <w:t xml:space="preserve"> діяти суд апеляційної інстанції, отримавши апеляційну скаргу прокурора?</w:t>
      </w:r>
    </w:p>
    <w:p w14:paraId="44D0EB9D"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1DEBC3FF" w14:textId="55176F44"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5. </w:t>
      </w:r>
      <w:r w:rsidRPr="000039FD">
        <w:rPr>
          <w:rFonts w:ascii="Times New Roman" w:eastAsia="Times New Roman" w:hAnsi="Times New Roman" w:cs="Times New Roman"/>
          <w:color w:val="000000" w:themeColor="text1"/>
          <w:lang w:val="uk-UA"/>
        </w:rPr>
        <w:t>Постановою суду від 22.01.2026 закрито провадження щодо Ф. у зв</w:t>
      </w:r>
      <w:r w:rsidR="00F93929"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із відсутністю події і складу адміністративного правопорушення, передбаченого ч.ч.1, 2 ст.172-7 КУпАП. Не погодившись </w:t>
      </w:r>
      <w:r w:rsidR="001E3F3A">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з постановою суду, прокурор подав апеляційну скаргу, в якій просив скасувати постанову і прийняти нову, якою визнати Ф. винуватою у вчиненні адміністративного правопорушення, передбаченого ч.ч.1, 2 ст.172-7 КУпАП. Апеляційний суд повернув апеляційну скаргу прокуророві у зв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язку з відсутністю у нього права на оскарження постанови у даній справі. </w:t>
      </w:r>
    </w:p>
    <w:p w14:paraId="78CADEEE"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правомірні дії апеляційного суду? </w:t>
      </w:r>
    </w:p>
    <w:p w14:paraId="19D753BD"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Хто має право на оскарження постанови у справі про адміністративне правопорушення? </w:t>
      </w:r>
    </w:p>
    <w:p w14:paraId="74B43620" w14:textId="77777777" w:rsidR="00233CC0" w:rsidRPr="000039FD" w:rsidRDefault="00B102DA" w:rsidP="003E3B8B">
      <w:pPr>
        <w:widowControl w:val="0"/>
        <w:ind w:firstLine="72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lastRenderedPageBreak/>
        <w:t xml:space="preserve">Які підстави для звернення прокурора зі скаргою? </w:t>
      </w:r>
    </w:p>
    <w:p w14:paraId="408D59DE" w14:textId="49F6E7FA" w:rsidR="00233CC0" w:rsidRPr="000039FD" w:rsidRDefault="00B102DA" w:rsidP="003E3B8B">
      <w:pPr>
        <w:widowControl w:val="0"/>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Визначте права прокурора у провадженні у справах про адміністративні правопорушення, пов</w:t>
      </w:r>
      <w:r w:rsidR="00311FF7" w:rsidRPr="000039FD">
        <w:rPr>
          <w:rFonts w:ascii="Times New Roman" w:eastAsia="Times New Roman" w:hAnsi="Times New Roman" w:cs="Times New Roman"/>
          <w:i/>
          <w:iCs/>
          <w:color w:val="000000" w:themeColor="text1"/>
          <w:lang w:val="uk-UA"/>
        </w:rPr>
        <w:t>’</w:t>
      </w:r>
      <w:r w:rsidRPr="000039FD">
        <w:rPr>
          <w:rFonts w:ascii="Times New Roman" w:eastAsia="Times New Roman" w:hAnsi="Times New Roman" w:cs="Times New Roman"/>
          <w:i/>
          <w:iCs/>
          <w:color w:val="000000" w:themeColor="text1"/>
          <w:lang w:val="uk-UA"/>
        </w:rPr>
        <w:t>язані з корупцією.</w:t>
      </w:r>
    </w:p>
    <w:p w14:paraId="1E7FE64A" w14:textId="77777777" w:rsidR="00393C67" w:rsidRPr="000039FD" w:rsidRDefault="00393C67"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eastAsia="Times New Roman" w:hAnsi="Times New Roman" w:cs="Times New Roman"/>
          <w:color w:val="000000" w:themeColor="text1"/>
          <w:lang w:val="uk-UA"/>
        </w:rPr>
      </w:pPr>
    </w:p>
    <w:p w14:paraId="44940D9E" w14:textId="08FDD685" w:rsidR="00233CC0" w:rsidRPr="000039FD" w:rsidRDefault="00CF731C" w:rsidP="00CF731C">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7EDB318C"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hyperlink r:id="rId253">
        <w:r w:rsidRPr="000039FD">
          <w:rPr>
            <w:rFonts w:ascii="Times New Roman" w:eastAsia="Times New Roman" w:hAnsi="Times New Roman" w:cs="Times New Roman"/>
            <w:color w:val="000000" w:themeColor="text1"/>
            <w:lang w:val="uk-UA"/>
          </w:rPr>
          <w:t>Про запобігання корупції</w:t>
        </w:r>
      </w:hyperlink>
      <w:r w:rsidRPr="000039FD">
        <w:rPr>
          <w:rFonts w:ascii="Times New Roman" w:eastAsia="Times New Roman" w:hAnsi="Times New Roman" w:cs="Times New Roman"/>
          <w:color w:val="000000" w:themeColor="text1"/>
          <w:lang w:val="uk-UA"/>
        </w:rPr>
        <w:t xml:space="preserve">: Закон України від 14.10.2014 № 1700-VII. URL: </w:t>
      </w:r>
      <w:hyperlink r:id="rId254" w:anchor="n26">
        <w:r w:rsidRPr="000039FD">
          <w:rPr>
            <w:rFonts w:ascii="Times New Roman" w:eastAsia="Times New Roman" w:hAnsi="Times New Roman" w:cs="Times New Roman"/>
            <w:color w:val="000000" w:themeColor="text1"/>
            <w:lang w:val="uk-UA"/>
          </w:rPr>
          <w:t>https://zakon.rada.gov.ua/laws/show/1700-18#n26</w:t>
        </w:r>
      </w:hyperlink>
      <w:r w:rsidRPr="000039FD">
        <w:rPr>
          <w:rFonts w:ascii="Times New Roman" w:eastAsia="Times New Roman" w:hAnsi="Times New Roman" w:cs="Times New Roman"/>
          <w:color w:val="000000" w:themeColor="text1"/>
          <w:lang w:val="uk-UA"/>
        </w:rPr>
        <w:t>.</w:t>
      </w:r>
    </w:p>
    <w:p w14:paraId="3A08CF2E" w14:textId="265DAEF8"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hyperlink r:id="rId255">
        <w:r w:rsidRPr="000039FD">
          <w:rPr>
            <w:rFonts w:ascii="Times New Roman" w:eastAsia="Times New Roman" w:hAnsi="Times New Roman" w:cs="Times New Roman"/>
            <w:color w:val="000000" w:themeColor="text1"/>
            <w:lang w:val="uk-UA"/>
          </w:rPr>
          <w:t>Про затвердження Положення про Єдиний державний реєстр осіб, які вчинили корупційні або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язані з корупцією правопорушення</w:t>
        </w:r>
      </w:hyperlink>
      <w:r w:rsidRPr="000039FD">
        <w:rPr>
          <w:rFonts w:ascii="Times New Roman" w:eastAsia="Times New Roman" w:hAnsi="Times New Roman" w:cs="Times New Roman"/>
          <w:color w:val="000000" w:themeColor="text1"/>
          <w:lang w:val="uk-UA"/>
        </w:rPr>
        <w:t xml:space="preserve">: Рішення Національного агентства з запобігання корупції від 09.02.2018 № 166. URL: </w:t>
      </w:r>
      <w:hyperlink r:id="rId256" w:anchor="Text">
        <w:r w:rsidRPr="000039FD">
          <w:rPr>
            <w:rFonts w:ascii="Times New Roman" w:eastAsia="Times New Roman" w:hAnsi="Times New Roman" w:cs="Times New Roman"/>
            <w:color w:val="000000" w:themeColor="text1"/>
            <w:lang w:val="uk-UA"/>
          </w:rPr>
          <w:t>https://zakon.rada.gov.ua/laws/show/z0345-18#Text</w:t>
        </w:r>
      </w:hyperlink>
      <w:r w:rsidRPr="000039FD">
        <w:rPr>
          <w:rFonts w:ascii="Times New Roman" w:eastAsia="Times New Roman" w:hAnsi="Times New Roman" w:cs="Times New Roman"/>
          <w:color w:val="000000" w:themeColor="text1"/>
          <w:lang w:val="uk-UA"/>
        </w:rPr>
        <w:t xml:space="preserve">. </w:t>
      </w:r>
    </w:p>
    <w:p w14:paraId="7F00F332" w14:textId="4568811C"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Бойко І., Соловйова О. Адміністративно-процедурні інструменти запобігання корупції. </w:t>
      </w:r>
      <w:r w:rsidRPr="001E3F3A">
        <w:rPr>
          <w:rFonts w:ascii="Times New Roman" w:eastAsia="Times New Roman" w:hAnsi="Times New Roman" w:cs="Times New Roman"/>
          <w:i/>
          <w:color w:val="000000" w:themeColor="text1"/>
          <w:lang w:val="uk-UA"/>
        </w:rPr>
        <w:t>Epistemological aspects of tort law transfiguration in the creation of anti-corruption legislation and its enforcement</w:t>
      </w:r>
      <w:r w:rsidRPr="000039FD">
        <w:rPr>
          <w:rFonts w:ascii="Times New Roman" w:eastAsia="Times New Roman" w:hAnsi="Times New Roman" w:cs="Times New Roman"/>
          <w:color w:val="000000" w:themeColor="text1"/>
          <w:lang w:val="uk-UA"/>
        </w:rPr>
        <w:t xml:space="preserve"> : Scientific monograph. Ed. T. Kolomoiets. Riga, Latvia : “Baltija Publishing”, 2023. 316 p.</w:t>
      </w:r>
      <w:r w:rsidR="00591C5D" w:rsidRPr="000039FD">
        <w:rPr>
          <w:rFonts w:ascii="Times New Roman" w:eastAsia="Times New Roman" w:hAnsi="Times New Roman" w:cs="Times New Roman"/>
          <w:color w:val="000000" w:themeColor="text1"/>
          <w:lang w:val="uk-UA"/>
        </w:rPr>
        <w:t xml:space="preserve"> </w:t>
      </w:r>
    </w:p>
    <w:p w14:paraId="627EBD0C" w14:textId="23627CE9" w:rsidR="00233CC0" w:rsidRPr="001E3F3A"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spacing w:val="-6"/>
          <w:lang w:val="uk-UA"/>
        </w:rPr>
      </w:pPr>
      <w:r w:rsidRPr="001E3F3A">
        <w:rPr>
          <w:rFonts w:ascii="Times New Roman" w:eastAsia="Times New Roman" w:hAnsi="Times New Roman" w:cs="Times New Roman"/>
          <w:color w:val="000000" w:themeColor="text1"/>
          <w:spacing w:val="-6"/>
          <w:lang w:val="uk-UA"/>
        </w:rPr>
        <w:t>Дрозд О.</w:t>
      </w:r>
      <w:r w:rsidR="001E3F3A" w:rsidRPr="001E3F3A">
        <w:rPr>
          <w:rFonts w:ascii="Times New Roman" w:eastAsia="Times New Roman" w:hAnsi="Times New Roman" w:cs="Times New Roman"/>
          <w:color w:val="000000" w:themeColor="text1"/>
          <w:spacing w:val="-6"/>
          <w:lang w:val="uk-UA"/>
        </w:rPr>
        <w:t xml:space="preserve"> </w:t>
      </w:r>
      <w:r w:rsidRPr="001E3F3A">
        <w:rPr>
          <w:rFonts w:ascii="Times New Roman" w:eastAsia="Times New Roman" w:hAnsi="Times New Roman" w:cs="Times New Roman"/>
          <w:color w:val="000000" w:themeColor="text1"/>
          <w:spacing w:val="-6"/>
          <w:lang w:val="uk-UA"/>
        </w:rPr>
        <w:t>Ю. Теоретико-правова характеристика відповідальності за адміністративні правопорушення, пов</w:t>
      </w:r>
      <w:r w:rsidR="00311FF7" w:rsidRPr="001E3F3A">
        <w:rPr>
          <w:rFonts w:ascii="Times New Roman" w:eastAsia="Times New Roman" w:hAnsi="Times New Roman" w:cs="Times New Roman"/>
          <w:color w:val="000000" w:themeColor="text1"/>
          <w:spacing w:val="-6"/>
          <w:lang w:val="uk-UA"/>
        </w:rPr>
        <w:t>’</w:t>
      </w:r>
      <w:r w:rsidRPr="001E3F3A">
        <w:rPr>
          <w:rFonts w:ascii="Times New Roman" w:eastAsia="Times New Roman" w:hAnsi="Times New Roman" w:cs="Times New Roman"/>
          <w:color w:val="000000" w:themeColor="text1"/>
          <w:spacing w:val="-6"/>
          <w:lang w:val="uk-UA"/>
        </w:rPr>
        <w:t xml:space="preserve">язані з корупцією в Україні. </w:t>
      </w:r>
      <w:r w:rsidRPr="001E3F3A">
        <w:rPr>
          <w:rFonts w:ascii="Times New Roman" w:eastAsia="Times New Roman" w:hAnsi="Times New Roman" w:cs="Times New Roman"/>
          <w:i/>
          <w:iCs/>
          <w:color w:val="000000" w:themeColor="text1"/>
          <w:spacing w:val="-6"/>
          <w:lang w:val="uk-UA"/>
        </w:rPr>
        <w:t>Київський часопис права.</w:t>
      </w:r>
      <w:r w:rsidR="001E3F3A" w:rsidRPr="001E3F3A">
        <w:rPr>
          <w:rFonts w:ascii="Times New Roman" w:eastAsia="Times New Roman" w:hAnsi="Times New Roman" w:cs="Times New Roman"/>
          <w:color w:val="000000" w:themeColor="text1"/>
          <w:spacing w:val="-6"/>
          <w:lang w:val="uk-UA"/>
        </w:rPr>
        <w:t xml:space="preserve"> 2023. № 1. С 181–</w:t>
      </w:r>
      <w:r w:rsidRPr="001E3F3A">
        <w:rPr>
          <w:rFonts w:ascii="Times New Roman" w:eastAsia="Times New Roman" w:hAnsi="Times New Roman" w:cs="Times New Roman"/>
          <w:color w:val="000000" w:themeColor="text1"/>
          <w:spacing w:val="-6"/>
          <w:lang w:val="uk-UA"/>
        </w:rPr>
        <w:t xml:space="preserve">186. </w:t>
      </w:r>
    </w:p>
    <w:p w14:paraId="3327672D" w14:textId="64066D25"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Ковтун М. С. Окремі питання реалізації провадження в справах про адміністративні правопорушення, пов</w:t>
      </w:r>
      <w:r w:rsidR="00311FF7" w:rsidRPr="000039FD">
        <w:rPr>
          <w:rFonts w:ascii="Times New Roman" w:eastAsia="Times New Roman" w:hAnsi="Times New Roman" w:cs="Times New Roman"/>
          <w:color w:val="000000" w:themeColor="text1"/>
          <w:lang w:val="uk-UA"/>
        </w:rPr>
        <w:t>’</w:t>
      </w:r>
      <w:r w:rsidR="001E3F3A">
        <w:rPr>
          <w:rFonts w:ascii="Times New Roman" w:eastAsia="Times New Roman" w:hAnsi="Times New Roman" w:cs="Times New Roman"/>
          <w:color w:val="000000" w:themeColor="text1"/>
          <w:lang w:val="uk-UA"/>
        </w:rPr>
        <w:t>язані з корупцією.</w:t>
      </w:r>
      <w:r w:rsidRPr="000039FD">
        <w:rPr>
          <w:rFonts w:ascii="Times New Roman" w:eastAsia="Times New Roman" w:hAnsi="Times New Roman" w:cs="Times New Roman"/>
          <w:color w:val="000000" w:themeColor="text1"/>
          <w:lang w:val="uk-UA"/>
        </w:rPr>
        <w:t xml:space="preserve"> </w:t>
      </w:r>
      <w:r w:rsidRPr="001E3F3A">
        <w:rPr>
          <w:rFonts w:ascii="Times New Roman" w:eastAsia="Times New Roman" w:hAnsi="Times New Roman" w:cs="Times New Roman"/>
          <w:i/>
          <w:color w:val="000000" w:themeColor="text1"/>
          <w:lang w:val="uk-UA"/>
        </w:rPr>
        <w:t>Правова політика України: історія та сучасність</w:t>
      </w:r>
      <w:r w:rsidR="001E3F3A">
        <w:rPr>
          <w:rFonts w:ascii="Times New Roman" w:eastAsia="Times New Roman" w:hAnsi="Times New Roman" w:cs="Times New Roman"/>
          <w:color w:val="000000" w:themeColor="text1"/>
          <w:lang w:val="uk-UA"/>
        </w:rPr>
        <w:t xml:space="preserve"> : матеріали VI Всеукр. наук.-практ.</w:t>
      </w:r>
      <w:r w:rsidRPr="000039FD">
        <w:rPr>
          <w:rFonts w:ascii="Times New Roman" w:eastAsia="Times New Roman" w:hAnsi="Times New Roman" w:cs="Times New Roman"/>
          <w:color w:val="000000" w:themeColor="text1"/>
          <w:lang w:val="uk-UA"/>
        </w:rPr>
        <w:t xml:space="preserve"> семінару (м. Жит</w:t>
      </w:r>
      <w:r w:rsidR="001E3F3A">
        <w:rPr>
          <w:rFonts w:ascii="Times New Roman" w:eastAsia="Times New Roman" w:hAnsi="Times New Roman" w:cs="Times New Roman"/>
          <w:color w:val="000000" w:themeColor="text1"/>
          <w:lang w:val="uk-UA"/>
        </w:rPr>
        <w:t>омир, 9–10 жовтня 2025 року). Житомир : Житомир.</w:t>
      </w:r>
      <w:r w:rsidRPr="000039FD">
        <w:rPr>
          <w:rFonts w:ascii="Times New Roman" w:eastAsia="Times New Roman" w:hAnsi="Times New Roman" w:cs="Times New Roman"/>
          <w:color w:val="000000" w:themeColor="text1"/>
          <w:lang w:val="uk-UA"/>
        </w:rPr>
        <w:t xml:space="preserve"> політехніка, 2025.</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236 с. С.</w:t>
      </w:r>
      <w:r w:rsidR="001E3F3A">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30</w:t>
      </w:r>
      <w:r w:rsidR="001E3F3A" w:rsidRPr="001E3F3A">
        <w:rPr>
          <w:rFonts w:ascii="Times New Roman" w:eastAsia="Times New Roman" w:hAnsi="Times New Roman" w:cs="Times New Roman"/>
          <w:color w:val="000000" w:themeColor="text1"/>
          <w:spacing w:val="-6"/>
          <w:lang w:val="uk-UA"/>
        </w:rPr>
        <w:t>–</w:t>
      </w:r>
      <w:r w:rsidRPr="000039FD">
        <w:rPr>
          <w:rFonts w:ascii="Times New Roman" w:eastAsia="Times New Roman" w:hAnsi="Times New Roman" w:cs="Times New Roman"/>
          <w:color w:val="000000" w:themeColor="text1"/>
          <w:lang w:val="uk-UA"/>
        </w:rPr>
        <w:t xml:space="preserve">33. URL: </w:t>
      </w:r>
      <w:hyperlink r:id="rId257">
        <w:r w:rsidRPr="000039FD">
          <w:rPr>
            <w:rFonts w:ascii="Times New Roman" w:eastAsia="Times New Roman" w:hAnsi="Times New Roman" w:cs="Times New Roman"/>
            <w:color w:val="000000" w:themeColor="text1"/>
            <w:lang w:val="uk-UA"/>
          </w:rPr>
          <w:t>https://conf.ztu.edu.ua/wp-content/uploads/2025/10/zmist.pdf</w:t>
        </w:r>
      </w:hyperlink>
      <w:r w:rsidRPr="000039FD">
        <w:rPr>
          <w:rFonts w:ascii="Times New Roman" w:eastAsia="Times New Roman" w:hAnsi="Times New Roman" w:cs="Times New Roman"/>
          <w:color w:val="000000" w:themeColor="text1"/>
          <w:lang w:val="uk-UA"/>
        </w:rPr>
        <w:t>.</w:t>
      </w:r>
    </w:p>
    <w:p w14:paraId="09ADFFD2" w14:textId="49F0A5B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Мех Ю.</w:t>
      </w:r>
      <w:r w:rsidR="001E3F3A">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Бєлєвцева В.</w:t>
      </w:r>
      <w:r w:rsidR="001E3F3A">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В. Адміністративно-правовий механізм протидії корупційним деліктам як складова частина сектору безпеки держави. </w:t>
      </w:r>
      <w:r w:rsidRPr="001E3F3A">
        <w:rPr>
          <w:rFonts w:ascii="Times New Roman" w:eastAsia="Times New Roman" w:hAnsi="Times New Roman" w:cs="Times New Roman"/>
          <w:i/>
          <w:color w:val="000000" w:themeColor="text1"/>
          <w:lang w:val="uk-UA"/>
        </w:rPr>
        <w:t>Epistemological aspects of tort law transfiguration in the creation of anti-corruption legislation and its enforcement</w:t>
      </w:r>
      <w:r w:rsidRPr="000039FD">
        <w:rPr>
          <w:rFonts w:ascii="Times New Roman" w:eastAsia="Times New Roman" w:hAnsi="Times New Roman" w:cs="Times New Roman"/>
          <w:color w:val="000000" w:themeColor="text1"/>
          <w:lang w:val="uk-UA"/>
        </w:rPr>
        <w:t>: Scientific monograph. Ed. T. Kolomoiets. Riga, Latvia: “Baltija Publishing”, 2023. P.192-211.</w:t>
      </w:r>
    </w:p>
    <w:p w14:paraId="733BBFED" w14:textId="79791EB0" w:rsidR="00233CC0" w:rsidRPr="000039FD" w:rsidRDefault="00AE0DBF"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Мирошнікова А. Є. Запобігання та врегулювання конфлікту інтересів у сфері охорони здоров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 засобами адміні</w:t>
      </w:r>
      <w:r w:rsidR="001E3F3A">
        <w:rPr>
          <w:rFonts w:ascii="Times New Roman" w:eastAsia="Times New Roman" w:hAnsi="Times New Roman" w:cs="Times New Roman"/>
          <w:color w:val="000000" w:themeColor="text1"/>
          <w:lang w:val="uk-UA"/>
        </w:rPr>
        <w:t>стративного права: монографія / з</w:t>
      </w:r>
      <w:r w:rsidRPr="000039FD">
        <w:rPr>
          <w:rFonts w:ascii="Times New Roman" w:eastAsia="Times New Roman" w:hAnsi="Times New Roman" w:cs="Times New Roman"/>
          <w:color w:val="000000" w:themeColor="text1"/>
          <w:lang w:val="uk-UA"/>
        </w:rPr>
        <w:t xml:space="preserve">а наук. ред. О. М. </w:t>
      </w:r>
      <w:r w:rsidRPr="000039FD">
        <w:rPr>
          <w:rFonts w:ascii="Times New Roman" w:eastAsia="Times New Roman" w:hAnsi="Times New Roman" w:cs="Times New Roman"/>
          <w:color w:val="000000" w:themeColor="text1"/>
          <w:lang w:val="uk-UA"/>
        </w:rPr>
        <w:lastRenderedPageBreak/>
        <w:t>Шевчука. Харків: Право, 2024. 224 с.</w:t>
      </w:r>
    </w:p>
    <w:p w14:paraId="4A51CA67" w14:textId="57AEBD34" w:rsidR="004E45CE" w:rsidRPr="000039FD" w:rsidRDefault="004E45CE"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Shevchuk, O., Yarova, A. Prevention and settlement of conflicts of interest in the health care of Ukraine as an administrative legal institute. </w:t>
      </w:r>
      <w:r w:rsidRPr="001E3F3A">
        <w:rPr>
          <w:rFonts w:ascii="Times New Roman" w:eastAsia="Times New Roman" w:hAnsi="Times New Roman" w:cs="Times New Roman"/>
          <w:i/>
          <w:color w:val="000000" w:themeColor="text1"/>
          <w:lang w:val="uk-UA"/>
        </w:rPr>
        <w:t>Juridical Tribune</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2022. 12 (3), pp. 387-398. URL: </w:t>
      </w:r>
      <w:hyperlink r:id="rId258" w:history="1">
        <w:r w:rsidRPr="000039FD">
          <w:rPr>
            <w:rStyle w:val="a6"/>
            <w:rFonts w:ascii="Times New Roman" w:eastAsia="Times New Roman" w:hAnsi="Times New Roman" w:cs="Times New Roman"/>
            <w:color w:val="000000" w:themeColor="text1"/>
            <w:lang w:val="uk-UA"/>
          </w:rPr>
          <w:t>http://www.tribunajuridica.eu/arhiva/An12v3/5.%20Shevchuk%20.doc.pdf</w:t>
        </w:r>
      </w:hyperlink>
      <w:r w:rsidRPr="000039FD">
        <w:rPr>
          <w:rFonts w:ascii="Times New Roman" w:eastAsia="Times New Roman" w:hAnsi="Times New Roman" w:cs="Times New Roman"/>
          <w:color w:val="000000" w:themeColor="text1"/>
          <w:lang w:val="uk-UA"/>
        </w:rPr>
        <w:t>.</w:t>
      </w:r>
    </w:p>
    <w:p w14:paraId="4FF97143" w14:textId="01AEDB89" w:rsidR="00A01790" w:rsidRPr="000039FD" w:rsidRDefault="00A01790" w:rsidP="00A01790">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Shevchuk, O.</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Conflict of interest in the activities of judges in Ukraine and the European Union: a comparative legal study / Shevchuk, O., Matyukhina, N., Babaieva, O., Lysodyed, O., Davydenko, S. </w:t>
      </w:r>
      <w:r w:rsidRPr="001E3F3A">
        <w:rPr>
          <w:rFonts w:ascii="Times New Roman" w:eastAsia="Times New Roman" w:hAnsi="Times New Roman" w:cs="Times New Roman"/>
          <w:i/>
          <w:color w:val="000000" w:themeColor="text1"/>
          <w:lang w:val="uk-UA"/>
        </w:rPr>
        <w:t xml:space="preserve">Juridical Tribune </w:t>
      </w:r>
      <w:r w:rsidR="001E3F3A" w:rsidRPr="001E3F3A">
        <w:rPr>
          <w:rFonts w:ascii="Times New Roman" w:eastAsia="Times New Roman" w:hAnsi="Times New Roman" w:cs="Times New Roman"/>
          <w:color w:val="000000" w:themeColor="text1"/>
          <w:spacing w:val="-6"/>
          <w:lang w:val="uk-UA"/>
        </w:rPr>
        <w:t>–</w:t>
      </w:r>
      <w:r w:rsidRPr="001E3F3A">
        <w:rPr>
          <w:rFonts w:ascii="Times New Roman" w:eastAsia="Times New Roman" w:hAnsi="Times New Roman" w:cs="Times New Roman"/>
          <w:i/>
          <w:color w:val="000000" w:themeColor="text1"/>
          <w:lang w:val="uk-UA"/>
        </w:rPr>
        <w:t xml:space="preserve"> Tribuna Juridica</w:t>
      </w:r>
      <w:r w:rsidR="001E3F3A">
        <w:rPr>
          <w:rFonts w:ascii="Times New Roman" w:eastAsia="Times New Roman" w:hAnsi="Times New Roman" w:cs="Times New Roman"/>
          <w:color w:val="000000" w:themeColor="text1"/>
          <w:lang w:val="uk-UA"/>
        </w:rPr>
        <w:t>, 2023. Vol.</w:t>
      </w:r>
      <w:r w:rsidRPr="000039FD">
        <w:rPr>
          <w:rFonts w:ascii="Times New Roman" w:eastAsia="Times New Roman" w:hAnsi="Times New Roman" w:cs="Times New Roman"/>
          <w:color w:val="000000" w:themeColor="text1"/>
          <w:lang w:val="uk-UA"/>
        </w:rPr>
        <w:t xml:space="preserve"> 13, Issue </w:t>
      </w:r>
      <w:r w:rsidR="001E3F3A">
        <w:rPr>
          <w:rFonts w:ascii="Times New Roman" w:eastAsia="Times New Roman" w:hAnsi="Times New Roman" w:cs="Times New Roman"/>
          <w:color w:val="000000" w:themeColor="text1"/>
          <w:lang w:val="uk-UA"/>
        </w:rPr>
        <w:t>2 pp. 262–</w:t>
      </w:r>
      <w:r w:rsidRPr="000039FD">
        <w:rPr>
          <w:rFonts w:ascii="Times New Roman" w:eastAsia="Times New Roman" w:hAnsi="Times New Roman" w:cs="Times New Roman"/>
          <w:color w:val="000000" w:themeColor="text1"/>
          <w:lang w:val="uk-UA"/>
        </w:rPr>
        <w:t>282. DOI: 10.24818/TBJ/2023/13/2.06 URL: https://tribunajuridica.eu/arhiva/An13v2/6.%20Oleksandr%20Shevchuk%20Art.%202.pdf.</w:t>
      </w:r>
    </w:p>
    <w:p w14:paraId="22995366" w14:textId="5901C65F" w:rsidR="00A01790" w:rsidRPr="000039FD" w:rsidRDefault="00A01790" w:rsidP="00A01790">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rFonts w:ascii="Times New Roman" w:eastAsia="Times New Roman" w:hAnsi="Times New Roman" w:cs="Times New Roman"/>
          <w:color w:val="000000" w:themeColor="text1"/>
          <w:lang w:val="uk-UA"/>
        </w:rPr>
      </w:pPr>
    </w:p>
    <w:p w14:paraId="563EE07B" w14:textId="4E2B4A51" w:rsidR="00233CC0" w:rsidRPr="00953F50" w:rsidRDefault="0058636B" w:rsidP="00953F50">
      <w:pPr>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Тема</w:t>
      </w:r>
      <w:r w:rsidR="00B102DA"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b/>
          <w:bCs/>
          <w:color w:val="000000" w:themeColor="text1"/>
          <w:lang w:val="uk-UA"/>
        </w:rPr>
        <w:t>19.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b/>
          <w:bCs/>
          <w:color w:val="000000" w:themeColor="text1"/>
          <w:lang w:val="uk-UA"/>
        </w:rPr>
        <w:t>’</w:t>
      </w:r>
      <w:r w:rsidR="00B102DA" w:rsidRPr="000039FD">
        <w:rPr>
          <w:rFonts w:ascii="Times New Roman" w:eastAsia="Times New Roman" w:hAnsi="Times New Roman" w:cs="Times New Roman"/>
          <w:b/>
          <w:bCs/>
          <w:color w:val="000000" w:themeColor="text1"/>
          <w:lang w:val="uk-UA"/>
        </w:rPr>
        <w:t>язань при вирішенні справи судом</w:t>
      </w:r>
    </w:p>
    <w:p w14:paraId="5ACF44AA" w14:textId="77777777" w:rsidR="008F4A20" w:rsidRPr="000039FD" w:rsidRDefault="008F4A20" w:rsidP="003E3B8B">
      <w:pPr>
        <w:widowControl w:val="0"/>
        <w:ind w:firstLine="0"/>
        <w:jc w:val="center"/>
        <w:rPr>
          <w:rFonts w:ascii="Times New Roman" w:eastAsia="Times New Roman" w:hAnsi="Times New Roman" w:cs="Times New Roman"/>
          <w:b/>
          <w:bCs/>
          <w:color w:val="000000" w:themeColor="text1"/>
          <w:lang w:val="uk-UA"/>
        </w:rPr>
      </w:pPr>
    </w:p>
    <w:p w14:paraId="39ADC396" w14:textId="36985785" w:rsidR="008F4A20" w:rsidRPr="000039FD" w:rsidRDefault="008F4A20" w:rsidP="009D5798">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(для самостійного вивчення)</w:t>
      </w:r>
    </w:p>
    <w:p w14:paraId="4536B26A" w14:textId="77777777" w:rsidR="00233CC0" w:rsidRPr="000039FD" w:rsidRDefault="00233CC0" w:rsidP="003E3B8B">
      <w:pPr>
        <w:widowControl w:val="0"/>
        <w:ind w:firstLine="0"/>
        <w:jc w:val="center"/>
        <w:rPr>
          <w:rFonts w:ascii="Times New Roman" w:eastAsia="Times New Roman" w:hAnsi="Times New Roman" w:cs="Times New Roman"/>
          <w:color w:val="000000" w:themeColor="text1"/>
          <w:lang w:val="uk-UA"/>
        </w:rPr>
      </w:pPr>
    </w:p>
    <w:p w14:paraId="3E7265A7" w14:textId="7C6909EC" w:rsidR="00233CC0" w:rsidRPr="001E3F3A" w:rsidRDefault="00B102DA" w:rsidP="001E3F3A">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color w:val="000000" w:themeColor="text1"/>
          <w:lang w:val="uk-UA"/>
        </w:rPr>
        <w:t>Питання для обговорення</w:t>
      </w:r>
    </w:p>
    <w:p w14:paraId="45B290FC"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 Право на перегляд постанови по справі про адміністративне правопорушення. </w:t>
      </w:r>
    </w:p>
    <w:p w14:paraId="6E70DACD"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2. Строк подання заяви про перегляд постанови по справі про адміністративне правопорушення. </w:t>
      </w:r>
    </w:p>
    <w:p w14:paraId="7A86E0B5"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3. Порядок подання заяви про перегляд постанови по справі про адміністративне правопорушення. </w:t>
      </w:r>
    </w:p>
    <w:p w14:paraId="236771B9"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Порядок розгляду справи Верховним Судом. </w:t>
      </w:r>
    </w:p>
    <w:p w14:paraId="52828452" w14:textId="77777777" w:rsidR="00233CC0" w:rsidRPr="000039FD" w:rsidRDefault="00B102DA" w:rsidP="003E3B8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 Постанова Верховного Суду за результатами перегляду.</w:t>
      </w:r>
    </w:p>
    <w:p w14:paraId="741B2DE1" w14:textId="77777777" w:rsidR="00233CC0" w:rsidRPr="000039FD" w:rsidRDefault="00233CC0" w:rsidP="003E3B8B">
      <w:pPr>
        <w:widowControl w:val="0"/>
        <w:ind w:firstLine="0"/>
        <w:jc w:val="center"/>
        <w:rPr>
          <w:rFonts w:ascii="Times New Roman" w:eastAsia="Times New Roman" w:hAnsi="Times New Roman" w:cs="Times New Roman"/>
          <w:b/>
          <w:bCs/>
          <w:i/>
          <w:iCs/>
          <w:color w:val="000000" w:themeColor="text1"/>
          <w:lang w:val="uk-UA"/>
        </w:rPr>
      </w:pPr>
    </w:p>
    <w:p w14:paraId="355BD0E3" w14:textId="2DBA04DF" w:rsidR="00233CC0" w:rsidRPr="00270EFB" w:rsidRDefault="00B102DA" w:rsidP="00270EFB">
      <w:pPr>
        <w:widowControl w:val="0"/>
        <w:ind w:firstLine="0"/>
        <w:jc w:val="center"/>
        <w:rPr>
          <w:rFonts w:ascii="Times New Roman Полужирный" w:eastAsia="Times New Roman" w:hAnsi="Times New Roman Полужирный" w:cs="Times New Roman"/>
          <w:color w:val="000000" w:themeColor="text1"/>
          <w:spacing w:val="28"/>
          <w:lang w:val="uk-UA"/>
        </w:rPr>
      </w:pPr>
      <w:r w:rsidRPr="00270EFB">
        <w:rPr>
          <w:rFonts w:ascii="Times New Roman Полужирный" w:eastAsia="Times New Roman" w:hAnsi="Times New Roman Полужирный" w:cs="Times New Roman"/>
          <w:b/>
          <w:bCs/>
          <w:i/>
          <w:iCs/>
          <w:color w:val="000000" w:themeColor="text1"/>
          <w:spacing w:val="28"/>
          <w:lang w:val="uk-UA"/>
        </w:rPr>
        <w:t>Завдання</w:t>
      </w:r>
    </w:p>
    <w:p w14:paraId="1E6965D7" w14:textId="77777777" w:rsidR="00233CC0" w:rsidRPr="000039FD" w:rsidRDefault="00B102DA" w:rsidP="003E3B8B">
      <w:pPr>
        <w:widowControl w:val="0"/>
        <w:pBdr>
          <w:top w:val="nil"/>
          <w:left w:val="nil"/>
          <w:bottom w:val="nil"/>
          <w:right w:val="nil"/>
          <w:between w:val="nil"/>
        </w:pBdr>
        <w:ind w:firstLine="72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 xml:space="preserve">1. </w:t>
      </w:r>
      <w:r w:rsidRPr="00270EFB">
        <w:rPr>
          <w:rFonts w:ascii="Times New Roman" w:eastAsia="Times New Roman" w:hAnsi="Times New Roman" w:cs="Times New Roman"/>
          <w:i/>
          <w:color w:val="000000" w:themeColor="text1"/>
          <w:lang w:val="uk-UA"/>
        </w:rPr>
        <w:t>Ознайомтесь зі змістом рішення ЄСПЛ у справі «Швидка проти України</w:t>
      </w:r>
      <w:r w:rsidRPr="000039FD">
        <w:rPr>
          <w:rFonts w:ascii="Times New Roman" w:eastAsia="Times New Roman" w:hAnsi="Times New Roman" w:cs="Times New Roman"/>
          <w:color w:val="000000" w:themeColor="text1"/>
          <w:lang w:val="uk-UA"/>
        </w:rPr>
        <w:t xml:space="preserve">». </w:t>
      </w:r>
    </w:p>
    <w:p w14:paraId="4C74A69F"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Складіть від імені Швидкої заяву про перегляд </w:t>
      </w:r>
      <w:r w:rsidRPr="000039FD">
        <w:rPr>
          <w:rFonts w:ascii="Times New Roman" w:eastAsia="Times New Roman" w:hAnsi="Times New Roman" w:cs="Times New Roman"/>
          <w:i/>
          <w:iCs/>
          <w:color w:val="000000" w:themeColor="text1"/>
          <w:lang w:val="uk-UA"/>
        </w:rPr>
        <w:lastRenderedPageBreak/>
        <w:t xml:space="preserve">постанови по справі про адміністративне правопорушення. </w:t>
      </w:r>
    </w:p>
    <w:p w14:paraId="32290079"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Яку постанову по цій справі може прийняти Верховний Суд? </w:t>
      </w:r>
    </w:p>
    <w:p w14:paraId="6A03EC35" w14:textId="44A12AF2"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Складіть</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проєкт такої постанови.</w:t>
      </w:r>
    </w:p>
    <w:p w14:paraId="3389ADAF"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43D8D2CA" w14:textId="589B979E"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2.</w:t>
      </w:r>
      <w:r w:rsidRPr="000039FD">
        <w:rPr>
          <w:rFonts w:ascii="Times New Roman" w:eastAsia="Times New Roman" w:hAnsi="Times New Roman" w:cs="Times New Roman"/>
          <w:color w:val="000000" w:themeColor="text1"/>
          <w:lang w:val="uk-UA"/>
        </w:rPr>
        <w:t xml:space="preserve"> </w:t>
      </w:r>
      <w:r w:rsidR="00270EFB">
        <w:rPr>
          <w:rFonts w:ascii="Times New Roman" w:eastAsia="Times New Roman" w:hAnsi="Times New Roman" w:cs="Times New Roman"/>
          <w:color w:val="000000" w:themeColor="text1"/>
          <w:lang w:val="uk-UA"/>
        </w:rPr>
        <w:t>Д</w:t>
      </w:r>
      <w:r w:rsidR="00270EFB" w:rsidRPr="000039FD">
        <w:rPr>
          <w:rFonts w:ascii="Times New Roman" w:eastAsia="Times New Roman" w:hAnsi="Times New Roman" w:cs="Times New Roman"/>
          <w:color w:val="000000" w:themeColor="text1"/>
          <w:lang w:val="uk-UA"/>
        </w:rPr>
        <w:t xml:space="preserve">о районного суду </w:t>
      </w:r>
      <w:r w:rsidRPr="000039FD">
        <w:rPr>
          <w:rFonts w:ascii="Times New Roman" w:eastAsia="Times New Roman" w:hAnsi="Times New Roman" w:cs="Times New Roman"/>
          <w:color w:val="000000" w:themeColor="text1"/>
          <w:lang w:val="uk-UA"/>
        </w:rPr>
        <w:t>В. звернувся із заявою про перегляд постанови про притягнення його до адміністративної відповідальності за нововиявленими обставинами, посилаючись на те, що після набрання законної сили постан</w:t>
      </w:r>
      <w:r w:rsidR="00270EFB">
        <w:rPr>
          <w:rFonts w:ascii="Times New Roman" w:eastAsia="Times New Roman" w:hAnsi="Times New Roman" w:cs="Times New Roman"/>
          <w:color w:val="000000" w:themeColor="text1"/>
          <w:lang w:val="uk-UA"/>
        </w:rPr>
        <w:t>овою суду в</w:t>
      </w:r>
      <w:r w:rsidRPr="000039FD">
        <w:rPr>
          <w:rFonts w:ascii="Times New Roman" w:eastAsia="Times New Roman" w:hAnsi="Times New Roman" w:cs="Times New Roman"/>
          <w:color w:val="000000" w:themeColor="text1"/>
          <w:lang w:val="uk-UA"/>
        </w:rPr>
        <w:t xml:space="preserve"> цій справі йому стали відомі обставини, які можуть істот</w:t>
      </w:r>
      <w:r w:rsidR="00270EFB">
        <w:rPr>
          <w:rFonts w:ascii="Times New Roman" w:eastAsia="Times New Roman" w:hAnsi="Times New Roman" w:cs="Times New Roman"/>
          <w:color w:val="000000" w:themeColor="text1"/>
          <w:lang w:val="uk-UA"/>
        </w:rPr>
        <w:t>но вплинути на правовідносини й</w:t>
      </w:r>
      <w:r w:rsidRPr="000039FD">
        <w:rPr>
          <w:rFonts w:ascii="Times New Roman" w:eastAsia="Times New Roman" w:hAnsi="Times New Roman" w:cs="Times New Roman"/>
          <w:color w:val="000000" w:themeColor="text1"/>
          <w:lang w:val="uk-UA"/>
        </w:rPr>
        <w:t xml:space="preserve"> виключити притягнення його до адміністративної відповідальності. Так, йому стало відомо, що працівникам інспекції, які склали щодо нього протокол про адміністративне правопорушення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(25.02.2025), про факт його вчинення було відомо ще у жовтні 2022 року, про що свідчить службова записка іншого структурного підрозділу інспекції. Таким чином, на момент розгляду справи судом про притягнення В. до адміністративної відповідальності сплили строки накладення адміністративного стягнення. </w:t>
      </w:r>
    </w:p>
    <w:p w14:paraId="701B5C68" w14:textId="58A32198"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можна вважати зазначені обставини в описаній ситуації</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 xml:space="preserve">нововиявленими? </w:t>
      </w:r>
    </w:p>
    <w:p w14:paraId="64B4F77E" w14:textId="02005CFD" w:rsidR="00233CC0" w:rsidRPr="000039FD" w:rsidRDefault="00270EFB" w:rsidP="003E3B8B">
      <w:pPr>
        <w:widowControl w:val="0"/>
        <w:ind w:firstLine="700"/>
        <w:rPr>
          <w:rFonts w:ascii="Times New Roman" w:eastAsia="Times New Roman" w:hAnsi="Times New Roman" w:cs="Times New Roman"/>
          <w:i/>
          <w:iCs/>
          <w:color w:val="000000" w:themeColor="text1"/>
          <w:lang w:val="uk-UA"/>
        </w:rPr>
      </w:pPr>
      <w:r>
        <w:rPr>
          <w:rFonts w:ascii="Times New Roman" w:eastAsia="Times New Roman" w:hAnsi="Times New Roman" w:cs="Times New Roman"/>
          <w:i/>
          <w:iCs/>
          <w:color w:val="000000" w:themeColor="text1"/>
          <w:lang w:val="uk-UA"/>
        </w:rPr>
        <w:t>Чи передбачений</w:t>
      </w:r>
      <w:r w:rsidR="00B102DA" w:rsidRPr="000039FD">
        <w:rPr>
          <w:rFonts w:ascii="Times New Roman" w:eastAsia="Times New Roman" w:hAnsi="Times New Roman" w:cs="Times New Roman"/>
          <w:i/>
          <w:iCs/>
          <w:color w:val="000000" w:themeColor="text1"/>
          <w:lang w:val="uk-UA"/>
        </w:rPr>
        <w:t xml:space="preserve"> положеннями КУпАП перегляд справи за нововиявленими обставинами?</w:t>
      </w:r>
    </w:p>
    <w:p w14:paraId="0D878467" w14:textId="6B4C4999"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Чи можливий перегляд постанови щодо В. за умови, що суд апеляційної інстанції</w:t>
      </w:r>
      <w:r w:rsidR="00591C5D"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залишив її без змін?</w:t>
      </w:r>
    </w:p>
    <w:p w14:paraId="22EF1EEA"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 має діяти суд, отримавши заяву В. про перегляд постанови за нововиявленими обставинами. </w:t>
      </w:r>
    </w:p>
    <w:p w14:paraId="4A81B306" w14:textId="2EC67E4F"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Чи може В. звернутися до ВС </w:t>
      </w:r>
      <w:r w:rsidR="00270EFB">
        <w:rPr>
          <w:rFonts w:ascii="Times New Roman" w:eastAsia="Times New Roman" w:hAnsi="Times New Roman" w:cs="Times New Roman"/>
          <w:i/>
          <w:iCs/>
          <w:color w:val="000000" w:themeColor="text1"/>
          <w:lang w:val="uk-UA"/>
        </w:rPr>
        <w:t>у</w:t>
      </w:r>
      <w:r w:rsidR="00B44C30" w:rsidRPr="000039FD">
        <w:rPr>
          <w:rFonts w:ascii="Times New Roman" w:eastAsia="Times New Roman" w:hAnsi="Times New Roman" w:cs="Times New Roman"/>
          <w:i/>
          <w:iCs/>
          <w:color w:val="000000" w:themeColor="text1"/>
          <w:lang w:val="uk-UA"/>
        </w:rPr>
        <w:t xml:space="preserve"> </w:t>
      </w:r>
      <w:r w:rsidRPr="000039FD">
        <w:rPr>
          <w:rFonts w:ascii="Times New Roman" w:eastAsia="Times New Roman" w:hAnsi="Times New Roman" w:cs="Times New Roman"/>
          <w:i/>
          <w:iCs/>
          <w:color w:val="000000" w:themeColor="text1"/>
          <w:lang w:val="uk-UA"/>
        </w:rPr>
        <w:t>порядку глави 24-1 КУпАП?</w:t>
      </w:r>
    </w:p>
    <w:p w14:paraId="6CBDD9F9" w14:textId="77777777" w:rsidR="00233CC0" w:rsidRPr="000039FD" w:rsidRDefault="00233CC0" w:rsidP="003E3B8B">
      <w:pPr>
        <w:widowControl w:val="0"/>
        <w:ind w:firstLine="700"/>
        <w:rPr>
          <w:rFonts w:ascii="Times New Roman" w:eastAsia="Times New Roman" w:hAnsi="Times New Roman" w:cs="Times New Roman"/>
          <w:i/>
          <w:iCs/>
          <w:color w:val="000000" w:themeColor="text1"/>
          <w:lang w:val="uk-UA"/>
        </w:rPr>
      </w:pPr>
    </w:p>
    <w:p w14:paraId="4A601BC5" w14:textId="5B11F64B" w:rsidR="00233CC0" w:rsidRPr="000039FD" w:rsidRDefault="00B102DA" w:rsidP="003E3B8B">
      <w:pPr>
        <w:widowControl w:val="0"/>
        <w:ind w:firstLine="70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3.</w:t>
      </w:r>
      <w:r w:rsidRPr="000039FD">
        <w:rPr>
          <w:rFonts w:ascii="Times New Roman" w:eastAsia="Times New Roman" w:hAnsi="Times New Roman" w:cs="Times New Roman"/>
          <w:color w:val="000000" w:themeColor="text1"/>
          <w:lang w:val="uk-UA"/>
        </w:rPr>
        <w:t xml:space="preserve"> До ВС надійшла заява адвоката в інтересах Меркулова</w:t>
      </w:r>
      <w:r w:rsidR="00893C16">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про пер</w:t>
      </w:r>
      <w:r w:rsidR="00270EFB">
        <w:rPr>
          <w:rFonts w:ascii="Times New Roman" w:eastAsia="Times New Roman" w:hAnsi="Times New Roman" w:cs="Times New Roman"/>
          <w:color w:val="000000" w:themeColor="text1"/>
          <w:lang w:val="uk-UA"/>
        </w:rPr>
        <w:t>егляд постанов районного й</w:t>
      </w:r>
      <w:r w:rsidRPr="000039FD">
        <w:rPr>
          <w:rFonts w:ascii="Times New Roman" w:eastAsia="Times New Roman" w:hAnsi="Times New Roman" w:cs="Times New Roman"/>
          <w:color w:val="000000" w:themeColor="text1"/>
          <w:lang w:val="uk-UA"/>
        </w:rPr>
        <w:t xml:space="preserve"> апеляційного суду з підстави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язань при вирішенні справи судом (Рішення ЄСПЛ у справі «Меркулов проти України» від 20.06.2024 р.).</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Судом було констатовано, що заява адвоката відповідає вимогам ст. 297-3 </w:t>
      </w:r>
      <w:r w:rsidRPr="000039FD">
        <w:rPr>
          <w:rFonts w:ascii="Times New Roman" w:eastAsia="Times New Roman" w:hAnsi="Times New Roman" w:cs="Times New Roman"/>
          <w:color w:val="000000" w:themeColor="text1"/>
          <w:lang w:val="uk-UA"/>
        </w:rPr>
        <w:lastRenderedPageBreak/>
        <w:t>КУпАП і подана</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з дотриманням порядку, встановленого ст. 297-4 КУпАП, але, як повідомив адвокат, у його клієнта відсутня копія</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рішення ЄСПЛ. </w:t>
      </w:r>
    </w:p>
    <w:p w14:paraId="64162736"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Як має діяти суд в описаній ситуації?</w:t>
      </w:r>
    </w:p>
    <w:p w14:paraId="40EB29DE" w14:textId="77777777" w:rsidR="00233CC0" w:rsidRPr="000039FD" w:rsidRDefault="00B102DA" w:rsidP="003E3B8B">
      <w:pPr>
        <w:widowControl w:val="0"/>
        <w:ind w:firstLine="700"/>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color w:val="000000" w:themeColor="text1"/>
          <w:lang w:val="uk-UA"/>
        </w:rPr>
        <w:t xml:space="preserve">Яке рішення він має прийняти? </w:t>
      </w:r>
    </w:p>
    <w:p w14:paraId="18B20F07" w14:textId="77777777" w:rsidR="00233CC0" w:rsidRPr="000039FD" w:rsidRDefault="00233CC0" w:rsidP="003E3B8B">
      <w:pPr>
        <w:widowControl w:val="0"/>
        <w:ind w:firstLine="700"/>
        <w:rPr>
          <w:rFonts w:ascii="Times New Roman" w:eastAsia="Times New Roman" w:hAnsi="Times New Roman" w:cs="Times New Roman"/>
          <w:b/>
          <w:bCs/>
          <w:color w:val="000000" w:themeColor="text1"/>
          <w:lang w:val="uk-UA"/>
        </w:rPr>
      </w:pPr>
    </w:p>
    <w:p w14:paraId="01F7502C" w14:textId="0B8433EA" w:rsidR="00233CC0" w:rsidRPr="000039FD" w:rsidRDefault="00D03E38"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b/>
          <w:bCs/>
          <w:color w:val="000000" w:themeColor="text1"/>
          <w:lang w:val="uk-UA"/>
        </w:rPr>
        <w:t>4</w:t>
      </w:r>
      <w:r w:rsidR="00B102DA"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color w:val="000000" w:themeColor="text1"/>
          <w:lang w:val="uk-UA"/>
        </w:rPr>
        <w:t>Постановою</w:t>
      </w:r>
      <w:r w:rsidR="00B102DA" w:rsidRPr="000039FD">
        <w:rPr>
          <w:rFonts w:ascii="Times New Roman" w:eastAsia="Times New Roman" w:hAnsi="Times New Roman" w:cs="Times New Roman"/>
          <w:b/>
          <w:bCs/>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районного суду Е. визнано винним у вчиненні правопорушення, </w:t>
      </w:r>
      <w:r w:rsidR="00B102DA" w:rsidRPr="000039FD">
        <w:rPr>
          <w:rFonts w:ascii="Times New Roman" w:eastAsia="Times New Roman" w:hAnsi="Times New Roman" w:cs="Times New Roman"/>
          <w:color w:val="000000" w:themeColor="text1"/>
          <w:highlight w:val="white"/>
          <w:lang w:val="uk-UA"/>
        </w:rPr>
        <w:t>передбаченого ст. 471 МК України, і накладено стягнення у вигляді штрафу в розмірі 1700 грн. без конфіскаці</w:t>
      </w:r>
      <w:r w:rsidR="00270EFB">
        <w:rPr>
          <w:rFonts w:ascii="Times New Roman" w:eastAsia="Times New Roman" w:hAnsi="Times New Roman" w:cs="Times New Roman"/>
          <w:color w:val="000000" w:themeColor="text1"/>
          <w:highlight w:val="white"/>
          <w:lang w:val="uk-UA"/>
        </w:rPr>
        <w:t>ї безпосереднього предмета</w:t>
      </w:r>
      <w:r w:rsidR="00B102DA" w:rsidRPr="000039FD">
        <w:rPr>
          <w:rFonts w:ascii="Times New Roman" w:eastAsia="Times New Roman" w:hAnsi="Times New Roman" w:cs="Times New Roman"/>
          <w:color w:val="000000" w:themeColor="text1"/>
          <w:highlight w:val="white"/>
          <w:lang w:val="uk-UA"/>
        </w:rPr>
        <w:t xml:space="preserve"> порушення митних правил. Зазначену постанову апеляційний суд скасував у частині адміністрати</w:t>
      </w:r>
      <w:r w:rsidR="00270EFB">
        <w:rPr>
          <w:rFonts w:ascii="Times New Roman" w:eastAsia="Times New Roman" w:hAnsi="Times New Roman" w:cs="Times New Roman"/>
          <w:color w:val="000000" w:themeColor="text1"/>
          <w:highlight w:val="white"/>
          <w:lang w:val="uk-UA"/>
        </w:rPr>
        <w:t>вного стягнення і прийняв нову, згідно з якою</w:t>
      </w:r>
      <w:r w:rsidR="00591C5D" w:rsidRPr="000039FD">
        <w:rPr>
          <w:rFonts w:ascii="Times New Roman" w:eastAsia="Times New Roman" w:hAnsi="Times New Roman" w:cs="Times New Roman"/>
          <w:color w:val="000000" w:themeColor="text1"/>
          <w:highlight w:val="white"/>
          <w:lang w:val="uk-UA"/>
        </w:rPr>
        <w:t xml:space="preserve"> </w:t>
      </w:r>
      <w:r w:rsidR="00B102DA" w:rsidRPr="000039FD">
        <w:rPr>
          <w:rFonts w:ascii="Times New Roman" w:eastAsia="Times New Roman" w:hAnsi="Times New Roman" w:cs="Times New Roman"/>
          <w:color w:val="000000" w:themeColor="text1"/>
          <w:highlight w:val="white"/>
          <w:lang w:val="uk-UA"/>
        </w:rPr>
        <w:t xml:space="preserve">на Е. було накладено стягнення у вигляді штрафу в розмірі 1700 грн. із конфіскацією безпосередніх предметів правопорушення </w:t>
      </w:r>
      <w:r w:rsidR="00270EFB" w:rsidRPr="001E3F3A">
        <w:rPr>
          <w:rFonts w:ascii="Times New Roman" w:eastAsia="Times New Roman" w:hAnsi="Times New Roman" w:cs="Times New Roman"/>
          <w:color w:val="000000" w:themeColor="text1"/>
          <w:spacing w:val="-6"/>
          <w:lang w:val="uk-UA"/>
        </w:rPr>
        <w:t>–</w:t>
      </w:r>
      <w:r w:rsidR="00B102DA" w:rsidRPr="000039FD">
        <w:rPr>
          <w:rFonts w:ascii="Times New Roman" w:eastAsia="Times New Roman" w:hAnsi="Times New Roman" w:cs="Times New Roman"/>
          <w:color w:val="000000" w:themeColor="text1"/>
          <w:highlight w:val="white"/>
          <w:lang w:val="uk-UA"/>
        </w:rPr>
        <w:t xml:space="preserve"> 9000 дол. США. </w:t>
      </w:r>
    </w:p>
    <w:p w14:paraId="07CB462F" w14:textId="1BD321AF" w:rsidR="00233CC0" w:rsidRPr="000039FD" w:rsidRDefault="00B102DA" w:rsidP="003E3B8B">
      <w:pPr>
        <w:widowControl w:val="0"/>
        <w:ind w:firstLine="700"/>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Е. подав заяву до ЄСПЛ. Піс</w:t>
      </w:r>
      <w:r w:rsidR="00270EFB">
        <w:rPr>
          <w:rFonts w:ascii="Times New Roman" w:eastAsia="Times New Roman" w:hAnsi="Times New Roman" w:cs="Times New Roman"/>
          <w:color w:val="000000" w:themeColor="text1"/>
          <w:highlight w:val="white"/>
          <w:lang w:val="uk-UA"/>
        </w:rPr>
        <w:t>ля розміщення на офіційному веб</w:t>
      </w:r>
      <w:r w:rsidRPr="000039FD">
        <w:rPr>
          <w:rFonts w:ascii="Times New Roman" w:eastAsia="Times New Roman" w:hAnsi="Times New Roman" w:cs="Times New Roman"/>
          <w:color w:val="000000" w:themeColor="text1"/>
          <w:highlight w:val="white"/>
          <w:lang w:val="uk-UA"/>
        </w:rPr>
        <w:t>сайті Суду інформації про її прийняття Е.</w:t>
      </w:r>
      <w:r w:rsidR="00591C5D" w:rsidRPr="000039FD">
        <w:rPr>
          <w:rFonts w:ascii="Times New Roman" w:eastAsia="Times New Roman" w:hAnsi="Times New Roman" w:cs="Times New Roman"/>
          <w:color w:val="000000" w:themeColor="text1"/>
          <w:highlight w:val="white"/>
          <w:lang w:val="uk-UA"/>
        </w:rPr>
        <w:t xml:space="preserve"> </w:t>
      </w:r>
      <w:r w:rsidRPr="000039FD">
        <w:rPr>
          <w:rFonts w:ascii="Times New Roman" w:eastAsia="Times New Roman" w:hAnsi="Times New Roman" w:cs="Times New Roman"/>
          <w:color w:val="000000" w:themeColor="text1"/>
          <w:highlight w:val="white"/>
          <w:lang w:val="uk-UA"/>
        </w:rPr>
        <w:t xml:space="preserve">звернувся до ВП ВС із заявою про перегляд постанови апеляційного суду з підстави, передбаченої ч. 2 ст. 297-1 КУпАП. Свою вимогу Е. аргументував зверненням </w:t>
      </w:r>
      <w:r w:rsidR="00270EFB">
        <w:rPr>
          <w:rFonts w:ascii="Times New Roman" w:eastAsia="Times New Roman" w:hAnsi="Times New Roman" w:cs="Times New Roman"/>
          <w:color w:val="000000" w:themeColor="text1"/>
          <w:highlight w:val="white"/>
          <w:lang w:val="uk-UA"/>
        </w:rPr>
        <w:t>до ЄСПЛ і</w:t>
      </w:r>
      <w:r w:rsidRPr="000039FD">
        <w:rPr>
          <w:rFonts w:ascii="Times New Roman" w:eastAsia="Times New Roman" w:hAnsi="Times New Roman" w:cs="Times New Roman"/>
          <w:color w:val="000000" w:themeColor="text1"/>
          <w:highlight w:val="white"/>
          <w:lang w:val="uk-UA"/>
        </w:rPr>
        <w:t xml:space="preserve"> відповідною практикою, насамперед, рішеннями у справі «Яремійчук та інші проти України» та «Садоха проти України».</w:t>
      </w:r>
    </w:p>
    <w:p w14:paraId="1C503446"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 xml:space="preserve">Яке рішення має прийняти суд? </w:t>
      </w:r>
    </w:p>
    <w:p w14:paraId="4BF21891" w14:textId="77777777" w:rsidR="00233CC0" w:rsidRPr="000039FD" w:rsidRDefault="00B102DA" w:rsidP="003E3B8B">
      <w:pPr>
        <w:widowControl w:val="0"/>
        <w:ind w:firstLine="700"/>
        <w:rPr>
          <w:rFonts w:ascii="Times New Roman" w:eastAsia="Times New Roman" w:hAnsi="Times New Roman" w:cs="Times New Roman"/>
          <w:i/>
          <w:iCs/>
          <w:color w:val="000000" w:themeColor="text1"/>
          <w:highlight w:val="white"/>
          <w:lang w:val="uk-UA"/>
        </w:rPr>
      </w:pPr>
      <w:r w:rsidRPr="000039FD">
        <w:rPr>
          <w:rFonts w:ascii="Times New Roman" w:eastAsia="Times New Roman" w:hAnsi="Times New Roman" w:cs="Times New Roman"/>
          <w:i/>
          <w:iCs/>
          <w:color w:val="000000" w:themeColor="text1"/>
          <w:highlight w:val="white"/>
          <w:lang w:val="uk-UA"/>
        </w:rPr>
        <w:t>Чи є підстави для звернення Е. до ВП ВС на підставі ч. 2 ст. 297-1 КУпАП?</w:t>
      </w:r>
    </w:p>
    <w:p w14:paraId="21A557A5" w14:textId="77777777" w:rsidR="00233CC0" w:rsidRPr="000039FD" w:rsidRDefault="00233CC0" w:rsidP="003E3B8B">
      <w:pPr>
        <w:widowControl w:val="0"/>
        <w:ind w:firstLine="700"/>
        <w:rPr>
          <w:rFonts w:ascii="Times New Roman" w:eastAsia="Times New Roman" w:hAnsi="Times New Roman" w:cs="Times New Roman"/>
          <w:color w:val="000000" w:themeColor="text1"/>
          <w:highlight w:val="white"/>
          <w:lang w:val="uk-UA"/>
        </w:rPr>
      </w:pPr>
    </w:p>
    <w:p w14:paraId="6C70F136" w14:textId="67950C3E" w:rsidR="00233CC0" w:rsidRPr="000039FD" w:rsidRDefault="00CF731C" w:rsidP="006617F6">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spacing w:val="28"/>
          <w:lang w:val="uk-UA"/>
        </w:rPr>
        <w:t>Список нормативно-правових актів і літератури</w:t>
      </w:r>
    </w:p>
    <w:p w14:paraId="43E2953C"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Конституція України: Закон України від 28.06.1996. URL: </w:t>
      </w:r>
      <w:hyperlink r:id="rId259" w:anchor="Text">
        <w:r w:rsidRPr="000039FD">
          <w:rPr>
            <w:rFonts w:ascii="Times New Roman" w:eastAsia="Times New Roman" w:hAnsi="Times New Roman" w:cs="Times New Roman"/>
            <w:color w:val="000000" w:themeColor="text1"/>
            <w:lang w:val="uk-UA"/>
          </w:rPr>
          <w:t>https://zakon.rada.gov.ua/laws/show/254%D0%BA/96-%D0%B2%D1%80#Text</w:t>
        </w:r>
      </w:hyperlink>
      <w:r w:rsidRPr="000039FD">
        <w:rPr>
          <w:rFonts w:ascii="Times New Roman" w:eastAsia="Times New Roman" w:hAnsi="Times New Roman" w:cs="Times New Roman"/>
          <w:color w:val="000000" w:themeColor="text1"/>
          <w:lang w:val="uk-UA"/>
        </w:rPr>
        <w:t>.</w:t>
      </w:r>
    </w:p>
    <w:p w14:paraId="6683F8EF" w14:textId="77777777" w:rsidR="00233CC0" w:rsidRPr="000039FD" w:rsidRDefault="00B102DA" w:rsidP="003E3B8B">
      <w:pPr>
        <w:widowControl w:val="0"/>
        <w:tabs>
          <w:tab w:val="left" w:pos="993"/>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Кодекс України про адміністративні правопорушення від 07.12.1984 № 8073-X. URL: </w:t>
      </w:r>
      <w:hyperlink r:id="rId260" w:anchor="n1275">
        <w:r w:rsidRPr="000039FD">
          <w:rPr>
            <w:rFonts w:ascii="Times New Roman" w:eastAsia="Times New Roman" w:hAnsi="Times New Roman" w:cs="Times New Roman"/>
            <w:color w:val="000000" w:themeColor="text1"/>
            <w:lang w:val="uk-UA"/>
          </w:rPr>
          <w:t>https://zakon.rada.gov.ua/laws/show/80731-10#n1275</w:t>
        </w:r>
      </w:hyperlink>
      <w:r w:rsidRPr="000039FD">
        <w:rPr>
          <w:rFonts w:ascii="Times New Roman" w:eastAsia="Times New Roman" w:hAnsi="Times New Roman" w:cs="Times New Roman"/>
          <w:color w:val="000000" w:themeColor="text1"/>
          <w:lang w:val="uk-UA"/>
        </w:rPr>
        <w:t>.</w:t>
      </w:r>
    </w:p>
    <w:p w14:paraId="6FF1D65E" w14:textId="77777777" w:rsidR="00233CC0" w:rsidRPr="000039FD" w:rsidRDefault="00B102DA" w:rsidP="003E3B8B">
      <w:pPr>
        <w:widowControl w:val="0"/>
        <w:tabs>
          <w:tab w:val="left" w:pos="993"/>
        </w:tabs>
        <w:ind w:firstLine="705"/>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Конвенція прав людини та основоположних свобод від 04.10 1950. URL: https://zakon.rada.gov.ua/laws/ show/995_004#Text .</w:t>
      </w:r>
    </w:p>
    <w:p w14:paraId="2BB9C36B"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Гудима Д. Перегляд рішень національних судів на підставі </w:t>
      </w:r>
      <w:r w:rsidRPr="000039FD">
        <w:rPr>
          <w:rFonts w:ascii="Times New Roman" w:eastAsia="Times New Roman" w:hAnsi="Times New Roman" w:cs="Times New Roman"/>
          <w:color w:val="000000" w:themeColor="text1"/>
          <w:lang w:val="uk-UA"/>
        </w:rPr>
        <w:lastRenderedPageBreak/>
        <w:t xml:space="preserve">рішень Європейського суду з прав людини: практика Великої Палати Верховного Суду. </w:t>
      </w:r>
      <w:r w:rsidRPr="000039FD">
        <w:rPr>
          <w:rFonts w:ascii="Times New Roman" w:eastAsia="Times New Roman" w:hAnsi="Times New Roman" w:cs="Times New Roman"/>
          <w:i/>
          <w:iCs/>
          <w:color w:val="000000" w:themeColor="text1"/>
          <w:lang w:val="uk-UA"/>
        </w:rPr>
        <w:t>Слово Національної школи суддів України</w:t>
      </w:r>
      <w:r w:rsidRPr="000039FD">
        <w:rPr>
          <w:rFonts w:ascii="Times New Roman" w:eastAsia="Times New Roman" w:hAnsi="Times New Roman" w:cs="Times New Roman"/>
          <w:color w:val="000000" w:themeColor="text1"/>
          <w:lang w:val="uk-UA"/>
        </w:rPr>
        <w:t>. 2020. № 2 (31). С. 121-123.</w:t>
      </w:r>
    </w:p>
    <w:p w14:paraId="108AAFAC" w14:textId="77777777" w:rsidR="00233CC0" w:rsidRPr="000039FD" w:rsidRDefault="00B102DA" w:rsidP="003E3B8B">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rPr>
          <w:rFonts w:ascii="Times New Roman" w:eastAsia="Times New Roman" w:hAnsi="Times New Roman" w:cs="Times New Roman"/>
          <w:color w:val="000000" w:themeColor="text1"/>
          <w:highlight w:val="white"/>
          <w:lang w:val="uk-UA"/>
        </w:rPr>
      </w:pPr>
      <w:r w:rsidRPr="000039FD">
        <w:rPr>
          <w:rFonts w:ascii="Times New Roman" w:eastAsia="Times New Roman" w:hAnsi="Times New Roman" w:cs="Times New Roman"/>
          <w:color w:val="000000" w:themeColor="text1"/>
          <w:highlight w:val="white"/>
          <w:lang w:val="uk-UA"/>
        </w:rPr>
        <w:t xml:space="preserve">Дришлюк В., Журавель А. Виконання рішень Європейського суду з прав людини як складова права на справедливий суд. </w:t>
      </w:r>
      <w:r w:rsidRPr="000039FD">
        <w:rPr>
          <w:rFonts w:ascii="Times New Roman" w:eastAsia="Times New Roman" w:hAnsi="Times New Roman" w:cs="Times New Roman"/>
          <w:i/>
          <w:iCs/>
          <w:color w:val="000000" w:themeColor="text1"/>
          <w:highlight w:val="white"/>
          <w:lang w:val="uk-UA"/>
        </w:rPr>
        <w:t>Південноукраїнський правничий часопис.</w:t>
      </w:r>
      <w:r w:rsidRPr="000039FD">
        <w:rPr>
          <w:rFonts w:ascii="Times New Roman" w:eastAsia="Times New Roman" w:hAnsi="Times New Roman" w:cs="Times New Roman"/>
          <w:color w:val="000000" w:themeColor="text1"/>
          <w:highlight w:val="white"/>
          <w:lang w:val="uk-UA"/>
        </w:rPr>
        <w:t xml:space="preserve"> 2024. № 4. С. 3-8.</w:t>
      </w:r>
    </w:p>
    <w:p w14:paraId="18D2C952" w14:textId="2D57E2B9" w:rsidR="00DA7784" w:rsidRPr="000039FD" w:rsidRDefault="00B102DA" w:rsidP="00DA7784">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Ігнатенко Є. О. Правові позиції Європейського суду з прав людини як джерело права в Україні. </w:t>
      </w:r>
      <w:r w:rsidRPr="000039FD">
        <w:rPr>
          <w:rFonts w:ascii="Times New Roman" w:eastAsia="Times New Roman" w:hAnsi="Times New Roman" w:cs="Times New Roman"/>
          <w:i/>
          <w:iCs/>
          <w:color w:val="000000" w:themeColor="text1"/>
          <w:lang w:val="uk-UA"/>
        </w:rPr>
        <w:t>Аналітично-порівняльне правознавство.</w:t>
      </w:r>
      <w:r w:rsidRPr="000039FD">
        <w:rPr>
          <w:rFonts w:ascii="Times New Roman" w:eastAsia="Times New Roman" w:hAnsi="Times New Roman" w:cs="Times New Roman"/>
          <w:color w:val="000000" w:themeColor="text1"/>
          <w:lang w:val="uk-UA"/>
        </w:rPr>
        <w:t xml:space="preserve"> 2025. №1. С. 866-870.</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 xml:space="preserve">URL: </w:t>
      </w:r>
      <w:hyperlink r:id="rId261" w:history="1">
        <w:r w:rsidR="00DA7784" w:rsidRPr="000039FD">
          <w:rPr>
            <w:rStyle w:val="a6"/>
            <w:rFonts w:ascii="Times New Roman" w:eastAsia="Times New Roman" w:hAnsi="Times New Roman" w:cs="Times New Roman"/>
            <w:lang w:val="uk-UA"/>
          </w:rPr>
          <w:t>http://journal-app.uzhnu.edu.ua/article/view/324058/314146</w:t>
        </w:r>
      </w:hyperlink>
      <w:r w:rsidR="00DA7784" w:rsidRPr="000039FD">
        <w:rPr>
          <w:rFonts w:ascii="Times New Roman" w:eastAsia="Times New Roman" w:hAnsi="Times New Roman" w:cs="Times New Roman"/>
          <w:color w:val="000000" w:themeColor="text1"/>
          <w:lang w:val="uk-UA"/>
        </w:rPr>
        <w:t>.</w:t>
      </w:r>
    </w:p>
    <w:p w14:paraId="4BC84E44" w14:textId="3B6C5A77" w:rsidR="00270EFB" w:rsidRDefault="00270EFB" w:rsidP="00270EFB">
      <w:pPr>
        <w:rPr>
          <w:rFonts w:ascii="Times New Roman" w:eastAsia="Times New Roman" w:hAnsi="Times New Roman" w:cs="Times New Roman"/>
          <w:b/>
          <w:bCs/>
          <w:color w:val="000000" w:themeColor="text1"/>
          <w:lang w:val="uk-UA"/>
        </w:rPr>
      </w:pPr>
      <w:r>
        <w:rPr>
          <w:rFonts w:ascii="Times New Roman" w:eastAsia="Times New Roman" w:hAnsi="Times New Roman" w:cs="Times New Roman"/>
          <w:b/>
          <w:bCs/>
          <w:color w:val="000000" w:themeColor="text1"/>
          <w:lang w:val="uk-UA"/>
        </w:rPr>
        <w:br w:type="page"/>
      </w:r>
    </w:p>
    <w:p w14:paraId="690910FB" w14:textId="632BB405" w:rsidR="00233CC0" w:rsidRPr="000039FD" w:rsidRDefault="00B102DA" w:rsidP="00DA7784">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lastRenderedPageBreak/>
        <w:t>Опис навчальної дисципліни та предмета курсу</w:t>
      </w:r>
    </w:p>
    <w:p w14:paraId="1BDD6AD7" w14:textId="77777777" w:rsidR="00233CC0" w:rsidRPr="000039FD" w:rsidRDefault="00B102DA">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«Адміністративне деліктне право»</w:t>
      </w:r>
    </w:p>
    <w:p w14:paraId="18588509" w14:textId="77777777" w:rsidR="00233CC0" w:rsidRPr="000039FD" w:rsidRDefault="00233CC0">
      <w:pPr>
        <w:widowControl w:val="0"/>
        <w:ind w:firstLine="0"/>
        <w:rPr>
          <w:rFonts w:ascii="Times New Roman" w:eastAsia="Times New Roman" w:hAnsi="Times New Roman" w:cs="Times New Roman"/>
          <w:color w:val="000000" w:themeColor="text1"/>
          <w:lang w:val="uk-UA"/>
        </w:rPr>
      </w:pPr>
    </w:p>
    <w:tbl>
      <w:tblPr>
        <w:tblStyle w:val="affd"/>
        <w:tblW w:w="612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1560"/>
        <w:gridCol w:w="1417"/>
      </w:tblGrid>
      <w:tr w:rsidR="00AF018A" w:rsidRPr="000039FD" w14:paraId="24640AD7" w14:textId="77777777">
        <w:trPr>
          <w:trHeight w:val="27"/>
        </w:trPr>
        <w:tc>
          <w:tcPr>
            <w:tcW w:w="1588" w:type="dxa"/>
            <w:vMerge w:val="restart"/>
            <w:vAlign w:val="center"/>
          </w:tcPr>
          <w:p w14:paraId="16F47653" w14:textId="77777777" w:rsidR="00233CC0" w:rsidRPr="000039FD" w:rsidRDefault="00B102DA" w:rsidP="00DA7784">
            <w:pPr>
              <w:widowControl w:val="0"/>
              <w:ind w:firstLine="0"/>
              <w:jc w:val="center"/>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Найменування показників</w:t>
            </w:r>
          </w:p>
        </w:tc>
        <w:tc>
          <w:tcPr>
            <w:tcW w:w="1559" w:type="dxa"/>
            <w:vMerge w:val="restart"/>
            <w:vAlign w:val="center"/>
          </w:tcPr>
          <w:p w14:paraId="3B6C0FA4" w14:textId="77777777" w:rsidR="00233CC0" w:rsidRPr="000039FD" w:rsidRDefault="00B102DA" w:rsidP="00DA7784">
            <w:pPr>
              <w:widowControl w:val="0"/>
              <w:ind w:firstLine="0"/>
              <w:jc w:val="center"/>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Галузь знань, спеціальність, рівень освіти</w:t>
            </w:r>
          </w:p>
        </w:tc>
        <w:tc>
          <w:tcPr>
            <w:tcW w:w="2977" w:type="dxa"/>
            <w:gridSpan w:val="2"/>
            <w:vAlign w:val="center"/>
          </w:tcPr>
          <w:p w14:paraId="3BA0D6FA" w14:textId="77777777" w:rsidR="00233CC0" w:rsidRPr="000039FD" w:rsidRDefault="00B102DA" w:rsidP="00DA7784">
            <w:pPr>
              <w:widowControl w:val="0"/>
              <w:ind w:firstLine="0"/>
              <w:jc w:val="center"/>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Дидактична структура навчальної дисципліни</w:t>
            </w:r>
          </w:p>
        </w:tc>
      </w:tr>
      <w:tr w:rsidR="00AF018A" w:rsidRPr="000039FD" w14:paraId="7C404F3B" w14:textId="77777777">
        <w:trPr>
          <w:trHeight w:val="27"/>
        </w:trPr>
        <w:tc>
          <w:tcPr>
            <w:tcW w:w="1588" w:type="dxa"/>
            <w:vMerge/>
            <w:vAlign w:val="center"/>
          </w:tcPr>
          <w:p w14:paraId="2D00A1AA"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59" w:type="dxa"/>
            <w:vMerge/>
            <w:vAlign w:val="center"/>
          </w:tcPr>
          <w:p w14:paraId="0C46BC25"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60" w:type="dxa"/>
          </w:tcPr>
          <w:p w14:paraId="10AC9290" w14:textId="77777777" w:rsidR="00233CC0" w:rsidRPr="000039FD" w:rsidRDefault="00B102DA" w:rsidP="00DA7784">
            <w:pPr>
              <w:widowControl w:val="0"/>
              <w:ind w:firstLine="0"/>
              <w:jc w:val="center"/>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денна форма навчання</w:t>
            </w:r>
          </w:p>
        </w:tc>
        <w:tc>
          <w:tcPr>
            <w:tcW w:w="1417" w:type="dxa"/>
          </w:tcPr>
          <w:p w14:paraId="477F5DDA" w14:textId="77777777" w:rsidR="00233CC0" w:rsidRPr="000039FD" w:rsidRDefault="00B102DA" w:rsidP="00DA7784">
            <w:pPr>
              <w:widowControl w:val="0"/>
              <w:ind w:firstLine="0"/>
              <w:jc w:val="center"/>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заочна форма навчання</w:t>
            </w:r>
          </w:p>
        </w:tc>
      </w:tr>
      <w:tr w:rsidR="00AF018A" w:rsidRPr="000039FD" w14:paraId="39767EA8" w14:textId="77777777">
        <w:trPr>
          <w:trHeight w:val="27"/>
        </w:trPr>
        <w:tc>
          <w:tcPr>
            <w:tcW w:w="1588" w:type="dxa"/>
            <w:vAlign w:val="center"/>
          </w:tcPr>
          <w:p w14:paraId="4A2C7EDF"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Кількість кредитів ЄКТС – 4</w:t>
            </w:r>
          </w:p>
        </w:tc>
        <w:tc>
          <w:tcPr>
            <w:tcW w:w="1559" w:type="dxa"/>
            <w:vMerge w:val="restart"/>
          </w:tcPr>
          <w:p w14:paraId="280C1531"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Галузь знань – D «Бізнес, адміністрування та право»</w:t>
            </w:r>
          </w:p>
          <w:p w14:paraId="7295CD04"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 </w:t>
            </w:r>
          </w:p>
          <w:p w14:paraId="77E718F2"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Спеціальність – D 8 «Право»</w:t>
            </w:r>
          </w:p>
          <w:p w14:paraId="77B4FDE9" w14:textId="77777777" w:rsidR="00233CC0" w:rsidRPr="000039FD" w:rsidRDefault="00233CC0" w:rsidP="00DA7784">
            <w:pPr>
              <w:widowControl w:val="0"/>
              <w:ind w:firstLine="0"/>
              <w:rPr>
                <w:rFonts w:ascii="Times New Roman" w:eastAsia="Times New Roman" w:hAnsi="Times New Roman" w:cs="Times New Roman"/>
                <w:color w:val="000000" w:themeColor="text1"/>
                <w:sz w:val="18"/>
                <w:szCs w:val="18"/>
                <w:lang w:val="uk-UA"/>
              </w:rPr>
            </w:pPr>
          </w:p>
          <w:p w14:paraId="757DD98A" w14:textId="77777777" w:rsidR="00233CC0" w:rsidRPr="000039FD" w:rsidRDefault="00233CC0" w:rsidP="00DA7784">
            <w:pPr>
              <w:widowControl w:val="0"/>
              <w:ind w:firstLine="0"/>
              <w:rPr>
                <w:rFonts w:ascii="Times New Roman" w:eastAsia="Times New Roman" w:hAnsi="Times New Roman" w:cs="Times New Roman"/>
                <w:color w:val="000000" w:themeColor="text1"/>
                <w:sz w:val="18"/>
                <w:szCs w:val="18"/>
                <w:lang w:val="uk-UA"/>
              </w:rPr>
            </w:pPr>
          </w:p>
          <w:p w14:paraId="780F73BF"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Рівень освіти – </w:t>
            </w:r>
          </w:p>
          <w:p w14:paraId="03D866E5"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перший (бакалаврський)</w:t>
            </w:r>
          </w:p>
          <w:p w14:paraId="1FF00016" w14:textId="77777777" w:rsidR="00233CC0" w:rsidRPr="000039FD" w:rsidRDefault="00233CC0" w:rsidP="00DA7784">
            <w:pPr>
              <w:widowControl w:val="0"/>
              <w:ind w:firstLine="0"/>
              <w:rPr>
                <w:rFonts w:ascii="Times New Roman" w:eastAsia="Times New Roman" w:hAnsi="Times New Roman" w:cs="Times New Roman"/>
                <w:color w:val="000000" w:themeColor="text1"/>
                <w:sz w:val="18"/>
                <w:szCs w:val="18"/>
                <w:lang w:val="uk-UA"/>
              </w:rPr>
            </w:pPr>
          </w:p>
        </w:tc>
        <w:tc>
          <w:tcPr>
            <w:tcW w:w="1560" w:type="dxa"/>
            <w:vAlign w:val="center"/>
          </w:tcPr>
          <w:p w14:paraId="55401BDD" w14:textId="55C1C32F" w:rsidR="00233CC0" w:rsidRPr="000039FD" w:rsidRDefault="00B102DA" w:rsidP="00DA7784">
            <w:pPr>
              <w:widowControl w:val="0"/>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Обов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 xml:space="preserve">язкова </w:t>
            </w:r>
          </w:p>
        </w:tc>
        <w:tc>
          <w:tcPr>
            <w:tcW w:w="1417" w:type="dxa"/>
            <w:vAlign w:val="center"/>
          </w:tcPr>
          <w:p w14:paraId="1779DF41" w14:textId="47714E1D" w:rsidR="00233CC0" w:rsidRPr="000039FD" w:rsidRDefault="00B102DA" w:rsidP="00DA7784">
            <w:pPr>
              <w:widowControl w:val="0"/>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Обов</w:t>
            </w:r>
            <w:r w:rsidR="00311FF7" w:rsidRPr="000039FD">
              <w:rPr>
                <w:rFonts w:ascii="Times New Roman" w:eastAsia="Times New Roman" w:hAnsi="Times New Roman" w:cs="Times New Roman"/>
                <w:color w:val="000000" w:themeColor="text1"/>
                <w:sz w:val="18"/>
                <w:szCs w:val="18"/>
                <w:lang w:val="uk-UA"/>
              </w:rPr>
              <w:t>’</w:t>
            </w:r>
            <w:r w:rsidRPr="000039FD">
              <w:rPr>
                <w:rFonts w:ascii="Times New Roman" w:eastAsia="Times New Roman" w:hAnsi="Times New Roman" w:cs="Times New Roman"/>
                <w:color w:val="000000" w:themeColor="text1"/>
                <w:sz w:val="18"/>
                <w:szCs w:val="18"/>
                <w:lang w:val="uk-UA"/>
              </w:rPr>
              <w:t>язкова</w:t>
            </w:r>
          </w:p>
        </w:tc>
      </w:tr>
      <w:tr w:rsidR="00AF018A" w:rsidRPr="000039FD" w14:paraId="309D0A74" w14:textId="77777777">
        <w:trPr>
          <w:trHeight w:val="27"/>
        </w:trPr>
        <w:tc>
          <w:tcPr>
            <w:tcW w:w="1588" w:type="dxa"/>
            <w:vAlign w:val="center"/>
          </w:tcPr>
          <w:p w14:paraId="11E5B5CC"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Кількість модулів – 3</w:t>
            </w:r>
          </w:p>
        </w:tc>
        <w:tc>
          <w:tcPr>
            <w:tcW w:w="1559" w:type="dxa"/>
            <w:vMerge/>
          </w:tcPr>
          <w:p w14:paraId="347C0084"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142CA4A4"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Рік підготовки: </w:t>
            </w:r>
          </w:p>
          <w:p w14:paraId="0FB4F582"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2025-2028</w:t>
            </w:r>
          </w:p>
        </w:tc>
        <w:tc>
          <w:tcPr>
            <w:tcW w:w="1417" w:type="dxa"/>
            <w:vAlign w:val="center"/>
          </w:tcPr>
          <w:p w14:paraId="2C3B2C1B"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Рік підготовки: </w:t>
            </w:r>
          </w:p>
          <w:p w14:paraId="7517E444"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2025-2028/2025-2027</w:t>
            </w:r>
          </w:p>
        </w:tc>
      </w:tr>
      <w:tr w:rsidR="00AF018A" w:rsidRPr="000039FD" w14:paraId="6036EE1A" w14:textId="77777777">
        <w:trPr>
          <w:trHeight w:val="27"/>
        </w:trPr>
        <w:tc>
          <w:tcPr>
            <w:tcW w:w="1588" w:type="dxa"/>
            <w:vAlign w:val="center"/>
          </w:tcPr>
          <w:p w14:paraId="13A6C076" w14:textId="77777777" w:rsidR="00233CC0" w:rsidRPr="000039FD" w:rsidRDefault="00233CC0" w:rsidP="00DA7784">
            <w:pPr>
              <w:widowControl w:val="0"/>
              <w:ind w:firstLine="0"/>
              <w:rPr>
                <w:rFonts w:ascii="Times New Roman" w:eastAsia="Times New Roman" w:hAnsi="Times New Roman" w:cs="Times New Roman"/>
                <w:color w:val="000000" w:themeColor="text1"/>
                <w:sz w:val="18"/>
                <w:szCs w:val="18"/>
                <w:lang w:val="uk-UA"/>
              </w:rPr>
            </w:pPr>
          </w:p>
        </w:tc>
        <w:tc>
          <w:tcPr>
            <w:tcW w:w="1559" w:type="dxa"/>
            <w:vMerge/>
          </w:tcPr>
          <w:p w14:paraId="7F322ACE"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42A12D07"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семестр</w:t>
            </w:r>
          </w:p>
        </w:tc>
        <w:tc>
          <w:tcPr>
            <w:tcW w:w="1417" w:type="dxa"/>
            <w:vAlign w:val="center"/>
          </w:tcPr>
          <w:p w14:paraId="3C4939B0"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семестр</w:t>
            </w:r>
          </w:p>
        </w:tc>
      </w:tr>
      <w:tr w:rsidR="00AF018A" w:rsidRPr="000039FD" w14:paraId="0E3ACD15" w14:textId="77777777">
        <w:trPr>
          <w:trHeight w:val="27"/>
        </w:trPr>
        <w:tc>
          <w:tcPr>
            <w:tcW w:w="1588" w:type="dxa"/>
            <w:vMerge w:val="restart"/>
            <w:vAlign w:val="center"/>
          </w:tcPr>
          <w:p w14:paraId="36593B21"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Загальна кількість годин - 120</w:t>
            </w:r>
          </w:p>
        </w:tc>
        <w:tc>
          <w:tcPr>
            <w:tcW w:w="1559" w:type="dxa"/>
            <w:vMerge/>
          </w:tcPr>
          <w:p w14:paraId="183E391B"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26218BAA" w14:textId="477B74D0" w:rsidR="00233CC0" w:rsidRPr="000039FD" w:rsidRDefault="00A36BAD"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  </w:t>
            </w:r>
            <w:r w:rsidR="00B102DA" w:rsidRPr="000039FD">
              <w:rPr>
                <w:rFonts w:ascii="Times New Roman" w:eastAsia="Times New Roman" w:hAnsi="Times New Roman" w:cs="Times New Roman"/>
                <w:color w:val="000000" w:themeColor="text1"/>
                <w:sz w:val="18"/>
                <w:szCs w:val="18"/>
                <w:lang w:val="uk-UA"/>
              </w:rPr>
              <w:t>4</w:t>
            </w:r>
          </w:p>
        </w:tc>
        <w:tc>
          <w:tcPr>
            <w:tcW w:w="1417" w:type="dxa"/>
            <w:vAlign w:val="center"/>
          </w:tcPr>
          <w:p w14:paraId="6FF7BDD7" w14:textId="54D735AA" w:rsidR="00233CC0" w:rsidRPr="000039FD" w:rsidRDefault="00A36BAD"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 </w:t>
            </w:r>
            <w:r w:rsidR="00591C5D" w:rsidRPr="000039FD">
              <w:rPr>
                <w:rFonts w:ascii="Times New Roman" w:eastAsia="Times New Roman" w:hAnsi="Times New Roman" w:cs="Times New Roman"/>
                <w:color w:val="000000" w:themeColor="text1"/>
                <w:sz w:val="18"/>
                <w:szCs w:val="18"/>
                <w:lang w:val="uk-UA"/>
              </w:rPr>
              <w:t xml:space="preserve"> </w:t>
            </w:r>
            <w:r w:rsidR="00B102DA" w:rsidRPr="000039FD">
              <w:rPr>
                <w:rFonts w:ascii="Times New Roman" w:eastAsia="Times New Roman" w:hAnsi="Times New Roman" w:cs="Times New Roman"/>
                <w:color w:val="000000" w:themeColor="text1"/>
                <w:sz w:val="18"/>
                <w:szCs w:val="18"/>
                <w:lang w:val="uk-UA"/>
              </w:rPr>
              <w:t>4</w:t>
            </w:r>
          </w:p>
        </w:tc>
      </w:tr>
      <w:tr w:rsidR="00AF018A" w:rsidRPr="000039FD" w14:paraId="2684A210" w14:textId="77777777">
        <w:trPr>
          <w:trHeight w:val="27"/>
        </w:trPr>
        <w:tc>
          <w:tcPr>
            <w:tcW w:w="1588" w:type="dxa"/>
            <w:vMerge/>
            <w:vAlign w:val="center"/>
          </w:tcPr>
          <w:p w14:paraId="00DA485E"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59" w:type="dxa"/>
            <w:vMerge/>
          </w:tcPr>
          <w:p w14:paraId="5116F84B"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79402D49"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Лекції</w:t>
            </w:r>
          </w:p>
        </w:tc>
        <w:tc>
          <w:tcPr>
            <w:tcW w:w="1417" w:type="dxa"/>
            <w:vAlign w:val="center"/>
          </w:tcPr>
          <w:p w14:paraId="2E163F3C"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Лекції</w:t>
            </w:r>
          </w:p>
        </w:tc>
      </w:tr>
      <w:tr w:rsidR="00AF018A" w:rsidRPr="000039FD" w14:paraId="38D63B13" w14:textId="77777777">
        <w:trPr>
          <w:trHeight w:val="27"/>
        </w:trPr>
        <w:tc>
          <w:tcPr>
            <w:tcW w:w="1588" w:type="dxa"/>
            <w:vMerge w:val="restart"/>
            <w:vAlign w:val="center"/>
          </w:tcPr>
          <w:p w14:paraId="4949FB4E"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Тижневих годин для денної форми навчання:</w:t>
            </w:r>
          </w:p>
          <w:p w14:paraId="363AC1B8"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аудиторних – 2–4,</w:t>
            </w:r>
          </w:p>
          <w:p w14:paraId="07267648" w14:textId="3930B30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самостійної роботи студента</w:t>
            </w:r>
            <w:r w:rsidR="00591C5D" w:rsidRPr="000039FD">
              <w:rPr>
                <w:rFonts w:ascii="Times New Roman" w:eastAsia="Times New Roman" w:hAnsi="Times New Roman" w:cs="Times New Roman"/>
                <w:color w:val="000000" w:themeColor="text1"/>
                <w:sz w:val="18"/>
                <w:szCs w:val="18"/>
                <w:lang w:val="uk-UA"/>
              </w:rPr>
              <w:t xml:space="preserve"> </w:t>
            </w:r>
            <w:r w:rsidRPr="000039FD">
              <w:rPr>
                <w:rFonts w:ascii="Times New Roman" w:eastAsia="Times New Roman" w:hAnsi="Times New Roman" w:cs="Times New Roman"/>
                <w:color w:val="000000" w:themeColor="text1"/>
                <w:sz w:val="18"/>
                <w:szCs w:val="18"/>
                <w:lang w:val="uk-UA"/>
              </w:rPr>
              <w:t>- 2</w:t>
            </w:r>
          </w:p>
        </w:tc>
        <w:tc>
          <w:tcPr>
            <w:tcW w:w="1559" w:type="dxa"/>
            <w:vMerge/>
          </w:tcPr>
          <w:p w14:paraId="699451BD"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7A10B897"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32 год.</w:t>
            </w:r>
          </w:p>
        </w:tc>
        <w:tc>
          <w:tcPr>
            <w:tcW w:w="1417" w:type="dxa"/>
            <w:vAlign w:val="center"/>
          </w:tcPr>
          <w:p w14:paraId="6E867F80"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14 год.</w:t>
            </w:r>
          </w:p>
        </w:tc>
      </w:tr>
      <w:tr w:rsidR="00AF018A" w:rsidRPr="000039FD" w14:paraId="3A1BB245" w14:textId="77777777">
        <w:trPr>
          <w:trHeight w:val="27"/>
        </w:trPr>
        <w:tc>
          <w:tcPr>
            <w:tcW w:w="1588" w:type="dxa"/>
            <w:vMerge/>
            <w:vAlign w:val="center"/>
          </w:tcPr>
          <w:p w14:paraId="0DA51F32"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59" w:type="dxa"/>
            <w:vMerge/>
          </w:tcPr>
          <w:p w14:paraId="12AA8C18"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33CD40C6"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Практичні/ семінарські заняття</w:t>
            </w:r>
          </w:p>
        </w:tc>
        <w:tc>
          <w:tcPr>
            <w:tcW w:w="1417" w:type="dxa"/>
            <w:vAlign w:val="center"/>
          </w:tcPr>
          <w:p w14:paraId="643AAD6A"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Практичні /семінарські заняття</w:t>
            </w:r>
          </w:p>
        </w:tc>
      </w:tr>
      <w:tr w:rsidR="00AF018A" w:rsidRPr="000039FD" w14:paraId="30417649" w14:textId="77777777">
        <w:trPr>
          <w:trHeight w:val="27"/>
        </w:trPr>
        <w:tc>
          <w:tcPr>
            <w:tcW w:w="1588" w:type="dxa"/>
            <w:vMerge/>
            <w:vAlign w:val="center"/>
          </w:tcPr>
          <w:p w14:paraId="5392D715"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59" w:type="dxa"/>
            <w:vMerge/>
          </w:tcPr>
          <w:p w14:paraId="43522E8D"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60" w:type="dxa"/>
            <w:vAlign w:val="center"/>
          </w:tcPr>
          <w:p w14:paraId="42D09C9B"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32 год.</w:t>
            </w:r>
          </w:p>
        </w:tc>
        <w:tc>
          <w:tcPr>
            <w:tcW w:w="1417" w:type="dxa"/>
            <w:vAlign w:val="center"/>
          </w:tcPr>
          <w:p w14:paraId="5814C7CA"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6 год.</w:t>
            </w:r>
          </w:p>
        </w:tc>
      </w:tr>
      <w:tr w:rsidR="00AF018A" w:rsidRPr="000039FD" w14:paraId="47FB3BB6" w14:textId="77777777">
        <w:trPr>
          <w:trHeight w:val="27"/>
        </w:trPr>
        <w:tc>
          <w:tcPr>
            <w:tcW w:w="1588" w:type="dxa"/>
            <w:vMerge/>
            <w:vAlign w:val="center"/>
          </w:tcPr>
          <w:p w14:paraId="5A63A98E"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59" w:type="dxa"/>
            <w:vMerge/>
          </w:tcPr>
          <w:p w14:paraId="3C6CA106"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2E6A475C"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Самостійна робота</w:t>
            </w:r>
          </w:p>
        </w:tc>
        <w:tc>
          <w:tcPr>
            <w:tcW w:w="1417" w:type="dxa"/>
            <w:vAlign w:val="center"/>
          </w:tcPr>
          <w:p w14:paraId="3E4068A4" w14:textId="77777777" w:rsidR="00233CC0" w:rsidRPr="000039FD" w:rsidRDefault="00B102DA" w:rsidP="00DA7784">
            <w:pPr>
              <w:widowControl w:val="0"/>
              <w:ind w:firstLine="0"/>
              <w:rPr>
                <w:rFonts w:ascii="Times New Roman" w:eastAsia="Times New Roman" w:hAnsi="Times New Roman" w:cs="Times New Roman"/>
                <w:b/>
                <w:bCs/>
                <w:color w:val="000000" w:themeColor="text1"/>
                <w:sz w:val="18"/>
                <w:szCs w:val="18"/>
                <w:lang w:val="uk-UA"/>
              </w:rPr>
            </w:pPr>
            <w:r w:rsidRPr="000039FD">
              <w:rPr>
                <w:rFonts w:ascii="Times New Roman" w:eastAsia="Times New Roman" w:hAnsi="Times New Roman" w:cs="Times New Roman"/>
                <w:b/>
                <w:bCs/>
                <w:color w:val="000000" w:themeColor="text1"/>
                <w:sz w:val="18"/>
                <w:szCs w:val="18"/>
                <w:lang w:val="uk-UA"/>
              </w:rPr>
              <w:t>Самостійна робота</w:t>
            </w:r>
          </w:p>
        </w:tc>
      </w:tr>
      <w:tr w:rsidR="00AF018A" w:rsidRPr="000039FD" w14:paraId="376EF135" w14:textId="77777777">
        <w:trPr>
          <w:trHeight w:val="27"/>
        </w:trPr>
        <w:tc>
          <w:tcPr>
            <w:tcW w:w="1588" w:type="dxa"/>
            <w:vMerge/>
            <w:vAlign w:val="center"/>
          </w:tcPr>
          <w:p w14:paraId="0C2E90AF"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59" w:type="dxa"/>
            <w:vMerge/>
          </w:tcPr>
          <w:p w14:paraId="71713BB3"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b/>
                <w:bCs/>
                <w:color w:val="000000" w:themeColor="text1"/>
                <w:sz w:val="18"/>
                <w:szCs w:val="18"/>
                <w:lang w:val="uk-UA"/>
              </w:rPr>
            </w:pPr>
          </w:p>
        </w:tc>
        <w:tc>
          <w:tcPr>
            <w:tcW w:w="1560" w:type="dxa"/>
            <w:vAlign w:val="center"/>
          </w:tcPr>
          <w:p w14:paraId="200C2FBA"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56 год.</w:t>
            </w:r>
          </w:p>
        </w:tc>
        <w:tc>
          <w:tcPr>
            <w:tcW w:w="1417" w:type="dxa"/>
            <w:vAlign w:val="center"/>
          </w:tcPr>
          <w:p w14:paraId="0E8FA30D"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100</w:t>
            </w:r>
          </w:p>
        </w:tc>
      </w:tr>
      <w:tr w:rsidR="00AF018A" w:rsidRPr="000039FD" w14:paraId="3E9231B7" w14:textId="77777777">
        <w:trPr>
          <w:trHeight w:val="27"/>
        </w:trPr>
        <w:tc>
          <w:tcPr>
            <w:tcW w:w="1588" w:type="dxa"/>
            <w:vMerge/>
            <w:vAlign w:val="center"/>
          </w:tcPr>
          <w:p w14:paraId="36283CAC"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59" w:type="dxa"/>
            <w:vMerge/>
          </w:tcPr>
          <w:p w14:paraId="40AC51B9" w14:textId="77777777" w:rsidR="00233CC0" w:rsidRPr="000039FD" w:rsidRDefault="00233CC0" w:rsidP="00DA7784">
            <w:pPr>
              <w:widowControl w:val="0"/>
              <w:pBdr>
                <w:top w:val="nil"/>
                <w:left w:val="nil"/>
                <w:bottom w:val="nil"/>
                <w:right w:val="nil"/>
                <w:between w:val="nil"/>
              </w:pBdr>
              <w:ind w:firstLine="0"/>
              <w:jc w:val="left"/>
              <w:rPr>
                <w:rFonts w:ascii="Times New Roman" w:eastAsia="Times New Roman" w:hAnsi="Times New Roman" w:cs="Times New Roman"/>
                <w:color w:val="000000" w:themeColor="text1"/>
                <w:sz w:val="18"/>
                <w:szCs w:val="18"/>
                <w:lang w:val="uk-UA"/>
              </w:rPr>
            </w:pPr>
          </w:p>
        </w:tc>
        <w:tc>
          <w:tcPr>
            <w:tcW w:w="1560" w:type="dxa"/>
            <w:vAlign w:val="center"/>
          </w:tcPr>
          <w:p w14:paraId="2DC80BBC"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Види контролю: </w:t>
            </w:r>
          </w:p>
          <w:p w14:paraId="6E7709DB"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поточний контроль;</w:t>
            </w:r>
          </w:p>
          <w:p w14:paraId="67C1F93D" w14:textId="77777777" w:rsidR="00233CC0" w:rsidRPr="000039FD" w:rsidRDefault="00B102DA" w:rsidP="00DA7784">
            <w:pPr>
              <w:widowControl w:val="0"/>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підсумковий контроль знань (іспит)</w:t>
            </w:r>
          </w:p>
        </w:tc>
        <w:tc>
          <w:tcPr>
            <w:tcW w:w="1417" w:type="dxa"/>
            <w:vAlign w:val="center"/>
          </w:tcPr>
          <w:p w14:paraId="17837B8B"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 xml:space="preserve">Види контролю: </w:t>
            </w:r>
          </w:p>
          <w:p w14:paraId="2A2749EE" w14:textId="77777777" w:rsidR="00233CC0" w:rsidRPr="000039FD" w:rsidRDefault="00B102DA" w:rsidP="00DA7784">
            <w:pPr>
              <w:widowControl w:val="0"/>
              <w:ind w:firstLine="0"/>
              <w:rPr>
                <w:rFonts w:ascii="Times New Roman" w:eastAsia="Times New Roman" w:hAnsi="Times New Roman" w:cs="Times New Roman"/>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поточний контроль;</w:t>
            </w:r>
          </w:p>
          <w:p w14:paraId="404BFF69" w14:textId="77777777" w:rsidR="00233CC0" w:rsidRPr="000039FD" w:rsidRDefault="00B102DA" w:rsidP="00DA7784">
            <w:pPr>
              <w:widowControl w:val="0"/>
              <w:ind w:firstLine="0"/>
              <w:rPr>
                <w:rFonts w:ascii="Times New Roman" w:eastAsia="Times New Roman" w:hAnsi="Times New Roman" w:cs="Times New Roman"/>
                <w:i/>
                <w:iCs/>
                <w:color w:val="000000" w:themeColor="text1"/>
                <w:sz w:val="18"/>
                <w:szCs w:val="18"/>
                <w:lang w:val="uk-UA"/>
              </w:rPr>
            </w:pPr>
            <w:r w:rsidRPr="000039FD">
              <w:rPr>
                <w:rFonts w:ascii="Times New Roman" w:eastAsia="Times New Roman" w:hAnsi="Times New Roman" w:cs="Times New Roman"/>
                <w:color w:val="000000" w:themeColor="text1"/>
                <w:sz w:val="18"/>
                <w:szCs w:val="18"/>
                <w:lang w:val="uk-UA"/>
              </w:rPr>
              <w:t>підсумковий контроль знань (іспит)</w:t>
            </w:r>
          </w:p>
        </w:tc>
      </w:tr>
    </w:tbl>
    <w:p w14:paraId="098A19C4" w14:textId="77777777" w:rsidR="00233CC0" w:rsidRPr="000039FD" w:rsidRDefault="00233CC0">
      <w:pPr>
        <w:widowControl w:val="0"/>
        <w:ind w:firstLine="0"/>
        <w:rPr>
          <w:rFonts w:ascii="Times New Roman" w:eastAsia="Times New Roman" w:hAnsi="Times New Roman" w:cs="Times New Roman"/>
          <w:color w:val="000000" w:themeColor="text1"/>
          <w:lang w:val="uk-UA"/>
        </w:rPr>
      </w:pPr>
    </w:p>
    <w:p w14:paraId="2236313D" w14:textId="77777777" w:rsidR="001C329C" w:rsidRPr="000039FD" w:rsidRDefault="001C329C">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22FED61B" w14:textId="77777777" w:rsidR="001C329C" w:rsidRPr="000039FD" w:rsidRDefault="001C329C">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377B0A16" w14:textId="77777777" w:rsidR="001C329C" w:rsidRPr="000039FD" w:rsidRDefault="001C329C">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3A06C59A" w14:textId="77777777" w:rsidR="00BA7ED7" w:rsidRPr="000039FD" w:rsidRDefault="00BA7ED7">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5261E225" w14:textId="77777777" w:rsidR="00BA7ED7" w:rsidRPr="000039FD" w:rsidRDefault="00BA7ED7">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3CF17966" w14:textId="77777777" w:rsidR="00BA7ED7" w:rsidRPr="000039FD" w:rsidRDefault="00BA7ED7">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055E2087" w14:textId="77777777" w:rsidR="00BA7ED7" w:rsidRPr="000039FD" w:rsidRDefault="00BA7ED7">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6CAAA4BB" w14:textId="77777777" w:rsidR="00BA7ED7" w:rsidRPr="000039FD" w:rsidRDefault="00BA7ED7">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p>
    <w:p w14:paraId="120B3758" w14:textId="1E29AC70" w:rsidR="00233CC0" w:rsidRPr="000039FD" w:rsidRDefault="00270EFB">
      <w:pPr>
        <w:widowControl w:val="0"/>
        <w:pBdr>
          <w:top w:val="nil"/>
          <w:left w:val="nil"/>
          <w:bottom w:val="nil"/>
          <w:right w:val="nil"/>
          <w:between w:val="nil"/>
        </w:pBdr>
        <w:tabs>
          <w:tab w:val="left" w:pos="708"/>
        </w:tabs>
        <w:jc w:val="center"/>
        <w:rPr>
          <w:rFonts w:ascii="Times New Roman" w:eastAsia="Times New Roman" w:hAnsi="Times New Roman" w:cs="Times New Roman"/>
          <w:b/>
          <w:bCs/>
          <w:color w:val="000000" w:themeColor="text1"/>
          <w:lang w:val="uk-UA"/>
        </w:rPr>
      </w:pPr>
      <w:r>
        <w:rPr>
          <w:rFonts w:ascii="Times New Roman" w:eastAsia="Times New Roman" w:hAnsi="Times New Roman" w:cs="Times New Roman"/>
          <w:b/>
          <w:bCs/>
          <w:color w:val="000000" w:themeColor="text1"/>
          <w:lang w:val="uk-UA"/>
        </w:rPr>
        <w:lastRenderedPageBreak/>
        <w:t>Форми педагогічного контролю й</w:t>
      </w:r>
      <w:r w:rsidR="00B102DA" w:rsidRPr="000039FD">
        <w:rPr>
          <w:rFonts w:ascii="Times New Roman" w:eastAsia="Times New Roman" w:hAnsi="Times New Roman" w:cs="Times New Roman"/>
          <w:b/>
          <w:bCs/>
          <w:color w:val="000000" w:themeColor="text1"/>
          <w:lang w:val="uk-UA"/>
        </w:rPr>
        <w:t xml:space="preserve"> засоби оцінювання результатів навчання</w:t>
      </w:r>
    </w:p>
    <w:p w14:paraId="5356D4DA" w14:textId="77777777" w:rsidR="00233CC0" w:rsidRPr="000039FD" w:rsidRDefault="00233CC0">
      <w:pPr>
        <w:widowControl w:val="0"/>
        <w:pBdr>
          <w:top w:val="nil"/>
          <w:left w:val="nil"/>
          <w:bottom w:val="nil"/>
          <w:right w:val="nil"/>
          <w:between w:val="nil"/>
        </w:pBdr>
        <w:tabs>
          <w:tab w:val="left" w:pos="708"/>
        </w:tabs>
        <w:jc w:val="center"/>
        <w:rPr>
          <w:rFonts w:ascii="Times New Roman" w:eastAsia="Times New Roman" w:hAnsi="Times New Roman" w:cs="Times New Roman"/>
          <w:color w:val="000000" w:themeColor="text1"/>
          <w:lang w:val="uk-UA"/>
        </w:rPr>
      </w:pPr>
    </w:p>
    <w:p w14:paraId="45309DA4" w14:textId="77777777"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Формами контролю знань студентів є поточний та підсумковий контроль. </w:t>
      </w:r>
    </w:p>
    <w:p w14:paraId="751C6C60" w14:textId="77777777"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Поточний контроль знань студентів включає:</w:t>
      </w:r>
    </w:p>
    <w:p w14:paraId="5E7689DF" w14:textId="77777777"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контроль якості засвоєння студентами програмного матеріалу навчальної дисципліни на практичних заняттях із застосуванням таких засобів: усне, письмове або експрес-опитування, вирішення практичних завдань або задач, участь у розробці кейсу, захист есе або реферату за ініціативи студента. Поточний контроль має на меті перевірку рівня підготовки студента до вивчення поточного матеріалу. У ході практичного заняття студент може отримати оцінку за чотирибальною шкалою (0, 3, 4, 5). За результатами практичних занять розраховується загальноарифметична кількість балів (максимальна оцінка 30 балів за 3 модулі), що включається до підсумкової оцінки;</w:t>
      </w:r>
    </w:p>
    <w:p w14:paraId="0494188A" w14:textId="77777777"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ab/>
        <w:t xml:space="preserve">контроль якості засвоєння студентами програмного матеріалу навчальної дисципліни, що проводиться наприкінці модулів у формі колоквіумів тощо. </w:t>
      </w:r>
    </w:p>
    <w:p w14:paraId="407E2885" w14:textId="77441693"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Впродовж семестру студенти виконують самостійну роботу у формі</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підготовки індивідуальної роботи (реферат, стаття, тези доповіді, есе тощо). Максимальна кількість балів за індивідуальну роботу (реферат, стаття, тези доповіді, есе тощо)</w:t>
      </w:r>
      <w:r w:rsidR="00591C5D" w:rsidRPr="000039FD">
        <w:rPr>
          <w:rFonts w:ascii="Times New Roman" w:eastAsia="Times New Roman" w:hAnsi="Times New Roman" w:cs="Times New Roman"/>
          <w:color w:val="000000" w:themeColor="text1"/>
          <w:lang w:val="uk-UA"/>
        </w:rPr>
        <w:t xml:space="preserve"> </w:t>
      </w:r>
      <w:r w:rsidR="00270EFB">
        <w:rPr>
          <w:rFonts w:ascii="Times New Roman" w:eastAsia="Times New Roman" w:hAnsi="Times New Roman" w:cs="Times New Roman"/>
          <w:color w:val="000000" w:themeColor="text1"/>
          <w:lang w:val="uk-UA"/>
        </w:rPr>
        <w:t>– 10</w:t>
      </w:r>
      <w:r w:rsidRPr="000039FD">
        <w:rPr>
          <w:rFonts w:ascii="Times New Roman" w:eastAsia="Times New Roman" w:hAnsi="Times New Roman" w:cs="Times New Roman"/>
          <w:color w:val="000000" w:themeColor="text1"/>
          <w:lang w:val="uk-UA"/>
        </w:rPr>
        <w:t xml:space="preserve">. </w:t>
      </w:r>
    </w:p>
    <w:p w14:paraId="42E54D9C" w14:textId="1FBC282D"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Формою підсумкового контролю знань здобувачів вищої освіти з навчальної</w:t>
      </w:r>
      <w:r w:rsidR="00270EFB">
        <w:rPr>
          <w:rFonts w:ascii="Times New Roman" w:eastAsia="Times New Roman" w:hAnsi="Times New Roman" w:cs="Times New Roman"/>
          <w:color w:val="000000" w:themeColor="text1"/>
          <w:lang w:val="uk-UA"/>
        </w:rPr>
        <w:t xml:space="preserve"> дисципліни є іспит. Максимально</w:t>
      </w:r>
      <w:r w:rsidRPr="000039FD">
        <w:rPr>
          <w:rFonts w:ascii="Times New Roman" w:eastAsia="Times New Roman" w:hAnsi="Times New Roman" w:cs="Times New Roman"/>
          <w:color w:val="000000" w:themeColor="text1"/>
          <w:lang w:val="uk-UA"/>
        </w:rPr>
        <w:t xml:space="preserve"> студент (студентка) </w:t>
      </w:r>
      <w:r w:rsidR="00270EFB">
        <w:rPr>
          <w:rFonts w:ascii="Times New Roman" w:eastAsia="Times New Roman" w:hAnsi="Times New Roman" w:cs="Times New Roman"/>
          <w:color w:val="000000" w:themeColor="text1"/>
          <w:lang w:val="uk-UA"/>
        </w:rPr>
        <w:t>за іспит</w:t>
      </w:r>
      <w:r w:rsidR="00270EFB"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може отрим</w:t>
      </w:r>
      <w:r w:rsidR="00270EFB">
        <w:rPr>
          <w:rFonts w:ascii="Times New Roman" w:eastAsia="Times New Roman" w:hAnsi="Times New Roman" w:cs="Times New Roman"/>
          <w:color w:val="000000" w:themeColor="text1"/>
          <w:lang w:val="uk-UA"/>
        </w:rPr>
        <w:t>ати 60</w:t>
      </w:r>
      <w:r w:rsidR="00270EFB" w:rsidRPr="00270EFB">
        <w:rPr>
          <w:rFonts w:ascii="Times New Roman" w:eastAsia="Times New Roman" w:hAnsi="Times New Roman" w:cs="Times New Roman"/>
          <w:color w:val="000000" w:themeColor="text1"/>
          <w:lang w:val="uk-UA"/>
        </w:rPr>
        <w:t xml:space="preserve"> </w:t>
      </w:r>
      <w:r w:rsidR="00270EFB" w:rsidRPr="000039FD">
        <w:rPr>
          <w:rFonts w:ascii="Times New Roman" w:eastAsia="Times New Roman" w:hAnsi="Times New Roman" w:cs="Times New Roman"/>
          <w:color w:val="000000" w:themeColor="text1"/>
          <w:lang w:val="uk-UA"/>
        </w:rPr>
        <w:t>балів</w:t>
      </w:r>
      <w:r w:rsidRPr="000039FD">
        <w:rPr>
          <w:rFonts w:ascii="Times New Roman" w:eastAsia="Times New Roman" w:hAnsi="Times New Roman" w:cs="Times New Roman"/>
          <w:color w:val="000000" w:themeColor="text1"/>
          <w:lang w:val="uk-UA"/>
        </w:rPr>
        <w:t>. Мінімальна оцінка результатів поточного контролю й самостійної роботи, за якої студент (студентка) допускається до іспиту, становить 25 балів.</w:t>
      </w:r>
      <w:r w:rsidR="00A36BAD" w:rsidRPr="000039FD">
        <w:rPr>
          <w:rFonts w:ascii="Times New Roman" w:eastAsia="Times New Roman" w:hAnsi="Times New Roman" w:cs="Times New Roman"/>
          <w:color w:val="000000" w:themeColor="text1"/>
          <w:lang w:val="uk-UA"/>
        </w:rPr>
        <w:t xml:space="preserve"> </w:t>
      </w:r>
    </w:p>
    <w:p w14:paraId="71DF2499" w14:textId="77777777" w:rsidR="00233CC0" w:rsidRPr="000039FD" w:rsidRDefault="00233CC0">
      <w:pPr>
        <w:widowControl w:val="0"/>
        <w:rPr>
          <w:rFonts w:ascii="Times New Roman" w:eastAsia="Times New Roman" w:hAnsi="Times New Roman" w:cs="Times New Roman"/>
          <w:color w:val="000000" w:themeColor="text1"/>
          <w:lang w:val="uk-UA"/>
        </w:rPr>
      </w:pPr>
    </w:p>
    <w:p w14:paraId="7CE164DD" w14:textId="77777777" w:rsidR="00EC3384" w:rsidRPr="000039FD" w:rsidRDefault="00EC3384">
      <w:pPr>
        <w:widowControl w:val="0"/>
        <w:jc w:val="center"/>
        <w:rPr>
          <w:rFonts w:ascii="Times New Roman" w:eastAsia="Times New Roman" w:hAnsi="Times New Roman" w:cs="Times New Roman"/>
          <w:b/>
          <w:bCs/>
          <w:color w:val="000000" w:themeColor="text1"/>
          <w:lang w:val="uk-UA"/>
        </w:rPr>
      </w:pPr>
    </w:p>
    <w:p w14:paraId="64BB0496" w14:textId="77777777" w:rsidR="00EC3384" w:rsidRPr="000039FD" w:rsidRDefault="00EC3384">
      <w:pPr>
        <w:widowControl w:val="0"/>
        <w:jc w:val="center"/>
        <w:rPr>
          <w:rFonts w:ascii="Times New Roman" w:eastAsia="Times New Roman" w:hAnsi="Times New Roman" w:cs="Times New Roman"/>
          <w:b/>
          <w:bCs/>
          <w:color w:val="000000" w:themeColor="text1"/>
          <w:lang w:val="uk-UA"/>
        </w:rPr>
      </w:pPr>
    </w:p>
    <w:p w14:paraId="5DCECCE8" w14:textId="77777777" w:rsidR="00EC3384" w:rsidRPr="000039FD" w:rsidRDefault="00EC3384">
      <w:pPr>
        <w:widowControl w:val="0"/>
        <w:jc w:val="center"/>
        <w:rPr>
          <w:rFonts w:ascii="Times New Roman" w:eastAsia="Times New Roman" w:hAnsi="Times New Roman" w:cs="Times New Roman"/>
          <w:b/>
          <w:bCs/>
          <w:color w:val="000000" w:themeColor="text1"/>
          <w:lang w:val="uk-UA"/>
        </w:rPr>
      </w:pPr>
    </w:p>
    <w:p w14:paraId="2800CFFF" w14:textId="3E076AA2" w:rsidR="00EC3384" w:rsidRPr="000039FD" w:rsidRDefault="00270EFB" w:rsidP="00471380">
      <w:pPr>
        <w:rPr>
          <w:rFonts w:ascii="Times New Roman" w:eastAsia="Times New Roman" w:hAnsi="Times New Roman" w:cs="Times New Roman"/>
          <w:b/>
          <w:bCs/>
          <w:color w:val="000000" w:themeColor="text1"/>
          <w:lang w:val="uk-UA"/>
        </w:rPr>
      </w:pPr>
      <w:r>
        <w:rPr>
          <w:rFonts w:ascii="Times New Roman" w:eastAsia="Times New Roman" w:hAnsi="Times New Roman" w:cs="Times New Roman"/>
          <w:b/>
          <w:bCs/>
          <w:color w:val="000000" w:themeColor="text1"/>
          <w:lang w:val="uk-UA"/>
        </w:rPr>
        <w:br w:type="page"/>
      </w:r>
    </w:p>
    <w:p w14:paraId="188BF400" w14:textId="6197C967" w:rsidR="00233CC0" w:rsidRPr="000039FD" w:rsidRDefault="00B102DA">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Розподіл балі між формами організації освітнього процесу і видами контрольних заходів:</w:t>
      </w:r>
    </w:p>
    <w:p w14:paraId="4C1C6590" w14:textId="77777777" w:rsidR="00233CC0" w:rsidRPr="000039FD" w:rsidRDefault="00233CC0">
      <w:pPr>
        <w:widowControl w:val="0"/>
        <w:jc w:val="center"/>
        <w:rPr>
          <w:rFonts w:ascii="Times New Roman" w:eastAsia="Times New Roman" w:hAnsi="Times New Roman" w:cs="Times New Roman"/>
          <w:b/>
          <w:bCs/>
          <w:color w:val="000000" w:themeColor="text1"/>
          <w:lang w:val="uk-UA"/>
        </w:rPr>
      </w:pPr>
    </w:p>
    <w:tbl>
      <w:tblPr>
        <w:tblStyle w:val="affe"/>
        <w:tblW w:w="60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992"/>
        <w:gridCol w:w="993"/>
        <w:gridCol w:w="850"/>
        <w:gridCol w:w="851"/>
      </w:tblGrid>
      <w:tr w:rsidR="00AF018A" w:rsidRPr="000039FD" w14:paraId="4465D553" w14:textId="77777777">
        <w:trPr>
          <w:trHeight w:val="702"/>
        </w:trPr>
        <w:tc>
          <w:tcPr>
            <w:tcW w:w="3397" w:type="dxa"/>
            <w:gridSpan w:val="3"/>
            <w:tcBorders>
              <w:top w:val="single" w:sz="4" w:space="0" w:color="000000"/>
              <w:left w:val="single" w:sz="4" w:space="0" w:color="000000"/>
              <w:right w:val="single" w:sz="4" w:space="0" w:color="000000"/>
            </w:tcBorders>
          </w:tcPr>
          <w:p w14:paraId="78711CAD"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Поточний контроль знань студентів</w:t>
            </w:r>
          </w:p>
        </w:tc>
        <w:tc>
          <w:tcPr>
            <w:tcW w:w="993" w:type="dxa"/>
            <w:tcBorders>
              <w:top w:val="single" w:sz="4" w:space="0" w:color="000000"/>
              <w:left w:val="single" w:sz="4" w:space="0" w:color="000000"/>
              <w:right w:val="single" w:sz="4" w:space="0" w:color="000000"/>
            </w:tcBorders>
          </w:tcPr>
          <w:p w14:paraId="2666111C"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Самостійна робота студентів у формі індивідуальної роботи</w:t>
            </w:r>
          </w:p>
          <w:p w14:paraId="34AB272E" w14:textId="77777777" w:rsidR="00233CC0" w:rsidRPr="000039FD" w:rsidRDefault="00233CC0">
            <w:pPr>
              <w:widowControl w:val="0"/>
              <w:ind w:firstLine="0"/>
              <w:rPr>
                <w:rFonts w:ascii="Times New Roman" w:eastAsia="Times New Roman" w:hAnsi="Times New Roman" w:cs="Times New Roman"/>
                <w:color w:val="000000" w:themeColor="text1"/>
                <w:sz w:val="20"/>
                <w:szCs w:val="20"/>
                <w:lang w:val="uk-UA"/>
              </w:rPr>
            </w:pPr>
          </w:p>
        </w:tc>
        <w:tc>
          <w:tcPr>
            <w:tcW w:w="850" w:type="dxa"/>
            <w:tcBorders>
              <w:top w:val="single" w:sz="4" w:space="0" w:color="000000"/>
              <w:left w:val="single" w:sz="4" w:space="0" w:color="000000"/>
              <w:right w:val="single" w:sz="4" w:space="0" w:color="000000"/>
            </w:tcBorders>
          </w:tcPr>
          <w:p w14:paraId="250AD88B"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Підсумковий контроль</w:t>
            </w:r>
          </w:p>
          <w:p w14:paraId="2C221541"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(іспит)</w:t>
            </w:r>
          </w:p>
        </w:tc>
        <w:tc>
          <w:tcPr>
            <w:tcW w:w="851" w:type="dxa"/>
            <w:tcBorders>
              <w:top w:val="single" w:sz="4" w:space="0" w:color="000000"/>
              <w:left w:val="single" w:sz="4" w:space="0" w:color="000000"/>
              <w:right w:val="single" w:sz="4" w:space="0" w:color="000000"/>
            </w:tcBorders>
          </w:tcPr>
          <w:p w14:paraId="32962067"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Підсумкова оцінка знань</w:t>
            </w:r>
          </w:p>
        </w:tc>
      </w:tr>
      <w:tr w:rsidR="00AF018A" w:rsidRPr="000039FD" w14:paraId="1DFE0047" w14:textId="77777777">
        <w:trPr>
          <w:trHeight w:val="158"/>
        </w:trPr>
        <w:tc>
          <w:tcPr>
            <w:tcW w:w="1129" w:type="dxa"/>
            <w:tcBorders>
              <w:top w:val="single" w:sz="4" w:space="0" w:color="000000"/>
              <w:left w:val="single" w:sz="4" w:space="0" w:color="000000"/>
              <w:bottom w:val="single" w:sz="4" w:space="0" w:color="000000"/>
              <w:right w:val="single" w:sz="4" w:space="0" w:color="000000"/>
            </w:tcBorders>
          </w:tcPr>
          <w:p w14:paraId="11B5BD0D"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Модуль № 1</w:t>
            </w:r>
          </w:p>
        </w:tc>
        <w:tc>
          <w:tcPr>
            <w:tcW w:w="1276" w:type="dxa"/>
            <w:tcBorders>
              <w:top w:val="single" w:sz="4" w:space="0" w:color="000000"/>
              <w:left w:val="single" w:sz="4" w:space="0" w:color="000000"/>
              <w:bottom w:val="single" w:sz="4" w:space="0" w:color="000000"/>
              <w:right w:val="single" w:sz="4" w:space="0" w:color="000000"/>
            </w:tcBorders>
          </w:tcPr>
          <w:p w14:paraId="042264C8"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Модуль № 2</w:t>
            </w:r>
          </w:p>
        </w:tc>
        <w:tc>
          <w:tcPr>
            <w:tcW w:w="992" w:type="dxa"/>
            <w:tcBorders>
              <w:top w:val="single" w:sz="4" w:space="0" w:color="000000"/>
              <w:left w:val="single" w:sz="4" w:space="0" w:color="000000"/>
              <w:bottom w:val="single" w:sz="4" w:space="0" w:color="000000"/>
              <w:right w:val="single" w:sz="4" w:space="0" w:color="000000"/>
            </w:tcBorders>
          </w:tcPr>
          <w:p w14:paraId="368103F4"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Модуль № 3</w:t>
            </w:r>
          </w:p>
        </w:tc>
        <w:tc>
          <w:tcPr>
            <w:tcW w:w="993" w:type="dxa"/>
            <w:vMerge w:val="restart"/>
            <w:tcBorders>
              <w:left w:val="single" w:sz="4" w:space="0" w:color="000000"/>
              <w:right w:val="single" w:sz="4" w:space="0" w:color="000000"/>
            </w:tcBorders>
          </w:tcPr>
          <w:p w14:paraId="0E81836E" w14:textId="77777777" w:rsidR="00233CC0" w:rsidRPr="000039FD" w:rsidRDefault="00233CC0">
            <w:pPr>
              <w:widowControl w:val="0"/>
              <w:ind w:firstLine="0"/>
              <w:rPr>
                <w:rFonts w:ascii="Times New Roman" w:eastAsia="Times New Roman" w:hAnsi="Times New Roman" w:cs="Times New Roman"/>
                <w:color w:val="000000" w:themeColor="text1"/>
                <w:sz w:val="20"/>
                <w:szCs w:val="20"/>
                <w:lang w:val="uk-UA"/>
              </w:rPr>
            </w:pPr>
          </w:p>
        </w:tc>
        <w:tc>
          <w:tcPr>
            <w:tcW w:w="850" w:type="dxa"/>
            <w:vMerge w:val="restart"/>
            <w:tcBorders>
              <w:left w:val="single" w:sz="4" w:space="0" w:color="000000"/>
              <w:right w:val="single" w:sz="4" w:space="0" w:color="000000"/>
            </w:tcBorders>
          </w:tcPr>
          <w:p w14:paraId="199BD9FF" w14:textId="77777777" w:rsidR="00233CC0" w:rsidRPr="000039FD" w:rsidRDefault="00233CC0">
            <w:pPr>
              <w:widowControl w:val="0"/>
              <w:ind w:firstLine="0"/>
              <w:rPr>
                <w:rFonts w:ascii="Times New Roman" w:eastAsia="Times New Roman" w:hAnsi="Times New Roman" w:cs="Times New Roman"/>
                <w:color w:val="000000" w:themeColor="text1"/>
                <w:sz w:val="20"/>
                <w:szCs w:val="20"/>
                <w:lang w:val="uk-UA"/>
              </w:rPr>
            </w:pPr>
          </w:p>
        </w:tc>
        <w:tc>
          <w:tcPr>
            <w:tcW w:w="851" w:type="dxa"/>
            <w:vMerge w:val="restart"/>
            <w:tcBorders>
              <w:left w:val="single" w:sz="4" w:space="0" w:color="000000"/>
              <w:right w:val="single" w:sz="4" w:space="0" w:color="000000"/>
            </w:tcBorders>
          </w:tcPr>
          <w:p w14:paraId="0B06C69C" w14:textId="77777777" w:rsidR="00233CC0" w:rsidRPr="000039FD" w:rsidRDefault="00233CC0">
            <w:pPr>
              <w:widowControl w:val="0"/>
              <w:ind w:firstLine="0"/>
              <w:rPr>
                <w:rFonts w:ascii="Times New Roman" w:eastAsia="Times New Roman" w:hAnsi="Times New Roman" w:cs="Times New Roman"/>
                <w:color w:val="000000" w:themeColor="text1"/>
                <w:sz w:val="20"/>
                <w:szCs w:val="20"/>
                <w:lang w:val="uk-UA"/>
              </w:rPr>
            </w:pPr>
          </w:p>
        </w:tc>
      </w:tr>
      <w:tr w:rsidR="00AF018A" w:rsidRPr="000039FD" w14:paraId="0A3481A7" w14:textId="77777777">
        <w:trPr>
          <w:trHeight w:val="273"/>
        </w:trPr>
        <w:tc>
          <w:tcPr>
            <w:tcW w:w="1129" w:type="dxa"/>
            <w:tcBorders>
              <w:top w:val="single" w:sz="4" w:space="0" w:color="000000"/>
              <w:left w:val="single" w:sz="4" w:space="0" w:color="000000"/>
              <w:bottom w:val="single" w:sz="4" w:space="0" w:color="000000"/>
              <w:right w:val="single" w:sz="4" w:space="0" w:color="000000"/>
            </w:tcBorders>
          </w:tcPr>
          <w:p w14:paraId="345D60B6"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п/з, с/з</w:t>
            </w:r>
          </w:p>
        </w:tc>
        <w:tc>
          <w:tcPr>
            <w:tcW w:w="1276" w:type="dxa"/>
            <w:tcBorders>
              <w:top w:val="single" w:sz="4" w:space="0" w:color="000000"/>
              <w:left w:val="single" w:sz="4" w:space="0" w:color="000000"/>
              <w:bottom w:val="single" w:sz="4" w:space="0" w:color="000000"/>
              <w:right w:val="single" w:sz="4" w:space="0" w:color="000000"/>
            </w:tcBorders>
          </w:tcPr>
          <w:p w14:paraId="7D53F371"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п/з, с/з</w:t>
            </w:r>
          </w:p>
        </w:tc>
        <w:tc>
          <w:tcPr>
            <w:tcW w:w="992" w:type="dxa"/>
            <w:tcBorders>
              <w:top w:val="single" w:sz="4" w:space="0" w:color="000000"/>
              <w:left w:val="single" w:sz="4" w:space="0" w:color="000000"/>
              <w:bottom w:val="single" w:sz="4" w:space="0" w:color="000000"/>
              <w:right w:val="single" w:sz="4" w:space="0" w:color="000000"/>
            </w:tcBorders>
          </w:tcPr>
          <w:p w14:paraId="18AF2147"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п/з, с/з</w:t>
            </w:r>
          </w:p>
        </w:tc>
        <w:tc>
          <w:tcPr>
            <w:tcW w:w="993" w:type="dxa"/>
            <w:vMerge/>
            <w:tcBorders>
              <w:left w:val="single" w:sz="4" w:space="0" w:color="000000"/>
              <w:right w:val="single" w:sz="4" w:space="0" w:color="000000"/>
            </w:tcBorders>
          </w:tcPr>
          <w:p w14:paraId="119C5193"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850" w:type="dxa"/>
            <w:vMerge/>
            <w:tcBorders>
              <w:left w:val="single" w:sz="4" w:space="0" w:color="000000"/>
              <w:right w:val="single" w:sz="4" w:space="0" w:color="000000"/>
            </w:tcBorders>
          </w:tcPr>
          <w:p w14:paraId="34F23165"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851" w:type="dxa"/>
            <w:vMerge/>
            <w:tcBorders>
              <w:left w:val="single" w:sz="4" w:space="0" w:color="000000"/>
              <w:right w:val="single" w:sz="4" w:space="0" w:color="000000"/>
            </w:tcBorders>
          </w:tcPr>
          <w:p w14:paraId="4A5DC3FC"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r>
      <w:tr w:rsidR="00AF018A" w:rsidRPr="000039FD" w14:paraId="2E5FF99C" w14:textId="77777777">
        <w:trPr>
          <w:trHeight w:val="419"/>
        </w:trPr>
        <w:tc>
          <w:tcPr>
            <w:tcW w:w="1129" w:type="dxa"/>
            <w:tcBorders>
              <w:top w:val="single" w:sz="4" w:space="0" w:color="000000"/>
              <w:left w:val="single" w:sz="4" w:space="0" w:color="000000"/>
              <w:bottom w:val="single" w:sz="4" w:space="0" w:color="000000"/>
              <w:right w:val="single" w:sz="4" w:space="0" w:color="000000"/>
            </w:tcBorders>
          </w:tcPr>
          <w:p w14:paraId="1B5E94C0"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w:t>
            </w:r>
          </w:p>
          <w:p w14:paraId="167D3C41"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1276" w:type="dxa"/>
            <w:tcBorders>
              <w:top w:val="single" w:sz="4" w:space="0" w:color="000000"/>
              <w:left w:val="single" w:sz="4" w:space="0" w:color="000000"/>
              <w:bottom w:val="single" w:sz="4" w:space="0" w:color="000000"/>
              <w:right w:val="single" w:sz="4" w:space="0" w:color="000000"/>
            </w:tcBorders>
          </w:tcPr>
          <w:p w14:paraId="5D7D4D6C"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w:t>
            </w:r>
          </w:p>
          <w:p w14:paraId="2B1010D6"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992" w:type="dxa"/>
            <w:tcBorders>
              <w:top w:val="single" w:sz="4" w:space="0" w:color="000000"/>
              <w:left w:val="single" w:sz="4" w:space="0" w:color="000000"/>
              <w:bottom w:val="single" w:sz="4" w:space="0" w:color="000000"/>
              <w:right w:val="single" w:sz="4" w:space="0" w:color="000000"/>
            </w:tcBorders>
          </w:tcPr>
          <w:p w14:paraId="2262AB19"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w:t>
            </w:r>
          </w:p>
          <w:p w14:paraId="3E4AB141"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993" w:type="dxa"/>
            <w:tcBorders>
              <w:top w:val="single" w:sz="4" w:space="0" w:color="000000"/>
              <w:left w:val="single" w:sz="4" w:space="0" w:color="000000"/>
              <w:bottom w:val="single" w:sz="4" w:space="0" w:color="000000"/>
              <w:right w:val="single" w:sz="4" w:space="0" w:color="000000"/>
            </w:tcBorders>
          </w:tcPr>
          <w:p w14:paraId="527ED5EA"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w:t>
            </w:r>
          </w:p>
          <w:p w14:paraId="66E160E6"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850" w:type="dxa"/>
            <w:tcBorders>
              <w:top w:val="single" w:sz="4" w:space="0" w:color="000000"/>
              <w:left w:val="single" w:sz="4" w:space="0" w:color="000000"/>
              <w:bottom w:val="single" w:sz="4" w:space="0" w:color="000000"/>
              <w:right w:val="single" w:sz="4" w:space="0" w:color="000000"/>
            </w:tcBorders>
          </w:tcPr>
          <w:p w14:paraId="6F4F5129"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w:t>
            </w:r>
          </w:p>
          <w:p w14:paraId="50E98A87"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60</w:t>
            </w:r>
          </w:p>
        </w:tc>
        <w:tc>
          <w:tcPr>
            <w:tcW w:w="851" w:type="dxa"/>
            <w:tcBorders>
              <w:top w:val="single" w:sz="4" w:space="0" w:color="000000"/>
              <w:left w:val="single" w:sz="4" w:space="0" w:color="000000"/>
              <w:bottom w:val="single" w:sz="4" w:space="0" w:color="000000"/>
              <w:right w:val="single" w:sz="4" w:space="0" w:color="000000"/>
            </w:tcBorders>
          </w:tcPr>
          <w:p w14:paraId="2A7447D1"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мax</w:t>
            </w:r>
          </w:p>
          <w:p w14:paraId="49F3F08C"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100</w:t>
            </w:r>
          </w:p>
        </w:tc>
      </w:tr>
    </w:tbl>
    <w:p w14:paraId="32F7ABD7" w14:textId="77777777" w:rsidR="00233CC0" w:rsidRPr="000039FD" w:rsidRDefault="00B102DA">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lang w:val="uk-UA"/>
        </w:rPr>
        <w:br/>
      </w:r>
      <w:r w:rsidRPr="000039FD">
        <w:rPr>
          <w:rFonts w:ascii="Times New Roman" w:eastAsia="Times New Roman" w:hAnsi="Times New Roman" w:cs="Times New Roman"/>
          <w:b/>
          <w:bCs/>
          <w:color w:val="000000" w:themeColor="text1"/>
          <w:lang w:val="uk-UA"/>
        </w:rPr>
        <w:t>Критерії оцінювання результатів навчання</w:t>
      </w:r>
    </w:p>
    <w:p w14:paraId="62882C99" w14:textId="77777777" w:rsidR="00233CC0" w:rsidRPr="000039FD" w:rsidRDefault="00233CC0">
      <w:pPr>
        <w:widowControl w:val="0"/>
        <w:tabs>
          <w:tab w:val="left" w:pos="708"/>
        </w:tabs>
        <w:rPr>
          <w:rFonts w:ascii="Times New Roman" w:eastAsia="Times New Roman" w:hAnsi="Times New Roman" w:cs="Times New Roman"/>
          <w:color w:val="000000" w:themeColor="text1"/>
          <w:lang w:val="uk-UA"/>
        </w:rPr>
      </w:pPr>
    </w:p>
    <w:tbl>
      <w:tblPr>
        <w:tblStyle w:val="afff"/>
        <w:tblW w:w="6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182"/>
        <w:gridCol w:w="2925"/>
      </w:tblGrid>
      <w:tr w:rsidR="00AF018A" w:rsidRPr="000039FD" w14:paraId="2404D6DF" w14:textId="77777777">
        <w:trPr>
          <w:trHeight w:val="237"/>
        </w:trPr>
        <w:tc>
          <w:tcPr>
            <w:tcW w:w="1951" w:type="dxa"/>
          </w:tcPr>
          <w:p w14:paraId="1D23CD1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Вид контролю</w:t>
            </w:r>
          </w:p>
        </w:tc>
        <w:tc>
          <w:tcPr>
            <w:tcW w:w="1182" w:type="dxa"/>
          </w:tcPr>
          <w:p w14:paraId="017FA73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Кількість балів</w:t>
            </w:r>
          </w:p>
        </w:tc>
        <w:tc>
          <w:tcPr>
            <w:tcW w:w="2925" w:type="dxa"/>
          </w:tcPr>
          <w:p w14:paraId="193F149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Критерії (за кожною з оцінок)</w:t>
            </w:r>
          </w:p>
        </w:tc>
      </w:tr>
      <w:tr w:rsidR="00AF018A" w:rsidRPr="000039FD" w14:paraId="6A5BEF5A" w14:textId="77777777">
        <w:trPr>
          <w:trHeight w:val="363"/>
        </w:trPr>
        <w:tc>
          <w:tcPr>
            <w:tcW w:w="1951" w:type="dxa"/>
            <w:vMerge w:val="restart"/>
          </w:tcPr>
          <w:p w14:paraId="68B3DFF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Поточний контроль </w:t>
            </w:r>
          </w:p>
          <w:p w14:paraId="57A42311" w14:textId="170935C1"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на практичному</w:t>
            </w:r>
            <w:r w:rsidR="00591C5D" w:rsidRPr="000039FD">
              <w:rPr>
                <w:rFonts w:ascii="Times New Roman" w:eastAsia="Times New Roman" w:hAnsi="Times New Roman" w:cs="Times New Roman"/>
                <w:color w:val="000000" w:themeColor="text1"/>
                <w:sz w:val="20"/>
                <w:szCs w:val="20"/>
                <w:lang w:val="uk-UA"/>
              </w:rPr>
              <w:t xml:space="preserve"> </w:t>
            </w:r>
            <w:r w:rsidRPr="000039FD">
              <w:rPr>
                <w:rFonts w:ascii="Times New Roman" w:eastAsia="Times New Roman" w:hAnsi="Times New Roman" w:cs="Times New Roman"/>
                <w:color w:val="000000" w:themeColor="text1"/>
                <w:sz w:val="20"/>
                <w:szCs w:val="20"/>
                <w:lang w:val="uk-UA"/>
              </w:rPr>
              <w:t>занятті</w:t>
            </w:r>
          </w:p>
        </w:tc>
        <w:tc>
          <w:tcPr>
            <w:tcW w:w="1182" w:type="dxa"/>
          </w:tcPr>
          <w:p w14:paraId="4EE22FF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Max 5</w:t>
            </w:r>
          </w:p>
        </w:tc>
        <w:tc>
          <w:tcPr>
            <w:tcW w:w="2925" w:type="dxa"/>
          </w:tcPr>
          <w:p w14:paraId="5657336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Відмінне засвоєння навчального матеріалу з теми, можливі окремі несуттєві недоліки</w:t>
            </w:r>
          </w:p>
        </w:tc>
      </w:tr>
      <w:tr w:rsidR="00AF018A" w:rsidRPr="000039FD" w14:paraId="7E1104B6" w14:textId="77777777">
        <w:trPr>
          <w:trHeight w:val="153"/>
        </w:trPr>
        <w:tc>
          <w:tcPr>
            <w:tcW w:w="1951" w:type="dxa"/>
            <w:vMerge/>
          </w:tcPr>
          <w:p w14:paraId="63FA2FFA"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100F735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2925" w:type="dxa"/>
          </w:tcPr>
          <w:p w14:paraId="3BC7E10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Добре засвоєння матеріалу з теми, але є окремі помилки</w:t>
            </w:r>
          </w:p>
        </w:tc>
      </w:tr>
      <w:tr w:rsidR="00AF018A" w:rsidRPr="000039FD" w14:paraId="1B543DDF" w14:textId="77777777">
        <w:trPr>
          <w:trHeight w:val="153"/>
        </w:trPr>
        <w:tc>
          <w:tcPr>
            <w:tcW w:w="1951" w:type="dxa"/>
            <w:vMerge/>
          </w:tcPr>
          <w:p w14:paraId="6DEEB047"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78ED7ED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w:t>
            </w:r>
          </w:p>
        </w:tc>
        <w:tc>
          <w:tcPr>
            <w:tcW w:w="2925" w:type="dxa"/>
          </w:tcPr>
          <w:p w14:paraId="4A28D3D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Задовільний рівень засвоєння матеріалу, значна кількість помилок</w:t>
            </w:r>
          </w:p>
        </w:tc>
      </w:tr>
      <w:tr w:rsidR="00AF018A" w:rsidRPr="000039FD" w14:paraId="54EC1ADE" w14:textId="77777777">
        <w:trPr>
          <w:trHeight w:val="383"/>
        </w:trPr>
        <w:tc>
          <w:tcPr>
            <w:tcW w:w="1951" w:type="dxa"/>
            <w:vMerge/>
          </w:tcPr>
          <w:p w14:paraId="09D6482A"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7C9B36EA" w14:textId="167C7868"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Міn</w:t>
            </w:r>
            <w:r w:rsidR="00591C5D" w:rsidRPr="000039FD">
              <w:rPr>
                <w:rFonts w:ascii="Times New Roman" w:eastAsia="Times New Roman" w:hAnsi="Times New Roman" w:cs="Times New Roman"/>
                <w:color w:val="000000" w:themeColor="text1"/>
                <w:sz w:val="20"/>
                <w:szCs w:val="20"/>
                <w:lang w:val="uk-UA"/>
              </w:rPr>
              <w:t xml:space="preserve"> </w:t>
            </w:r>
            <w:r w:rsidRPr="000039FD">
              <w:rPr>
                <w:rFonts w:ascii="Times New Roman" w:eastAsia="Times New Roman" w:hAnsi="Times New Roman" w:cs="Times New Roman"/>
                <w:color w:val="000000" w:themeColor="text1"/>
                <w:sz w:val="20"/>
                <w:szCs w:val="20"/>
                <w:lang w:val="uk-UA"/>
              </w:rPr>
              <w:t>0</w:t>
            </w:r>
          </w:p>
        </w:tc>
        <w:tc>
          <w:tcPr>
            <w:tcW w:w="2925" w:type="dxa"/>
          </w:tcPr>
          <w:p w14:paraId="6996B00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Незадовільний рівень засвоєння матеріалу</w:t>
            </w:r>
          </w:p>
        </w:tc>
      </w:tr>
      <w:tr w:rsidR="00AF018A" w:rsidRPr="000039FD" w14:paraId="2FA0BD78" w14:textId="77777777">
        <w:trPr>
          <w:trHeight w:val="481"/>
        </w:trPr>
        <w:tc>
          <w:tcPr>
            <w:tcW w:w="1951" w:type="dxa"/>
            <w:vMerge w:val="restart"/>
          </w:tcPr>
          <w:p w14:paraId="00CF891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Колоквіум</w:t>
            </w:r>
          </w:p>
        </w:tc>
        <w:tc>
          <w:tcPr>
            <w:tcW w:w="1182" w:type="dxa"/>
          </w:tcPr>
          <w:p w14:paraId="34CA49E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10</w:t>
            </w:r>
          </w:p>
        </w:tc>
        <w:tc>
          <w:tcPr>
            <w:tcW w:w="2925" w:type="dxa"/>
          </w:tcPr>
          <w:p w14:paraId="4F8154D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Результати опрацювання матеріалу високі, можлива незначна кількість несуттєвих помилок.</w:t>
            </w:r>
          </w:p>
        </w:tc>
      </w:tr>
      <w:tr w:rsidR="00AF018A" w:rsidRPr="000039FD" w14:paraId="70150683" w14:textId="77777777">
        <w:trPr>
          <w:trHeight w:val="264"/>
        </w:trPr>
        <w:tc>
          <w:tcPr>
            <w:tcW w:w="1951" w:type="dxa"/>
            <w:vMerge/>
          </w:tcPr>
          <w:p w14:paraId="44918267"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1D44932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8</w:t>
            </w:r>
          </w:p>
        </w:tc>
        <w:tc>
          <w:tcPr>
            <w:tcW w:w="2925" w:type="dxa"/>
          </w:tcPr>
          <w:p w14:paraId="6ACDB13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Добре засвоєння матеріалу з теми, але є окремі помилки.</w:t>
            </w:r>
          </w:p>
        </w:tc>
      </w:tr>
      <w:tr w:rsidR="00AF018A" w:rsidRPr="000039FD" w14:paraId="5A383466" w14:textId="77777777">
        <w:trPr>
          <w:trHeight w:val="440"/>
        </w:trPr>
        <w:tc>
          <w:tcPr>
            <w:tcW w:w="1951" w:type="dxa"/>
            <w:vMerge/>
          </w:tcPr>
          <w:p w14:paraId="71A7C6F3"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4C883FC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w:t>
            </w:r>
          </w:p>
        </w:tc>
        <w:tc>
          <w:tcPr>
            <w:tcW w:w="2925" w:type="dxa"/>
          </w:tcPr>
          <w:p w14:paraId="2202A31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Задовільний рівень засвоєння матеріалу, значна кількість несуттєвих помилок.</w:t>
            </w:r>
          </w:p>
        </w:tc>
      </w:tr>
      <w:tr w:rsidR="00AF018A" w:rsidRPr="000039FD" w14:paraId="08952C32" w14:textId="77777777">
        <w:trPr>
          <w:trHeight w:val="577"/>
        </w:trPr>
        <w:tc>
          <w:tcPr>
            <w:tcW w:w="1951" w:type="dxa"/>
            <w:vMerge/>
          </w:tcPr>
          <w:p w14:paraId="393F14FB"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4414B88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2925" w:type="dxa"/>
          </w:tcPr>
          <w:p w14:paraId="69F8CB1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Задовільний рівень засвоєння матеріалу, значна кількість суттєвих помилок.</w:t>
            </w:r>
          </w:p>
        </w:tc>
      </w:tr>
      <w:tr w:rsidR="00AF018A" w:rsidRPr="000039FD" w14:paraId="3E3F66BC" w14:textId="77777777">
        <w:trPr>
          <w:trHeight w:val="160"/>
        </w:trPr>
        <w:tc>
          <w:tcPr>
            <w:tcW w:w="1951" w:type="dxa"/>
            <w:vMerge/>
          </w:tcPr>
          <w:p w14:paraId="5DCD3C06"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2584A56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w:t>
            </w:r>
          </w:p>
        </w:tc>
        <w:tc>
          <w:tcPr>
            <w:tcW w:w="2925" w:type="dxa"/>
          </w:tcPr>
          <w:p w14:paraId="6CCAE1A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Прогалини в знаннях, здобувач слабко володіє матеріалом.</w:t>
            </w:r>
          </w:p>
        </w:tc>
      </w:tr>
      <w:tr w:rsidR="00AF018A" w:rsidRPr="000039FD" w14:paraId="3E9C3918" w14:textId="77777777">
        <w:trPr>
          <w:trHeight w:val="160"/>
        </w:trPr>
        <w:tc>
          <w:tcPr>
            <w:tcW w:w="1951" w:type="dxa"/>
            <w:vMerge/>
          </w:tcPr>
          <w:p w14:paraId="21551470"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57FDD3D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3FB5DAE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Незадовільний рівень засвоєння матеріалу.</w:t>
            </w:r>
          </w:p>
        </w:tc>
      </w:tr>
      <w:tr w:rsidR="00AF018A" w:rsidRPr="000039FD" w14:paraId="2FE054F8" w14:textId="77777777">
        <w:trPr>
          <w:trHeight w:val="160"/>
        </w:trPr>
        <w:tc>
          <w:tcPr>
            <w:tcW w:w="1951" w:type="dxa"/>
            <w:vMerge w:val="restart"/>
          </w:tcPr>
          <w:p w14:paraId="0A4731C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Тестове завдання</w:t>
            </w:r>
          </w:p>
        </w:tc>
        <w:tc>
          <w:tcPr>
            <w:tcW w:w="1182" w:type="dxa"/>
          </w:tcPr>
          <w:p w14:paraId="684C590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10</w:t>
            </w:r>
          </w:p>
        </w:tc>
        <w:tc>
          <w:tcPr>
            <w:tcW w:w="2925" w:type="dxa"/>
          </w:tcPr>
          <w:p w14:paraId="5400704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Відмінне засвоєння навчального матеріалу з тем, можливі окремі несуттєві недоліки.</w:t>
            </w:r>
          </w:p>
        </w:tc>
      </w:tr>
      <w:tr w:rsidR="00AF018A" w:rsidRPr="000039FD" w14:paraId="35CF6AAE" w14:textId="77777777">
        <w:trPr>
          <w:trHeight w:val="170"/>
        </w:trPr>
        <w:tc>
          <w:tcPr>
            <w:tcW w:w="1951" w:type="dxa"/>
            <w:vMerge/>
          </w:tcPr>
          <w:p w14:paraId="4C288DA0"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4ACE23A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8-9</w:t>
            </w:r>
          </w:p>
        </w:tc>
        <w:tc>
          <w:tcPr>
            <w:tcW w:w="2925" w:type="dxa"/>
          </w:tcPr>
          <w:p w14:paraId="613B2A3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Результати опрацювання матеріалу високі, але є незначна кількість несуттєвих помилок.</w:t>
            </w:r>
          </w:p>
        </w:tc>
      </w:tr>
      <w:tr w:rsidR="00AF018A" w:rsidRPr="000039FD" w14:paraId="225D6B2B" w14:textId="77777777">
        <w:trPr>
          <w:trHeight w:val="170"/>
        </w:trPr>
        <w:tc>
          <w:tcPr>
            <w:tcW w:w="1951" w:type="dxa"/>
            <w:vMerge/>
          </w:tcPr>
          <w:p w14:paraId="713C61DC"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34832E2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6-7</w:t>
            </w:r>
          </w:p>
        </w:tc>
        <w:tc>
          <w:tcPr>
            <w:tcW w:w="2925" w:type="dxa"/>
          </w:tcPr>
          <w:p w14:paraId="278E8A5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Добре засвоєння матеріалу з тем, але є окремі помилки.</w:t>
            </w:r>
          </w:p>
        </w:tc>
      </w:tr>
      <w:tr w:rsidR="00AF018A" w:rsidRPr="000039FD" w14:paraId="4AE36A01" w14:textId="77777777">
        <w:trPr>
          <w:trHeight w:val="170"/>
        </w:trPr>
        <w:tc>
          <w:tcPr>
            <w:tcW w:w="1951" w:type="dxa"/>
            <w:vMerge/>
          </w:tcPr>
          <w:p w14:paraId="74E5225D"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1564508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4-5</w:t>
            </w:r>
          </w:p>
        </w:tc>
        <w:tc>
          <w:tcPr>
            <w:tcW w:w="2925" w:type="dxa"/>
          </w:tcPr>
          <w:p w14:paraId="4471555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Задовільний рівень засвоєння матеріалу, значна кількість помилок.</w:t>
            </w:r>
          </w:p>
        </w:tc>
      </w:tr>
      <w:tr w:rsidR="00AF018A" w:rsidRPr="000039FD" w14:paraId="1F3A1F65" w14:textId="77777777">
        <w:trPr>
          <w:trHeight w:val="240"/>
        </w:trPr>
        <w:tc>
          <w:tcPr>
            <w:tcW w:w="1951" w:type="dxa"/>
            <w:vMerge/>
          </w:tcPr>
          <w:p w14:paraId="1166972F"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27C2B25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2-3</w:t>
            </w:r>
          </w:p>
        </w:tc>
        <w:tc>
          <w:tcPr>
            <w:tcW w:w="2925" w:type="dxa"/>
          </w:tcPr>
          <w:p w14:paraId="7340FD16" w14:textId="77777777" w:rsidR="00233CC0" w:rsidRPr="000039FD" w:rsidRDefault="00B102DA">
            <w:pPr>
              <w:widowControl w:val="0"/>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Мінімальні результати, достатні для отримання позитивної оцінки.</w:t>
            </w:r>
          </w:p>
        </w:tc>
      </w:tr>
      <w:tr w:rsidR="00AF018A" w:rsidRPr="000039FD" w14:paraId="70AC0A23" w14:textId="77777777">
        <w:trPr>
          <w:trHeight w:val="238"/>
        </w:trPr>
        <w:tc>
          <w:tcPr>
            <w:tcW w:w="1951" w:type="dxa"/>
            <w:vMerge/>
          </w:tcPr>
          <w:p w14:paraId="13D31679"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2411DCF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0-1</w:t>
            </w:r>
          </w:p>
        </w:tc>
        <w:tc>
          <w:tcPr>
            <w:tcW w:w="2925" w:type="dxa"/>
          </w:tcPr>
          <w:p w14:paraId="5C562A9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Незадовільний рівень засвоєння матеріалу.</w:t>
            </w:r>
          </w:p>
        </w:tc>
      </w:tr>
      <w:tr w:rsidR="00AF018A" w:rsidRPr="000039FD" w14:paraId="77979B97" w14:textId="77777777">
        <w:trPr>
          <w:trHeight w:val="829"/>
        </w:trPr>
        <w:tc>
          <w:tcPr>
            <w:tcW w:w="1951" w:type="dxa"/>
            <w:vMerge/>
          </w:tcPr>
          <w:p w14:paraId="130DDE86"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161E6D4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0</w:t>
            </w:r>
          </w:p>
        </w:tc>
        <w:tc>
          <w:tcPr>
            <w:tcW w:w="2925" w:type="dxa"/>
          </w:tcPr>
          <w:p w14:paraId="285247C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Основні положення теми висвітлено поверхнево, з великою кількістю помилок; немає висновків; студент не володіє матеріалом роботи.</w:t>
            </w:r>
          </w:p>
        </w:tc>
      </w:tr>
      <w:tr w:rsidR="00AF018A" w:rsidRPr="000039FD" w14:paraId="641B484C" w14:textId="77777777">
        <w:trPr>
          <w:trHeight w:val="829"/>
        </w:trPr>
        <w:tc>
          <w:tcPr>
            <w:tcW w:w="1951" w:type="dxa"/>
          </w:tcPr>
          <w:p w14:paraId="0E38DFF4"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Оцінка індивідуальної роботи здобувачів вищої освіти:</w:t>
            </w:r>
          </w:p>
        </w:tc>
        <w:tc>
          <w:tcPr>
            <w:tcW w:w="1182" w:type="dxa"/>
          </w:tcPr>
          <w:p w14:paraId="36F43CED"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2925" w:type="dxa"/>
          </w:tcPr>
          <w:p w14:paraId="52D22D28"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03C0B9CA" w14:textId="77777777">
        <w:trPr>
          <w:trHeight w:val="829"/>
        </w:trPr>
        <w:tc>
          <w:tcPr>
            <w:tcW w:w="1951" w:type="dxa"/>
          </w:tcPr>
          <w:p w14:paraId="05B1739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lastRenderedPageBreak/>
              <w:t>Наукова доповідь</w:t>
            </w:r>
          </w:p>
        </w:tc>
        <w:tc>
          <w:tcPr>
            <w:tcW w:w="1182" w:type="dxa"/>
          </w:tcPr>
          <w:p w14:paraId="03AD060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10</w:t>
            </w:r>
          </w:p>
        </w:tc>
        <w:tc>
          <w:tcPr>
            <w:tcW w:w="2925" w:type="dxa"/>
          </w:tcPr>
          <w:p w14:paraId="1FCC488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Послідовно, систематизовано, логічно, грамотно,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Наведені посилання на використані джерела. </w:t>
            </w:r>
          </w:p>
          <w:p w14:paraId="7B06452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Обрана тема є актуальною як з практичної, так і з теоретичної точок зору. </w:t>
            </w:r>
          </w:p>
          <w:p w14:paraId="3A98675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Робота правильно структурована, має вступ (обґрунтування актуальності дослідження, постановка його мети та завдання), повно висвітлено стан наукової 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доповідь ілюструється за допомогою презентації.</w:t>
            </w:r>
          </w:p>
        </w:tc>
      </w:tr>
      <w:tr w:rsidR="00AF018A" w:rsidRPr="000039FD" w14:paraId="51D91EEF" w14:textId="77777777">
        <w:trPr>
          <w:trHeight w:val="829"/>
        </w:trPr>
        <w:tc>
          <w:tcPr>
            <w:tcW w:w="1951" w:type="dxa"/>
          </w:tcPr>
          <w:p w14:paraId="13A43DAC"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1EDEA74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8</w:t>
            </w:r>
          </w:p>
        </w:tc>
        <w:tc>
          <w:tcPr>
            <w:tcW w:w="2925" w:type="dxa"/>
          </w:tcPr>
          <w:p w14:paraId="5EC5418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Послідовно, систематизовано, логічно, грамотно викладені результати проведеного наукового дослідження за певною темою. Автор використав основні сучасні вітчизняні та зарубіжні наукові </w:t>
            </w:r>
            <w:r w:rsidRPr="000039FD">
              <w:rPr>
                <w:rFonts w:ascii="Times New Roman" w:eastAsia="Times New Roman" w:hAnsi="Times New Roman" w:cs="Times New Roman"/>
                <w:color w:val="000000" w:themeColor="text1"/>
                <w:sz w:val="20"/>
                <w:szCs w:val="20"/>
                <w:lang w:val="uk-UA"/>
              </w:rPr>
              <w:lastRenderedPageBreak/>
              <w:t xml:space="preserve">літературні джерела, законодавство, релевантну правозастосовну практику. В роботі наведені посилання на використані інформаційні джерела. </w:t>
            </w:r>
          </w:p>
          <w:p w14:paraId="50701BA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викладення матеріалу робота містить аргументовані авторські висновки. Наукова доповідь ілюструється за допомогою презентації.</w:t>
            </w:r>
          </w:p>
          <w:p w14:paraId="77E2C62A"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20BC1100" w14:textId="77777777">
        <w:trPr>
          <w:trHeight w:val="829"/>
        </w:trPr>
        <w:tc>
          <w:tcPr>
            <w:tcW w:w="1951" w:type="dxa"/>
          </w:tcPr>
          <w:p w14:paraId="1184A366"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287D3B1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w:t>
            </w:r>
          </w:p>
        </w:tc>
        <w:tc>
          <w:tcPr>
            <w:tcW w:w="2925" w:type="dxa"/>
          </w:tcPr>
          <w:p w14:paraId="67510D04"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Послідовно та грамотно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2B6D319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w:t>
            </w:r>
            <w:r w:rsidRPr="000039FD">
              <w:rPr>
                <w:rFonts w:ascii="Times New Roman" w:eastAsia="Times New Roman" w:hAnsi="Times New Roman" w:cs="Times New Roman"/>
                <w:color w:val="000000" w:themeColor="text1"/>
                <w:sz w:val="20"/>
                <w:szCs w:val="20"/>
                <w:lang w:val="uk-UA"/>
              </w:rPr>
              <w:lastRenderedPageBreak/>
              <w:t xml:space="preserve">матеріалу робота містить окремі авторські висновки. </w:t>
            </w:r>
          </w:p>
          <w:p w14:paraId="171521BD"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468EA1A" w14:textId="77777777">
        <w:trPr>
          <w:trHeight w:val="829"/>
        </w:trPr>
        <w:tc>
          <w:tcPr>
            <w:tcW w:w="1951" w:type="dxa"/>
          </w:tcPr>
          <w:p w14:paraId="69E4EF76"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0EC3602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tc>
        <w:tc>
          <w:tcPr>
            <w:tcW w:w="2925" w:type="dxa"/>
          </w:tcPr>
          <w:p w14:paraId="784B98C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відповідає вимогам, які висуваються до робіт такого рівня, не містить достатнього обсягу, який би дозволив усвідомити сутність 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p w14:paraId="0731968A"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769E1F53" w14:textId="77777777">
        <w:trPr>
          <w:trHeight w:val="829"/>
        </w:trPr>
        <w:tc>
          <w:tcPr>
            <w:tcW w:w="1951" w:type="dxa"/>
          </w:tcPr>
          <w:p w14:paraId="17E9A33E"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7928330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w:t>
            </w:r>
          </w:p>
        </w:tc>
        <w:tc>
          <w:tcPr>
            <w:tcW w:w="2925" w:type="dxa"/>
          </w:tcPr>
          <w:p w14:paraId="163B560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w:t>
            </w:r>
            <w:r w:rsidRPr="000039FD">
              <w:rPr>
                <w:rFonts w:ascii="Times New Roman" w:eastAsia="Times New Roman" w:hAnsi="Times New Roman" w:cs="Times New Roman"/>
                <w:color w:val="000000" w:themeColor="text1"/>
                <w:sz w:val="20"/>
                <w:szCs w:val="20"/>
                <w:lang w:val="uk-UA"/>
              </w:rPr>
              <w:lastRenderedPageBreak/>
              <w:t>виконувалася; відсутні авторські висновки.</w:t>
            </w:r>
          </w:p>
          <w:p w14:paraId="7D6068B7"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0146604D" w14:textId="77777777">
        <w:trPr>
          <w:trHeight w:val="829"/>
        </w:trPr>
        <w:tc>
          <w:tcPr>
            <w:tcW w:w="1951" w:type="dxa"/>
          </w:tcPr>
          <w:p w14:paraId="2B24B41B"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3A1E3A8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34B7911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Представлена робота не відповідає вимогам, які висуваються до робіт такого рівня; містить ознаки академічної недоброчесності. </w:t>
            </w:r>
          </w:p>
        </w:tc>
      </w:tr>
      <w:tr w:rsidR="00AF018A" w:rsidRPr="000039FD" w14:paraId="3EE479DA" w14:textId="77777777">
        <w:trPr>
          <w:trHeight w:val="829"/>
        </w:trPr>
        <w:tc>
          <w:tcPr>
            <w:tcW w:w="1951" w:type="dxa"/>
          </w:tcPr>
          <w:p w14:paraId="03E912E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Реферат</w:t>
            </w:r>
          </w:p>
          <w:p w14:paraId="1F8648B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7D9F4C1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5</w:t>
            </w:r>
          </w:p>
        </w:tc>
        <w:tc>
          <w:tcPr>
            <w:tcW w:w="2925" w:type="dxa"/>
          </w:tcPr>
          <w:p w14:paraId="6336B66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надана власна оцінка запропонованим у літературі пропозиціям стосовно шляхів 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p w14:paraId="45007DBC"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365DEC07" w14:textId="77777777">
        <w:trPr>
          <w:trHeight w:val="829"/>
        </w:trPr>
        <w:tc>
          <w:tcPr>
            <w:tcW w:w="1951" w:type="dxa"/>
          </w:tcPr>
          <w:p w14:paraId="5E2370E4"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10AECCB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2925" w:type="dxa"/>
          </w:tcPr>
          <w:p w14:paraId="1CF08C4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Реферат виконаний </w:t>
            </w:r>
            <w:r w:rsidRPr="000039FD">
              <w:rPr>
                <w:rFonts w:ascii="Times New Roman" w:eastAsia="Times New Roman" w:hAnsi="Times New Roman" w:cs="Times New Roman"/>
                <w:color w:val="000000" w:themeColor="text1"/>
                <w:sz w:val="20"/>
                <w:szCs w:val="20"/>
                <w:lang w:val="uk-UA"/>
              </w:rPr>
              <w:lastRenderedPageBreak/>
              <w:t>самостійно та не мітить некоректних запозичень. Реферат ілюструється за допомогою презентації.</w:t>
            </w:r>
          </w:p>
          <w:p w14:paraId="53426D0A"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792D98BF" w14:textId="77777777">
        <w:trPr>
          <w:trHeight w:val="829"/>
        </w:trPr>
        <w:tc>
          <w:tcPr>
            <w:tcW w:w="1951" w:type="dxa"/>
          </w:tcPr>
          <w:p w14:paraId="4C34A8C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1B3AB04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w:t>
            </w:r>
          </w:p>
        </w:tc>
        <w:tc>
          <w:tcPr>
            <w:tcW w:w="2925" w:type="dxa"/>
          </w:tcPr>
          <w:p w14:paraId="35898E8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AF018A" w:rsidRPr="000039FD" w14:paraId="279227E9" w14:textId="77777777">
        <w:trPr>
          <w:trHeight w:val="829"/>
        </w:trPr>
        <w:tc>
          <w:tcPr>
            <w:tcW w:w="1951" w:type="dxa"/>
          </w:tcPr>
          <w:p w14:paraId="6549D111"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5BE678C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33B450F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Тема реферату не розкрита або в ній виявлено некоректні запозичення (плагіат).</w:t>
            </w:r>
          </w:p>
        </w:tc>
      </w:tr>
      <w:tr w:rsidR="00AF018A" w:rsidRPr="000039FD" w14:paraId="1FC5CD3D" w14:textId="77777777">
        <w:trPr>
          <w:trHeight w:val="829"/>
        </w:trPr>
        <w:tc>
          <w:tcPr>
            <w:tcW w:w="1951" w:type="dxa"/>
          </w:tcPr>
          <w:p w14:paraId="2D11E0E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Анотування прочитаної додаткової літератури з курсу</w:t>
            </w:r>
          </w:p>
        </w:tc>
        <w:tc>
          <w:tcPr>
            <w:tcW w:w="1182" w:type="dxa"/>
          </w:tcPr>
          <w:p w14:paraId="21ECB2F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3</w:t>
            </w:r>
          </w:p>
        </w:tc>
        <w:tc>
          <w:tcPr>
            <w:tcW w:w="2925" w:type="dxa"/>
          </w:tcPr>
          <w:p w14:paraId="1099788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В роботі здійснена анотація обраних за погодженням з викладачем-науковим керівником джерел. Наведено бібліографічний опис анотованого джерела, надана характеристика його змісту, виділена головна ідея, ключові положення. </w:t>
            </w:r>
          </w:p>
          <w:p w14:paraId="6AB2B17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Анотація містить не лише огляд прочитаного матеріалу, а й аналітичну позицію здобувача вищої освіти з приводу отриманої інформації.</w:t>
            </w:r>
          </w:p>
          <w:p w14:paraId="644FA9FA" w14:textId="70E4DEEE"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Здобувач продемонстрував уміння працювати з літературою, аналізувати норми чинного законодавства, використовувати наукові джерела та правозастосовну практику, робити обґрунтовані висновки. Анотація відповідає вимогам, які пред</w:t>
            </w:r>
            <w:r w:rsidR="00311FF7" w:rsidRPr="000039FD">
              <w:rPr>
                <w:rFonts w:ascii="Times New Roman" w:eastAsia="Times New Roman" w:hAnsi="Times New Roman" w:cs="Times New Roman"/>
                <w:color w:val="000000" w:themeColor="text1"/>
                <w:sz w:val="20"/>
                <w:szCs w:val="20"/>
                <w:lang w:val="uk-UA"/>
              </w:rPr>
              <w:t>’</w:t>
            </w:r>
            <w:r w:rsidRPr="000039FD">
              <w:rPr>
                <w:rFonts w:ascii="Times New Roman" w:eastAsia="Times New Roman" w:hAnsi="Times New Roman" w:cs="Times New Roman"/>
                <w:color w:val="000000" w:themeColor="text1"/>
                <w:sz w:val="20"/>
                <w:szCs w:val="20"/>
                <w:lang w:val="uk-UA"/>
              </w:rPr>
              <w:t xml:space="preserve">являються до такого виду робіт. Вказуються </w:t>
            </w:r>
            <w:r w:rsidRPr="000039FD">
              <w:rPr>
                <w:rFonts w:ascii="Times New Roman" w:eastAsia="Times New Roman" w:hAnsi="Times New Roman" w:cs="Times New Roman"/>
                <w:color w:val="000000" w:themeColor="text1"/>
                <w:sz w:val="20"/>
                <w:szCs w:val="20"/>
                <w:lang w:val="uk-UA"/>
              </w:rPr>
              <w:lastRenderedPageBreak/>
              <w:t xml:space="preserve">причини обрання певної теми, джерел, робіт конкретних авторів, обґрунтовується актуальність теми, наводиться думка здобувача щодо усвідомленого матеріалу та формулюється висновок. </w:t>
            </w:r>
          </w:p>
          <w:p w14:paraId="5F38C40B"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6BC5ABB3" w14:textId="77777777">
        <w:trPr>
          <w:trHeight w:val="829"/>
        </w:trPr>
        <w:tc>
          <w:tcPr>
            <w:tcW w:w="1951" w:type="dxa"/>
          </w:tcPr>
          <w:p w14:paraId="025F5E94"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1FBBF6D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w:t>
            </w:r>
          </w:p>
        </w:tc>
        <w:tc>
          <w:tcPr>
            <w:tcW w:w="2925" w:type="dxa"/>
          </w:tcPr>
          <w:p w14:paraId="08F9238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Анотація здійснена поверхнево, містить лише огляд прочитаного матеріалу. Здобувач не продемонстрував уміння працювати з літературою, ґрунтовно аналізувати норми чинного законодавства, використовувати у необхідній кількості наукові джерела та правозастосовну практику, виокремлювати проблеми правозастосування та головну думку. Зроблені висновки не повною мірою відображають зміст анотованого матеріалу або є помилковими. </w:t>
            </w:r>
          </w:p>
          <w:p w14:paraId="58D4838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2189F81" w14:textId="77777777">
        <w:trPr>
          <w:trHeight w:val="829"/>
        </w:trPr>
        <w:tc>
          <w:tcPr>
            <w:tcW w:w="1951" w:type="dxa"/>
          </w:tcPr>
          <w:p w14:paraId="1958E8F1"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02ED233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5E6CE1A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Анотація містить лише загальний огляд дослідженого матеріалу. Зроблені висновки не відображають його зміст, є помилковими або містять ознаки академічного плагіату.</w:t>
            </w:r>
          </w:p>
        </w:tc>
      </w:tr>
      <w:tr w:rsidR="00AF018A" w:rsidRPr="000039FD" w14:paraId="22B0BA9C" w14:textId="77777777">
        <w:trPr>
          <w:trHeight w:val="829"/>
        </w:trPr>
        <w:tc>
          <w:tcPr>
            <w:tcW w:w="1951" w:type="dxa"/>
          </w:tcPr>
          <w:p w14:paraId="55ABE35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Узагальнення правозастосовної практики</w:t>
            </w:r>
          </w:p>
        </w:tc>
        <w:tc>
          <w:tcPr>
            <w:tcW w:w="1182" w:type="dxa"/>
          </w:tcPr>
          <w:p w14:paraId="3E3C70E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10</w:t>
            </w:r>
          </w:p>
        </w:tc>
        <w:tc>
          <w:tcPr>
            <w:tcW w:w="2925" w:type="dxa"/>
          </w:tcPr>
          <w:p w14:paraId="2FC3CC3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Здобувач вищої освіти проаналізував 30-50 судових рішень, процесуальних документів тощо, які були узагальнені ним особисто чи отримані з відповідних реєстрів. </w:t>
            </w:r>
          </w:p>
          <w:p w14:paraId="057D6D3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Узагальнення належним чином оформлено, наведені </w:t>
            </w:r>
            <w:r w:rsidRPr="000039FD">
              <w:rPr>
                <w:rFonts w:ascii="Times New Roman" w:eastAsia="Times New Roman" w:hAnsi="Times New Roman" w:cs="Times New Roman"/>
                <w:color w:val="000000" w:themeColor="text1"/>
                <w:sz w:val="20"/>
                <w:szCs w:val="20"/>
                <w:lang w:val="uk-UA"/>
              </w:rPr>
              <w:lastRenderedPageBreak/>
              <w:t xml:space="preserve">посилання на джерела інформації, містить вступ, в якому вказується на актуальність та мету роботи, змістовну частину, яка структурує процесуальні документи відповідно до правової позиції, та висновки. </w:t>
            </w:r>
          </w:p>
          <w:p w14:paraId="37D287C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У висновках зроблено акцент на проблемах правозастосування, наявності розбіжностей у тлумаченні норми та/або у правозастосуванні, недоліках і похибках у діяльності правозастосовних органів, існуванні прогалин у законодавстві, неоднаковості у тлумаченні оцінних понять тощо. Узагальнення ілюструється за допомогою презентації.</w:t>
            </w:r>
          </w:p>
        </w:tc>
      </w:tr>
      <w:tr w:rsidR="00AF018A" w:rsidRPr="000039FD" w14:paraId="0624E188" w14:textId="77777777">
        <w:trPr>
          <w:trHeight w:val="829"/>
        </w:trPr>
        <w:tc>
          <w:tcPr>
            <w:tcW w:w="1951" w:type="dxa"/>
          </w:tcPr>
          <w:p w14:paraId="70F3C52A"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52DFDBE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8</w:t>
            </w:r>
          </w:p>
        </w:tc>
        <w:tc>
          <w:tcPr>
            <w:tcW w:w="2925" w:type="dxa"/>
          </w:tcPr>
          <w:p w14:paraId="71054D7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Здобувач вищої освіти проаналізував не більше 30 судових рішень, процесуальних документів тощо, які були узагальнені ним особисто чи отримані з відповідних реєстрів. </w:t>
            </w:r>
          </w:p>
          <w:p w14:paraId="7378DE4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Узагальнення оформлено належним чином, має вступ, змістовну частину та висновки. Втім, змістовна частина містить просте перерахування джерел без виокремлення правової позиції правозастосовника, не систематизовані належним чином проблеми правозастосування або це здійснено неповно чи неточно. </w:t>
            </w:r>
          </w:p>
          <w:p w14:paraId="7EF4887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lastRenderedPageBreak/>
              <w:t>У висновках вказано на проблеми правозастосування, наявність розбіжностей у тлумаченні норми та/або у правозастосуванні, недоліки та похибки правозастосовних органів, існування прогалин у законодавстві, неоднаковість у тлумаченні оцінних понять та ін.</w:t>
            </w:r>
          </w:p>
        </w:tc>
      </w:tr>
      <w:tr w:rsidR="00AF018A" w:rsidRPr="000039FD" w14:paraId="49DC4D41" w14:textId="77777777">
        <w:trPr>
          <w:trHeight w:val="829"/>
        </w:trPr>
        <w:tc>
          <w:tcPr>
            <w:tcW w:w="1951" w:type="dxa"/>
          </w:tcPr>
          <w:p w14:paraId="4FECC1D9"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48D5787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w:t>
            </w:r>
          </w:p>
        </w:tc>
        <w:tc>
          <w:tcPr>
            <w:tcW w:w="2925" w:type="dxa"/>
          </w:tcPr>
          <w:p w14:paraId="407AACB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Здобувач вищої освіти проаналізував не більше 20 судових рішень, процесуальних документів тощо, які були узагальнені ним особисто чи отримані з відповідних реєстрів. </w:t>
            </w:r>
          </w:p>
          <w:p w14:paraId="3D40D99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визначені проблеми правозастосування, не наведено розбіжностей, які мають місце у правозастосовній практиці. </w:t>
            </w:r>
          </w:p>
          <w:p w14:paraId="7BE98D3D"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2D17551F" w14:textId="77777777">
        <w:trPr>
          <w:trHeight w:val="829"/>
        </w:trPr>
        <w:tc>
          <w:tcPr>
            <w:tcW w:w="1951" w:type="dxa"/>
          </w:tcPr>
          <w:p w14:paraId="238C8644"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6107956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2925" w:type="dxa"/>
          </w:tcPr>
          <w:p w14:paraId="7AFB5AD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Здобувач вищої освіти проаналізував не більше 10 судових рішень, процесуальних документів тощо, які були узагальнені ним </w:t>
            </w:r>
            <w:r w:rsidRPr="000039FD">
              <w:rPr>
                <w:rFonts w:ascii="Times New Roman" w:eastAsia="Times New Roman" w:hAnsi="Times New Roman" w:cs="Times New Roman"/>
                <w:color w:val="000000" w:themeColor="text1"/>
                <w:sz w:val="20"/>
                <w:szCs w:val="20"/>
                <w:lang w:val="uk-UA"/>
              </w:rPr>
              <w:lastRenderedPageBreak/>
              <w:t xml:space="preserve">особисто чи отримані з відповідних реєстрів. </w:t>
            </w:r>
          </w:p>
          <w:p w14:paraId="17D8124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не систематизовані належним чином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57427F37"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B6FDCF8" w14:textId="77777777">
        <w:trPr>
          <w:trHeight w:val="829"/>
        </w:trPr>
        <w:tc>
          <w:tcPr>
            <w:tcW w:w="1951" w:type="dxa"/>
          </w:tcPr>
          <w:p w14:paraId="73294E91"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12B7F56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w:t>
            </w:r>
          </w:p>
        </w:tc>
        <w:tc>
          <w:tcPr>
            <w:tcW w:w="2925" w:type="dxa"/>
          </w:tcPr>
          <w:p w14:paraId="364D68E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Здобувач вищої освіти проаналізував не більше 5 судових рішень, процесуальних документів тощо, які були узагальнені ним особисто чи отримані з відповідних реєстрів. </w:t>
            </w:r>
          </w:p>
          <w:p w14:paraId="52BD1CA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w:t>
            </w:r>
            <w:r w:rsidRPr="000039FD">
              <w:rPr>
                <w:rFonts w:ascii="Times New Roman" w:eastAsia="Times New Roman" w:hAnsi="Times New Roman" w:cs="Times New Roman"/>
                <w:color w:val="000000" w:themeColor="text1"/>
                <w:sz w:val="20"/>
                <w:szCs w:val="20"/>
                <w:lang w:val="uk-UA"/>
              </w:rPr>
              <w:lastRenderedPageBreak/>
              <w:t>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3C015D94"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2F550811" w14:textId="77777777">
        <w:trPr>
          <w:trHeight w:val="829"/>
        </w:trPr>
        <w:tc>
          <w:tcPr>
            <w:tcW w:w="1951" w:type="dxa"/>
          </w:tcPr>
          <w:p w14:paraId="2D7CE6A5"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2BA9058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0E46181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Відсутній аналіз обраних судових рішень або відповідних процесуальних документів, викладено лише зміст зібраних матеріалів. Узагальнення належним чином не оформлене та не структуроване; не наведені посилання на використані джерела інформації.</w:t>
            </w:r>
          </w:p>
          <w:p w14:paraId="3216CA2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BE9C351" w14:textId="77777777">
        <w:trPr>
          <w:trHeight w:val="829"/>
        </w:trPr>
        <w:tc>
          <w:tcPr>
            <w:tcW w:w="1951" w:type="dxa"/>
          </w:tcPr>
          <w:p w14:paraId="6C2330D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Есе</w:t>
            </w:r>
          </w:p>
          <w:p w14:paraId="1D16936F"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0622DAA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10</w:t>
            </w:r>
          </w:p>
        </w:tc>
        <w:tc>
          <w:tcPr>
            <w:tcW w:w="2925" w:type="dxa"/>
          </w:tcPr>
          <w:p w14:paraId="0229E2A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bookmarkStart w:id="3" w:name="_heading=h.fadj7jo4r8hw" w:colFirst="0" w:colLast="0"/>
            <w:bookmarkEnd w:id="3"/>
            <w:r w:rsidRPr="000039FD">
              <w:rPr>
                <w:rFonts w:ascii="Times New Roman" w:eastAsia="Times New Roman" w:hAnsi="Times New Roman" w:cs="Times New Roman"/>
                <w:color w:val="000000" w:themeColor="text1"/>
                <w:sz w:val="20"/>
                <w:szCs w:val="20"/>
                <w:lang w:val="uk-UA"/>
              </w:rPr>
              <w:t xml:space="preserve">Есе виконано самостійно, сумлінно та доброчесно. Містить ключову ідею, що розкривається у змісті роботи на конкретних прикладах із судової практики, прецедентах Європейського суду з прав людини, підходах науковців, але з формуванням та наведенням автором власного ставлення до досліджуваного питання. </w:t>
            </w:r>
          </w:p>
        </w:tc>
      </w:tr>
      <w:tr w:rsidR="00AF018A" w:rsidRPr="000039FD" w14:paraId="09D2C22D" w14:textId="77777777">
        <w:trPr>
          <w:trHeight w:val="829"/>
        </w:trPr>
        <w:tc>
          <w:tcPr>
            <w:tcW w:w="1951" w:type="dxa"/>
          </w:tcPr>
          <w:p w14:paraId="71F6C44E"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22D5D8E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tc>
        <w:tc>
          <w:tcPr>
            <w:tcW w:w="2925" w:type="dxa"/>
          </w:tcPr>
          <w:p w14:paraId="00EFC7D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Есе фрагментарно розкриває ключову ідею, містить методологічні помилки, недостатнє обґрунтування досліджуваного питання.</w:t>
            </w:r>
          </w:p>
        </w:tc>
      </w:tr>
      <w:tr w:rsidR="00AF018A" w:rsidRPr="000039FD" w14:paraId="29C20FEF" w14:textId="77777777">
        <w:trPr>
          <w:trHeight w:val="829"/>
        </w:trPr>
        <w:tc>
          <w:tcPr>
            <w:tcW w:w="1951" w:type="dxa"/>
          </w:tcPr>
          <w:p w14:paraId="756FF2DD"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62C50EA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w:t>
            </w:r>
          </w:p>
        </w:tc>
        <w:tc>
          <w:tcPr>
            <w:tcW w:w="2925" w:type="dxa"/>
          </w:tcPr>
          <w:p w14:paraId="3CD09A73" w14:textId="3D2EDF82"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Есе фрагментарно розкриває ключову ідею, не відповідає стилю есе, не містить авторського висновку щодо розглядуваного питання.</w:t>
            </w:r>
            <w:r w:rsidR="00591C5D" w:rsidRPr="000039FD">
              <w:rPr>
                <w:rFonts w:ascii="Times New Roman" w:eastAsia="Times New Roman" w:hAnsi="Times New Roman" w:cs="Times New Roman"/>
                <w:color w:val="000000" w:themeColor="text1"/>
                <w:sz w:val="20"/>
                <w:szCs w:val="20"/>
                <w:lang w:val="uk-UA"/>
              </w:rPr>
              <w:t xml:space="preserve"> </w:t>
            </w:r>
          </w:p>
        </w:tc>
      </w:tr>
      <w:tr w:rsidR="00AF018A" w:rsidRPr="000039FD" w14:paraId="3B4A7AB9" w14:textId="77777777">
        <w:trPr>
          <w:trHeight w:val="829"/>
        </w:trPr>
        <w:tc>
          <w:tcPr>
            <w:tcW w:w="1951" w:type="dxa"/>
          </w:tcPr>
          <w:p w14:paraId="14EA1BB8"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743617C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Min 0</w:t>
            </w:r>
          </w:p>
        </w:tc>
        <w:tc>
          <w:tcPr>
            <w:tcW w:w="2925" w:type="dxa"/>
          </w:tcPr>
          <w:p w14:paraId="5A3B983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Тема есе не розкрита або в ній виявлено некоректні запозичення (плагіат).</w:t>
            </w:r>
          </w:p>
        </w:tc>
      </w:tr>
      <w:tr w:rsidR="00AF018A" w:rsidRPr="000039FD" w14:paraId="535FC880" w14:textId="77777777">
        <w:trPr>
          <w:trHeight w:val="829"/>
        </w:trPr>
        <w:tc>
          <w:tcPr>
            <w:tcW w:w="1951" w:type="dxa"/>
          </w:tcPr>
          <w:p w14:paraId="3352ECC4"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Складання термінологічного словника</w:t>
            </w:r>
          </w:p>
        </w:tc>
        <w:tc>
          <w:tcPr>
            <w:tcW w:w="1182" w:type="dxa"/>
          </w:tcPr>
          <w:p w14:paraId="0F51E1B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2925" w:type="dxa"/>
          </w:tcPr>
          <w:p w14:paraId="534CDA08" w14:textId="6F24A40E"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Здобувач вищої освіти повністю виконав завдання стосовно створення заздалегідь узгодженого переліку термінів, що відображають термінологію галузі (кількох галузей) знань або лексику спеціальної сфери. Складено список термінів, пов</w:t>
            </w:r>
            <w:r w:rsidR="00311FF7" w:rsidRPr="000039FD">
              <w:rPr>
                <w:rFonts w:ascii="Times New Roman" w:eastAsia="Times New Roman" w:hAnsi="Times New Roman" w:cs="Times New Roman"/>
                <w:color w:val="000000" w:themeColor="text1"/>
                <w:sz w:val="20"/>
                <w:szCs w:val="20"/>
                <w:lang w:val="uk-UA"/>
              </w:rPr>
              <w:t>’</w:t>
            </w:r>
            <w:r w:rsidRPr="000039FD">
              <w:rPr>
                <w:rFonts w:ascii="Times New Roman" w:eastAsia="Times New Roman" w:hAnsi="Times New Roman" w:cs="Times New Roman"/>
                <w:color w:val="000000" w:themeColor="text1"/>
                <w:sz w:val="20"/>
                <w:szCs w:val="20"/>
                <w:lang w:val="uk-UA"/>
              </w:rPr>
              <w:t>язаних із певною тематикою дисципліни, що вивчається, та надано їх визначення. Підготовлений словник містить не менше 15 термінів. Здобувач спирався при підготовці словника на чинне законодавство, міжнародні нормативні акти, практику Європейського суду з прав людини, Конституційного Суду України та Верховного Суду, а також сучасну вітчизняну та зарубіжну наукову літературу за обраною темою.</w:t>
            </w:r>
            <w:r w:rsidR="00591C5D" w:rsidRPr="000039FD">
              <w:rPr>
                <w:rFonts w:ascii="Times New Roman" w:eastAsia="Times New Roman" w:hAnsi="Times New Roman" w:cs="Times New Roman"/>
                <w:color w:val="000000" w:themeColor="text1"/>
                <w:sz w:val="20"/>
                <w:szCs w:val="20"/>
                <w:lang w:val="uk-UA"/>
              </w:rPr>
              <w:t xml:space="preserve"> </w:t>
            </w:r>
          </w:p>
          <w:p w14:paraId="465559B8"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71D67063" w14:textId="77777777">
        <w:trPr>
          <w:trHeight w:val="829"/>
        </w:trPr>
        <w:tc>
          <w:tcPr>
            <w:tcW w:w="1951" w:type="dxa"/>
          </w:tcPr>
          <w:p w14:paraId="1C9BBC7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Розробка схем, таблиць, діаграм</w:t>
            </w:r>
          </w:p>
        </w:tc>
        <w:tc>
          <w:tcPr>
            <w:tcW w:w="1182" w:type="dxa"/>
          </w:tcPr>
          <w:p w14:paraId="1D9A7654"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tc>
        <w:tc>
          <w:tcPr>
            <w:tcW w:w="2925" w:type="dxa"/>
          </w:tcPr>
          <w:p w14:paraId="49BA3E7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Розроблено схему, таблицю, діаграму на основі комплексного аналізу чинного законодавства, узагальнення правозастосовної практики, опанування літературних джерел з навчальної дисципліни, яку вивчає здобувач вищої освіти. </w:t>
            </w:r>
          </w:p>
          <w:p w14:paraId="08FB6627" w14:textId="59FD6362"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Належна систематизація матеріалу дозволила ґрунтовно проаналізувати взаємозв</w:t>
            </w:r>
            <w:r w:rsidR="00311FF7" w:rsidRPr="000039FD">
              <w:rPr>
                <w:rFonts w:ascii="Times New Roman" w:eastAsia="Times New Roman" w:hAnsi="Times New Roman" w:cs="Times New Roman"/>
                <w:color w:val="000000" w:themeColor="text1"/>
                <w:sz w:val="20"/>
                <w:szCs w:val="20"/>
                <w:lang w:val="uk-UA"/>
              </w:rPr>
              <w:t>’</w:t>
            </w:r>
            <w:r w:rsidRPr="000039FD">
              <w:rPr>
                <w:rFonts w:ascii="Times New Roman" w:eastAsia="Times New Roman" w:hAnsi="Times New Roman" w:cs="Times New Roman"/>
                <w:color w:val="000000" w:themeColor="text1"/>
                <w:sz w:val="20"/>
                <w:szCs w:val="20"/>
                <w:lang w:val="uk-UA"/>
              </w:rPr>
              <w:t xml:space="preserve">язки, </w:t>
            </w:r>
            <w:r w:rsidRPr="000039FD">
              <w:rPr>
                <w:rFonts w:ascii="Times New Roman" w:eastAsia="Times New Roman" w:hAnsi="Times New Roman" w:cs="Times New Roman"/>
                <w:color w:val="000000" w:themeColor="text1"/>
                <w:sz w:val="20"/>
                <w:szCs w:val="20"/>
                <w:lang w:val="uk-UA"/>
              </w:rPr>
              <w:lastRenderedPageBreak/>
              <w:t xml:space="preserve">відмінності тощо. Цей вид індивідуальної роботи бажано проілюструвати презентацією, що значно підвищує її ілюстративність. Робота виконана акуратно, ретельно, ґрунтовно, самостійно. </w:t>
            </w:r>
          </w:p>
          <w:p w14:paraId="2F8A9081"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753D6B8" w14:textId="77777777">
        <w:trPr>
          <w:trHeight w:val="829"/>
        </w:trPr>
        <w:tc>
          <w:tcPr>
            <w:tcW w:w="1951" w:type="dxa"/>
          </w:tcPr>
          <w:p w14:paraId="4AA289C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lastRenderedPageBreak/>
              <w:t>Створення презентації</w:t>
            </w:r>
          </w:p>
        </w:tc>
        <w:tc>
          <w:tcPr>
            <w:tcW w:w="1182" w:type="dxa"/>
          </w:tcPr>
          <w:p w14:paraId="588BEB2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w:t>
            </w:r>
          </w:p>
        </w:tc>
        <w:tc>
          <w:tcPr>
            <w:tcW w:w="2925" w:type="dxa"/>
          </w:tcPr>
          <w:p w14:paraId="0AC95E43"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За допомогою програми Microsoft </w:t>
            </w:r>
            <w:r w:rsidRPr="000039FD">
              <w:rPr>
                <w:rFonts w:ascii="Times New Roman" w:eastAsia="Times New Roman" w:hAnsi="Times New Roman" w:cs="Times New Roman"/>
                <w:i/>
                <w:iCs/>
                <w:color w:val="000000" w:themeColor="text1"/>
                <w:sz w:val="20"/>
                <w:szCs w:val="20"/>
                <w:lang w:val="uk-UA"/>
              </w:rPr>
              <w:t xml:space="preserve">PowerPoint або за вибором здобувача іншого зручного програмного забезпечення підготовлено </w:t>
            </w:r>
            <w:r w:rsidRPr="000039FD">
              <w:rPr>
                <w:rFonts w:ascii="Times New Roman" w:eastAsia="Times New Roman" w:hAnsi="Times New Roman" w:cs="Times New Roman"/>
                <w:color w:val="000000" w:themeColor="text1"/>
                <w:sz w:val="20"/>
                <w:szCs w:val="20"/>
                <w:lang w:val="uk-UA"/>
              </w:rPr>
              <w:t xml:space="preserve">презентацію однієї з тем навчальної дисципліни, що вивчається. Подача матеріалу повинна бути динамічною, цікавою, ілюстративною, з використанням різних видів зображень. Презентація має містити не менше 10 слайдів та повністю розкривати питання. </w:t>
            </w:r>
          </w:p>
          <w:p w14:paraId="6A31E61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67CF9C4A" w14:textId="77777777">
        <w:trPr>
          <w:trHeight w:val="829"/>
        </w:trPr>
        <w:tc>
          <w:tcPr>
            <w:tcW w:w="1951" w:type="dxa"/>
          </w:tcPr>
          <w:p w14:paraId="066121B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Створення короткометражного фільму</w:t>
            </w:r>
          </w:p>
        </w:tc>
        <w:tc>
          <w:tcPr>
            <w:tcW w:w="1182" w:type="dxa"/>
          </w:tcPr>
          <w:p w14:paraId="57565CC4"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2925" w:type="dxa"/>
          </w:tcPr>
          <w:p w14:paraId="2731A06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Презентується фільм тривалістю не менш 2-3 хвилин аудіо-відео або відео контенту. Сюжет фільму отоплюється єдиною метою, містить ідею, яка заздалегідь обговорена з науковим керівником. Фільм виконаний якісно, звук чіткий, є доступним для перегляду. </w:t>
            </w:r>
          </w:p>
          <w:p w14:paraId="35E330B0"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7DA53B13" w14:textId="77777777">
        <w:trPr>
          <w:trHeight w:val="829"/>
        </w:trPr>
        <w:tc>
          <w:tcPr>
            <w:tcW w:w="1951" w:type="dxa"/>
          </w:tcPr>
          <w:p w14:paraId="22ABA03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Написання та опублікування наукової статті</w:t>
            </w:r>
          </w:p>
        </w:tc>
        <w:tc>
          <w:tcPr>
            <w:tcW w:w="1182" w:type="dxa"/>
          </w:tcPr>
          <w:p w14:paraId="2D2F50CD"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w:t>
            </w:r>
          </w:p>
        </w:tc>
        <w:tc>
          <w:tcPr>
            <w:tcW w:w="2925" w:type="dxa"/>
          </w:tcPr>
          <w:p w14:paraId="0B3B9FFE" w14:textId="25CE0F10"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Наукова стаття є логічно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w:t>
            </w:r>
            <w:r w:rsidRPr="000039FD">
              <w:rPr>
                <w:rFonts w:ascii="Times New Roman" w:eastAsia="Times New Roman" w:hAnsi="Times New Roman" w:cs="Times New Roman"/>
                <w:color w:val="000000" w:themeColor="text1"/>
                <w:sz w:val="20"/>
                <w:szCs w:val="20"/>
                <w:lang w:val="uk-UA"/>
              </w:rPr>
              <w:lastRenderedPageBreak/>
              <w:t>вивчається. Стаття має науковий стиль викладу. Змістовно їй притаманні точність, зрозумілість, зв</w:t>
            </w:r>
            <w:r w:rsidR="00311FF7" w:rsidRPr="000039FD">
              <w:rPr>
                <w:rFonts w:ascii="Times New Roman" w:eastAsia="Times New Roman" w:hAnsi="Times New Roman" w:cs="Times New Roman"/>
                <w:color w:val="000000" w:themeColor="text1"/>
                <w:sz w:val="20"/>
                <w:szCs w:val="20"/>
                <w:lang w:val="uk-UA"/>
              </w:rPr>
              <w:t>’</w:t>
            </w:r>
            <w:r w:rsidRPr="000039FD">
              <w:rPr>
                <w:rFonts w:ascii="Times New Roman" w:eastAsia="Times New Roman" w:hAnsi="Times New Roman" w:cs="Times New Roman"/>
                <w:color w:val="000000" w:themeColor="text1"/>
                <w:sz w:val="20"/>
                <w:szCs w:val="20"/>
                <w:lang w:val="uk-UA"/>
              </w:rPr>
              <w:t>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Максимальний бал виставляється за умови опублікування підготовленої статті видавництвом.</w:t>
            </w:r>
          </w:p>
          <w:p w14:paraId="09758CBF"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11518DA2" w14:textId="77777777">
        <w:trPr>
          <w:trHeight w:val="829"/>
        </w:trPr>
        <w:tc>
          <w:tcPr>
            <w:tcW w:w="1951" w:type="dxa"/>
          </w:tcPr>
          <w:p w14:paraId="46D830E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lastRenderedPageBreak/>
              <w:t>Написання та опублікування тез доповіді на конференції</w:t>
            </w:r>
          </w:p>
        </w:tc>
        <w:tc>
          <w:tcPr>
            <w:tcW w:w="1182" w:type="dxa"/>
          </w:tcPr>
          <w:p w14:paraId="6ED7EDA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tc>
        <w:tc>
          <w:tcPr>
            <w:tcW w:w="2925" w:type="dxa"/>
          </w:tcPr>
          <w:p w14:paraId="6CC4BED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p w14:paraId="52DA0729"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207C2FE9" w14:textId="77777777">
        <w:trPr>
          <w:trHeight w:val="829"/>
        </w:trPr>
        <w:tc>
          <w:tcPr>
            <w:tcW w:w="1951" w:type="dxa"/>
          </w:tcPr>
          <w:p w14:paraId="00B33C3F"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1182" w:type="dxa"/>
          </w:tcPr>
          <w:p w14:paraId="771AFFCB"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c>
          <w:tcPr>
            <w:tcW w:w="2925" w:type="dxa"/>
          </w:tcPr>
          <w:p w14:paraId="61D416D1" w14:textId="77777777" w:rsidR="00233CC0" w:rsidRPr="000039FD" w:rsidRDefault="00233CC0">
            <w:pPr>
              <w:ind w:firstLine="0"/>
              <w:rPr>
                <w:rFonts w:ascii="Times New Roman" w:eastAsia="Times New Roman" w:hAnsi="Times New Roman" w:cs="Times New Roman"/>
                <w:color w:val="000000" w:themeColor="text1"/>
                <w:sz w:val="20"/>
                <w:szCs w:val="20"/>
                <w:lang w:val="uk-UA"/>
              </w:rPr>
            </w:pPr>
          </w:p>
        </w:tc>
      </w:tr>
      <w:tr w:rsidR="00AF018A" w:rsidRPr="000039FD" w14:paraId="095BE90E" w14:textId="77777777">
        <w:trPr>
          <w:trHeight w:val="380"/>
        </w:trPr>
        <w:tc>
          <w:tcPr>
            <w:tcW w:w="1951" w:type="dxa"/>
            <w:vMerge w:val="restart"/>
          </w:tcPr>
          <w:p w14:paraId="5746CB4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Іспит</w:t>
            </w:r>
          </w:p>
        </w:tc>
        <w:tc>
          <w:tcPr>
            <w:tcW w:w="1182" w:type="dxa"/>
          </w:tcPr>
          <w:p w14:paraId="51F0F6C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Мах 60</w:t>
            </w:r>
          </w:p>
        </w:tc>
        <w:tc>
          <w:tcPr>
            <w:tcW w:w="2925" w:type="dxa"/>
          </w:tcPr>
          <w:p w14:paraId="2438DD0F" w14:textId="77777777" w:rsidR="00233CC0" w:rsidRPr="000039FD" w:rsidRDefault="00B102DA">
            <w:pPr>
              <w:pBdr>
                <w:top w:val="nil"/>
                <w:left w:val="nil"/>
                <w:bottom w:val="nil"/>
                <w:right w:val="nil"/>
                <w:between w:val="nil"/>
              </w:pBdr>
              <w:shd w:val="clear" w:color="auto" w:fill="FFFFFF"/>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1. Всебічне, систематичне і глибоке знання матеріалу, передбаченого програмою </w:t>
            </w:r>
            <w:r w:rsidRPr="000039FD">
              <w:rPr>
                <w:rFonts w:ascii="Times New Roman" w:eastAsia="Times New Roman" w:hAnsi="Times New Roman" w:cs="Times New Roman"/>
                <w:color w:val="000000" w:themeColor="text1"/>
                <w:sz w:val="20"/>
                <w:szCs w:val="20"/>
                <w:lang w:val="uk-UA"/>
              </w:rPr>
              <w:lastRenderedPageBreak/>
              <w:t xml:space="preserve">навчальної̈ дисципліни, у тому числі орієнтація в основних наукових доктринах і концепціях дисципліни. </w:t>
            </w:r>
          </w:p>
          <w:p w14:paraId="34853FF9"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Засвоєння основної̈ та додаткової̈ літератури, рекомендованої̈ кафедрою.</w:t>
            </w:r>
          </w:p>
          <w:p w14:paraId="76F3FDC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Здатність до самостійного поповнення знань з дисципліни й використання отриманих знань у практичній̆ роботі</w:t>
            </w:r>
          </w:p>
        </w:tc>
      </w:tr>
      <w:tr w:rsidR="00AF018A" w:rsidRPr="000039FD" w14:paraId="54C92877" w14:textId="77777777">
        <w:trPr>
          <w:trHeight w:val="440"/>
        </w:trPr>
        <w:tc>
          <w:tcPr>
            <w:tcW w:w="1951" w:type="dxa"/>
            <w:vMerge/>
          </w:tcPr>
          <w:p w14:paraId="26087A41"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2E46E3F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55</w:t>
            </w:r>
          </w:p>
        </w:tc>
        <w:tc>
          <w:tcPr>
            <w:tcW w:w="2925" w:type="dxa"/>
          </w:tcPr>
          <w:p w14:paraId="70A5024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Повне знання матеріалу, передбаченого програмою навчальної̈ дисципліни.</w:t>
            </w:r>
          </w:p>
          <w:p w14:paraId="05544AF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Засвоєння основної̈ літератури і знайомство з додатковою літературою, рекомендованою кафедрою.</w:t>
            </w:r>
          </w:p>
          <w:p w14:paraId="0DCB8C11"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Здатність до самосійного поповнення знань з дисципліни, розуміння їх значення для практичної̈ роботи</w:t>
            </w:r>
          </w:p>
        </w:tc>
      </w:tr>
      <w:tr w:rsidR="00AF018A" w:rsidRPr="000039FD" w14:paraId="70D70FBA" w14:textId="77777777">
        <w:trPr>
          <w:trHeight w:val="252"/>
        </w:trPr>
        <w:tc>
          <w:tcPr>
            <w:tcW w:w="1951" w:type="dxa"/>
            <w:vMerge/>
          </w:tcPr>
          <w:p w14:paraId="4422313A"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6EC7494C"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50</w:t>
            </w:r>
          </w:p>
        </w:tc>
        <w:tc>
          <w:tcPr>
            <w:tcW w:w="2925" w:type="dxa"/>
          </w:tcPr>
          <w:p w14:paraId="6E53D08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Достатньо повне знання матеріалу, передбаченого програмою навчальної̈ дисципліни, за відсутності у відповіді суттєвих неточностей.</w:t>
            </w:r>
          </w:p>
          <w:p w14:paraId="2073EF37"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2. Засвоєння основної̈ літератури, рекомендованої̈ кафедрою. </w:t>
            </w:r>
          </w:p>
          <w:p w14:paraId="1AACC38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Здатність до самостійного поповнення знань з дисципліни, розуміння їх значення для практичної̈ роботи</w:t>
            </w:r>
          </w:p>
        </w:tc>
      </w:tr>
      <w:tr w:rsidR="00AF018A" w:rsidRPr="000039FD" w14:paraId="5421224B" w14:textId="77777777">
        <w:trPr>
          <w:trHeight w:val="290"/>
        </w:trPr>
        <w:tc>
          <w:tcPr>
            <w:tcW w:w="1951" w:type="dxa"/>
            <w:vMerge/>
          </w:tcPr>
          <w:p w14:paraId="0583370E"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15E3B788"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45</w:t>
            </w:r>
          </w:p>
        </w:tc>
        <w:tc>
          <w:tcPr>
            <w:tcW w:w="2925" w:type="dxa"/>
          </w:tcPr>
          <w:p w14:paraId="5C048CA9" w14:textId="77777777" w:rsidR="00233CC0" w:rsidRPr="000039FD" w:rsidRDefault="00B102DA">
            <w:pPr>
              <w:pBdr>
                <w:top w:val="nil"/>
                <w:left w:val="nil"/>
                <w:bottom w:val="nil"/>
                <w:right w:val="nil"/>
                <w:between w:val="nil"/>
              </w:pBdr>
              <w:shd w:val="clear" w:color="auto" w:fill="FFFFFF"/>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1. Знання основного матеріалу, передбаченого програмою навчальної̈ дисципліни, в обсязі, достатньому для </w:t>
            </w:r>
            <w:r w:rsidRPr="000039FD">
              <w:rPr>
                <w:rFonts w:ascii="Times New Roman" w:eastAsia="Times New Roman" w:hAnsi="Times New Roman" w:cs="Times New Roman"/>
                <w:color w:val="000000" w:themeColor="text1"/>
                <w:sz w:val="20"/>
                <w:szCs w:val="20"/>
                <w:lang w:val="uk-UA"/>
              </w:rPr>
              <w:lastRenderedPageBreak/>
              <w:t>подальшого навчання і майбутньої роботи за професією.</w:t>
            </w:r>
          </w:p>
          <w:p w14:paraId="35950856" w14:textId="77777777" w:rsidR="00233CC0" w:rsidRPr="000039FD" w:rsidRDefault="00B102DA">
            <w:pPr>
              <w:pBdr>
                <w:top w:val="nil"/>
                <w:left w:val="nil"/>
                <w:bottom w:val="nil"/>
                <w:right w:val="nil"/>
                <w:between w:val="nil"/>
              </w:pBdr>
              <w:shd w:val="clear" w:color="auto" w:fill="FFFFFF"/>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2. Засвоєння основної̈ літератури, рекомендованої̈ кафедрою. </w:t>
            </w:r>
          </w:p>
          <w:p w14:paraId="316D9606"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Помилки й суттєві неточності у відповіді на іспиті за наявності знань для їх самостійного усунення або за допомогою викладача</w:t>
            </w:r>
          </w:p>
        </w:tc>
      </w:tr>
      <w:tr w:rsidR="00AF018A" w:rsidRPr="000039FD" w14:paraId="36116D96" w14:textId="77777777">
        <w:trPr>
          <w:trHeight w:val="1990"/>
        </w:trPr>
        <w:tc>
          <w:tcPr>
            <w:tcW w:w="1951" w:type="dxa"/>
            <w:vMerge/>
          </w:tcPr>
          <w:p w14:paraId="162D8757"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6BADE440"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40</w:t>
            </w:r>
          </w:p>
        </w:tc>
        <w:tc>
          <w:tcPr>
            <w:tcW w:w="2925" w:type="dxa"/>
          </w:tcPr>
          <w:p w14:paraId="091A6EAE" w14:textId="77777777" w:rsidR="00233CC0" w:rsidRPr="000039FD" w:rsidRDefault="00B102DA">
            <w:pPr>
              <w:pBdr>
                <w:top w:val="nil"/>
                <w:left w:val="nil"/>
                <w:bottom w:val="nil"/>
                <w:right w:val="nil"/>
                <w:between w:val="nil"/>
              </w:pBdr>
              <w:shd w:val="clear" w:color="auto" w:fill="FFFFFF"/>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Знання основного матеріалу, передбаченого програмою навчальної̈ дисципліни, в обсязі, достатньому для подальшого навчання і майбутньої роботи за професією.</w:t>
            </w:r>
          </w:p>
          <w:p w14:paraId="5614AD40" w14:textId="77777777" w:rsidR="00233CC0" w:rsidRPr="000039FD" w:rsidRDefault="00B102DA">
            <w:pPr>
              <w:pBdr>
                <w:top w:val="nil"/>
                <w:left w:val="nil"/>
                <w:bottom w:val="nil"/>
                <w:right w:val="nil"/>
                <w:between w:val="nil"/>
              </w:pBdr>
              <w:shd w:val="clear" w:color="auto" w:fill="FFFFFF"/>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2. Ознайомлення з основною літературою, рекомендованою кафедрою. </w:t>
            </w:r>
          </w:p>
          <w:p w14:paraId="7247583F"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Помилки у відповіді на іспиті за наявності знань для усунення найсуттєвіших із них за допомогою викладача</w:t>
            </w:r>
          </w:p>
        </w:tc>
      </w:tr>
      <w:tr w:rsidR="00AF018A" w:rsidRPr="000039FD" w14:paraId="77E1A90D" w14:textId="77777777">
        <w:trPr>
          <w:trHeight w:val="400"/>
        </w:trPr>
        <w:tc>
          <w:tcPr>
            <w:tcW w:w="1951" w:type="dxa"/>
            <w:vMerge/>
          </w:tcPr>
          <w:p w14:paraId="55A5E157"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57C2BC3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35</w:t>
            </w:r>
          </w:p>
        </w:tc>
        <w:tc>
          <w:tcPr>
            <w:tcW w:w="2925" w:type="dxa"/>
          </w:tcPr>
          <w:p w14:paraId="64BC771B"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Прогалини в знаннях з певних частин основного мате-ріалу, передбаченого програмою навчальної̈ дисципліни.</w:t>
            </w:r>
          </w:p>
          <w:p w14:paraId="2D3225D2"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Наявність помилок у відповіді на іспиті.</w:t>
            </w:r>
          </w:p>
        </w:tc>
      </w:tr>
      <w:tr w:rsidR="00AF018A" w:rsidRPr="000039FD" w14:paraId="3B14E331" w14:textId="77777777">
        <w:trPr>
          <w:trHeight w:val="380"/>
        </w:trPr>
        <w:tc>
          <w:tcPr>
            <w:tcW w:w="1951" w:type="dxa"/>
            <w:vMerge/>
          </w:tcPr>
          <w:p w14:paraId="271F47AB" w14:textId="77777777" w:rsidR="00233CC0" w:rsidRPr="000039FD" w:rsidRDefault="00233CC0">
            <w:pPr>
              <w:widowControl w:val="0"/>
              <w:pBdr>
                <w:top w:val="nil"/>
                <w:left w:val="nil"/>
                <w:bottom w:val="nil"/>
                <w:right w:val="nil"/>
                <w:between w:val="nil"/>
              </w:pBdr>
              <w:spacing w:line="276" w:lineRule="auto"/>
              <w:ind w:firstLine="0"/>
              <w:jc w:val="left"/>
              <w:rPr>
                <w:rFonts w:ascii="Times New Roman" w:eastAsia="Times New Roman" w:hAnsi="Times New Roman" w:cs="Times New Roman"/>
                <w:color w:val="000000" w:themeColor="text1"/>
                <w:sz w:val="20"/>
                <w:szCs w:val="20"/>
                <w:lang w:val="uk-UA"/>
              </w:rPr>
            </w:pPr>
          </w:p>
        </w:tc>
        <w:tc>
          <w:tcPr>
            <w:tcW w:w="1182" w:type="dxa"/>
          </w:tcPr>
          <w:p w14:paraId="760D2CD5"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0</w:t>
            </w:r>
          </w:p>
        </w:tc>
        <w:tc>
          <w:tcPr>
            <w:tcW w:w="2925" w:type="dxa"/>
          </w:tcPr>
          <w:p w14:paraId="727DCCAE"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Відсутність знань значної̈ частини основного матеріалу, передбаченого програмою навчальної̈ дисципліни.</w:t>
            </w:r>
          </w:p>
          <w:p w14:paraId="5F221F3A" w14:textId="77777777" w:rsidR="00233CC0" w:rsidRPr="000039FD" w:rsidRDefault="00B102DA">
            <w:pPr>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Неможливість продовжити навчання або здійснювати професійну діяльність без проходження повторного курсу з цієї дисципліни</w:t>
            </w:r>
          </w:p>
        </w:tc>
      </w:tr>
    </w:tbl>
    <w:p w14:paraId="22A7D9B9" w14:textId="77777777" w:rsidR="00B55AFA" w:rsidRPr="000039FD" w:rsidRDefault="00B55AFA" w:rsidP="00B55AFA">
      <w:pPr>
        <w:widowControl w:val="0"/>
        <w:spacing w:line="360" w:lineRule="auto"/>
        <w:jc w:val="center"/>
        <w:rPr>
          <w:rFonts w:ascii="Times New Roman" w:hAnsi="Times New Roman"/>
          <w:b/>
          <w:color w:val="000000" w:themeColor="text1"/>
          <w:lang w:val="uk-UA"/>
        </w:rPr>
      </w:pPr>
      <w:r w:rsidRPr="000039FD">
        <w:rPr>
          <w:rFonts w:ascii="Times New Roman" w:hAnsi="Times New Roman"/>
          <w:b/>
          <w:color w:val="000000" w:themeColor="text1"/>
          <w:lang w:val="uk-UA"/>
        </w:rPr>
        <w:lastRenderedPageBreak/>
        <w:t>Шкала підсумкового педагогічного контролю</w:t>
      </w:r>
    </w:p>
    <w:tbl>
      <w:tblPr>
        <w:tblW w:w="6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2694"/>
        <w:gridCol w:w="992"/>
        <w:gridCol w:w="1559"/>
      </w:tblGrid>
      <w:tr w:rsidR="00AF018A" w:rsidRPr="000039FD" w14:paraId="4BAA5EB2"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1C5864D4" w14:textId="4C50CF9A" w:rsidR="00B55AFA" w:rsidRPr="000039FD" w:rsidRDefault="00CC4FBD" w:rsidP="00CC4FBD">
            <w:pPr>
              <w:widowControl w:val="0"/>
              <w:ind w:firstLine="0"/>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О</w:t>
            </w:r>
            <w:r w:rsidR="00B55AFA" w:rsidRPr="000039FD">
              <w:rPr>
                <w:rFonts w:ascii="Times New Roman" w:hAnsi="Times New Roman"/>
                <w:bCs/>
                <w:color w:val="000000" w:themeColor="text1"/>
                <w:kern w:val="32"/>
                <w:lang w:val="uk-UA"/>
              </w:rPr>
              <w:t>цінка</w:t>
            </w:r>
          </w:p>
          <w:p w14:paraId="0620CB99" w14:textId="77777777" w:rsidR="00B55AFA" w:rsidRPr="000039FD" w:rsidRDefault="00B55AFA" w:rsidP="00CC4FBD">
            <w:pPr>
              <w:widowControl w:val="0"/>
              <w:ind w:firstLine="0"/>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за шкалою ECTS</w:t>
            </w:r>
          </w:p>
        </w:tc>
        <w:tc>
          <w:tcPr>
            <w:tcW w:w="2694" w:type="dxa"/>
            <w:tcBorders>
              <w:top w:val="single" w:sz="4" w:space="0" w:color="auto"/>
              <w:left w:val="single" w:sz="4" w:space="0" w:color="auto"/>
              <w:bottom w:val="single" w:sz="4" w:space="0" w:color="auto"/>
              <w:right w:val="single" w:sz="4" w:space="0" w:color="auto"/>
            </w:tcBorders>
          </w:tcPr>
          <w:p w14:paraId="332F5100" w14:textId="77777777" w:rsidR="00B55AFA" w:rsidRPr="000039FD" w:rsidRDefault="00B55AFA" w:rsidP="00CC4FBD">
            <w:pPr>
              <w:widowControl w:val="0"/>
              <w:ind w:firstLine="0"/>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Визначення</w:t>
            </w:r>
          </w:p>
        </w:tc>
        <w:tc>
          <w:tcPr>
            <w:tcW w:w="992" w:type="dxa"/>
            <w:tcBorders>
              <w:top w:val="single" w:sz="4" w:space="0" w:color="auto"/>
              <w:left w:val="single" w:sz="4" w:space="0" w:color="auto"/>
              <w:bottom w:val="single" w:sz="4" w:space="0" w:color="auto"/>
              <w:right w:val="single" w:sz="4" w:space="0" w:color="auto"/>
            </w:tcBorders>
          </w:tcPr>
          <w:p w14:paraId="39432B1E"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Оцінка</w:t>
            </w:r>
          </w:p>
          <w:p w14:paraId="60D9E7A0" w14:textId="77777777" w:rsidR="00B55AFA" w:rsidRPr="000039FD" w:rsidRDefault="00B55AFA" w:rsidP="00CC4FBD">
            <w:pPr>
              <w:widowControl w:val="0"/>
              <w:ind w:firstLine="0"/>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за національною шкалою</w:t>
            </w:r>
          </w:p>
        </w:tc>
        <w:tc>
          <w:tcPr>
            <w:tcW w:w="1559" w:type="dxa"/>
            <w:tcBorders>
              <w:top w:val="single" w:sz="4" w:space="0" w:color="auto"/>
              <w:left w:val="single" w:sz="4" w:space="0" w:color="auto"/>
              <w:bottom w:val="single" w:sz="4" w:space="0" w:color="auto"/>
              <w:right w:val="single" w:sz="4" w:space="0" w:color="auto"/>
            </w:tcBorders>
          </w:tcPr>
          <w:p w14:paraId="2297DB24" w14:textId="77777777" w:rsidR="00B55AFA" w:rsidRPr="000039FD" w:rsidRDefault="00B55AFA" w:rsidP="00CC4FBD">
            <w:pPr>
              <w:widowControl w:val="0"/>
              <w:ind w:firstLine="31"/>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Оцінка</w:t>
            </w:r>
          </w:p>
          <w:p w14:paraId="36BEAAC7" w14:textId="77777777" w:rsidR="00B55AFA" w:rsidRPr="000039FD" w:rsidRDefault="00B55AFA" w:rsidP="00CC4FBD">
            <w:pPr>
              <w:widowControl w:val="0"/>
              <w:ind w:firstLine="31"/>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за 100- бальною шкалою, що використовується в НЮУ</w:t>
            </w:r>
          </w:p>
        </w:tc>
      </w:tr>
      <w:tr w:rsidR="00AF018A" w:rsidRPr="000039FD" w14:paraId="4DEAC9BF" w14:textId="77777777" w:rsidTr="00CC4FBD">
        <w:trPr>
          <w:trHeight w:val="777"/>
        </w:trPr>
        <w:tc>
          <w:tcPr>
            <w:tcW w:w="1021" w:type="dxa"/>
            <w:tcBorders>
              <w:top w:val="single" w:sz="4" w:space="0" w:color="auto"/>
              <w:left w:val="single" w:sz="4" w:space="0" w:color="auto"/>
              <w:bottom w:val="single" w:sz="4" w:space="0" w:color="auto"/>
              <w:right w:val="single" w:sz="4" w:space="0" w:color="auto"/>
            </w:tcBorders>
          </w:tcPr>
          <w:p w14:paraId="61FFBAAA"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А</w:t>
            </w:r>
          </w:p>
        </w:tc>
        <w:tc>
          <w:tcPr>
            <w:tcW w:w="2694" w:type="dxa"/>
            <w:tcBorders>
              <w:top w:val="single" w:sz="4" w:space="0" w:color="auto"/>
              <w:left w:val="single" w:sz="4" w:space="0" w:color="auto"/>
              <w:bottom w:val="single" w:sz="4" w:space="0" w:color="auto"/>
              <w:right w:val="single" w:sz="4" w:space="0" w:color="auto"/>
            </w:tcBorders>
          </w:tcPr>
          <w:p w14:paraId="2AA8EA18"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Відмінно</w:t>
            </w:r>
            <w:r w:rsidRPr="000039FD">
              <w:rPr>
                <w:rFonts w:ascii="Times New Roman" w:hAnsi="Times New Roman"/>
                <w:bCs/>
                <w:color w:val="000000" w:themeColor="text1"/>
                <w:kern w:val="32"/>
                <w:lang w:val="uk-UA"/>
              </w:rPr>
              <w:t xml:space="preserve"> – відмінне виконання, лише з незначною кількістю помилок</w:t>
            </w:r>
          </w:p>
        </w:tc>
        <w:tc>
          <w:tcPr>
            <w:tcW w:w="992" w:type="dxa"/>
            <w:tcBorders>
              <w:top w:val="single" w:sz="4" w:space="0" w:color="auto"/>
              <w:left w:val="single" w:sz="4" w:space="0" w:color="auto"/>
              <w:bottom w:val="single" w:sz="4" w:space="0" w:color="auto"/>
              <w:right w:val="single" w:sz="4" w:space="0" w:color="auto"/>
            </w:tcBorders>
            <w:vAlign w:val="center"/>
          </w:tcPr>
          <w:p w14:paraId="2D29687F"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5</w:t>
            </w:r>
          </w:p>
        </w:tc>
        <w:tc>
          <w:tcPr>
            <w:tcW w:w="1559" w:type="dxa"/>
            <w:tcBorders>
              <w:top w:val="single" w:sz="4" w:space="0" w:color="auto"/>
              <w:left w:val="single" w:sz="4" w:space="0" w:color="auto"/>
              <w:bottom w:val="single" w:sz="4" w:space="0" w:color="auto"/>
              <w:right w:val="single" w:sz="4" w:space="0" w:color="auto"/>
            </w:tcBorders>
          </w:tcPr>
          <w:p w14:paraId="289A9872"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4DD70BC1"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90–100</w:t>
            </w:r>
          </w:p>
        </w:tc>
      </w:tr>
      <w:tr w:rsidR="00AF018A" w:rsidRPr="000039FD" w14:paraId="0FBA8DF6"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434A8E09"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В</w:t>
            </w:r>
          </w:p>
        </w:tc>
        <w:tc>
          <w:tcPr>
            <w:tcW w:w="2694" w:type="dxa"/>
            <w:tcBorders>
              <w:top w:val="single" w:sz="4" w:space="0" w:color="auto"/>
              <w:left w:val="single" w:sz="4" w:space="0" w:color="auto"/>
              <w:bottom w:val="single" w:sz="4" w:space="0" w:color="auto"/>
              <w:right w:val="single" w:sz="4" w:space="0" w:color="auto"/>
            </w:tcBorders>
          </w:tcPr>
          <w:p w14:paraId="1E37CD75"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Дуже добре</w:t>
            </w:r>
            <w:r w:rsidRPr="000039FD">
              <w:rPr>
                <w:rFonts w:ascii="Times New Roman" w:hAnsi="Times New Roman"/>
                <w:bCs/>
                <w:color w:val="000000" w:themeColor="text1"/>
                <w:kern w:val="32"/>
                <w:lang w:val="uk-UA"/>
              </w:rPr>
              <w:t xml:space="preserve"> – вище середнього рівня з кількома помилками</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DD1C157"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4</w:t>
            </w:r>
          </w:p>
        </w:tc>
        <w:tc>
          <w:tcPr>
            <w:tcW w:w="1559" w:type="dxa"/>
            <w:tcBorders>
              <w:top w:val="single" w:sz="4" w:space="0" w:color="auto"/>
              <w:left w:val="single" w:sz="4" w:space="0" w:color="auto"/>
              <w:bottom w:val="single" w:sz="4" w:space="0" w:color="auto"/>
              <w:right w:val="single" w:sz="4" w:space="0" w:color="auto"/>
            </w:tcBorders>
          </w:tcPr>
          <w:p w14:paraId="52F31D84"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53C034E8"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80–89</w:t>
            </w:r>
          </w:p>
        </w:tc>
      </w:tr>
      <w:tr w:rsidR="00AF018A" w:rsidRPr="000039FD" w14:paraId="421D821C"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02E4DC81"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С</w:t>
            </w:r>
          </w:p>
        </w:tc>
        <w:tc>
          <w:tcPr>
            <w:tcW w:w="2694" w:type="dxa"/>
            <w:tcBorders>
              <w:top w:val="single" w:sz="4" w:space="0" w:color="auto"/>
              <w:left w:val="single" w:sz="4" w:space="0" w:color="auto"/>
              <w:bottom w:val="single" w:sz="4" w:space="0" w:color="auto"/>
              <w:right w:val="single" w:sz="4" w:space="0" w:color="auto"/>
            </w:tcBorders>
          </w:tcPr>
          <w:p w14:paraId="20EBF4F1"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 xml:space="preserve">Добре </w:t>
            </w:r>
            <w:r w:rsidRPr="000039FD">
              <w:rPr>
                <w:rFonts w:ascii="Times New Roman" w:hAnsi="Times New Roman"/>
                <w:bCs/>
                <w:color w:val="000000" w:themeColor="text1"/>
                <w:kern w:val="32"/>
                <w:lang w:val="uk-UA"/>
              </w:rPr>
              <w:t>– у цілому правильна робота з певною кількістю незначних помилок</w:t>
            </w:r>
          </w:p>
        </w:tc>
        <w:tc>
          <w:tcPr>
            <w:tcW w:w="992" w:type="dxa"/>
            <w:vMerge/>
            <w:tcBorders>
              <w:top w:val="single" w:sz="4" w:space="0" w:color="auto"/>
              <w:left w:val="single" w:sz="4" w:space="0" w:color="auto"/>
              <w:bottom w:val="single" w:sz="4" w:space="0" w:color="auto"/>
              <w:right w:val="single" w:sz="4" w:space="0" w:color="auto"/>
            </w:tcBorders>
            <w:vAlign w:val="center"/>
          </w:tcPr>
          <w:p w14:paraId="17207E3F" w14:textId="77777777" w:rsidR="00B55AFA" w:rsidRPr="000039FD" w:rsidRDefault="00B55AFA" w:rsidP="00CC4FBD">
            <w:pPr>
              <w:widowControl w:val="0"/>
              <w:ind w:hanging="37"/>
              <w:rPr>
                <w:rFonts w:ascii="Times New Roman" w:hAnsi="Times New Roman"/>
                <w:bCs/>
                <w:color w:val="000000" w:themeColor="text1"/>
                <w:kern w:val="32"/>
                <w:lang w:val="uk-UA"/>
              </w:rPr>
            </w:pPr>
          </w:p>
        </w:tc>
        <w:tc>
          <w:tcPr>
            <w:tcW w:w="1559" w:type="dxa"/>
            <w:tcBorders>
              <w:top w:val="single" w:sz="4" w:space="0" w:color="auto"/>
              <w:left w:val="single" w:sz="4" w:space="0" w:color="auto"/>
              <w:bottom w:val="single" w:sz="4" w:space="0" w:color="auto"/>
              <w:right w:val="single" w:sz="4" w:space="0" w:color="auto"/>
            </w:tcBorders>
          </w:tcPr>
          <w:p w14:paraId="5498064F"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6736F337"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75–79</w:t>
            </w:r>
          </w:p>
        </w:tc>
      </w:tr>
      <w:tr w:rsidR="00AF018A" w:rsidRPr="000039FD" w14:paraId="2B3BF1B9"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0115530D"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D</w:t>
            </w:r>
          </w:p>
        </w:tc>
        <w:tc>
          <w:tcPr>
            <w:tcW w:w="2694" w:type="dxa"/>
            <w:tcBorders>
              <w:top w:val="single" w:sz="4" w:space="0" w:color="auto"/>
              <w:left w:val="single" w:sz="4" w:space="0" w:color="auto"/>
              <w:bottom w:val="single" w:sz="4" w:space="0" w:color="auto"/>
              <w:right w:val="single" w:sz="4" w:space="0" w:color="auto"/>
            </w:tcBorders>
          </w:tcPr>
          <w:p w14:paraId="2A1FDC43"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Задовільно</w:t>
            </w:r>
            <w:r w:rsidRPr="000039FD">
              <w:rPr>
                <w:rFonts w:ascii="Times New Roman" w:hAnsi="Times New Roman"/>
                <w:bCs/>
                <w:color w:val="000000" w:themeColor="text1"/>
                <w:kern w:val="32"/>
                <w:lang w:val="uk-UA"/>
              </w:rPr>
              <w:t xml:space="preserve"> – непогано, але зі значною кількістю недоліків</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351B535"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3</w:t>
            </w:r>
          </w:p>
        </w:tc>
        <w:tc>
          <w:tcPr>
            <w:tcW w:w="1559" w:type="dxa"/>
            <w:tcBorders>
              <w:top w:val="single" w:sz="4" w:space="0" w:color="auto"/>
              <w:left w:val="single" w:sz="4" w:space="0" w:color="auto"/>
              <w:bottom w:val="single" w:sz="4" w:space="0" w:color="auto"/>
              <w:right w:val="single" w:sz="4" w:space="0" w:color="auto"/>
            </w:tcBorders>
          </w:tcPr>
          <w:p w14:paraId="10A18072"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1EC94A81"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70–74</w:t>
            </w:r>
          </w:p>
        </w:tc>
      </w:tr>
      <w:tr w:rsidR="00AF018A" w:rsidRPr="000039FD" w14:paraId="31AF1BF3"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35B5008A"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Е</w:t>
            </w:r>
          </w:p>
        </w:tc>
        <w:tc>
          <w:tcPr>
            <w:tcW w:w="2694" w:type="dxa"/>
            <w:tcBorders>
              <w:top w:val="single" w:sz="4" w:space="0" w:color="auto"/>
              <w:left w:val="single" w:sz="4" w:space="0" w:color="auto"/>
              <w:bottom w:val="single" w:sz="4" w:space="0" w:color="auto"/>
              <w:right w:val="single" w:sz="4" w:space="0" w:color="auto"/>
            </w:tcBorders>
          </w:tcPr>
          <w:p w14:paraId="7BE28469"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Достатньо</w:t>
            </w:r>
            <w:r w:rsidRPr="000039FD">
              <w:rPr>
                <w:rFonts w:ascii="Times New Roman" w:hAnsi="Times New Roman"/>
                <w:bCs/>
                <w:color w:val="000000" w:themeColor="text1"/>
                <w:kern w:val="32"/>
                <w:lang w:val="uk-UA"/>
              </w:rPr>
              <w:t xml:space="preserve"> – виконання задовольняє мінімальні критерії</w:t>
            </w:r>
          </w:p>
        </w:tc>
        <w:tc>
          <w:tcPr>
            <w:tcW w:w="992" w:type="dxa"/>
            <w:vMerge/>
            <w:tcBorders>
              <w:top w:val="single" w:sz="4" w:space="0" w:color="auto"/>
              <w:left w:val="single" w:sz="4" w:space="0" w:color="auto"/>
              <w:bottom w:val="single" w:sz="4" w:space="0" w:color="auto"/>
              <w:right w:val="single" w:sz="4" w:space="0" w:color="auto"/>
            </w:tcBorders>
            <w:vAlign w:val="center"/>
          </w:tcPr>
          <w:p w14:paraId="3BFEA34F" w14:textId="77777777" w:rsidR="00B55AFA" w:rsidRPr="000039FD" w:rsidRDefault="00B55AFA" w:rsidP="00CC4FBD">
            <w:pPr>
              <w:widowControl w:val="0"/>
              <w:ind w:hanging="37"/>
              <w:rPr>
                <w:rFonts w:ascii="Times New Roman" w:hAnsi="Times New Roman"/>
                <w:bCs/>
                <w:color w:val="000000" w:themeColor="text1"/>
                <w:kern w:val="32"/>
                <w:lang w:val="uk-UA"/>
              </w:rPr>
            </w:pPr>
          </w:p>
        </w:tc>
        <w:tc>
          <w:tcPr>
            <w:tcW w:w="1559" w:type="dxa"/>
            <w:tcBorders>
              <w:top w:val="single" w:sz="4" w:space="0" w:color="auto"/>
              <w:left w:val="single" w:sz="4" w:space="0" w:color="auto"/>
              <w:bottom w:val="single" w:sz="4" w:space="0" w:color="auto"/>
              <w:right w:val="single" w:sz="4" w:space="0" w:color="auto"/>
            </w:tcBorders>
          </w:tcPr>
          <w:p w14:paraId="32CBEE95"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548C9EA6"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60–69</w:t>
            </w:r>
          </w:p>
        </w:tc>
      </w:tr>
      <w:tr w:rsidR="00AF018A" w:rsidRPr="000039FD" w14:paraId="12BA3336"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25D0045B"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FX</w:t>
            </w:r>
          </w:p>
        </w:tc>
        <w:tc>
          <w:tcPr>
            <w:tcW w:w="2694" w:type="dxa"/>
            <w:tcBorders>
              <w:top w:val="single" w:sz="4" w:space="0" w:color="auto"/>
              <w:left w:val="single" w:sz="4" w:space="0" w:color="auto"/>
              <w:bottom w:val="single" w:sz="4" w:space="0" w:color="auto"/>
              <w:right w:val="single" w:sz="4" w:space="0" w:color="auto"/>
            </w:tcBorders>
          </w:tcPr>
          <w:p w14:paraId="3843F10C" w14:textId="77777777"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Незадовільно</w:t>
            </w:r>
            <w:r w:rsidRPr="000039FD">
              <w:rPr>
                <w:rFonts w:ascii="Times New Roman" w:hAnsi="Times New Roman"/>
                <w:bCs/>
                <w:color w:val="000000" w:themeColor="text1"/>
                <w:kern w:val="32"/>
                <w:lang w:val="uk-UA"/>
              </w:rPr>
              <w:t xml:space="preserve"> – потрібно попрацювати перед тим, як перескладати</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18338F8"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2</w:t>
            </w:r>
          </w:p>
        </w:tc>
        <w:tc>
          <w:tcPr>
            <w:tcW w:w="1559" w:type="dxa"/>
            <w:tcBorders>
              <w:top w:val="single" w:sz="4" w:space="0" w:color="auto"/>
              <w:left w:val="single" w:sz="4" w:space="0" w:color="auto"/>
              <w:bottom w:val="single" w:sz="4" w:space="0" w:color="auto"/>
              <w:right w:val="single" w:sz="4" w:space="0" w:color="auto"/>
            </w:tcBorders>
          </w:tcPr>
          <w:p w14:paraId="422D533E" w14:textId="77777777" w:rsidR="00B55AFA" w:rsidRPr="000039FD" w:rsidRDefault="00B55AFA" w:rsidP="00CC4FBD">
            <w:pPr>
              <w:widowControl w:val="0"/>
              <w:ind w:hanging="37"/>
              <w:outlineLvl w:val="0"/>
              <w:rPr>
                <w:rFonts w:ascii="Times New Roman" w:hAnsi="Times New Roman"/>
                <w:bCs/>
                <w:color w:val="000000" w:themeColor="text1"/>
                <w:kern w:val="32"/>
                <w:lang w:val="uk-UA"/>
              </w:rPr>
            </w:pPr>
          </w:p>
          <w:p w14:paraId="5FDF407F"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35–59</w:t>
            </w:r>
          </w:p>
        </w:tc>
      </w:tr>
      <w:tr w:rsidR="00AF018A" w:rsidRPr="000039FD" w14:paraId="2F221D30" w14:textId="77777777" w:rsidTr="00CC4FBD">
        <w:trPr>
          <w:trHeight w:val="20"/>
        </w:trPr>
        <w:tc>
          <w:tcPr>
            <w:tcW w:w="1021" w:type="dxa"/>
            <w:tcBorders>
              <w:top w:val="single" w:sz="4" w:space="0" w:color="auto"/>
              <w:left w:val="single" w:sz="4" w:space="0" w:color="auto"/>
              <w:bottom w:val="single" w:sz="4" w:space="0" w:color="auto"/>
              <w:right w:val="single" w:sz="4" w:space="0" w:color="auto"/>
            </w:tcBorders>
          </w:tcPr>
          <w:p w14:paraId="0C4B67C0" w14:textId="77777777" w:rsidR="00B55AFA" w:rsidRPr="000039FD" w:rsidRDefault="00B55AFA" w:rsidP="00CC4FBD">
            <w:pPr>
              <w:widowControl w:val="0"/>
              <w:ind w:hanging="8"/>
              <w:jc w:val="center"/>
              <w:outlineLvl w:val="0"/>
              <w:rPr>
                <w:rFonts w:ascii="Times New Roman" w:hAnsi="Times New Roman"/>
                <w:b/>
                <w:bCs/>
                <w:color w:val="000000" w:themeColor="text1"/>
                <w:kern w:val="32"/>
                <w:lang w:val="uk-UA"/>
              </w:rPr>
            </w:pPr>
            <w:r w:rsidRPr="000039FD">
              <w:rPr>
                <w:rFonts w:ascii="Times New Roman" w:hAnsi="Times New Roman"/>
                <w:b/>
                <w:bCs/>
                <w:color w:val="000000" w:themeColor="text1"/>
                <w:kern w:val="32"/>
                <w:lang w:val="uk-UA"/>
              </w:rPr>
              <w:t>F</w:t>
            </w:r>
          </w:p>
        </w:tc>
        <w:tc>
          <w:tcPr>
            <w:tcW w:w="2694" w:type="dxa"/>
            <w:tcBorders>
              <w:top w:val="single" w:sz="4" w:space="0" w:color="auto"/>
              <w:left w:val="single" w:sz="4" w:space="0" w:color="auto"/>
              <w:bottom w:val="single" w:sz="4" w:space="0" w:color="auto"/>
              <w:right w:val="single" w:sz="4" w:space="0" w:color="auto"/>
            </w:tcBorders>
          </w:tcPr>
          <w:p w14:paraId="43D7EF04" w14:textId="326553AC" w:rsidR="00B55AFA" w:rsidRPr="000039FD" w:rsidRDefault="00B55AFA" w:rsidP="00CC4FBD">
            <w:pPr>
              <w:widowControl w:val="0"/>
              <w:ind w:firstLine="0"/>
              <w:outlineLvl w:val="0"/>
              <w:rPr>
                <w:rFonts w:ascii="Times New Roman" w:hAnsi="Times New Roman"/>
                <w:bCs/>
                <w:color w:val="000000" w:themeColor="text1"/>
                <w:kern w:val="32"/>
                <w:lang w:val="uk-UA"/>
              </w:rPr>
            </w:pPr>
            <w:r w:rsidRPr="000039FD">
              <w:rPr>
                <w:rFonts w:ascii="Times New Roman" w:hAnsi="Times New Roman"/>
                <w:b/>
                <w:bCs/>
                <w:color w:val="000000" w:themeColor="text1"/>
                <w:kern w:val="32"/>
                <w:lang w:val="uk-UA"/>
              </w:rPr>
              <w:t>Незадовільно</w:t>
            </w:r>
            <w:r w:rsidRPr="000039FD">
              <w:rPr>
                <w:rFonts w:ascii="Times New Roman" w:hAnsi="Times New Roman"/>
                <w:bCs/>
                <w:color w:val="000000" w:themeColor="text1"/>
                <w:kern w:val="32"/>
                <w:lang w:val="uk-UA"/>
              </w:rPr>
              <w:t xml:space="preserve"> – необхідна серйозна подальша робота, обов</w:t>
            </w:r>
            <w:r w:rsidR="00311FF7" w:rsidRPr="000039FD">
              <w:rPr>
                <w:rFonts w:ascii="Times New Roman" w:hAnsi="Times New Roman"/>
                <w:bCs/>
                <w:color w:val="000000" w:themeColor="text1"/>
                <w:kern w:val="32"/>
                <w:lang w:val="uk-UA"/>
              </w:rPr>
              <w:t>’</w:t>
            </w:r>
            <w:r w:rsidRPr="000039FD">
              <w:rPr>
                <w:rFonts w:ascii="Times New Roman" w:hAnsi="Times New Roman"/>
                <w:bCs/>
                <w:color w:val="000000" w:themeColor="text1"/>
                <w:kern w:val="32"/>
                <w:lang w:val="uk-UA"/>
              </w:rPr>
              <w:t>язковий повторний курс</w:t>
            </w:r>
          </w:p>
        </w:tc>
        <w:tc>
          <w:tcPr>
            <w:tcW w:w="992" w:type="dxa"/>
            <w:vMerge/>
            <w:tcBorders>
              <w:top w:val="single" w:sz="4" w:space="0" w:color="auto"/>
              <w:left w:val="single" w:sz="4" w:space="0" w:color="auto"/>
              <w:bottom w:val="single" w:sz="4" w:space="0" w:color="auto"/>
              <w:right w:val="single" w:sz="4" w:space="0" w:color="auto"/>
            </w:tcBorders>
            <w:vAlign w:val="center"/>
          </w:tcPr>
          <w:p w14:paraId="4DF9441E" w14:textId="77777777" w:rsidR="00B55AFA" w:rsidRPr="000039FD" w:rsidRDefault="00B55AFA" w:rsidP="00CC4FBD">
            <w:pPr>
              <w:widowControl w:val="0"/>
              <w:ind w:hanging="37"/>
              <w:rPr>
                <w:rFonts w:ascii="Times New Roman" w:hAnsi="Times New Roman"/>
                <w:bCs/>
                <w:color w:val="000000" w:themeColor="text1"/>
                <w:kern w:val="32"/>
                <w:lang w:val="uk-UA"/>
              </w:rPr>
            </w:pPr>
          </w:p>
        </w:tc>
        <w:tc>
          <w:tcPr>
            <w:tcW w:w="1559" w:type="dxa"/>
            <w:tcBorders>
              <w:top w:val="single" w:sz="4" w:space="0" w:color="auto"/>
              <w:left w:val="single" w:sz="4" w:space="0" w:color="auto"/>
              <w:bottom w:val="single" w:sz="4" w:space="0" w:color="auto"/>
              <w:right w:val="single" w:sz="4" w:space="0" w:color="auto"/>
            </w:tcBorders>
          </w:tcPr>
          <w:p w14:paraId="6EB720AA"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p>
          <w:p w14:paraId="026D1DEF" w14:textId="77777777" w:rsidR="00B55AFA" w:rsidRPr="000039FD" w:rsidRDefault="00B55AFA" w:rsidP="00CC4FBD">
            <w:pPr>
              <w:widowControl w:val="0"/>
              <w:ind w:hanging="37"/>
              <w:jc w:val="center"/>
              <w:outlineLvl w:val="0"/>
              <w:rPr>
                <w:rFonts w:ascii="Times New Roman" w:hAnsi="Times New Roman"/>
                <w:bCs/>
                <w:color w:val="000000" w:themeColor="text1"/>
                <w:kern w:val="32"/>
                <w:lang w:val="uk-UA"/>
              </w:rPr>
            </w:pPr>
            <w:r w:rsidRPr="000039FD">
              <w:rPr>
                <w:rFonts w:ascii="Times New Roman" w:hAnsi="Times New Roman"/>
                <w:bCs/>
                <w:color w:val="000000" w:themeColor="text1"/>
                <w:kern w:val="32"/>
                <w:lang w:val="uk-UA"/>
              </w:rPr>
              <w:t>0 – 34</w:t>
            </w:r>
          </w:p>
        </w:tc>
      </w:tr>
    </w:tbl>
    <w:p w14:paraId="4AC6793B" w14:textId="77777777" w:rsidR="00B55AFA" w:rsidRPr="000039FD" w:rsidRDefault="00B55AFA" w:rsidP="00B55AFA">
      <w:pPr>
        <w:widowControl w:val="0"/>
        <w:tabs>
          <w:tab w:val="left" w:pos="1134"/>
        </w:tabs>
        <w:outlineLvl w:val="0"/>
        <w:rPr>
          <w:rFonts w:ascii="Times New Roman" w:hAnsi="Times New Roman"/>
          <w:b/>
          <w:bCs/>
          <w:i/>
          <w:color w:val="000000" w:themeColor="text1"/>
          <w:kern w:val="32"/>
          <w:sz w:val="28"/>
          <w:szCs w:val="28"/>
          <w:lang w:val="uk-UA"/>
        </w:rPr>
      </w:pPr>
    </w:p>
    <w:p w14:paraId="3B259F28" w14:textId="77777777" w:rsidR="00B55AFA" w:rsidRPr="000039FD" w:rsidRDefault="00B55AFA" w:rsidP="00B55AFA">
      <w:pPr>
        <w:widowControl w:val="0"/>
        <w:spacing w:line="360" w:lineRule="auto"/>
        <w:jc w:val="center"/>
        <w:rPr>
          <w:rFonts w:ascii="Times New Roman" w:hAnsi="Times New Roman"/>
          <w:color w:val="000000" w:themeColor="text1"/>
          <w:sz w:val="28"/>
          <w:szCs w:val="28"/>
          <w:lang w:val="uk-UA"/>
        </w:rPr>
      </w:pPr>
    </w:p>
    <w:p w14:paraId="52AF1AE6" w14:textId="77777777" w:rsidR="00B55AFA" w:rsidRPr="000039FD" w:rsidRDefault="00B55AFA" w:rsidP="00374DA1">
      <w:pPr>
        <w:widowControl w:val="0"/>
        <w:ind w:firstLine="0"/>
        <w:jc w:val="center"/>
        <w:rPr>
          <w:rFonts w:ascii="Times New Roman" w:eastAsia="Times New Roman" w:hAnsi="Times New Roman" w:cs="Times New Roman"/>
          <w:b/>
          <w:bCs/>
          <w:color w:val="000000" w:themeColor="text1"/>
          <w:lang w:val="uk-UA"/>
        </w:rPr>
      </w:pPr>
    </w:p>
    <w:p w14:paraId="07E33B63" w14:textId="77777777" w:rsidR="00AE04CB" w:rsidRPr="000039FD" w:rsidRDefault="00AE04CB" w:rsidP="00374DA1">
      <w:pPr>
        <w:widowControl w:val="0"/>
        <w:ind w:firstLine="0"/>
        <w:jc w:val="center"/>
        <w:rPr>
          <w:rFonts w:ascii="Times New Roman" w:eastAsia="Times New Roman" w:hAnsi="Times New Roman" w:cs="Times New Roman"/>
          <w:b/>
          <w:bCs/>
          <w:color w:val="000000" w:themeColor="text1"/>
          <w:lang w:val="uk-UA"/>
        </w:rPr>
      </w:pPr>
    </w:p>
    <w:p w14:paraId="0A2742BD" w14:textId="117D1D8C" w:rsidR="00233CC0" w:rsidRPr="000039FD" w:rsidRDefault="00B102DA" w:rsidP="00374DA1">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Критерії оцінювання знань і умінь студентів заочної форми при проведенні контролю у формі іспиту</w:t>
      </w:r>
    </w:p>
    <w:p w14:paraId="1F3815B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lang w:val="uk-UA"/>
        </w:rPr>
      </w:pPr>
    </w:p>
    <w:tbl>
      <w:tblPr>
        <w:tblStyle w:val="afff0"/>
        <w:tblW w:w="6616" w:type="dxa"/>
        <w:tblInd w:w="39"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000" w:firstRow="0" w:lastRow="0" w:firstColumn="0" w:lastColumn="0" w:noHBand="0" w:noVBand="0"/>
      </w:tblPr>
      <w:tblGrid>
        <w:gridCol w:w="946"/>
        <w:gridCol w:w="992"/>
        <w:gridCol w:w="709"/>
        <w:gridCol w:w="1559"/>
        <w:gridCol w:w="2410"/>
      </w:tblGrid>
      <w:tr w:rsidR="00AF018A" w:rsidRPr="000039FD" w14:paraId="0648B3F8" w14:textId="77777777" w:rsidTr="006B348D">
        <w:trPr>
          <w:trHeight w:val="1165"/>
        </w:trPr>
        <w:tc>
          <w:tcPr>
            <w:tcW w:w="946" w:type="dxa"/>
            <w:tcBorders>
              <w:right w:val="single" w:sz="4" w:space="0" w:color="000000"/>
            </w:tcBorders>
          </w:tcPr>
          <w:p w14:paraId="45A5EB24"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93A9FD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Кількість балів</w:t>
            </w:r>
          </w:p>
        </w:tc>
        <w:tc>
          <w:tcPr>
            <w:tcW w:w="992" w:type="dxa"/>
            <w:tcBorders>
              <w:left w:val="single" w:sz="4" w:space="0" w:color="000000"/>
            </w:tcBorders>
          </w:tcPr>
          <w:p w14:paraId="2913CEAF"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Оцінка за шкалою ECTS</w:t>
            </w:r>
          </w:p>
        </w:tc>
        <w:tc>
          <w:tcPr>
            <w:tcW w:w="709" w:type="dxa"/>
          </w:tcPr>
          <w:p w14:paraId="77ECCA8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 націон. шкалою</w:t>
            </w:r>
          </w:p>
        </w:tc>
        <w:tc>
          <w:tcPr>
            <w:tcW w:w="1559" w:type="dxa"/>
            <w:tcBorders>
              <w:right w:val="single" w:sz="4" w:space="0" w:color="000000"/>
            </w:tcBorders>
          </w:tcPr>
          <w:p w14:paraId="52230E7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5EEA826"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Визначення</w:t>
            </w:r>
          </w:p>
          <w:p w14:paraId="4FB58721"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tc>
        <w:tc>
          <w:tcPr>
            <w:tcW w:w="2410" w:type="dxa"/>
            <w:tcBorders>
              <w:left w:val="single" w:sz="4" w:space="0" w:color="000000"/>
            </w:tcBorders>
          </w:tcPr>
          <w:p w14:paraId="020DE83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A9236A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Критеріі оцінювання знань i умінь студента</w:t>
            </w:r>
          </w:p>
        </w:tc>
      </w:tr>
      <w:tr w:rsidR="00AF018A" w:rsidRPr="000039FD" w14:paraId="62DD0194" w14:textId="77777777" w:rsidTr="006B348D">
        <w:trPr>
          <w:trHeight w:val="2380"/>
        </w:trPr>
        <w:tc>
          <w:tcPr>
            <w:tcW w:w="946" w:type="dxa"/>
            <w:tcBorders>
              <w:right w:val="single" w:sz="4" w:space="0" w:color="000000"/>
            </w:tcBorders>
          </w:tcPr>
          <w:p w14:paraId="2E2CD3C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8C5A3A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1252600"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92F950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175353E"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8883D21"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100</w:t>
            </w:r>
          </w:p>
        </w:tc>
        <w:tc>
          <w:tcPr>
            <w:tcW w:w="992" w:type="dxa"/>
            <w:tcBorders>
              <w:left w:val="single" w:sz="4" w:space="0" w:color="000000"/>
            </w:tcBorders>
          </w:tcPr>
          <w:p w14:paraId="0D9DD7E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B70AC9B"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C9AA18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333B58C"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1C89F3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890D546"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А</w:t>
            </w:r>
          </w:p>
        </w:tc>
        <w:tc>
          <w:tcPr>
            <w:tcW w:w="709" w:type="dxa"/>
          </w:tcPr>
          <w:p w14:paraId="6752C58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D70C9D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AFC62B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F6330D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B556A5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6DD7B54"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p w14:paraId="49D0F26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FF0055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6092BEC"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8E6F6CC"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tc>
        <w:tc>
          <w:tcPr>
            <w:tcW w:w="1559" w:type="dxa"/>
            <w:tcBorders>
              <w:right w:val="single" w:sz="4" w:space="0" w:color="2F2F2F"/>
            </w:tcBorders>
          </w:tcPr>
          <w:p w14:paraId="1F969F7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0706A4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3A9FBA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B286261"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ВІДМІННО – відмінне виконання</w:t>
            </w:r>
          </w:p>
          <w:p w14:paraId="6752F0D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3EF2F04"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9EB996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tc>
        <w:tc>
          <w:tcPr>
            <w:tcW w:w="2410" w:type="dxa"/>
            <w:tcBorders>
              <w:left w:val="single" w:sz="4" w:space="0" w:color="2F2F2F"/>
            </w:tcBorders>
          </w:tcPr>
          <w:p w14:paraId="1E68BBF1" w14:textId="77777777" w:rsidR="00233CC0" w:rsidRPr="000039FD" w:rsidRDefault="00B102DA">
            <w:pPr>
              <w:widowControl w:val="0"/>
              <w:numPr>
                <w:ilvl w:val="0"/>
                <w:numId w:val="2"/>
              </w:numPr>
              <w:tabs>
                <w:tab w:val="left" w:pos="708"/>
              </w:tabs>
              <w:ind w:left="0"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Всебічне, систематичне i глибоке</w:t>
            </w:r>
          </w:p>
          <w:p w14:paraId="32FED6E1"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знання матеріалу, передбаченого програмою навчальної дисципліни, у тому числі орієнтація в основних наукових доктринах та концепціях дисципліни.</w:t>
            </w:r>
          </w:p>
          <w:p w14:paraId="758656C4" w14:textId="77777777" w:rsidR="00233CC0" w:rsidRPr="000039FD" w:rsidRDefault="00B102DA">
            <w:pPr>
              <w:widowControl w:val="0"/>
              <w:numPr>
                <w:ilvl w:val="0"/>
                <w:numId w:val="2"/>
              </w:numPr>
              <w:tabs>
                <w:tab w:val="left" w:pos="708"/>
              </w:tabs>
              <w:ind w:left="0"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Засвоєння основної та додаткової літератури, рекомендованої кафедрою.</w:t>
            </w:r>
          </w:p>
          <w:p w14:paraId="3DBBA606" w14:textId="77777777" w:rsidR="00233CC0" w:rsidRPr="000039FD" w:rsidRDefault="00B102DA">
            <w:pPr>
              <w:widowControl w:val="0"/>
              <w:numPr>
                <w:ilvl w:val="0"/>
                <w:numId w:val="2"/>
              </w:numPr>
              <w:tabs>
                <w:tab w:val="left" w:pos="708"/>
              </w:tabs>
              <w:ind w:left="0"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Здатність до самостійного поповнення знань з дисципліни та використання отриманих знань у практичній роботі.</w:t>
            </w:r>
          </w:p>
        </w:tc>
      </w:tr>
      <w:tr w:rsidR="00AF018A" w:rsidRPr="000039FD" w14:paraId="52C258C3" w14:textId="77777777" w:rsidTr="006B348D">
        <w:trPr>
          <w:trHeight w:val="2103"/>
        </w:trPr>
        <w:tc>
          <w:tcPr>
            <w:tcW w:w="946" w:type="dxa"/>
            <w:tcBorders>
              <w:right w:val="single" w:sz="4" w:space="0" w:color="000000"/>
            </w:tcBorders>
          </w:tcPr>
          <w:p w14:paraId="53927CF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5D095F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E15680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6451C8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464392B"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90</w:t>
            </w:r>
          </w:p>
        </w:tc>
        <w:tc>
          <w:tcPr>
            <w:tcW w:w="992" w:type="dxa"/>
            <w:tcBorders>
              <w:left w:val="single" w:sz="4" w:space="0" w:color="000000"/>
            </w:tcBorders>
          </w:tcPr>
          <w:p w14:paraId="63F1DD1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0BBBD9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D64CB21"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ED18E3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84912D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А</w:t>
            </w:r>
          </w:p>
        </w:tc>
        <w:tc>
          <w:tcPr>
            <w:tcW w:w="709" w:type="dxa"/>
          </w:tcPr>
          <w:p w14:paraId="6665AE6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5E0AAD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707CD61"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15EEE10"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1DF9DF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w:t>
            </w:r>
          </w:p>
        </w:tc>
        <w:tc>
          <w:tcPr>
            <w:tcW w:w="1559" w:type="dxa"/>
            <w:tcBorders>
              <w:right w:val="single" w:sz="4" w:space="0" w:color="2F2F2F"/>
            </w:tcBorders>
          </w:tcPr>
          <w:p w14:paraId="6ABC423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344CE0C"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1A17BF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B1DE295"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ВІДМІННО – відмінне виконання, лише з незначною кількістю помилок</w:t>
            </w:r>
          </w:p>
        </w:tc>
        <w:tc>
          <w:tcPr>
            <w:tcW w:w="2410" w:type="dxa"/>
            <w:tcBorders>
              <w:left w:val="single" w:sz="4" w:space="0" w:color="2F2F2F"/>
            </w:tcBorders>
          </w:tcPr>
          <w:p w14:paraId="448A7A3F"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Повне знання матеріалу,</w:t>
            </w:r>
          </w:p>
          <w:p w14:paraId="0F808FF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передбаченого програмою навчальної дисципліни.</w:t>
            </w:r>
          </w:p>
          <w:p w14:paraId="5220B33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Засвоєння основної літератури, знайомство з додатковою літературою, рекомендованою кафедрою.</w:t>
            </w:r>
          </w:p>
          <w:p w14:paraId="4B889B80"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3. Здатність до самостійного поповнення </w:t>
            </w:r>
            <w:r w:rsidRPr="000039FD">
              <w:rPr>
                <w:rFonts w:ascii="Times New Roman" w:eastAsia="Times New Roman" w:hAnsi="Times New Roman" w:cs="Times New Roman"/>
                <w:color w:val="000000" w:themeColor="text1"/>
                <w:sz w:val="20"/>
                <w:szCs w:val="20"/>
                <w:lang w:val="uk-UA"/>
              </w:rPr>
              <w:lastRenderedPageBreak/>
              <w:t xml:space="preserve">знань з дисципліни, розуміння їх значення для практичної роботи. </w:t>
            </w:r>
          </w:p>
        </w:tc>
      </w:tr>
      <w:tr w:rsidR="00AF018A" w:rsidRPr="000039FD" w14:paraId="01AEAC6C" w14:textId="77777777" w:rsidTr="006B348D">
        <w:trPr>
          <w:trHeight w:val="2103"/>
        </w:trPr>
        <w:tc>
          <w:tcPr>
            <w:tcW w:w="946" w:type="dxa"/>
            <w:tcBorders>
              <w:right w:val="single" w:sz="4" w:space="0" w:color="000000"/>
            </w:tcBorders>
          </w:tcPr>
          <w:p w14:paraId="04D413D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709371B"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793DC2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E7199BD"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85</w:t>
            </w:r>
          </w:p>
        </w:tc>
        <w:tc>
          <w:tcPr>
            <w:tcW w:w="992" w:type="dxa"/>
            <w:tcBorders>
              <w:left w:val="single" w:sz="4" w:space="0" w:color="000000"/>
            </w:tcBorders>
          </w:tcPr>
          <w:p w14:paraId="0723ABC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E8182AC"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97F061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9192860"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В</w:t>
            </w:r>
          </w:p>
        </w:tc>
        <w:tc>
          <w:tcPr>
            <w:tcW w:w="709" w:type="dxa"/>
          </w:tcPr>
          <w:p w14:paraId="452EAF0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AFEB78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8D3912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7748093"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1559" w:type="dxa"/>
            <w:tcBorders>
              <w:right w:val="single" w:sz="4" w:space="0" w:color="2F2F2F"/>
            </w:tcBorders>
          </w:tcPr>
          <w:p w14:paraId="0B75677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20EEE7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1DF017C"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ДУЖЕ ДОБРЕ – вище середнього рівня, з кількома помилками</w:t>
            </w:r>
          </w:p>
        </w:tc>
        <w:tc>
          <w:tcPr>
            <w:tcW w:w="2410" w:type="dxa"/>
            <w:tcBorders>
              <w:left w:val="single" w:sz="4" w:space="0" w:color="2F2F2F"/>
            </w:tcBorders>
          </w:tcPr>
          <w:p w14:paraId="634892A4"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1. Достатньо повне знання матеріалу, передбаченого програмою навчальної дисципліни, за відсутності у відповіді суттєвих неточностей. </w:t>
            </w:r>
          </w:p>
          <w:p w14:paraId="722E77F1"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Засвоєння основної літератури, рекомендованої кафедрою.</w:t>
            </w:r>
          </w:p>
          <w:p w14:paraId="7BBC4BA3"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 Здатність до самостійного поповнення знань з дисципліни, розуміння їх значення для практичної роботи.</w:t>
            </w:r>
          </w:p>
        </w:tc>
      </w:tr>
      <w:tr w:rsidR="00AF018A" w:rsidRPr="000039FD" w14:paraId="2D049CA0" w14:textId="77777777" w:rsidTr="006B348D">
        <w:trPr>
          <w:trHeight w:val="2103"/>
        </w:trPr>
        <w:tc>
          <w:tcPr>
            <w:tcW w:w="946" w:type="dxa"/>
            <w:tcBorders>
              <w:right w:val="single" w:sz="4" w:space="0" w:color="000000"/>
            </w:tcBorders>
          </w:tcPr>
          <w:p w14:paraId="2519569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81CCBC2"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3C1B29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8ECE78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75 </w:t>
            </w:r>
          </w:p>
        </w:tc>
        <w:tc>
          <w:tcPr>
            <w:tcW w:w="992" w:type="dxa"/>
            <w:tcBorders>
              <w:left w:val="single" w:sz="4" w:space="0" w:color="000000"/>
            </w:tcBorders>
          </w:tcPr>
          <w:p w14:paraId="537BFBD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67A3FD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AF05D9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24464E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С</w:t>
            </w:r>
          </w:p>
        </w:tc>
        <w:tc>
          <w:tcPr>
            <w:tcW w:w="709" w:type="dxa"/>
          </w:tcPr>
          <w:p w14:paraId="74E0622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F21BF9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CBFECD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9ED6D36"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4</w:t>
            </w:r>
          </w:p>
        </w:tc>
        <w:tc>
          <w:tcPr>
            <w:tcW w:w="1559" w:type="dxa"/>
            <w:tcBorders>
              <w:right w:val="single" w:sz="4" w:space="0" w:color="2F2F2F"/>
            </w:tcBorders>
          </w:tcPr>
          <w:p w14:paraId="0483958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70CE90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554DB8E"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377B5E5" w14:textId="4FFAA542"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ДОБРЕ</w:t>
            </w:r>
            <w:r w:rsidR="00591C5D" w:rsidRPr="000039FD">
              <w:rPr>
                <w:rFonts w:ascii="Times New Roman" w:eastAsia="Times New Roman" w:hAnsi="Times New Roman" w:cs="Times New Roman"/>
                <w:color w:val="000000" w:themeColor="text1"/>
                <w:sz w:val="20"/>
                <w:szCs w:val="20"/>
                <w:lang w:val="uk-UA"/>
              </w:rPr>
              <w:t xml:space="preserve"> </w:t>
            </w:r>
            <w:r w:rsidRPr="000039FD">
              <w:rPr>
                <w:rFonts w:ascii="Times New Roman" w:eastAsia="Times New Roman" w:hAnsi="Times New Roman" w:cs="Times New Roman"/>
                <w:color w:val="000000" w:themeColor="text1"/>
                <w:sz w:val="20"/>
                <w:szCs w:val="20"/>
                <w:lang w:val="uk-UA"/>
              </w:rPr>
              <w:t>- у цілому правильна робота з певною кількістю незначних помилок</w:t>
            </w:r>
          </w:p>
        </w:tc>
        <w:tc>
          <w:tcPr>
            <w:tcW w:w="2410" w:type="dxa"/>
            <w:tcBorders>
              <w:left w:val="single" w:sz="4" w:space="0" w:color="2F2F2F"/>
            </w:tcBorders>
          </w:tcPr>
          <w:p w14:paraId="1289EDD5"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Знання основного матеріалу, передбаченою програмою навчальної дисципліни, в обсязі достатньому для подальшого навчання і майбутньої роботи за професією.</w:t>
            </w:r>
          </w:p>
          <w:p w14:paraId="5075BD79"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Засвоєння основної літератури, рекомендованої кафедрою.</w:t>
            </w:r>
          </w:p>
          <w:p w14:paraId="4FF2B488"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3. помилки та суттєві неточності, у відповіді на іспиті за наявності знань </w:t>
            </w:r>
            <w:r w:rsidRPr="000039FD">
              <w:rPr>
                <w:rFonts w:ascii="Times New Roman" w:eastAsia="Times New Roman" w:hAnsi="Times New Roman" w:cs="Times New Roman"/>
                <w:color w:val="000000" w:themeColor="text1"/>
                <w:sz w:val="20"/>
                <w:szCs w:val="20"/>
                <w:lang w:val="uk-UA"/>
              </w:rPr>
              <w:lastRenderedPageBreak/>
              <w:t xml:space="preserve">для їх самостійного усунення або за допомогою викладача. </w:t>
            </w:r>
          </w:p>
        </w:tc>
      </w:tr>
      <w:tr w:rsidR="00AF018A" w:rsidRPr="000039FD" w14:paraId="362ED10C" w14:textId="77777777" w:rsidTr="006B348D">
        <w:trPr>
          <w:trHeight w:val="740"/>
        </w:trPr>
        <w:tc>
          <w:tcPr>
            <w:tcW w:w="946" w:type="dxa"/>
            <w:tcBorders>
              <w:right w:val="single" w:sz="4" w:space="0" w:color="000000"/>
            </w:tcBorders>
          </w:tcPr>
          <w:p w14:paraId="24F96A1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F679E2B"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52B98B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48F3837"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70</w:t>
            </w:r>
          </w:p>
        </w:tc>
        <w:tc>
          <w:tcPr>
            <w:tcW w:w="992" w:type="dxa"/>
            <w:tcBorders>
              <w:left w:val="single" w:sz="4" w:space="0" w:color="000000"/>
            </w:tcBorders>
          </w:tcPr>
          <w:p w14:paraId="456C809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E8E7FF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BD10A4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D83A832"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D</w:t>
            </w:r>
          </w:p>
        </w:tc>
        <w:tc>
          <w:tcPr>
            <w:tcW w:w="709" w:type="dxa"/>
          </w:tcPr>
          <w:p w14:paraId="4ED869BE"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F5D873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219707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4FB9DFB"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noProof/>
                <w:color w:val="000000" w:themeColor="text1"/>
                <w:sz w:val="20"/>
                <w:szCs w:val="20"/>
                <w:lang w:val="ru-RU"/>
              </w:rPr>
              <w:drawing>
                <wp:inline distT="0" distB="0" distL="0" distR="0" wp14:anchorId="47327EB6" wp14:editId="7733F6AA">
                  <wp:extent cx="57912" cy="109728"/>
                  <wp:effectExtent l="0" t="0" r="0" b="0"/>
                  <wp:docPr id="13614048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2"/>
                          <a:srcRect/>
                          <a:stretch>
                            <a:fillRect/>
                          </a:stretch>
                        </pic:blipFill>
                        <pic:spPr>
                          <a:xfrm>
                            <a:off x="0" y="0"/>
                            <a:ext cx="57912" cy="109728"/>
                          </a:xfrm>
                          <a:prstGeom prst="rect">
                            <a:avLst/>
                          </a:prstGeom>
                          <a:ln/>
                        </pic:spPr>
                      </pic:pic>
                    </a:graphicData>
                  </a:graphic>
                </wp:inline>
              </w:drawing>
            </w:r>
          </w:p>
        </w:tc>
        <w:tc>
          <w:tcPr>
            <w:tcW w:w="1559" w:type="dxa"/>
            <w:tcBorders>
              <w:right w:val="single" w:sz="4" w:space="0" w:color="2F2F2F"/>
            </w:tcBorders>
          </w:tcPr>
          <w:p w14:paraId="03E8747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7C98BC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5A03CC6C"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ЗАДОВІЛЬНО – непогано, але зі значною кількістю недоліків</w:t>
            </w:r>
          </w:p>
        </w:tc>
        <w:tc>
          <w:tcPr>
            <w:tcW w:w="2410" w:type="dxa"/>
            <w:tcBorders>
              <w:left w:val="single" w:sz="4" w:space="0" w:color="2F2F2F"/>
            </w:tcBorders>
          </w:tcPr>
          <w:p w14:paraId="5EC62C7D" w14:textId="77777777" w:rsidR="00233CC0" w:rsidRPr="000039FD" w:rsidRDefault="00B102DA">
            <w:pPr>
              <w:widowControl w:val="0"/>
              <w:numPr>
                <w:ilvl w:val="0"/>
                <w:numId w:val="3"/>
              </w:numPr>
              <w:tabs>
                <w:tab w:val="left" w:pos="708"/>
              </w:tabs>
              <w:ind w:left="0"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Знання основного матеріалу, передбаченого програмою навчальної дисципліни, в обсязі, достатньому для подальшого навчання i майбутньої роботи за професію.</w:t>
            </w:r>
          </w:p>
          <w:p w14:paraId="73A5AEC5"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Ознайомлення з основною літературою, рекомендованою кафедрою.</w:t>
            </w:r>
          </w:p>
          <w:p w14:paraId="362EA2F8"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3. Помилки у відповіді на іспиті за наявності знань для усунення найсуттєвіших помилок за допомогою викладача. </w:t>
            </w:r>
          </w:p>
        </w:tc>
      </w:tr>
      <w:tr w:rsidR="00AF018A" w:rsidRPr="000039FD" w14:paraId="56197530" w14:textId="77777777" w:rsidTr="006B348D">
        <w:trPr>
          <w:trHeight w:val="1119"/>
        </w:trPr>
        <w:tc>
          <w:tcPr>
            <w:tcW w:w="946" w:type="dxa"/>
            <w:tcBorders>
              <w:right w:val="single" w:sz="4" w:space="0" w:color="000000"/>
            </w:tcBorders>
          </w:tcPr>
          <w:p w14:paraId="3D1681BE"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37C1B56"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B316664"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131F45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60</w:t>
            </w:r>
          </w:p>
        </w:tc>
        <w:tc>
          <w:tcPr>
            <w:tcW w:w="992" w:type="dxa"/>
            <w:tcBorders>
              <w:left w:val="single" w:sz="4" w:space="0" w:color="000000"/>
            </w:tcBorders>
          </w:tcPr>
          <w:p w14:paraId="5477FB6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9F5A9E4"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0835E22"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ABEEAB5"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Е</w:t>
            </w:r>
          </w:p>
        </w:tc>
        <w:tc>
          <w:tcPr>
            <w:tcW w:w="709" w:type="dxa"/>
          </w:tcPr>
          <w:p w14:paraId="193F0FF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354B02E"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02F79DB2"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06965FD"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3</w:t>
            </w:r>
          </w:p>
        </w:tc>
        <w:tc>
          <w:tcPr>
            <w:tcW w:w="1559" w:type="dxa"/>
            <w:tcBorders>
              <w:right w:val="single" w:sz="4" w:space="0" w:color="2F2F2F"/>
            </w:tcBorders>
          </w:tcPr>
          <w:p w14:paraId="167AA130"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98665A8"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3F6D937"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ДОСТАТНЬО – виконання задовольняє мінімальним критеріям</w:t>
            </w:r>
          </w:p>
        </w:tc>
        <w:tc>
          <w:tcPr>
            <w:tcW w:w="2410" w:type="dxa"/>
            <w:tcBorders>
              <w:left w:val="single" w:sz="4" w:space="0" w:color="2F2F2F"/>
            </w:tcBorders>
          </w:tcPr>
          <w:p w14:paraId="1FF7DE23"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Прогалини у знаннях з певних частин основного матеріалу, передбаченого програмою навчальної дисципліни</w:t>
            </w:r>
          </w:p>
          <w:p w14:paraId="03119F50"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 Наявність помилок у відповідь на іспиті.</w:t>
            </w:r>
          </w:p>
        </w:tc>
      </w:tr>
      <w:tr w:rsidR="00AF018A" w:rsidRPr="000039FD" w14:paraId="5F041A9D" w14:textId="77777777" w:rsidTr="006B348D">
        <w:trPr>
          <w:trHeight w:val="2103"/>
        </w:trPr>
        <w:tc>
          <w:tcPr>
            <w:tcW w:w="946" w:type="dxa"/>
            <w:tcBorders>
              <w:right w:val="single" w:sz="4" w:space="0" w:color="000000"/>
            </w:tcBorders>
          </w:tcPr>
          <w:p w14:paraId="29B183F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A2056D3"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5AFAA0D"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F1BA6EA"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55</w:t>
            </w:r>
          </w:p>
        </w:tc>
        <w:tc>
          <w:tcPr>
            <w:tcW w:w="992" w:type="dxa"/>
            <w:tcBorders>
              <w:left w:val="single" w:sz="4" w:space="0" w:color="000000"/>
            </w:tcBorders>
          </w:tcPr>
          <w:p w14:paraId="02DF31F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478C3A67"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9A95650"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0612430"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FX</w:t>
            </w:r>
          </w:p>
        </w:tc>
        <w:tc>
          <w:tcPr>
            <w:tcW w:w="709" w:type="dxa"/>
          </w:tcPr>
          <w:p w14:paraId="49B61935"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69F1E2F0"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7F9C0579"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1F8AEF91"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2</w:t>
            </w:r>
          </w:p>
        </w:tc>
        <w:tc>
          <w:tcPr>
            <w:tcW w:w="1559" w:type="dxa"/>
            <w:tcBorders>
              <w:right w:val="single" w:sz="4" w:space="0" w:color="2F2F2F"/>
            </w:tcBorders>
          </w:tcPr>
          <w:p w14:paraId="301543DA"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3AD8C22F" w14:textId="77777777" w:rsidR="00233CC0" w:rsidRPr="000039FD" w:rsidRDefault="00233CC0">
            <w:pPr>
              <w:widowControl w:val="0"/>
              <w:tabs>
                <w:tab w:val="left" w:pos="708"/>
              </w:tabs>
              <w:ind w:firstLine="0"/>
              <w:rPr>
                <w:rFonts w:ascii="Times New Roman" w:eastAsia="Times New Roman" w:hAnsi="Times New Roman" w:cs="Times New Roman"/>
                <w:color w:val="000000" w:themeColor="text1"/>
                <w:sz w:val="20"/>
                <w:szCs w:val="20"/>
                <w:lang w:val="uk-UA"/>
              </w:rPr>
            </w:pPr>
          </w:p>
          <w:p w14:paraId="289E6390" w14:textId="77777777" w:rsidR="00233CC0" w:rsidRPr="00C07285" w:rsidRDefault="00B102DA">
            <w:pPr>
              <w:widowControl w:val="0"/>
              <w:tabs>
                <w:tab w:val="left" w:pos="708"/>
              </w:tabs>
              <w:ind w:firstLine="0"/>
              <w:rPr>
                <w:rFonts w:ascii="Times New Roman" w:eastAsia="Times New Roman" w:hAnsi="Times New Roman" w:cs="Times New Roman"/>
                <w:color w:val="000000" w:themeColor="text1"/>
                <w:sz w:val="16"/>
                <w:szCs w:val="16"/>
                <w:lang w:val="uk-UA"/>
              </w:rPr>
            </w:pPr>
            <w:r w:rsidRPr="00C07285">
              <w:rPr>
                <w:rFonts w:ascii="Times New Roman" w:eastAsia="Times New Roman" w:hAnsi="Times New Roman" w:cs="Times New Roman"/>
                <w:color w:val="000000" w:themeColor="text1"/>
                <w:sz w:val="16"/>
                <w:szCs w:val="16"/>
                <w:lang w:val="uk-UA"/>
              </w:rPr>
              <w:t>НЕЗАДОВІЛЬНО</w:t>
            </w:r>
          </w:p>
          <w:p w14:paraId="5F5E40A9"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потрібно попрацювати перед тим, як перескласти</w:t>
            </w:r>
          </w:p>
        </w:tc>
        <w:tc>
          <w:tcPr>
            <w:tcW w:w="2410" w:type="dxa"/>
            <w:tcBorders>
              <w:left w:val="single" w:sz="4" w:space="0" w:color="2F2F2F"/>
            </w:tcBorders>
          </w:tcPr>
          <w:p w14:paraId="3DE379D2"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1. Відсутність знань значної частини основного матеріалу, передбаченого програмою навчальної дисципліни.</w:t>
            </w:r>
          </w:p>
          <w:p w14:paraId="5AC552BE" w14:textId="77777777" w:rsidR="00233CC0" w:rsidRPr="000039FD" w:rsidRDefault="00B102DA">
            <w:pPr>
              <w:widowControl w:val="0"/>
              <w:tabs>
                <w:tab w:val="left" w:pos="708"/>
              </w:tabs>
              <w:ind w:firstLine="0"/>
              <w:rPr>
                <w:rFonts w:ascii="Times New Roman" w:eastAsia="Times New Roman" w:hAnsi="Times New Roman" w:cs="Times New Roman"/>
                <w:color w:val="000000" w:themeColor="text1"/>
                <w:sz w:val="20"/>
                <w:szCs w:val="20"/>
                <w:lang w:val="uk-UA"/>
              </w:rPr>
            </w:pPr>
            <w:r w:rsidRPr="000039FD">
              <w:rPr>
                <w:rFonts w:ascii="Times New Roman" w:eastAsia="Times New Roman" w:hAnsi="Times New Roman" w:cs="Times New Roman"/>
                <w:color w:val="000000" w:themeColor="text1"/>
                <w:sz w:val="20"/>
                <w:szCs w:val="20"/>
                <w:lang w:val="uk-UA"/>
              </w:rPr>
              <w:t xml:space="preserve">2. Неможливість продовжити навчання або здійснювати професійну діяльність без проходження повторного курсу. </w:t>
            </w:r>
          </w:p>
        </w:tc>
      </w:tr>
    </w:tbl>
    <w:p w14:paraId="3B7DDFD6" w14:textId="77777777" w:rsidR="00233CC0" w:rsidRPr="000039FD" w:rsidRDefault="00B102DA">
      <w:pPr>
        <w:widowControl w:val="0"/>
        <w:tabs>
          <w:tab w:val="left" w:pos="708"/>
        </w:tabs>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br/>
        <w:t>Самостійна робота студентів</w:t>
      </w:r>
    </w:p>
    <w:p w14:paraId="6700F6AC" w14:textId="77777777" w:rsidR="00233CC0" w:rsidRPr="000039FD" w:rsidRDefault="00233CC0">
      <w:pPr>
        <w:widowControl w:val="0"/>
        <w:tabs>
          <w:tab w:val="left" w:pos="708"/>
        </w:tabs>
        <w:rPr>
          <w:rFonts w:ascii="Times New Roman" w:hAnsi="Times New Roman" w:cs="Times New Roman"/>
          <w:color w:val="000000" w:themeColor="text1"/>
          <w:lang w:val="uk-UA"/>
        </w:rPr>
      </w:pPr>
    </w:p>
    <w:p w14:paraId="2B040DD6" w14:textId="77777777"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Самостійна робота – вид позааудиторної роботи навчального характеру, яка спрямована на вивчення програмного матеріалу навчального курсу. Під час самостійної роботи студент має самостійно опрацювати конспекти лекцій, рекомендовану літературу, нормативні акти, матеріали емпіричних досліджень до тем, що виносяться на практичні заняття.</w:t>
      </w:r>
    </w:p>
    <w:p w14:paraId="55938D0E"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Самостійна робота студентів здійснюється у таких формах:</w:t>
      </w:r>
    </w:p>
    <w:p w14:paraId="18972269"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підбір та аналітичне дослідження рекомендованої, нової навчальної та наукової літератури, тематичних актів законодавства України та іноземних держав, статистичних даних, емпірики, судової практики; </w:t>
      </w:r>
    </w:p>
    <w:p w14:paraId="790FE531"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опрацювання конспектів лекцій; </w:t>
      </w:r>
    </w:p>
    <w:p w14:paraId="71D87AD7"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підготовка до практичних занять; </w:t>
      </w:r>
    </w:p>
    <w:p w14:paraId="18ED757B"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робота над кейсами з питань застосування нормативно-правових актів відповідними органами та судами; </w:t>
      </w:r>
    </w:p>
    <w:p w14:paraId="68C0AE65"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виконання практичних завдань; </w:t>
      </w:r>
    </w:p>
    <w:p w14:paraId="42EF5A2B"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підготовка індивідуальних робіт у різних формах (реферат, стаття, тези, есе тощо); </w:t>
      </w:r>
    </w:p>
    <w:p w14:paraId="7362F8A9"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участь у конкурсах студентських наукових праць, турнірах, дебатах, муткортах; </w:t>
      </w:r>
    </w:p>
    <w:p w14:paraId="36EA71D1"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підготовка до всіх видів поточних контрольних </w:t>
      </w:r>
      <w:r w:rsidRPr="000039FD">
        <w:rPr>
          <w:rFonts w:ascii="Times New Roman" w:eastAsia="Times New Roman" w:hAnsi="Times New Roman" w:cs="Times New Roman"/>
          <w:color w:val="000000" w:themeColor="text1"/>
          <w:lang w:val="uk-UA"/>
        </w:rPr>
        <w:lastRenderedPageBreak/>
        <w:t xml:space="preserve">випробувань (колоквіумів, виконання тестових завдань тощо); </w:t>
      </w:r>
    </w:p>
    <w:p w14:paraId="5B1D3385"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самотестування; </w:t>
      </w:r>
    </w:p>
    <w:p w14:paraId="0A4E51EE" w14:textId="77777777"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робота над окремими темами навчальних дисциплін, які згідно з робочою програмою навчальної дисципліни винесені на самостійне опрацювання студентів; </w:t>
      </w:r>
    </w:p>
    <w:p w14:paraId="79A9DE6A" w14:textId="4C4FEA96" w:rsidR="00233CC0" w:rsidRPr="000039FD" w:rsidRDefault="00B102DA">
      <w:pPr>
        <w:widowControl w:val="0"/>
        <w:tabs>
          <w:tab w:val="left" w:pos="708"/>
        </w:tabs>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створення портфоліо за темами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навчальної дисципліни</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та його презентація; та інш.</w:t>
      </w:r>
    </w:p>
    <w:p w14:paraId="04C6893D" w14:textId="77777777" w:rsidR="00233CC0" w:rsidRPr="000039FD" w:rsidRDefault="00B102DA">
      <w:pPr>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br/>
      </w:r>
    </w:p>
    <w:p w14:paraId="4F8B9EE2" w14:textId="77777777" w:rsidR="00233CC0" w:rsidRPr="000039FD" w:rsidRDefault="00B102DA">
      <w:pPr>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br/>
      </w:r>
    </w:p>
    <w:p w14:paraId="3A5B2702" w14:textId="77777777" w:rsidR="00233CC0" w:rsidRPr="000039FD" w:rsidRDefault="00B102DA">
      <w:pPr>
        <w:rPr>
          <w:rFonts w:ascii="Times New Roman" w:eastAsia="Times New Roman" w:hAnsi="Times New Roman" w:cs="Times New Roman"/>
          <w:b/>
          <w:bCs/>
          <w:color w:val="000000" w:themeColor="text1"/>
          <w:lang w:val="uk-UA"/>
        </w:rPr>
      </w:pPr>
      <w:r w:rsidRPr="000039FD">
        <w:rPr>
          <w:rFonts w:ascii="Times New Roman" w:hAnsi="Times New Roman" w:cs="Times New Roman"/>
          <w:color w:val="000000" w:themeColor="text1"/>
          <w:lang w:val="uk-UA"/>
        </w:rPr>
        <w:br w:type="page"/>
      </w:r>
    </w:p>
    <w:p w14:paraId="55F44893" w14:textId="77777777" w:rsidR="00233CC0" w:rsidRPr="000039FD" w:rsidRDefault="00B102DA">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Програмні питання</w:t>
      </w:r>
    </w:p>
    <w:p w14:paraId="179108DF" w14:textId="77777777" w:rsidR="00233CC0" w:rsidRPr="000039FD" w:rsidRDefault="00B102DA">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 xml:space="preserve">з навчальної дисципліни </w:t>
      </w:r>
    </w:p>
    <w:p w14:paraId="320E01D8" w14:textId="77777777" w:rsidR="00233CC0" w:rsidRPr="000039FD" w:rsidRDefault="00B102DA">
      <w:pPr>
        <w:widowControl w:val="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t>«Адміністративне деліктне право»</w:t>
      </w:r>
    </w:p>
    <w:p w14:paraId="5E698319" w14:textId="77777777" w:rsidR="00233CC0" w:rsidRPr="000039FD" w:rsidRDefault="00233CC0">
      <w:pPr>
        <w:ind w:left="1069"/>
        <w:rPr>
          <w:rFonts w:ascii="Times New Roman" w:eastAsia="Times New Roman" w:hAnsi="Times New Roman" w:cs="Times New Roman"/>
          <w:color w:val="000000" w:themeColor="text1"/>
          <w:lang w:val="uk-UA"/>
        </w:rPr>
      </w:pPr>
    </w:p>
    <w:p w14:paraId="10D748CD" w14:textId="4145273C" w:rsidR="00233CC0" w:rsidRPr="000039FD" w:rsidRDefault="00270EFB">
      <w:pPr>
        <w:rPr>
          <w:rFonts w:ascii="Times New Roman" w:eastAsia="Times New Roman" w:hAnsi="Times New Roman" w:cs="Times New Roman"/>
          <w:color w:val="000000" w:themeColor="text1"/>
          <w:lang w:val="uk-UA"/>
        </w:rPr>
      </w:pPr>
      <w:bookmarkStart w:id="4" w:name="OLE_LINK9"/>
      <w:r>
        <w:rPr>
          <w:rFonts w:ascii="Times New Roman" w:eastAsia="Times New Roman" w:hAnsi="Times New Roman" w:cs="Times New Roman"/>
          <w:color w:val="000000" w:themeColor="text1"/>
          <w:lang w:val="uk-UA"/>
        </w:rPr>
        <w:t>1. Предмет і</w:t>
      </w:r>
      <w:r w:rsidR="00B102DA" w:rsidRPr="000039FD">
        <w:rPr>
          <w:rFonts w:ascii="Times New Roman" w:eastAsia="Times New Roman" w:hAnsi="Times New Roman" w:cs="Times New Roman"/>
          <w:color w:val="000000" w:themeColor="text1"/>
          <w:lang w:val="uk-UA"/>
        </w:rPr>
        <w:t xml:space="preserve"> метод адміністративно</w:t>
      </w:r>
      <w:r w:rsidR="00A478B3" w:rsidRPr="000039FD">
        <w:rPr>
          <w:rFonts w:ascii="Times New Roman" w:eastAsia="Times New Roman" w:hAnsi="Times New Roman" w:cs="Times New Roman"/>
          <w:color w:val="000000" w:themeColor="text1"/>
          <w:lang w:val="uk-UA"/>
        </w:rPr>
        <w:t xml:space="preserve">го </w:t>
      </w:r>
      <w:r w:rsidR="00B102DA" w:rsidRPr="000039FD">
        <w:rPr>
          <w:rFonts w:ascii="Times New Roman" w:eastAsia="Times New Roman" w:hAnsi="Times New Roman" w:cs="Times New Roman"/>
          <w:color w:val="000000" w:themeColor="text1"/>
          <w:lang w:val="uk-UA"/>
        </w:rPr>
        <w:t>деліктного права, його базові категорії.</w:t>
      </w:r>
    </w:p>
    <w:p w14:paraId="2E109779" w14:textId="6CB2B9BB"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 Адміністративн</w:t>
      </w:r>
      <w:r w:rsidR="00A478B3" w:rsidRPr="000039FD">
        <w:rPr>
          <w:rFonts w:ascii="Times New Roman" w:eastAsia="Times New Roman" w:hAnsi="Times New Roman" w:cs="Times New Roman"/>
          <w:color w:val="000000" w:themeColor="text1"/>
          <w:lang w:val="uk-UA"/>
        </w:rPr>
        <w:t xml:space="preserve">і </w:t>
      </w:r>
      <w:r w:rsidRPr="000039FD">
        <w:rPr>
          <w:rFonts w:ascii="Times New Roman" w:eastAsia="Times New Roman" w:hAnsi="Times New Roman" w:cs="Times New Roman"/>
          <w:color w:val="000000" w:themeColor="text1"/>
          <w:lang w:val="uk-UA"/>
        </w:rPr>
        <w:t xml:space="preserve">деліктні правовідносин, особливості, підстави їх виникнення, зміни або припинення. </w:t>
      </w:r>
    </w:p>
    <w:p w14:paraId="4D8FBCDF" w14:textId="2764DB44" w:rsidR="00233CC0" w:rsidRPr="000039FD" w:rsidRDefault="00270EFB">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3. Поняття, зміст й</w:t>
      </w:r>
      <w:r w:rsidR="00B102DA" w:rsidRPr="000039FD">
        <w:rPr>
          <w:rFonts w:ascii="Times New Roman" w:eastAsia="Times New Roman" w:hAnsi="Times New Roman" w:cs="Times New Roman"/>
          <w:color w:val="000000" w:themeColor="text1"/>
          <w:lang w:val="uk-UA"/>
        </w:rPr>
        <w:t xml:space="preserve"> ознаки адміністративної відповідальності. </w:t>
      </w:r>
    </w:p>
    <w:p w14:paraId="1E4D8E88"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4. Публічно-правовий характер адміністративної відповідальності. Порівняння адміністративної та кримінальної відповідальності. </w:t>
      </w:r>
    </w:p>
    <w:p w14:paraId="2061B0E1"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5. Система законодавства про адміністративну відповідальність. </w:t>
      </w:r>
    </w:p>
    <w:p w14:paraId="5ECB676D"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6. Проблемні питання нормативно-правового регулювання адміністративної відповідальності. Аналогія процесуального (процедурного) закону. </w:t>
      </w:r>
    </w:p>
    <w:p w14:paraId="3C4BA993" w14:textId="287B500F"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7. Вплив Закону України «Про адміністративну процедуру» на провадження у справах про </w:t>
      </w:r>
      <w:r w:rsidR="004E4185" w:rsidRPr="000039FD">
        <w:rPr>
          <w:rFonts w:ascii="Times New Roman" w:eastAsia="Times New Roman" w:hAnsi="Times New Roman" w:cs="Times New Roman"/>
          <w:color w:val="000000" w:themeColor="text1"/>
          <w:lang w:val="uk-UA"/>
        </w:rPr>
        <w:t xml:space="preserve">адміністративне </w:t>
      </w:r>
      <w:r w:rsidRPr="000039FD">
        <w:rPr>
          <w:rFonts w:ascii="Times New Roman" w:eastAsia="Times New Roman" w:hAnsi="Times New Roman" w:cs="Times New Roman"/>
          <w:color w:val="000000" w:themeColor="text1"/>
          <w:lang w:val="uk-UA"/>
        </w:rPr>
        <w:t xml:space="preserve">правопорушення. </w:t>
      </w:r>
    </w:p>
    <w:p w14:paraId="3DB5323C" w14:textId="4557852E"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8. Чинність закону про адміністративну відп</w:t>
      </w:r>
      <w:r w:rsidR="00270EFB">
        <w:rPr>
          <w:rFonts w:ascii="Times New Roman" w:eastAsia="Times New Roman" w:hAnsi="Times New Roman" w:cs="Times New Roman"/>
          <w:color w:val="000000" w:themeColor="text1"/>
          <w:lang w:val="uk-UA"/>
        </w:rPr>
        <w:t>овідальність у часі, просторі й</w:t>
      </w:r>
      <w:r w:rsidRPr="000039FD">
        <w:rPr>
          <w:rFonts w:ascii="Times New Roman" w:eastAsia="Times New Roman" w:hAnsi="Times New Roman" w:cs="Times New Roman"/>
          <w:color w:val="000000" w:themeColor="text1"/>
          <w:lang w:val="uk-UA"/>
        </w:rPr>
        <w:t xml:space="preserve"> за колом осіб.</w:t>
      </w:r>
    </w:p>
    <w:p w14:paraId="6B550CB9" w14:textId="2E87A3C9"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9. </w:t>
      </w:r>
      <w:r w:rsidR="00F53E55" w:rsidRPr="000039FD">
        <w:rPr>
          <w:rFonts w:ascii="Times New Roman" w:eastAsia="Times New Roman" w:hAnsi="Times New Roman" w:cs="Times New Roman"/>
          <w:color w:val="000000" w:themeColor="text1"/>
          <w:lang w:val="uk-UA"/>
        </w:rPr>
        <w:t xml:space="preserve">Значення </w:t>
      </w:r>
      <w:r w:rsidRPr="000039FD">
        <w:rPr>
          <w:rFonts w:ascii="Times New Roman" w:eastAsia="Times New Roman" w:hAnsi="Times New Roman" w:cs="Times New Roman"/>
          <w:color w:val="000000" w:themeColor="text1"/>
          <w:lang w:val="uk-UA"/>
        </w:rPr>
        <w:t xml:space="preserve">практики Європейського суду з прав людини </w:t>
      </w:r>
      <w:r w:rsidR="00F53E55" w:rsidRPr="000039FD">
        <w:rPr>
          <w:rFonts w:ascii="Times New Roman" w:eastAsia="Times New Roman" w:hAnsi="Times New Roman" w:cs="Times New Roman"/>
          <w:color w:val="000000" w:themeColor="text1"/>
          <w:lang w:val="uk-UA"/>
        </w:rPr>
        <w:t xml:space="preserve">для розгляду справ </w:t>
      </w:r>
      <w:r w:rsidRPr="000039FD">
        <w:rPr>
          <w:rFonts w:ascii="Times New Roman" w:eastAsia="Times New Roman" w:hAnsi="Times New Roman" w:cs="Times New Roman"/>
          <w:color w:val="000000" w:themeColor="text1"/>
          <w:lang w:val="uk-UA"/>
        </w:rPr>
        <w:t xml:space="preserve">про адміністративне правопорушення. </w:t>
      </w:r>
    </w:p>
    <w:p w14:paraId="38D608BF" w14:textId="59D193BF" w:rsidR="00233CC0" w:rsidRPr="000039FD" w:rsidRDefault="00270EFB">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10. Положення ст. 6 ЄКПЛ і</w:t>
      </w:r>
      <w:r w:rsidR="00B102DA" w:rsidRPr="000039FD">
        <w:rPr>
          <w:rFonts w:ascii="Times New Roman" w:eastAsia="Times New Roman" w:hAnsi="Times New Roman" w:cs="Times New Roman"/>
          <w:color w:val="000000" w:themeColor="text1"/>
          <w:lang w:val="uk-UA"/>
        </w:rPr>
        <w:t xml:space="preserve"> проблеми їх практичної реалізації у справах про адміністративне правопорушення. </w:t>
      </w:r>
    </w:p>
    <w:p w14:paraId="061A64AD" w14:textId="5EC8EF05"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11. Право на справедливий суд у справах про </w:t>
      </w:r>
      <w:r w:rsidR="004E4185" w:rsidRPr="000039FD">
        <w:rPr>
          <w:rFonts w:ascii="Times New Roman" w:eastAsia="Times New Roman" w:hAnsi="Times New Roman" w:cs="Times New Roman"/>
          <w:color w:val="000000" w:themeColor="text1"/>
          <w:lang w:val="uk-UA"/>
        </w:rPr>
        <w:t xml:space="preserve">адміністративне </w:t>
      </w:r>
      <w:r w:rsidRPr="000039FD">
        <w:rPr>
          <w:rFonts w:ascii="Times New Roman" w:eastAsia="Times New Roman" w:hAnsi="Times New Roman" w:cs="Times New Roman"/>
          <w:color w:val="000000" w:themeColor="text1"/>
          <w:lang w:val="uk-UA"/>
        </w:rPr>
        <w:t xml:space="preserve">правопорушення. </w:t>
      </w:r>
    </w:p>
    <w:p w14:paraId="3D94F9CB"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12. Критерії Енгеля. </w:t>
      </w:r>
    </w:p>
    <w:p w14:paraId="173FBC63"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13. Сутність і зміст принципів адміністративної відповідальності, проблеми їх практичної реалізації. </w:t>
      </w:r>
    </w:p>
    <w:p w14:paraId="032ADB10"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14. Принцип презумпції невинуватості. </w:t>
      </w:r>
    </w:p>
    <w:p w14:paraId="1E22B807" w14:textId="7777777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15. Принцип індивідуалізація адміністративної відповідальності. </w:t>
      </w:r>
    </w:p>
    <w:p w14:paraId="11B83913" w14:textId="1D81F434" w:rsidR="0089305B" w:rsidRPr="000039FD" w:rsidRDefault="0089305B">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16. Забезпечення права на </w:t>
      </w:r>
      <w:r w:rsidR="00A9068D" w:rsidRPr="000039FD">
        <w:rPr>
          <w:rFonts w:ascii="Times New Roman" w:eastAsia="Times New Roman" w:hAnsi="Times New Roman" w:cs="Times New Roman"/>
          <w:color w:val="000000" w:themeColor="text1"/>
          <w:lang w:val="uk-UA"/>
        </w:rPr>
        <w:t xml:space="preserve">правову допомогу у справах про адміністративне правопорушення. </w:t>
      </w:r>
    </w:p>
    <w:p w14:paraId="34FA9566" w14:textId="248FC045"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1</w:t>
      </w:r>
      <w:r w:rsidR="00A9068D" w:rsidRPr="000039FD">
        <w:rPr>
          <w:rFonts w:ascii="Times New Roman" w:eastAsia="Times New Roman" w:hAnsi="Times New Roman" w:cs="Times New Roman"/>
          <w:color w:val="000000" w:themeColor="text1"/>
          <w:lang w:val="uk-UA"/>
        </w:rPr>
        <w:t>7</w:t>
      </w:r>
      <w:r w:rsidRPr="000039FD">
        <w:rPr>
          <w:rFonts w:ascii="Times New Roman" w:eastAsia="Times New Roman" w:hAnsi="Times New Roman" w:cs="Times New Roman"/>
          <w:color w:val="000000" w:themeColor="text1"/>
          <w:lang w:val="uk-UA"/>
        </w:rPr>
        <w:t xml:space="preserve">. Роль принципів адміністративної процедури у провадженнях у справах про адміністративне правопорушення. </w:t>
      </w:r>
    </w:p>
    <w:p w14:paraId="0C424505" w14:textId="50C6CEFE"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w:t>
      </w:r>
      <w:r w:rsidR="00A9068D" w:rsidRPr="000039FD">
        <w:rPr>
          <w:rFonts w:ascii="Times New Roman" w:eastAsia="Times New Roman" w:hAnsi="Times New Roman" w:cs="Times New Roman"/>
          <w:color w:val="000000" w:themeColor="text1"/>
          <w:lang w:val="uk-UA"/>
        </w:rPr>
        <w:t>8</w:t>
      </w:r>
      <w:r w:rsidRPr="000039FD">
        <w:rPr>
          <w:rFonts w:ascii="Times New Roman" w:eastAsia="Times New Roman" w:hAnsi="Times New Roman" w:cs="Times New Roman"/>
          <w:color w:val="000000" w:themeColor="text1"/>
          <w:lang w:val="uk-UA"/>
        </w:rPr>
        <w:t xml:space="preserve">. Адміністративне правопорушення: поняття, ознаки й відмінність від інших видів правопорушень. </w:t>
      </w:r>
    </w:p>
    <w:p w14:paraId="655E97EC" w14:textId="5EC1F0FB"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1</w:t>
      </w:r>
      <w:r w:rsidR="00A9068D" w:rsidRPr="000039FD">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 Склад адміністративного правопорушення. Різновиди складів.</w:t>
      </w:r>
    </w:p>
    <w:p w14:paraId="78F72108" w14:textId="7D2A35B0" w:rsidR="00233CC0" w:rsidRPr="000039FD"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20</w:t>
      </w:r>
      <w:r w:rsidR="00B102DA" w:rsidRPr="000039FD">
        <w:rPr>
          <w:rFonts w:ascii="Times New Roman" w:eastAsia="Times New Roman" w:hAnsi="Times New Roman" w:cs="Times New Roman"/>
          <w:color w:val="000000" w:themeColor="text1"/>
          <w:lang w:val="uk-UA"/>
        </w:rPr>
        <w:t>. Об</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єкт адміністративного правопорушення: </w:t>
      </w:r>
    </w:p>
    <w:p w14:paraId="3BBB2A1D" w14:textId="4A88B7F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1</w:t>
      </w:r>
      <w:r w:rsidRPr="000039FD">
        <w:rPr>
          <w:rFonts w:ascii="Times New Roman" w:eastAsia="Times New Roman" w:hAnsi="Times New Roman" w:cs="Times New Roman"/>
          <w:color w:val="000000" w:themeColor="text1"/>
          <w:lang w:val="uk-UA"/>
        </w:rPr>
        <w:t>.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єктивна сторона адміністративного правопорушення. </w:t>
      </w:r>
    </w:p>
    <w:p w14:paraId="164B7E45" w14:textId="5E3EE4B4"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2</w:t>
      </w:r>
      <w:r w:rsidRPr="000039FD">
        <w:rPr>
          <w:rFonts w:ascii="Times New Roman" w:eastAsia="Times New Roman" w:hAnsi="Times New Roman" w:cs="Times New Roman"/>
          <w:color w:val="000000" w:themeColor="text1"/>
          <w:lang w:val="uk-UA"/>
        </w:rPr>
        <w:t>.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 адміністративного правопорушення. </w:t>
      </w:r>
    </w:p>
    <w:p w14:paraId="6937C779" w14:textId="6EECED90"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3</w:t>
      </w:r>
      <w:r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єктивна сторона адміністративного правопорушення. </w:t>
      </w:r>
    </w:p>
    <w:p w14:paraId="1BEC65D2" w14:textId="5D732427"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4</w:t>
      </w:r>
      <w:r w:rsidRPr="000039FD">
        <w:rPr>
          <w:rFonts w:ascii="Times New Roman" w:eastAsia="Times New Roman" w:hAnsi="Times New Roman" w:cs="Times New Roman"/>
          <w:color w:val="000000" w:themeColor="text1"/>
          <w:lang w:val="uk-UA"/>
        </w:rPr>
        <w:t xml:space="preserve">. Обставини, що виключають відповідальність за адміністративне правопорушення. </w:t>
      </w:r>
      <w:r w:rsidR="00104C9B" w:rsidRPr="000039FD">
        <w:rPr>
          <w:rFonts w:ascii="Times New Roman" w:eastAsia="Times New Roman" w:hAnsi="Times New Roman" w:cs="Times New Roman"/>
          <w:color w:val="000000" w:themeColor="text1"/>
          <w:lang w:val="uk-UA"/>
        </w:rPr>
        <w:t>Їх характеристика.</w:t>
      </w:r>
    </w:p>
    <w:p w14:paraId="570ADC3D" w14:textId="73C371F5"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5</w:t>
      </w:r>
      <w:r w:rsidRPr="000039FD">
        <w:rPr>
          <w:rFonts w:ascii="Times New Roman" w:eastAsia="Times New Roman" w:hAnsi="Times New Roman" w:cs="Times New Roman"/>
          <w:color w:val="000000" w:themeColor="text1"/>
          <w:lang w:val="uk-UA"/>
        </w:rPr>
        <w:t xml:space="preserve">. Звільнення від адміністративної відповідальності. </w:t>
      </w:r>
    </w:p>
    <w:p w14:paraId="56AFFDC7" w14:textId="58ED30EB"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6</w:t>
      </w:r>
      <w:r w:rsidRPr="000039FD">
        <w:rPr>
          <w:rFonts w:ascii="Times New Roman" w:eastAsia="Times New Roman" w:hAnsi="Times New Roman" w:cs="Times New Roman"/>
          <w:color w:val="000000" w:themeColor="text1"/>
          <w:lang w:val="uk-UA"/>
        </w:rPr>
        <w:t xml:space="preserve">. Заходи адміністративної відповідальності. </w:t>
      </w:r>
    </w:p>
    <w:p w14:paraId="38A7B188" w14:textId="073D1909"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7</w:t>
      </w:r>
      <w:r w:rsidRPr="000039FD">
        <w:rPr>
          <w:rFonts w:ascii="Times New Roman" w:eastAsia="Times New Roman" w:hAnsi="Times New Roman" w:cs="Times New Roman"/>
          <w:color w:val="000000" w:themeColor="text1"/>
          <w:lang w:val="uk-UA"/>
        </w:rPr>
        <w:t>. Поняття і класифікація адміністративних стягнень, їх цілі.</w:t>
      </w:r>
      <w:r w:rsidR="00591C5D" w:rsidRPr="000039FD">
        <w:rPr>
          <w:rFonts w:ascii="Times New Roman" w:eastAsia="Times New Roman" w:hAnsi="Times New Roman" w:cs="Times New Roman"/>
          <w:color w:val="000000" w:themeColor="text1"/>
          <w:lang w:val="uk-UA"/>
        </w:rPr>
        <w:t xml:space="preserve"> </w:t>
      </w:r>
    </w:p>
    <w:p w14:paraId="14527A03" w14:textId="075F4139"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8</w:t>
      </w:r>
      <w:r w:rsidR="00270EFB">
        <w:rPr>
          <w:rFonts w:ascii="Times New Roman" w:eastAsia="Times New Roman" w:hAnsi="Times New Roman" w:cs="Times New Roman"/>
          <w:color w:val="000000" w:themeColor="text1"/>
          <w:lang w:val="uk-UA"/>
        </w:rPr>
        <w:t>. Попередження й</w:t>
      </w:r>
      <w:r w:rsidRPr="000039FD">
        <w:rPr>
          <w:rFonts w:ascii="Times New Roman" w:eastAsia="Times New Roman" w:hAnsi="Times New Roman" w:cs="Times New Roman"/>
          <w:color w:val="000000" w:themeColor="text1"/>
          <w:lang w:val="uk-UA"/>
        </w:rPr>
        <w:t xml:space="preserve"> штраф як </w:t>
      </w:r>
      <w:r w:rsidR="00104C9B" w:rsidRPr="000039FD">
        <w:rPr>
          <w:rFonts w:ascii="Times New Roman" w:eastAsia="Times New Roman" w:hAnsi="Times New Roman" w:cs="Times New Roman"/>
          <w:color w:val="000000" w:themeColor="text1"/>
          <w:lang w:val="uk-UA"/>
        </w:rPr>
        <w:t>різновиди</w:t>
      </w:r>
      <w:r w:rsidRPr="000039FD">
        <w:rPr>
          <w:rFonts w:ascii="Times New Roman" w:eastAsia="Times New Roman" w:hAnsi="Times New Roman" w:cs="Times New Roman"/>
          <w:color w:val="000000" w:themeColor="text1"/>
          <w:lang w:val="uk-UA"/>
        </w:rPr>
        <w:t xml:space="preserve"> адміністративних стягнень.</w:t>
      </w:r>
    </w:p>
    <w:p w14:paraId="3B1F8322" w14:textId="1F4E768D"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2</w:t>
      </w:r>
      <w:r w:rsidR="00A9068D" w:rsidRPr="000039FD">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 Оплатне вилучення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єктом адміністративного правопорушення</w:t>
      </w:r>
      <w:r w:rsidR="00270EFB">
        <w:rPr>
          <w:rFonts w:ascii="Times New Roman" w:eastAsia="Times New Roman" w:hAnsi="Times New Roman" w:cs="Times New Roman"/>
          <w:color w:val="000000" w:themeColor="text1"/>
          <w:lang w:val="uk-UA"/>
        </w:rPr>
        <w:t>, і</w:t>
      </w:r>
      <w:r w:rsidRPr="000039FD">
        <w:rPr>
          <w:rFonts w:ascii="Times New Roman" w:eastAsia="Times New Roman" w:hAnsi="Times New Roman" w:cs="Times New Roman"/>
          <w:color w:val="000000" w:themeColor="text1"/>
          <w:lang w:val="uk-UA"/>
        </w:rPr>
        <w:t xml:space="preserve"> конфіскація предмета, який став знаряддям вчинення або безпосереднім об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єктом адміністративного правопорушення; грошей, одержаних внаслідок вчинення адміністративного правопорушення. </w:t>
      </w:r>
    </w:p>
    <w:p w14:paraId="600D56C9" w14:textId="77777777" w:rsidR="00AE2AD2"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30</w:t>
      </w:r>
      <w:r w:rsidR="00B102DA" w:rsidRPr="000039FD">
        <w:rPr>
          <w:rFonts w:ascii="Times New Roman" w:eastAsia="Times New Roman" w:hAnsi="Times New Roman" w:cs="Times New Roman"/>
          <w:color w:val="000000" w:themeColor="text1"/>
          <w:lang w:val="uk-UA"/>
        </w:rPr>
        <w:t>. Позбавлення спеціального права, наданого громадянинові (права керування транспортними засобами; права по</w:t>
      </w:r>
      <w:r w:rsidR="00270EFB">
        <w:rPr>
          <w:rFonts w:ascii="Times New Roman" w:eastAsia="Times New Roman" w:hAnsi="Times New Roman" w:cs="Times New Roman"/>
          <w:color w:val="000000" w:themeColor="text1"/>
          <w:lang w:val="uk-UA"/>
        </w:rPr>
        <w:t>лювання)</w:t>
      </w:r>
      <w:r w:rsidR="00AE2AD2">
        <w:rPr>
          <w:rFonts w:ascii="Times New Roman" w:eastAsia="Times New Roman" w:hAnsi="Times New Roman" w:cs="Times New Roman"/>
          <w:color w:val="000000" w:themeColor="text1"/>
          <w:lang w:val="uk-UA"/>
        </w:rPr>
        <w:t>.</w:t>
      </w:r>
    </w:p>
    <w:p w14:paraId="42F6721D" w14:textId="6432D155" w:rsidR="00233CC0" w:rsidRPr="000039FD" w:rsidRDefault="00AE2AD2">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31</w:t>
      </w:r>
      <w:r w:rsidR="0084009B">
        <w:rPr>
          <w:rFonts w:ascii="Times New Roman" w:eastAsia="Times New Roman" w:hAnsi="Times New Roman" w:cs="Times New Roman"/>
          <w:color w:val="000000" w:themeColor="text1"/>
          <w:lang w:val="uk-UA"/>
        </w:rPr>
        <w:t xml:space="preserve">. Позбавлення </w:t>
      </w:r>
      <w:r w:rsidR="00B102DA" w:rsidRPr="000039FD">
        <w:rPr>
          <w:rFonts w:ascii="Times New Roman" w:eastAsia="Times New Roman" w:hAnsi="Times New Roman" w:cs="Times New Roman"/>
          <w:color w:val="000000" w:themeColor="text1"/>
          <w:lang w:val="uk-UA"/>
        </w:rPr>
        <w:t>права обіймати певні посади або займатися певною діяльністю.</w:t>
      </w:r>
      <w:r w:rsidR="00274EA0" w:rsidRPr="000039FD">
        <w:rPr>
          <w:rFonts w:ascii="Times New Roman" w:eastAsia="Times New Roman" w:hAnsi="Times New Roman" w:cs="Times New Roman"/>
          <w:color w:val="000000" w:themeColor="text1"/>
          <w:lang w:val="uk-UA"/>
        </w:rPr>
        <w:t xml:space="preserve"> Заборона лобіювання.</w:t>
      </w:r>
    </w:p>
    <w:p w14:paraId="0384964F" w14:textId="637CE6E1" w:rsidR="00233CC0" w:rsidRPr="000039FD"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84009B">
        <w:rPr>
          <w:rFonts w:ascii="Times New Roman" w:eastAsia="Times New Roman" w:hAnsi="Times New Roman" w:cs="Times New Roman"/>
          <w:color w:val="000000" w:themeColor="text1"/>
          <w:lang w:val="uk-UA"/>
        </w:rPr>
        <w:t>2</w:t>
      </w:r>
      <w:r w:rsidR="00B102DA" w:rsidRPr="000039FD">
        <w:rPr>
          <w:rFonts w:ascii="Times New Roman" w:eastAsia="Times New Roman" w:hAnsi="Times New Roman" w:cs="Times New Roman"/>
          <w:color w:val="000000" w:themeColor="text1"/>
          <w:lang w:val="uk-UA"/>
        </w:rPr>
        <w:t xml:space="preserve">. Різновиди примусових робіт як адміністративні стягнення. Їх характеристика. </w:t>
      </w:r>
    </w:p>
    <w:p w14:paraId="10870B07" w14:textId="52FC10B8" w:rsidR="00233CC0" w:rsidRPr="000039FD"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84009B">
        <w:rPr>
          <w:rFonts w:ascii="Times New Roman" w:eastAsia="Times New Roman" w:hAnsi="Times New Roman" w:cs="Times New Roman"/>
          <w:color w:val="000000" w:themeColor="text1"/>
          <w:lang w:val="uk-UA"/>
        </w:rPr>
        <w:t>3</w:t>
      </w:r>
      <w:r w:rsidR="00270EFB">
        <w:rPr>
          <w:rFonts w:ascii="Times New Roman" w:eastAsia="Times New Roman" w:hAnsi="Times New Roman" w:cs="Times New Roman"/>
          <w:color w:val="000000" w:themeColor="text1"/>
          <w:lang w:val="uk-UA"/>
        </w:rPr>
        <w:t>. Адміністративний арешт й</w:t>
      </w:r>
      <w:r w:rsidR="00B102DA" w:rsidRPr="000039FD">
        <w:rPr>
          <w:rFonts w:ascii="Times New Roman" w:eastAsia="Times New Roman" w:hAnsi="Times New Roman" w:cs="Times New Roman"/>
          <w:color w:val="000000" w:themeColor="text1"/>
          <w:lang w:val="uk-UA"/>
        </w:rPr>
        <w:t xml:space="preserve"> арешт з утриманням на гауптвахті. </w:t>
      </w:r>
    </w:p>
    <w:p w14:paraId="27BEB31B" w14:textId="2A266545" w:rsidR="00233CC0" w:rsidRPr="000039FD"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84009B">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 xml:space="preserve">. Загальні правила накладення адміністративних стягнень за адміністративні правопорушення. </w:t>
      </w:r>
    </w:p>
    <w:p w14:paraId="59E9E90D" w14:textId="2FC5AF34" w:rsidR="00233CC0" w:rsidRPr="000039FD" w:rsidRDefault="00A9068D">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3</w:t>
      </w:r>
      <w:r w:rsidR="0084009B">
        <w:rPr>
          <w:rFonts w:ascii="Times New Roman" w:eastAsia="Times New Roman" w:hAnsi="Times New Roman" w:cs="Times New Roman"/>
          <w:color w:val="000000" w:themeColor="text1"/>
          <w:lang w:val="uk-UA"/>
        </w:rPr>
        <w:t>5</w:t>
      </w:r>
      <w:r w:rsidR="00B102DA" w:rsidRPr="000039FD">
        <w:rPr>
          <w:rFonts w:ascii="Times New Roman" w:eastAsia="Times New Roman" w:hAnsi="Times New Roman" w:cs="Times New Roman"/>
          <w:color w:val="000000" w:themeColor="text1"/>
          <w:lang w:val="uk-UA"/>
        </w:rPr>
        <w:t>. Обставини, що пом</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якшують чи обтяжують відповідальність за адміністративне правопорушення. </w:t>
      </w:r>
    </w:p>
    <w:p w14:paraId="7D9E742E" w14:textId="06AEFB04"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84009B">
        <w:rPr>
          <w:rFonts w:ascii="Times New Roman" w:eastAsia="Times New Roman" w:hAnsi="Times New Roman" w:cs="Times New Roman"/>
          <w:color w:val="000000" w:themeColor="text1"/>
          <w:lang w:val="uk-UA"/>
        </w:rPr>
        <w:t>6</w:t>
      </w:r>
      <w:r w:rsidRPr="000039FD">
        <w:rPr>
          <w:rFonts w:ascii="Times New Roman" w:eastAsia="Times New Roman" w:hAnsi="Times New Roman" w:cs="Times New Roman"/>
          <w:color w:val="000000" w:themeColor="text1"/>
          <w:lang w:val="uk-UA"/>
        </w:rPr>
        <w:t xml:space="preserve">. Строки накладення адміністративних стягнень. Строк, після закінчення якого особа вважається такою, що не була піддана адміністративному стягненню. </w:t>
      </w:r>
    </w:p>
    <w:p w14:paraId="42DC0E75" w14:textId="5B7796C2"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6A63D7">
        <w:rPr>
          <w:rFonts w:ascii="Times New Roman" w:eastAsia="Times New Roman" w:hAnsi="Times New Roman" w:cs="Times New Roman"/>
          <w:color w:val="000000" w:themeColor="text1"/>
          <w:lang w:val="uk-UA"/>
        </w:rPr>
        <w:t>7</w:t>
      </w:r>
      <w:r w:rsidRPr="000039FD">
        <w:rPr>
          <w:rFonts w:ascii="Times New Roman" w:eastAsia="Times New Roman" w:hAnsi="Times New Roman" w:cs="Times New Roman"/>
          <w:color w:val="000000" w:themeColor="text1"/>
          <w:lang w:val="uk-UA"/>
        </w:rPr>
        <w:t xml:space="preserve">. Провадження у справах про адміністративне правопорушення, його завдання, принципи, стадії. </w:t>
      </w:r>
    </w:p>
    <w:p w14:paraId="0F238130" w14:textId="3657BE99"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6A63D7">
        <w:rPr>
          <w:rFonts w:ascii="Times New Roman" w:eastAsia="Times New Roman" w:hAnsi="Times New Roman" w:cs="Times New Roman"/>
          <w:color w:val="000000" w:themeColor="text1"/>
          <w:lang w:val="uk-UA"/>
        </w:rPr>
        <w:t>8</w:t>
      </w:r>
      <w:r w:rsidRPr="000039FD">
        <w:rPr>
          <w:rFonts w:ascii="Times New Roman" w:eastAsia="Times New Roman" w:hAnsi="Times New Roman" w:cs="Times New Roman"/>
          <w:color w:val="000000" w:themeColor="text1"/>
          <w:lang w:val="uk-UA"/>
        </w:rPr>
        <w:t>. Органи (суб</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єкти)</w:t>
      </w:r>
      <w:r w:rsidR="00AE5D0E">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 уповноважені вчиняти дії чи приймати акти, спрямовані на виявлення й</w:t>
      </w:r>
      <w:r w:rsidR="007D6822">
        <w:rPr>
          <w:rFonts w:ascii="Times New Roman" w:eastAsia="Times New Roman" w:hAnsi="Times New Roman" w:cs="Times New Roman"/>
          <w:color w:val="000000" w:themeColor="text1"/>
          <w:lang w:val="uk-UA"/>
        </w:rPr>
        <w:t xml:space="preserve"> фіксацію проступку, розгляд і вирішення справи й</w:t>
      </w:r>
      <w:r w:rsidRPr="000039FD">
        <w:rPr>
          <w:rFonts w:ascii="Times New Roman" w:eastAsia="Times New Roman" w:hAnsi="Times New Roman" w:cs="Times New Roman"/>
          <w:color w:val="000000" w:themeColor="text1"/>
          <w:lang w:val="uk-UA"/>
        </w:rPr>
        <w:t xml:space="preserve"> виконання постанови. </w:t>
      </w:r>
    </w:p>
    <w:p w14:paraId="601FCA61" w14:textId="7C126B6B"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3</w:t>
      </w:r>
      <w:r w:rsidR="006A63D7">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 Особи, які беруть участь у провадженні у справах про адміністративне правопорушення.</w:t>
      </w:r>
    </w:p>
    <w:p w14:paraId="1317EB68" w14:textId="254C2167" w:rsidR="0089305B" w:rsidRPr="000039FD" w:rsidRDefault="006A63D7">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40</w:t>
      </w:r>
      <w:r w:rsidR="0089305B" w:rsidRPr="000039FD">
        <w:rPr>
          <w:rFonts w:ascii="Times New Roman" w:eastAsia="Times New Roman" w:hAnsi="Times New Roman" w:cs="Times New Roman"/>
          <w:color w:val="000000" w:themeColor="text1"/>
          <w:lang w:val="uk-UA"/>
        </w:rPr>
        <w:t xml:space="preserve">. Представництво у справах про адміністративне правопорушення. </w:t>
      </w:r>
    </w:p>
    <w:p w14:paraId="3EA3D111" w14:textId="4164DA06"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1</w:t>
      </w:r>
      <w:r w:rsidR="00B102DA" w:rsidRPr="000039FD">
        <w:rPr>
          <w:rFonts w:ascii="Times New Roman" w:eastAsia="Times New Roman" w:hAnsi="Times New Roman" w:cs="Times New Roman"/>
          <w:color w:val="000000" w:themeColor="text1"/>
          <w:lang w:val="uk-UA"/>
        </w:rPr>
        <w:t xml:space="preserve">. Початок провадження у справах про адміністративне правопорушення, його завдання. </w:t>
      </w:r>
    </w:p>
    <w:p w14:paraId="46D83C15" w14:textId="6A3AD7AE"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2</w:t>
      </w:r>
      <w:r w:rsidR="00B102DA" w:rsidRPr="000039FD">
        <w:rPr>
          <w:rFonts w:ascii="Times New Roman" w:eastAsia="Times New Roman" w:hAnsi="Times New Roman" w:cs="Times New Roman"/>
          <w:color w:val="000000" w:themeColor="text1"/>
          <w:lang w:val="uk-UA"/>
        </w:rPr>
        <w:t xml:space="preserve">. Форми фіксації факту вчинення адміністративного правопорушення. </w:t>
      </w:r>
    </w:p>
    <w:p w14:paraId="7085D56E" w14:textId="03A49180"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3</w:t>
      </w:r>
      <w:r w:rsidR="00B102DA" w:rsidRPr="000039FD">
        <w:rPr>
          <w:rFonts w:ascii="Times New Roman" w:eastAsia="Times New Roman" w:hAnsi="Times New Roman" w:cs="Times New Roman"/>
          <w:color w:val="000000" w:themeColor="text1"/>
          <w:lang w:val="uk-UA"/>
        </w:rPr>
        <w:t xml:space="preserve">. Складання протоколу про адміністративне правопорушення. </w:t>
      </w:r>
    </w:p>
    <w:p w14:paraId="5959DB10" w14:textId="3964B608"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 xml:space="preserve">. Випадки, коли протокол не складається. </w:t>
      </w:r>
    </w:p>
    <w:p w14:paraId="6735E9A0" w14:textId="36D65195"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5</w:t>
      </w:r>
      <w:r w:rsidR="00B102DA" w:rsidRPr="000039FD">
        <w:rPr>
          <w:rFonts w:ascii="Times New Roman" w:eastAsia="Times New Roman" w:hAnsi="Times New Roman" w:cs="Times New Roman"/>
          <w:color w:val="000000" w:themeColor="text1"/>
          <w:lang w:val="uk-UA"/>
        </w:rPr>
        <w:t xml:space="preserve">. Направлення протоколу на доопрацювання: дискусійні питання. </w:t>
      </w:r>
    </w:p>
    <w:p w14:paraId="1A507FC9" w14:textId="62EE597A"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6</w:t>
      </w:r>
      <w:r w:rsidRPr="000039FD">
        <w:rPr>
          <w:rFonts w:ascii="Times New Roman" w:eastAsia="Times New Roman" w:hAnsi="Times New Roman" w:cs="Times New Roman"/>
          <w:color w:val="000000" w:themeColor="text1"/>
          <w:lang w:val="uk-UA"/>
        </w:rPr>
        <w:t xml:space="preserve">. Заходи забезпечення провадження у справах про адміністративні правопорушення, мета їх застосування й види. </w:t>
      </w:r>
    </w:p>
    <w:p w14:paraId="1D4301A3" w14:textId="21FC1DE9"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7</w:t>
      </w:r>
      <w:r w:rsidR="00B102DA" w:rsidRPr="000039FD">
        <w:rPr>
          <w:rFonts w:ascii="Times New Roman" w:eastAsia="Times New Roman" w:hAnsi="Times New Roman" w:cs="Times New Roman"/>
          <w:color w:val="000000" w:themeColor="text1"/>
          <w:lang w:val="uk-UA"/>
        </w:rPr>
        <w:t xml:space="preserve">. Адміністративне затримання особи. </w:t>
      </w:r>
    </w:p>
    <w:p w14:paraId="2EA285DC" w14:textId="03F9363A"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8</w:t>
      </w:r>
      <w:r w:rsidRPr="000039FD">
        <w:rPr>
          <w:rFonts w:ascii="Times New Roman" w:eastAsia="Times New Roman" w:hAnsi="Times New Roman" w:cs="Times New Roman"/>
          <w:color w:val="000000" w:themeColor="text1"/>
          <w:lang w:val="uk-UA"/>
        </w:rPr>
        <w:t>. Огляд (ос</w:t>
      </w:r>
      <w:r w:rsidR="007D6822">
        <w:rPr>
          <w:rFonts w:ascii="Times New Roman" w:eastAsia="Times New Roman" w:hAnsi="Times New Roman" w:cs="Times New Roman"/>
          <w:color w:val="000000" w:themeColor="text1"/>
          <w:lang w:val="uk-UA"/>
        </w:rPr>
        <w:t>обистий, речей та документів) і</w:t>
      </w:r>
      <w:r w:rsidRPr="000039FD">
        <w:rPr>
          <w:rFonts w:ascii="Times New Roman" w:eastAsia="Times New Roman" w:hAnsi="Times New Roman" w:cs="Times New Roman"/>
          <w:color w:val="000000" w:themeColor="text1"/>
          <w:lang w:val="uk-UA"/>
        </w:rPr>
        <w:t xml:space="preserve"> вилучення речей та документів. </w:t>
      </w:r>
    </w:p>
    <w:p w14:paraId="2BF612E1" w14:textId="02711BBF"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4</w:t>
      </w:r>
      <w:r w:rsidR="006A63D7">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 Тимчасове вилучення посвідчення водія. </w:t>
      </w:r>
    </w:p>
    <w:p w14:paraId="1A3EFFEE" w14:textId="184EBC42" w:rsidR="00233CC0" w:rsidRPr="000039FD" w:rsidRDefault="006A63D7">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50</w:t>
      </w:r>
      <w:r w:rsidR="00B102DA" w:rsidRPr="000039FD">
        <w:rPr>
          <w:rFonts w:ascii="Times New Roman" w:eastAsia="Times New Roman" w:hAnsi="Times New Roman" w:cs="Times New Roman"/>
          <w:color w:val="000000" w:themeColor="text1"/>
          <w:lang w:val="uk-UA"/>
        </w:rPr>
        <w:t xml:space="preserve">. Тимчасове затримання транспортного засобу. </w:t>
      </w:r>
    </w:p>
    <w:p w14:paraId="7DED1E28" w14:textId="487FDD9F"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1</w:t>
      </w:r>
      <w:r w:rsidR="00B102DA" w:rsidRPr="000039FD">
        <w:rPr>
          <w:rFonts w:ascii="Times New Roman" w:eastAsia="Times New Roman" w:hAnsi="Times New Roman" w:cs="Times New Roman"/>
          <w:color w:val="000000" w:themeColor="text1"/>
          <w:lang w:val="uk-UA"/>
        </w:rPr>
        <w:t xml:space="preserve">. Тимчасове вилучення тварини. </w:t>
      </w:r>
    </w:p>
    <w:p w14:paraId="0CAAD66D" w14:textId="1EE0418D"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2</w:t>
      </w:r>
      <w:r w:rsidR="00B102DA" w:rsidRPr="000039FD">
        <w:rPr>
          <w:rFonts w:ascii="Times New Roman" w:eastAsia="Times New Roman" w:hAnsi="Times New Roman" w:cs="Times New Roman"/>
          <w:color w:val="000000" w:themeColor="text1"/>
          <w:lang w:val="uk-UA"/>
        </w:rPr>
        <w:t xml:space="preserve">. Відсторонення водіїв від керування транспортними засобами, річковими і маломірними суднами. </w:t>
      </w:r>
    </w:p>
    <w:p w14:paraId="10F0CAAC" w14:textId="4A865FDA"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3</w:t>
      </w:r>
      <w:r w:rsidR="00B102DA" w:rsidRPr="000039FD">
        <w:rPr>
          <w:rFonts w:ascii="Times New Roman" w:eastAsia="Times New Roman" w:hAnsi="Times New Roman" w:cs="Times New Roman"/>
          <w:color w:val="000000" w:themeColor="text1"/>
          <w:lang w:val="uk-UA"/>
        </w:rPr>
        <w:t>. Огляд на стан алкогольного, наркотичного чи іншого сп</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яніння, а також щодо перебування під впливом лікар</w:t>
      </w:r>
      <w:r w:rsidR="007D6822">
        <w:rPr>
          <w:rFonts w:ascii="Times New Roman" w:eastAsia="Times New Roman" w:hAnsi="Times New Roman" w:cs="Times New Roman"/>
          <w:color w:val="000000" w:themeColor="text1"/>
          <w:lang w:val="uk-UA"/>
        </w:rPr>
        <w:t>ських препаратів, що знижують увагу і</w:t>
      </w:r>
      <w:r w:rsidR="00B102DA" w:rsidRPr="000039FD">
        <w:rPr>
          <w:rFonts w:ascii="Times New Roman" w:eastAsia="Times New Roman" w:hAnsi="Times New Roman" w:cs="Times New Roman"/>
          <w:color w:val="000000" w:themeColor="text1"/>
          <w:lang w:val="uk-UA"/>
        </w:rPr>
        <w:t xml:space="preserve"> швидкість реакції. </w:t>
      </w:r>
    </w:p>
    <w:p w14:paraId="009BEF5F" w14:textId="55EA8814"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5</w:t>
      </w:r>
      <w:r w:rsidR="006A63D7">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 Розгляд справи про адміністративне правопорушення (місце розгляду та строки).</w:t>
      </w:r>
    </w:p>
    <w:p w14:paraId="793ABC8A" w14:textId="5D61BCCF"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w:t>
      </w:r>
      <w:r w:rsidR="00591C5D" w:rsidRPr="000039FD">
        <w:rPr>
          <w:rFonts w:ascii="Times New Roman" w:eastAsia="Times New Roman" w:hAnsi="Times New Roman" w:cs="Times New Roman"/>
          <w:color w:val="000000" w:themeColor="text1"/>
          <w:lang w:val="uk-UA"/>
        </w:rPr>
        <w:t xml:space="preserve"> </w:t>
      </w:r>
      <w:r w:rsidR="007D6822">
        <w:rPr>
          <w:rFonts w:ascii="Times New Roman" w:eastAsia="Times New Roman" w:hAnsi="Times New Roman" w:cs="Times New Roman"/>
          <w:color w:val="000000" w:themeColor="text1"/>
          <w:lang w:val="uk-UA"/>
        </w:rPr>
        <w:t>Підвідомчість: предметна й</w:t>
      </w:r>
      <w:r w:rsidR="00B102DA" w:rsidRPr="000039FD">
        <w:rPr>
          <w:rFonts w:ascii="Times New Roman" w:eastAsia="Times New Roman" w:hAnsi="Times New Roman" w:cs="Times New Roman"/>
          <w:color w:val="000000" w:themeColor="text1"/>
          <w:lang w:val="uk-UA"/>
        </w:rPr>
        <w:t xml:space="preserve"> територіальна. </w:t>
      </w:r>
    </w:p>
    <w:p w14:paraId="5D6000B4" w14:textId="7D085AAE"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6</w:t>
      </w:r>
      <w:r w:rsidR="007D6822">
        <w:rPr>
          <w:rFonts w:ascii="Times New Roman" w:eastAsia="Times New Roman" w:hAnsi="Times New Roman" w:cs="Times New Roman"/>
          <w:color w:val="000000" w:themeColor="text1"/>
          <w:lang w:val="uk-UA"/>
        </w:rPr>
        <w:t>. Докази й доказування у</w:t>
      </w:r>
      <w:r w:rsidRPr="000039FD">
        <w:rPr>
          <w:rFonts w:ascii="Times New Roman" w:eastAsia="Times New Roman" w:hAnsi="Times New Roman" w:cs="Times New Roman"/>
          <w:color w:val="000000" w:themeColor="text1"/>
          <w:lang w:val="uk-UA"/>
        </w:rPr>
        <w:t xml:space="preserve"> справі про адміністративне правопорушення. </w:t>
      </w:r>
    </w:p>
    <w:p w14:paraId="4707E776" w14:textId="42E1B114"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7</w:t>
      </w:r>
      <w:r w:rsidRPr="000039FD">
        <w:rPr>
          <w:rFonts w:ascii="Times New Roman" w:eastAsia="Times New Roman" w:hAnsi="Times New Roman" w:cs="Times New Roman"/>
          <w:color w:val="000000" w:themeColor="text1"/>
          <w:lang w:val="uk-UA"/>
        </w:rPr>
        <w:t xml:space="preserve">. Види постанов по справі про адміністративне правопорушення. </w:t>
      </w:r>
    </w:p>
    <w:p w14:paraId="15476D31" w14:textId="7E483030"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8</w:t>
      </w:r>
      <w:r w:rsidRPr="000039FD">
        <w:rPr>
          <w:rFonts w:ascii="Times New Roman" w:eastAsia="Times New Roman" w:hAnsi="Times New Roman" w:cs="Times New Roman"/>
          <w:color w:val="000000" w:themeColor="text1"/>
          <w:lang w:val="uk-UA"/>
        </w:rPr>
        <w:t xml:space="preserve">. Набрання постановою законної сили. </w:t>
      </w:r>
    </w:p>
    <w:p w14:paraId="7034A3AD" w14:textId="34B92CEA"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5</w:t>
      </w:r>
      <w:r w:rsidR="006A63D7">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 xml:space="preserve">. Оскарження постанови по справі про адміністративне правопорушення. </w:t>
      </w:r>
    </w:p>
    <w:p w14:paraId="2E780A80" w14:textId="3AF02966" w:rsidR="00233CC0" w:rsidRPr="000039FD" w:rsidRDefault="006A63D7">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60</w:t>
      </w:r>
      <w:r w:rsidR="00B102DA" w:rsidRPr="000039FD">
        <w:rPr>
          <w:rFonts w:ascii="Times New Roman" w:eastAsia="Times New Roman" w:hAnsi="Times New Roman" w:cs="Times New Roman"/>
          <w:color w:val="000000" w:themeColor="text1"/>
          <w:lang w:val="uk-UA"/>
        </w:rPr>
        <w:t xml:space="preserve">. Адміністративний порядок оскарження постанов у справах про адміністративні правопорушення. </w:t>
      </w:r>
    </w:p>
    <w:p w14:paraId="4E37A47E" w14:textId="4C5CF878"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1</w:t>
      </w:r>
      <w:r w:rsidR="00B102DA" w:rsidRPr="000039FD">
        <w:rPr>
          <w:rFonts w:ascii="Times New Roman" w:eastAsia="Times New Roman" w:hAnsi="Times New Roman" w:cs="Times New Roman"/>
          <w:color w:val="000000" w:themeColor="text1"/>
          <w:lang w:val="uk-UA"/>
        </w:rPr>
        <w:t xml:space="preserve">. Оскарження постанови в порядку адміністративного судочинства. </w:t>
      </w:r>
    </w:p>
    <w:p w14:paraId="47AE675D" w14:textId="27DA9A73"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2</w:t>
      </w:r>
      <w:r w:rsidR="00B102DA" w:rsidRPr="000039FD">
        <w:rPr>
          <w:rFonts w:ascii="Times New Roman" w:eastAsia="Times New Roman" w:hAnsi="Times New Roman" w:cs="Times New Roman"/>
          <w:color w:val="000000" w:themeColor="text1"/>
          <w:lang w:val="uk-UA"/>
        </w:rPr>
        <w:t xml:space="preserve">. Оскарження постанови суду в апеляційному порядку. </w:t>
      </w:r>
    </w:p>
    <w:p w14:paraId="08C042B7" w14:textId="7BB101AD"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3</w:t>
      </w:r>
      <w:r w:rsidR="00B102DA" w:rsidRPr="000039FD">
        <w:rPr>
          <w:rFonts w:ascii="Times New Roman" w:eastAsia="Times New Roman" w:hAnsi="Times New Roman" w:cs="Times New Roman"/>
          <w:color w:val="000000" w:themeColor="text1"/>
          <w:lang w:val="uk-UA"/>
        </w:rPr>
        <w:t xml:space="preserve">. Загальні питання виконання постанови про накладення стягнення. </w:t>
      </w:r>
    </w:p>
    <w:p w14:paraId="52CC177C" w14:textId="4B201A92" w:rsidR="00233CC0" w:rsidRPr="000039FD" w:rsidRDefault="00AD2F52">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 xml:space="preserve">. Виконання майнових стягнень. </w:t>
      </w:r>
    </w:p>
    <w:p w14:paraId="7AADC1F1" w14:textId="35751266"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5</w:t>
      </w:r>
      <w:r w:rsidR="00B102DA" w:rsidRPr="000039FD">
        <w:rPr>
          <w:rFonts w:ascii="Times New Roman" w:eastAsia="Times New Roman" w:hAnsi="Times New Roman" w:cs="Times New Roman"/>
          <w:color w:val="000000" w:themeColor="text1"/>
          <w:lang w:val="uk-UA"/>
        </w:rPr>
        <w:t>. Виконання постанов про накладення стягнень, пов</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язаних з обмеженням правового статусу особи. </w:t>
      </w:r>
    </w:p>
    <w:p w14:paraId="76F628D8" w14:textId="77CAF1CC"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6</w:t>
      </w:r>
      <w:r w:rsidRPr="000039FD">
        <w:rPr>
          <w:rFonts w:ascii="Times New Roman" w:eastAsia="Times New Roman" w:hAnsi="Times New Roman" w:cs="Times New Roman"/>
          <w:color w:val="000000" w:themeColor="text1"/>
          <w:lang w:val="uk-UA"/>
        </w:rPr>
        <w:t>. Виконання постанов про накладення стягнень, що передбачають особисті чи трудові 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язки. </w:t>
      </w:r>
    </w:p>
    <w:p w14:paraId="5C89CEB1" w14:textId="23A9288E"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7</w:t>
      </w:r>
      <w:r w:rsidRPr="000039FD">
        <w:rPr>
          <w:rFonts w:ascii="Times New Roman" w:eastAsia="Times New Roman" w:hAnsi="Times New Roman" w:cs="Times New Roman"/>
          <w:color w:val="000000" w:themeColor="text1"/>
          <w:lang w:val="uk-UA"/>
        </w:rPr>
        <w:t>. Виконання постанов про накладення стягнень, пов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язаних </w:t>
      </w:r>
      <w:r w:rsidR="007D6822">
        <w:rPr>
          <w:rFonts w:ascii="Times New Roman" w:eastAsia="Times New Roman" w:hAnsi="Times New Roman" w:cs="Times New Roman"/>
          <w:color w:val="000000" w:themeColor="text1"/>
          <w:lang w:val="uk-UA"/>
        </w:rPr>
        <w:t>і</w:t>
      </w:r>
      <w:r w:rsidRPr="000039FD">
        <w:rPr>
          <w:rFonts w:ascii="Times New Roman" w:eastAsia="Times New Roman" w:hAnsi="Times New Roman" w:cs="Times New Roman"/>
          <w:color w:val="000000" w:themeColor="text1"/>
          <w:lang w:val="uk-UA"/>
        </w:rPr>
        <w:t xml:space="preserve">з тимчасовим обмеженням свободи особи. Добровільне виконання постанови про накладення стягнення. </w:t>
      </w:r>
    </w:p>
    <w:p w14:paraId="2DCB4F9E" w14:textId="3E15968F"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8</w:t>
      </w:r>
      <w:r w:rsidRPr="000039FD">
        <w:rPr>
          <w:rFonts w:ascii="Times New Roman" w:eastAsia="Times New Roman" w:hAnsi="Times New Roman" w:cs="Times New Roman"/>
          <w:color w:val="000000" w:themeColor="text1"/>
          <w:lang w:val="uk-UA"/>
        </w:rPr>
        <w:t xml:space="preserve">. Порядок розгляду справ </w:t>
      </w:r>
      <w:r w:rsidR="007D6822">
        <w:rPr>
          <w:rFonts w:ascii="Times New Roman" w:eastAsia="Times New Roman" w:hAnsi="Times New Roman" w:cs="Times New Roman"/>
          <w:color w:val="000000" w:themeColor="text1"/>
          <w:lang w:val="uk-UA"/>
        </w:rPr>
        <w:t>про правопорушення, зафіксовані</w:t>
      </w:r>
      <w:r w:rsidRPr="000039FD">
        <w:rPr>
          <w:rFonts w:ascii="Times New Roman" w:eastAsia="Times New Roman" w:hAnsi="Times New Roman" w:cs="Times New Roman"/>
          <w:color w:val="000000" w:themeColor="text1"/>
          <w:lang w:val="uk-UA"/>
        </w:rPr>
        <w:t xml:space="preserve"> в автоматичному режимі. </w:t>
      </w:r>
    </w:p>
    <w:p w14:paraId="6BBA28C7" w14:textId="2683406D"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6</w:t>
      </w:r>
      <w:r w:rsidR="006A63D7">
        <w:rPr>
          <w:rFonts w:ascii="Times New Roman" w:eastAsia="Times New Roman" w:hAnsi="Times New Roman" w:cs="Times New Roman"/>
          <w:color w:val="000000" w:themeColor="text1"/>
          <w:lang w:val="uk-UA"/>
        </w:rPr>
        <w:t>9</w:t>
      </w:r>
      <w:r w:rsidRPr="000039FD">
        <w:rPr>
          <w:rFonts w:ascii="Times New Roman" w:eastAsia="Times New Roman" w:hAnsi="Times New Roman" w:cs="Times New Roman"/>
          <w:color w:val="000000" w:themeColor="text1"/>
          <w:lang w:val="uk-UA"/>
        </w:rPr>
        <w:t xml:space="preserve">. Звільнення від адміністративної відповідальності відповідальну особу. </w:t>
      </w:r>
    </w:p>
    <w:p w14:paraId="5FBB45F7" w14:textId="75A9D47D" w:rsidR="00233CC0" w:rsidRPr="000039FD" w:rsidRDefault="006A63D7">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70</w:t>
      </w:r>
      <w:r w:rsidR="00B102DA" w:rsidRPr="000039FD">
        <w:rPr>
          <w:rFonts w:ascii="Times New Roman" w:eastAsia="Times New Roman" w:hAnsi="Times New Roman" w:cs="Times New Roman"/>
          <w:color w:val="000000" w:themeColor="text1"/>
          <w:lang w:val="uk-UA"/>
        </w:rPr>
        <w:t xml:space="preserve">. Особливості розгляду справи про адміністративне правопорушення у сфері безпеки на автомобільному транспорті. </w:t>
      </w:r>
    </w:p>
    <w:p w14:paraId="2E77EF52" w14:textId="1BA79771"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w:t>
      </w:r>
      <w:r w:rsidR="006A63D7">
        <w:rPr>
          <w:rFonts w:ascii="Times New Roman" w:eastAsia="Times New Roman" w:hAnsi="Times New Roman" w:cs="Times New Roman"/>
          <w:color w:val="000000" w:themeColor="text1"/>
          <w:lang w:val="uk-UA"/>
        </w:rPr>
        <w:t>1</w:t>
      </w:r>
      <w:r w:rsidR="00B102DA" w:rsidRPr="000039FD">
        <w:rPr>
          <w:rFonts w:ascii="Times New Roman" w:eastAsia="Times New Roman" w:hAnsi="Times New Roman" w:cs="Times New Roman"/>
          <w:color w:val="000000" w:themeColor="text1"/>
          <w:lang w:val="uk-UA"/>
        </w:rPr>
        <w:t xml:space="preserve">. Особливості адміністративної відповідальності юридичних осіб. </w:t>
      </w:r>
    </w:p>
    <w:p w14:paraId="4A24E76B" w14:textId="1C3E4544" w:rsidR="00233CC0" w:rsidRPr="000039FD" w:rsidRDefault="006A63D7">
      <w:pP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72</w:t>
      </w:r>
      <w:r w:rsidR="00B102DA" w:rsidRPr="000039FD">
        <w:rPr>
          <w:rFonts w:ascii="Times New Roman" w:eastAsia="Times New Roman" w:hAnsi="Times New Roman" w:cs="Times New Roman"/>
          <w:color w:val="000000" w:themeColor="text1"/>
          <w:lang w:val="uk-UA"/>
        </w:rPr>
        <w:t xml:space="preserve">. Особливості адміністративної відповідальності неповнолітніх. </w:t>
      </w:r>
    </w:p>
    <w:p w14:paraId="0C38167C" w14:textId="7DA3A2BE"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w:t>
      </w:r>
      <w:r w:rsidR="006A63D7">
        <w:rPr>
          <w:rFonts w:ascii="Times New Roman" w:eastAsia="Times New Roman" w:hAnsi="Times New Roman" w:cs="Times New Roman"/>
          <w:color w:val="000000" w:themeColor="text1"/>
          <w:lang w:val="uk-UA"/>
        </w:rPr>
        <w:t>3</w:t>
      </w:r>
      <w:r w:rsidR="00B102DA" w:rsidRPr="000039FD">
        <w:rPr>
          <w:rFonts w:ascii="Times New Roman" w:eastAsia="Times New Roman" w:hAnsi="Times New Roman" w:cs="Times New Roman"/>
          <w:color w:val="000000" w:themeColor="text1"/>
          <w:lang w:val="uk-UA"/>
        </w:rPr>
        <w:t>. Особливості адміністративної відповідальності за правопорушення, пов</w:t>
      </w:r>
      <w:r w:rsidR="00311FF7" w:rsidRPr="000039FD">
        <w:rPr>
          <w:rFonts w:ascii="Times New Roman" w:eastAsia="Times New Roman" w:hAnsi="Times New Roman" w:cs="Times New Roman"/>
          <w:color w:val="000000" w:themeColor="text1"/>
          <w:lang w:val="uk-UA"/>
        </w:rPr>
        <w:t>’</w:t>
      </w:r>
      <w:r w:rsidR="00B102DA" w:rsidRPr="000039FD">
        <w:rPr>
          <w:rFonts w:ascii="Times New Roman" w:eastAsia="Times New Roman" w:hAnsi="Times New Roman" w:cs="Times New Roman"/>
          <w:color w:val="000000" w:themeColor="text1"/>
          <w:lang w:val="uk-UA"/>
        </w:rPr>
        <w:t xml:space="preserve">язані з корупцією. </w:t>
      </w:r>
    </w:p>
    <w:p w14:paraId="5EC33B95" w14:textId="74BA7806" w:rsidR="00233CC0" w:rsidRPr="000039FD" w:rsidRDefault="00B67CBF">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7</w:t>
      </w:r>
      <w:r w:rsidR="006A63D7">
        <w:rPr>
          <w:rFonts w:ascii="Times New Roman" w:eastAsia="Times New Roman" w:hAnsi="Times New Roman" w:cs="Times New Roman"/>
          <w:color w:val="000000" w:themeColor="text1"/>
          <w:lang w:val="uk-UA"/>
        </w:rPr>
        <w:t>4</w:t>
      </w:r>
      <w:r w:rsidR="00B102DA" w:rsidRPr="000039FD">
        <w:rPr>
          <w:rFonts w:ascii="Times New Roman" w:eastAsia="Times New Roman" w:hAnsi="Times New Roman" w:cs="Times New Roman"/>
          <w:color w:val="000000" w:themeColor="text1"/>
          <w:lang w:val="uk-UA"/>
        </w:rPr>
        <w:t xml:space="preserve">. Участь прокурора в провадженнях у справах про адміністративне правопорушення. </w:t>
      </w:r>
    </w:p>
    <w:p w14:paraId="02D1A73D" w14:textId="541C1783" w:rsidR="00233CC0" w:rsidRPr="000039FD" w:rsidRDefault="00B102DA">
      <w:pP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7</w:t>
      </w:r>
      <w:r w:rsidR="006A63D7">
        <w:rPr>
          <w:rFonts w:ascii="Times New Roman" w:eastAsia="Times New Roman" w:hAnsi="Times New Roman" w:cs="Times New Roman"/>
          <w:color w:val="000000" w:themeColor="text1"/>
          <w:lang w:val="uk-UA"/>
        </w:rPr>
        <w:t>5</w:t>
      </w:r>
      <w:r w:rsidRPr="000039FD">
        <w:rPr>
          <w:rFonts w:ascii="Times New Roman" w:eastAsia="Times New Roman" w:hAnsi="Times New Roman" w:cs="Times New Roman"/>
          <w:color w:val="000000" w:themeColor="text1"/>
          <w:lang w:val="uk-UA"/>
        </w:rPr>
        <w:t>.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w:t>
      </w:r>
      <w:r w:rsidR="00311FF7" w:rsidRPr="000039FD">
        <w:rPr>
          <w:rFonts w:ascii="Times New Roman" w:eastAsia="Times New Roman" w:hAnsi="Times New Roman" w:cs="Times New Roman"/>
          <w:color w:val="000000" w:themeColor="text1"/>
          <w:lang w:val="uk-UA"/>
        </w:rPr>
        <w:t>’</w:t>
      </w:r>
      <w:r w:rsidRPr="000039FD">
        <w:rPr>
          <w:rFonts w:ascii="Times New Roman" w:eastAsia="Times New Roman" w:hAnsi="Times New Roman" w:cs="Times New Roman"/>
          <w:color w:val="000000" w:themeColor="text1"/>
          <w:lang w:val="uk-UA"/>
        </w:rPr>
        <w:t xml:space="preserve">язань при вирішенні справи судом. </w:t>
      </w:r>
    </w:p>
    <w:bookmarkEnd w:id="4"/>
    <w:p w14:paraId="4009760C" w14:textId="77777777" w:rsidR="00233CC0" w:rsidRPr="000039FD" w:rsidRDefault="00233CC0">
      <w:pPr>
        <w:widowControl w:val="0"/>
        <w:tabs>
          <w:tab w:val="left" w:pos="3544"/>
        </w:tabs>
        <w:rPr>
          <w:rFonts w:ascii="Times New Roman" w:eastAsia="Times New Roman" w:hAnsi="Times New Roman" w:cs="Times New Roman"/>
          <w:b/>
          <w:bCs/>
          <w:color w:val="000000" w:themeColor="text1"/>
          <w:lang w:val="uk-UA"/>
        </w:rPr>
      </w:pPr>
    </w:p>
    <w:p w14:paraId="46028E9E" w14:textId="6D517B9C" w:rsidR="00233CC0" w:rsidRPr="000039FD" w:rsidRDefault="00B102DA">
      <w:pPr>
        <w:rPr>
          <w:rFonts w:ascii="Times New Roman" w:eastAsia="Times New Roman" w:hAnsi="Times New Roman" w:cs="Times New Roman"/>
          <w:b/>
          <w:bCs/>
          <w:color w:val="000000" w:themeColor="text1"/>
          <w:lang w:val="uk-UA"/>
        </w:rPr>
      </w:pPr>
      <w:r w:rsidRPr="000039FD">
        <w:rPr>
          <w:rFonts w:ascii="Times New Roman" w:hAnsi="Times New Roman" w:cs="Times New Roman"/>
          <w:color w:val="000000" w:themeColor="text1"/>
          <w:lang w:val="uk-UA"/>
        </w:rPr>
        <w:br w:type="page"/>
      </w:r>
    </w:p>
    <w:p w14:paraId="6B260F39" w14:textId="77777777" w:rsidR="00233CC0" w:rsidRPr="000039FD" w:rsidRDefault="00B102DA">
      <w:pPr>
        <w:widowControl w:val="0"/>
        <w:tabs>
          <w:tab w:val="left" w:pos="3544"/>
        </w:tabs>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b/>
          <w:bCs/>
          <w:color w:val="000000" w:themeColor="text1"/>
          <w:lang w:val="uk-UA"/>
        </w:rPr>
        <w:lastRenderedPageBreak/>
        <w:t>МІНІСТЕРСТВО ОСВІТИ І НАУКИ УКРАЇНИ</w:t>
      </w:r>
    </w:p>
    <w:p w14:paraId="2E22F704" w14:textId="77777777" w:rsidR="00233CC0" w:rsidRPr="000039FD" w:rsidRDefault="00B102DA">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НАЦІОНАЛЬНИЙ ЮРИДИЧН</w:t>
      </w:r>
      <w:r w:rsidRPr="000039FD">
        <w:rPr>
          <w:rFonts w:ascii="Times New Roman" w:eastAsia="Times New Roman" w:hAnsi="Times New Roman" w:cs="Times New Roman"/>
          <w:b/>
          <w:bCs/>
          <w:smallCaps/>
          <w:color w:val="000000" w:themeColor="text1"/>
          <w:lang w:val="uk-UA"/>
        </w:rPr>
        <w:t>ИЙ</w:t>
      </w:r>
      <w:r w:rsidRPr="000039FD">
        <w:rPr>
          <w:rFonts w:ascii="Times New Roman" w:eastAsia="Times New Roman" w:hAnsi="Times New Roman" w:cs="Times New Roman"/>
          <w:b/>
          <w:bCs/>
          <w:color w:val="000000" w:themeColor="text1"/>
          <w:lang w:val="uk-UA"/>
        </w:rPr>
        <w:t xml:space="preserve"> УНІВЕРСИТЕТ</w:t>
      </w:r>
    </w:p>
    <w:p w14:paraId="0E6B314B" w14:textId="77777777" w:rsidR="00233CC0" w:rsidRPr="000039FD" w:rsidRDefault="00B102DA">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b/>
          <w:bCs/>
          <w:color w:val="000000" w:themeColor="text1"/>
          <w:lang w:val="uk-UA"/>
        </w:rPr>
        <w:t>імені ЯРОСЛАВА МУДРОГО</w:t>
      </w:r>
    </w:p>
    <w:p w14:paraId="414EBFBF" w14:textId="77777777" w:rsidR="00233CC0" w:rsidRPr="000039FD" w:rsidRDefault="00233CC0">
      <w:pPr>
        <w:jc w:val="center"/>
        <w:rPr>
          <w:rFonts w:ascii="Times New Roman" w:eastAsia="Times New Roman" w:hAnsi="Times New Roman" w:cs="Times New Roman"/>
          <w:b/>
          <w:bCs/>
          <w:color w:val="000000" w:themeColor="text1"/>
          <w:lang w:val="uk-UA"/>
        </w:rPr>
      </w:pPr>
    </w:p>
    <w:p w14:paraId="051ED064" w14:textId="77777777" w:rsidR="00233CC0" w:rsidRPr="000039FD" w:rsidRDefault="00233CC0">
      <w:pPr>
        <w:jc w:val="center"/>
        <w:rPr>
          <w:rFonts w:ascii="Times New Roman" w:eastAsia="Times New Roman" w:hAnsi="Times New Roman" w:cs="Times New Roman"/>
          <w:b/>
          <w:bCs/>
          <w:smallCaps/>
          <w:color w:val="000000" w:themeColor="text1"/>
          <w:lang w:val="uk-UA"/>
        </w:rPr>
      </w:pPr>
    </w:p>
    <w:p w14:paraId="3E8958B2" w14:textId="77777777" w:rsidR="00233CC0" w:rsidRPr="000039FD" w:rsidRDefault="00233CC0" w:rsidP="001B7C2C">
      <w:pPr>
        <w:ind w:firstLine="0"/>
        <w:rPr>
          <w:rFonts w:ascii="Times New Roman" w:eastAsia="Times New Roman" w:hAnsi="Times New Roman" w:cs="Times New Roman"/>
          <w:b/>
          <w:bCs/>
          <w:smallCaps/>
          <w:color w:val="000000" w:themeColor="text1"/>
          <w:lang w:val="uk-UA"/>
        </w:rPr>
      </w:pPr>
    </w:p>
    <w:p w14:paraId="361C83C0" w14:textId="77777777" w:rsidR="00233CC0" w:rsidRPr="000039FD" w:rsidRDefault="00233CC0">
      <w:pPr>
        <w:jc w:val="center"/>
        <w:rPr>
          <w:rFonts w:ascii="Times New Roman" w:eastAsia="Times New Roman" w:hAnsi="Times New Roman" w:cs="Times New Roman"/>
          <w:b/>
          <w:bCs/>
          <w:smallCaps/>
          <w:color w:val="000000" w:themeColor="text1"/>
          <w:lang w:val="uk-UA"/>
        </w:rPr>
      </w:pPr>
    </w:p>
    <w:p w14:paraId="7EF7237B" w14:textId="77777777" w:rsidR="00233CC0" w:rsidRPr="000039FD" w:rsidRDefault="00233CC0" w:rsidP="00354ACB">
      <w:pPr>
        <w:ind w:firstLine="0"/>
        <w:jc w:val="center"/>
        <w:rPr>
          <w:rFonts w:ascii="Times New Roman" w:eastAsia="Times New Roman" w:hAnsi="Times New Roman" w:cs="Times New Roman"/>
          <w:b/>
          <w:bCs/>
          <w:smallCaps/>
          <w:color w:val="000000" w:themeColor="text1"/>
          <w:lang w:val="uk-UA"/>
        </w:rPr>
      </w:pPr>
    </w:p>
    <w:p w14:paraId="6A191181" w14:textId="77777777" w:rsidR="00233CC0" w:rsidRPr="000039FD" w:rsidRDefault="00B102DA" w:rsidP="00354AC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i/>
          <w:iCs/>
          <w:smallCaps/>
          <w:color w:val="000000" w:themeColor="text1"/>
          <w:lang w:val="uk-UA"/>
        </w:rPr>
        <w:t>Е</w:t>
      </w:r>
      <w:r w:rsidRPr="000039FD">
        <w:rPr>
          <w:rFonts w:ascii="Times New Roman" w:eastAsia="Times New Roman" w:hAnsi="Times New Roman" w:cs="Times New Roman"/>
          <w:i/>
          <w:iCs/>
          <w:color w:val="000000" w:themeColor="text1"/>
          <w:lang w:val="uk-UA"/>
        </w:rPr>
        <w:t>лектронне видання</w:t>
      </w:r>
    </w:p>
    <w:p w14:paraId="5EC16A63" w14:textId="77777777" w:rsidR="00233CC0" w:rsidRPr="000039FD" w:rsidRDefault="00233CC0" w:rsidP="00354ACB">
      <w:pPr>
        <w:ind w:firstLine="0"/>
        <w:jc w:val="center"/>
        <w:rPr>
          <w:rFonts w:ascii="Times New Roman" w:eastAsia="Times New Roman" w:hAnsi="Times New Roman" w:cs="Times New Roman"/>
          <w:b/>
          <w:bCs/>
          <w:i/>
          <w:iCs/>
          <w:smallCaps/>
          <w:color w:val="000000" w:themeColor="text1"/>
          <w:lang w:val="uk-UA"/>
        </w:rPr>
      </w:pPr>
    </w:p>
    <w:p w14:paraId="3D1B40B7" w14:textId="77777777" w:rsidR="00233CC0" w:rsidRPr="000039FD" w:rsidRDefault="00233CC0" w:rsidP="00354ACB">
      <w:pPr>
        <w:ind w:firstLine="0"/>
        <w:jc w:val="center"/>
        <w:rPr>
          <w:rFonts w:ascii="Times New Roman" w:eastAsia="Times New Roman" w:hAnsi="Times New Roman" w:cs="Times New Roman"/>
          <w:b/>
          <w:bCs/>
          <w:i/>
          <w:iCs/>
          <w:smallCaps/>
          <w:color w:val="000000" w:themeColor="text1"/>
          <w:lang w:val="uk-UA"/>
        </w:rPr>
      </w:pPr>
    </w:p>
    <w:p w14:paraId="598E83C5" w14:textId="77777777" w:rsidR="00233CC0" w:rsidRPr="000039FD" w:rsidRDefault="00233CC0" w:rsidP="00354ACB">
      <w:pPr>
        <w:pBdr>
          <w:top w:val="nil"/>
          <w:left w:val="nil"/>
          <w:bottom w:val="nil"/>
          <w:right w:val="nil"/>
          <w:between w:val="nil"/>
        </w:pBdr>
        <w:ind w:firstLine="0"/>
        <w:jc w:val="center"/>
        <w:rPr>
          <w:rFonts w:ascii="Times New Roman" w:eastAsia="Times New Roman" w:hAnsi="Times New Roman" w:cs="Times New Roman"/>
          <w:b/>
          <w:bCs/>
          <w:i/>
          <w:iCs/>
          <w:smallCaps/>
          <w:color w:val="000000" w:themeColor="text1"/>
          <w:lang w:val="uk-UA"/>
        </w:rPr>
      </w:pPr>
    </w:p>
    <w:p w14:paraId="4B620DDC" w14:textId="4CDBD362" w:rsidR="00233CC0" w:rsidRPr="000039FD" w:rsidRDefault="00696146" w:rsidP="00354ACB">
      <w:pPr>
        <w:pBdr>
          <w:top w:val="nil"/>
          <w:left w:val="nil"/>
          <w:bottom w:val="nil"/>
          <w:right w:val="nil"/>
          <w:between w:val="nil"/>
        </w:pBdr>
        <w:ind w:firstLine="0"/>
        <w:jc w:val="center"/>
        <w:rPr>
          <w:rFonts w:ascii="Times New Roman" w:eastAsia="Times New Roman" w:hAnsi="Times New Roman" w:cs="Times New Roman"/>
          <w:b/>
          <w:bCs/>
          <w:smallCaps/>
          <w:color w:val="000000" w:themeColor="text1"/>
          <w:lang w:val="uk-UA"/>
        </w:rPr>
      </w:pPr>
      <w:r w:rsidRPr="000039FD">
        <w:rPr>
          <w:rFonts w:ascii="Times New Roman" w:eastAsia="Times New Roman" w:hAnsi="Times New Roman" w:cs="Times New Roman"/>
          <w:b/>
          <w:bCs/>
          <w:smallCaps/>
          <w:color w:val="000000" w:themeColor="text1"/>
          <w:lang w:val="uk-UA"/>
        </w:rPr>
        <w:t>АДМІНІСТРАТИВНЕ ДЕЛІКТНЕ ПРАВО</w:t>
      </w:r>
    </w:p>
    <w:p w14:paraId="0BBA7CFA" w14:textId="77777777" w:rsidR="00233CC0" w:rsidRPr="000039FD" w:rsidRDefault="00233CC0" w:rsidP="00354ACB">
      <w:pPr>
        <w:pBdr>
          <w:top w:val="nil"/>
          <w:left w:val="nil"/>
          <w:bottom w:val="nil"/>
          <w:right w:val="nil"/>
          <w:between w:val="nil"/>
        </w:pBdr>
        <w:ind w:firstLine="0"/>
        <w:jc w:val="center"/>
        <w:rPr>
          <w:rFonts w:ascii="Times New Roman" w:eastAsia="Times New Roman" w:hAnsi="Times New Roman" w:cs="Times New Roman"/>
          <w:b/>
          <w:bCs/>
          <w:smallCaps/>
          <w:color w:val="000000" w:themeColor="text1"/>
          <w:lang w:val="uk-UA"/>
        </w:rPr>
      </w:pPr>
    </w:p>
    <w:p w14:paraId="0C594450" w14:textId="77777777" w:rsidR="00233CC0" w:rsidRPr="000039FD" w:rsidRDefault="00B102DA" w:rsidP="00354ACB">
      <w:pPr>
        <w:widowControl w:val="0"/>
        <w:ind w:firstLine="0"/>
        <w:jc w:val="center"/>
        <w:rPr>
          <w:rFonts w:ascii="Times New Roman" w:eastAsia="Times New Roman" w:hAnsi="Times New Roman" w:cs="Times New Roman"/>
          <w:b/>
          <w:bCs/>
          <w:smallCaps/>
          <w:color w:val="000000" w:themeColor="text1"/>
          <w:lang w:val="uk-UA"/>
        </w:rPr>
      </w:pPr>
      <w:r w:rsidRPr="000039FD">
        <w:rPr>
          <w:rFonts w:ascii="Times New Roman" w:eastAsia="Times New Roman" w:hAnsi="Times New Roman" w:cs="Times New Roman"/>
          <w:b/>
          <w:bCs/>
          <w:smallCaps/>
          <w:color w:val="000000" w:themeColor="text1"/>
          <w:lang w:val="uk-UA"/>
        </w:rPr>
        <w:t>МЕТОДИЧНІ МАТЕРІАЛИ</w:t>
      </w:r>
    </w:p>
    <w:p w14:paraId="7894BC4F" w14:textId="77777777" w:rsidR="00233CC0" w:rsidRPr="000039FD" w:rsidRDefault="00233CC0" w:rsidP="00354ACB">
      <w:pPr>
        <w:ind w:firstLine="0"/>
        <w:jc w:val="center"/>
        <w:rPr>
          <w:rFonts w:ascii="Times New Roman" w:eastAsia="Times New Roman" w:hAnsi="Times New Roman" w:cs="Times New Roman"/>
          <w:b/>
          <w:bCs/>
          <w:smallCaps/>
          <w:color w:val="000000" w:themeColor="text1"/>
          <w:lang w:val="uk-UA"/>
        </w:rPr>
      </w:pPr>
    </w:p>
    <w:p w14:paraId="355929EB" w14:textId="2BCD616B" w:rsidR="005D1C98" w:rsidRPr="005D1C98" w:rsidRDefault="005D1C98" w:rsidP="00354ACB">
      <w:pPr>
        <w:widowControl w:val="0"/>
        <w:ind w:firstLine="0"/>
        <w:jc w:val="center"/>
        <w:rPr>
          <w:rFonts w:ascii="Times New Roman" w:eastAsia="Times New Roman" w:hAnsi="Times New Roman" w:cs="Times New Roman"/>
          <w:b/>
          <w:bCs/>
          <w:color w:val="000000" w:themeColor="text1"/>
          <w:lang w:val="uk-UA"/>
        </w:rPr>
      </w:pPr>
      <w:r w:rsidRPr="005D1C98">
        <w:rPr>
          <w:rFonts w:ascii="Times New Roman" w:eastAsia="Times New Roman" w:hAnsi="Times New Roman" w:cs="Times New Roman"/>
          <w:b/>
          <w:bCs/>
          <w:color w:val="000000" w:themeColor="text1"/>
          <w:lang w:val="uk-UA"/>
        </w:rPr>
        <w:t>до практичних занять і самостійної роботи</w:t>
      </w:r>
    </w:p>
    <w:p w14:paraId="7D092BD1" w14:textId="77777777" w:rsidR="00233CC0" w:rsidRPr="000039FD" w:rsidRDefault="00233CC0" w:rsidP="00354ACB">
      <w:pPr>
        <w:ind w:firstLine="0"/>
        <w:jc w:val="center"/>
        <w:rPr>
          <w:rFonts w:ascii="Times New Roman" w:eastAsia="Times New Roman" w:hAnsi="Times New Roman" w:cs="Times New Roman"/>
          <w:b/>
          <w:bCs/>
          <w:smallCaps/>
          <w:color w:val="000000" w:themeColor="text1"/>
          <w:lang w:val="uk-UA"/>
        </w:rPr>
      </w:pPr>
    </w:p>
    <w:p w14:paraId="73AC4346" w14:textId="011F0CAF" w:rsidR="00354ACB" w:rsidRDefault="00354ACB" w:rsidP="00354ACB">
      <w:pPr>
        <w:widowControl w:val="0"/>
        <w:ind w:firstLine="0"/>
        <w:jc w:val="cente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для здобувачів вищої освіти</w:t>
      </w:r>
    </w:p>
    <w:p w14:paraId="63E2DA33" w14:textId="1F363BA4" w:rsidR="00233CC0" w:rsidRPr="000039FD" w:rsidRDefault="00B102DA" w:rsidP="00354ACB">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пер</w:t>
      </w:r>
      <w:r w:rsidR="00354ACB">
        <w:rPr>
          <w:rFonts w:ascii="Times New Roman" w:eastAsia="Times New Roman" w:hAnsi="Times New Roman" w:cs="Times New Roman"/>
          <w:color w:val="000000" w:themeColor="text1"/>
          <w:lang w:val="uk-UA"/>
        </w:rPr>
        <w:t>ший</w:t>
      </w:r>
      <w:r w:rsidRPr="000039FD">
        <w:rPr>
          <w:rFonts w:ascii="Times New Roman" w:eastAsia="Times New Roman" w:hAnsi="Times New Roman" w:cs="Times New Roman"/>
          <w:color w:val="000000" w:themeColor="text1"/>
          <w:lang w:val="uk-UA"/>
        </w:rPr>
        <w:t xml:space="preserve"> (бакалаврський) рівень вищої освіти</w:t>
      </w:r>
    </w:p>
    <w:p w14:paraId="10D9B850" w14:textId="77777777" w:rsidR="00233CC0" w:rsidRPr="000039FD" w:rsidRDefault="00B102DA" w:rsidP="00354ACB">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lang w:val="uk-UA"/>
        </w:rPr>
        <w:t>галузі знань D «Бізнес, адміністрування та право» спеціальності D 8 «Право»</w:t>
      </w:r>
    </w:p>
    <w:p w14:paraId="0B808A1E" w14:textId="77777777" w:rsidR="00233CC0" w:rsidRPr="000039FD" w:rsidRDefault="00233CC0">
      <w:pPr>
        <w:pStyle w:val="1"/>
        <w:widowControl/>
        <w:numPr>
          <w:ilvl w:val="0"/>
          <w:numId w:val="1"/>
        </w:numPr>
        <w:spacing w:line="240" w:lineRule="auto"/>
        <w:ind w:left="0"/>
        <w:rPr>
          <w:color w:val="000000" w:themeColor="text1"/>
          <w:sz w:val="22"/>
          <w:szCs w:val="22"/>
          <w:lang w:val="uk-UA"/>
        </w:rPr>
      </w:pPr>
    </w:p>
    <w:p w14:paraId="5D3F4516" w14:textId="77777777" w:rsidR="00233CC0" w:rsidRPr="000039FD" w:rsidRDefault="00233CC0">
      <w:pPr>
        <w:pStyle w:val="1"/>
        <w:widowControl/>
        <w:numPr>
          <w:ilvl w:val="0"/>
          <w:numId w:val="1"/>
        </w:numPr>
        <w:spacing w:line="240" w:lineRule="auto"/>
        <w:ind w:left="0"/>
        <w:rPr>
          <w:b w:val="0"/>
          <w:bCs w:val="0"/>
          <w:color w:val="000000" w:themeColor="text1"/>
          <w:sz w:val="22"/>
          <w:szCs w:val="22"/>
          <w:lang w:val="uk-UA"/>
        </w:rPr>
      </w:pPr>
    </w:p>
    <w:p w14:paraId="5F4A52ED" w14:textId="77777777" w:rsidR="00233CC0" w:rsidRPr="000039FD" w:rsidRDefault="00233CC0">
      <w:pPr>
        <w:pStyle w:val="1"/>
        <w:widowControl/>
        <w:numPr>
          <w:ilvl w:val="0"/>
          <w:numId w:val="1"/>
        </w:numPr>
        <w:spacing w:line="240" w:lineRule="auto"/>
        <w:ind w:left="0"/>
        <w:rPr>
          <w:b w:val="0"/>
          <w:bCs w:val="0"/>
          <w:color w:val="000000" w:themeColor="text1"/>
          <w:sz w:val="22"/>
          <w:szCs w:val="22"/>
          <w:lang w:val="uk-UA"/>
        </w:rPr>
      </w:pPr>
    </w:p>
    <w:p w14:paraId="415C4A8E" w14:textId="77777777" w:rsidR="00233CC0" w:rsidRPr="000039FD" w:rsidRDefault="00233CC0">
      <w:pPr>
        <w:pStyle w:val="1"/>
        <w:tabs>
          <w:tab w:val="left" w:pos="708"/>
        </w:tabs>
        <w:spacing w:line="240" w:lineRule="auto"/>
        <w:ind w:hanging="432"/>
        <w:rPr>
          <w:b w:val="0"/>
          <w:bCs w:val="0"/>
          <w:color w:val="000000" w:themeColor="text1"/>
          <w:sz w:val="22"/>
          <w:szCs w:val="22"/>
          <w:lang w:val="uk-UA"/>
        </w:rPr>
      </w:pPr>
    </w:p>
    <w:p w14:paraId="0CA4F81D" w14:textId="77777777" w:rsidR="00233CC0" w:rsidRPr="000039FD" w:rsidRDefault="00233CC0">
      <w:pPr>
        <w:pStyle w:val="1"/>
        <w:widowControl/>
        <w:numPr>
          <w:ilvl w:val="0"/>
          <w:numId w:val="1"/>
        </w:numPr>
        <w:spacing w:line="240" w:lineRule="auto"/>
        <w:ind w:left="0"/>
        <w:rPr>
          <w:smallCaps w:val="0"/>
          <w:color w:val="000000" w:themeColor="text1"/>
          <w:sz w:val="22"/>
          <w:szCs w:val="22"/>
          <w:lang w:val="uk-UA"/>
        </w:rPr>
      </w:pPr>
    </w:p>
    <w:p w14:paraId="2FCF31CD" w14:textId="77777777" w:rsidR="00233CC0" w:rsidRPr="000039FD" w:rsidRDefault="00233CC0">
      <w:pPr>
        <w:pStyle w:val="1"/>
        <w:widowControl/>
        <w:numPr>
          <w:ilvl w:val="0"/>
          <w:numId w:val="1"/>
        </w:numPr>
        <w:spacing w:line="240" w:lineRule="auto"/>
        <w:ind w:left="0"/>
        <w:rPr>
          <w:smallCaps w:val="0"/>
          <w:color w:val="000000" w:themeColor="text1"/>
          <w:sz w:val="22"/>
          <w:szCs w:val="22"/>
          <w:lang w:val="uk-UA"/>
        </w:rPr>
      </w:pPr>
    </w:p>
    <w:p w14:paraId="3AB640F7" w14:textId="77777777" w:rsidR="00233CC0" w:rsidRPr="000039FD" w:rsidRDefault="00233CC0">
      <w:pPr>
        <w:pStyle w:val="1"/>
        <w:widowControl/>
        <w:numPr>
          <w:ilvl w:val="0"/>
          <w:numId w:val="1"/>
        </w:numPr>
        <w:spacing w:line="240" w:lineRule="auto"/>
        <w:ind w:left="0"/>
        <w:rPr>
          <w:smallCaps w:val="0"/>
          <w:color w:val="000000" w:themeColor="text1"/>
          <w:sz w:val="22"/>
          <w:szCs w:val="22"/>
          <w:lang w:val="uk-UA"/>
        </w:rPr>
      </w:pPr>
    </w:p>
    <w:p w14:paraId="7CE7261C" w14:textId="77777777" w:rsidR="00233CC0" w:rsidRPr="000039FD" w:rsidRDefault="00233CC0">
      <w:pPr>
        <w:pStyle w:val="1"/>
        <w:widowControl/>
        <w:numPr>
          <w:ilvl w:val="0"/>
          <w:numId w:val="1"/>
        </w:numPr>
        <w:spacing w:line="240" w:lineRule="auto"/>
        <w:ind w:left="0"/>
        <w:rPr>
          <w:smallCaps w:val="0"/>
          <w:color w:val="000000" w:themeColor="text1"/>
          <w:sz w:val="22"/>
          <w:szCs w:val="22"/>
          <w:lang w:val="uk-UA"/>
        </w:rPr>
      </w:pPr>
    </w:p>
    <w:p w14:paraId="4AADECF8" w14:textId="77777777" w:rsidR="00233CC0" w:rsidRPr="000039FD" w:rsidRDefault="00233CC0">
      <w:pPr>
        <w:pStyle w:val="1"/>
        <w:widowControl/>
        <w:numPr>
          <w:ilvl w:val="0"/>
          <w:numId w:val="1"/>
        </w:numPr>
        <w:spacing w:line="240" w:lineRule="auto"/>
        <w:ind w:left="0"/>
        <w:rPr>
          <w:smallCaps w:val="0"/>
          <w:color w:val="000000" w:themeColor="text1"/>
          <w:sz w:val="22"/>
          <w:szCs w:val="22"/>
          <w:lang w:val="uk-UA"/>
        </w:rPr>
      </w:pPr>
    </w:p>
    <w:p w14:paraId="0D68B60C" w14:textId="77777777" w:rsidR="00233CC0" w:rsidRPr="000039FD" w:rsidRDefault="00B102DA">
      <w:pPr>
        <w:pStyle w:val="1"/>
        <w:widowControl/>
        <w:numPr>
          <w:ilvl w:val="0"/>
          <w:numId w:val="1"/>
        </w:numPr>
        <w:spacing w:line="240" w:lineRule="auto"/>
        <w:ind w:left="0"/>
        <w:rPr>
          <w:smallCaps w:val="0"/>
          <w:color w:val="000000" w:themeColor="text1"/>
          <w:sz w:val="22"/>
          <w:szCs w:val="22"/>
          <w:lang w:val="uk-UA"/>
        </w:rPr>
      </w:pPr>
      <w:r w:rsidRPr="000039FD">
        <w:rPr>
          <w:smallCaps w:val="0"/>
          <w:color w:val="000000" w:themeColor="text1"/>
          <w:sz w:val="22"/>
          <w:szCs w:val="22"/>
          <w:lang w:val="uk-UA"/>
        </w:rPr>
        <w:t>Харків</w:t>
      </w:r>
      <w:r w:rsidRPr="000039FD">
        <w:rPr>
          <w:smallCaps w:val="0"/>
          <w:color w:val="000000" w:themeColor="text1"/>
          <w:sz w:val="22"/>
          <w:szCs w:val="22"/>
          <w:lang w:val="uk-UA"/>
        </w:rPr>
        <w:br/>
        <w:t>2026</w:t>
      </w:r>
    </w:p>
    <w:p w14:paraId="051C9692" w14:textId="77777777" w:rsidR="00233CC0" w:rsidRPr="000039FD" w:rsidRDefault="00233CC0">
      <w:pPr>
        <w:ind w:firstLine="0"/>
        <w:rPr>
          <w:rFonts w:ascii="Times New Roman" w:eastAsia="Times New Roman" w:hAnsi="Times New Roman" w:cs="Times New Roman"/>
          <w:b/>
          <w:bCs/>
          <w:color w:val="000000" w:themeColor="text1"/>
          <w:lang w:val="uk-UA"/>
        </w:rPr>
      </w:pPr>
    </w:p>
    <w:p w14:paraId="6CDED1FE" w14:textId="77777777" w:rsidR="00354ACB" w:rsidRDefault="00354ACB" w:rsidP="00967041">
      <w:pPr>
        <w:ind w:firstLine="708"/>
        <w:rPr>
          <w:rFonts w:ascii="Times New Roman" w:eastAsia="Times New Roman" w:hAnsi="Times New Roman" w:cs="Times New Roman"/>
          <w:color w:val="000000" w:themeColor="text1"/>
          <w:lang w:val="uk-UA"/>
        </w:rPr>
      </w:pPr>
    </w:p>
    <w:p w14:paraId="779F0D47" w14:textId="77777777" w:rsidR="00354ACB" w:rsidRDefault="00354ACB" w:rsidP="00967041">
      <w:pPr>
        <w:ind w:firstLine="708"/>
        <w:rPr>
          <w:rFonts w:ascii="Times New Roman" w:eastAsia="Times New Roman" w:hAnsi="Times New Roman" w:cs="Times New Roman"/>
          <w:color w:val="000000" w:themeColor="text1"/>
          <w:lang w:val="uk-UA"/>
        </w:rPr>
      </w:pPr>
    </w:p>
    <w:p w14:paraId="701DBF9D" w14:textId="3B2AE4FA" w:rsidR="00967041" w:rsidRPr="000039FD" w:rsidRDefault="00967041" w:rsidP="00967041">
      <w:pPr>
        <w:ind w:firstLine="708"/>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lastRenderedPageBreak/>
        <w:t xml:space="preserve">Адміністративне деліктне право </w:t>
      </w:r>
      <w:r>
        <w:rPr>
          <w:rFonts w:ascii="Times New Roman" w:eastAsia="Times New Roman" w:hAnsi="Times New Roman" w:cs="Times New Roman"/>
          <w:color w:val="000000" w:themeColor="text1"/>
          <w:lang w:val="uk-UA"/>
        </w:rPr>
        <w:t>: м</w:t>
      </w:r>
      <w:r w:rsidRPr="000039FD">
        <w:rPr>
          <w:rFonts w:ascii="Times New Roman" w:eastAsia="Times New Roman" w:hAnsi="Times New Roman" w:cs="Times New Roman"/>
          <w:color w:val="000000" w:themeColor="text1"/>
          <w:lang w:val="uk-UA"/>
        </w:rPr>
        <w:t xml:space="preserve">етодичні матеріали до </w:t>
      </w:r>
      <w:r>
        <w:rPr>
          <w:rFonts w:ascii="Times New Roman" w:eastAsia="Times New Roman" w:hAnsi="Times New Roman" w:cs="Times New Roman"/>
          <w:color w:val="000000" w:themeColor="text1"/>
          <w:lang w:val="uk-UA"/>
        </w:rPr>
        <w:t xml:space="preserve">практичних занять і самостійної роботи </w:t>
      </w:r>
      <w:r w:rsidRPr="000039FD">
        <w:rPr>
          <w:rFonts w:ascii="Times New Roman" w:eastAsia="Times New Roman" w:hAnsi="Times New Roman" w:cs="Times New Roman"/>
          <w:color w:val="000000" w:themeColor="text1"/>
          <w:lang w:val="uk-UA"/>
        </w:rPr>
        <w:t>для здобувачів вищої освіти першого (бакалаврського) рівня вищої освіти галузі знань D «Бізнес, адміністрування та право» спеціальності D 8 «Право». Харків: Нац. юрид. ун-т імені Ярослава Мудрого, 2026. 17</w:t>
      </w:r>
      <w:r>
        <w:rPr>
          <w:rFonts w:ascii="Times New Roman" w:eastAsia="Times New Roman" w:hAnsi="Times New Roman" w:cs="Times New Roman"/>
          <w:color w:val="000000" w:themeColor="text1"/>
          <w:lang w:val="uk-UA"/>
        </w:rPr>
        <w:t>5</w:t>
      </w:r>
      <w:r w:rsidRPr="000039FD">
        <w:rPr>
          <w:rFonts w:ascii="Times New Roman" w:eastAsia="Times New Roman" w:hAnsi="Times New Roman" w:cs="Times New Roman"/>
          <w:color w:val="000000" w:themeColor="text1"/>
          <w:lang w:val="uk-UA"/>
        </w:rPr>
        <w:t xml:space="preserve"> с. </w:t>
      </w:r>
    </w:p>
    <w:p w14:paraId="21CF5881" w14:textId="77777777" w:rsidR="00233CC0" w:rsidRPr="000039FD" w:rsidRDefault="00233CC0">
      <w:pPr>
        <w:widowControl w:val="0"/>
        <w:ind w:firstLine="0"/>
        <w:rPr>
          <w:rFonts w:ascii="Times New Roman" w:eastAsia="Times New Roman" w:hAnsi="Times New Roman" w:cs="Times New Roman"/>
          <w:color w:val="000000" w:themeColor="text1"/>
          <w:lang w:val="uk-UA"/>
        </w:rPr>
      </w:pPr>
    </w:p>
    <w:p w14:paraId="2A831D1D" w14:textId="77777777" w:rsidR="00233CC0" w:rsidRPr="000039FD" w:rsidRDefault="00233CC0">
      <w:pPr>
        <w:widowControl w:val="0"/>
        <w:rPr>
          <w:rFonts w:ascii="Times New Roman" w:eastAsia="Times New Roman" w:hAnsi="Times New Roman" w:cs="Times New Roman"/>
          <w:color w:val="000000" w:themeColor="text1"/>
          <w:lang w:val="uk-UA"/>
        </w:rPr>
      </w:pPr>
    </w:p>
    <w:tbl>
      <w:tblPr>
        <w:tblStyle w:val="afff1"/>
        <w:tblW w:w="6284" w:type="dxa"/>
        <w:tblInd w:w="0" w:type="dxa"/>
        <w:tblLayout w:type="fixed"/>
        <w:tblLook w:val="0000" w:firstRow="0" w:lastRow="0" w:firstColumn="0" w:lastColumn="0" w:noHBand="0" w:noVBand="0"/>
      </w:tblPr>
      <w:tblGrid>
        <w:gridCol w:w="1728"/>
        <w:gridCol w:w="4556"/>
      </w:tblGrid>
      <w:tr w:rsidR="00AF018A" w:rsidRPr="000039FD" w14:paraId="54F2453D" w14:textId="77777777">
        <w:tc>
          <w:tcPr>
            <w:tcW w:w="1728" w:type="dxa"/>
          </w:tcPr>
          <w:p w14:paraId="0300A99F" w14:textId="77777777" w:rsidR="00233CC0" w:rsidRPr="000039FD" w:rsidRDefault="00B102DA">
            <w:pPr>
              <w:widowControl w:val="0"/>
              <w:ind w:firstLine="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У к л а д а ч і:</w:t>
            </w:r>
          </w:p>
        </w:tc>
        <w:tc>
          <w:tcPr>
            <w:tcW w:w="4556" w:type="dxa"/>
          </w:tcPr>
          <w:p w14:paraId="4B77E232" w14:textId="0B5E208E" w:rsidR="00233CC0" w:rsidRPr="000039FD" w:rsidRDefault="00B102DA">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О.В. Битяк</w:t>
            </w:r>
            <w:r w:rsidR="00D24291"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D24291" w:rsidRPr="000039FD">
              <w:rPr>
                <w:rFonts w:ascii="Times New Roman" w:eastAsia="Times New Roman" w:hAnsi="Times New Roman" w:cs="Times New Roman"/>
                <w:color w:val="000000" w:themeColor="text1"/>
                <w:lang w:val="uk-UA"/>
              </w:rPr>
              <w:t xml:space="preserve"> друк.арк</w:t>
            </w:r>
            <w:r w:rsidR="009029D0" w:rsidRPr="000039FD">
              <w:rPr>
                <w:rFonts w:ascii="Times New Roman" w:eastAsia="Times New Roman" w:hAnsi="Times New Roman" w:cs="Times New Roman"/>
                <w:color w:val="000000" w:themeColor="text1"/>
                <w:lang w:val="uk-UA"/>
              </w:rPr>
              <w:t>.)</w:t>
            </w:r>
          </w:p>
          <w:p w14:paraId="512D832A" w14:textId="4E302F77"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М.І. Бєлікова</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5A0DBB6C" w14:textId="09F38702"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В.В. Богуцький</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5BDBFDEB" w14:textId="325CC82A"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І.В. Бойко</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21A8F87D" w14:textId="4E1D9EE1"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Ю.В. Георгієвський</w:t>
            </w:r>
            <w:r w:rsidR="00591C5D" w:rsidRPr="000039FD">
              <w:rPr>
                <w:rFonts w:ascii="Times New Roman" w:eastAsia="Times New Roman" w:hAnsi="Times New Roman" w:cs="Times New Roman"/>
                <w:color w:val="000000" w:themeColor="text1"/>
                <w:lang w:val="uk-UA"/>
              </w:rPr>
              <w:t xml:space="preserve"> </w:t>
            </w:r>
            <w:r w:rsidR="009029D0" w:rsidRPr="000039FD">
              <w:rPr>
                <w:rFonts w:ascii="Times New Roman" w:eastAsia="Times New Roman" w:hAnsi="Times New Roman" w:cs="Times New Roman"/>
                <w:color w:val="000000" w:themeColor="text1"/>
                <w:lang w:val="uk-UA"/>
              </w:rPr>
              <w:t>(0,3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6A519E43" w14:textId="3146B81D"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О.Т. Зима</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58315BC9" w14:textId="29507723"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Л. В. Коваленко</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789B19FD" w14:textId="41A387E1"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М.С. Ковтун</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7140F54B" w14:textId="627CB1B6"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Д. В. Лученко</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640F3E26" w14:textId="77AECF20"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 В. Мартиновський</w:t>
            </w:r>
            <w:r w:rsidR="00591C5D" w:rsidRPr="000039FD">
              <w:rPr>
                <w:rFonts w:ascii="Times New Roman" w:eastAsia="Times New Roman" w:hAnsi="Times New Roman" w:cs="Times New Roman"/>
                <w:color w:val="000000" w:themeColor="text1"/>
                <w:lang w:val="uk-UA"/>
              </w:rPr>
              <w:t xml:space="preserve"> </w:t>
            </w:r>
            <w:r w:rsidR="009029D0" w:rsidRPr="000039FD">
              <w:rPr>
                <w:rFonts w:ascii="Times New Roman" w:eastAsia="Times New Roman" w:hAnsi="Times New Roman" w:cs="Times New Roman"/>
                <w:color w:val="000000" w:themeColor="text1"/>
                <w:lang w:val="uk-UA"/>
              </w:rPr>
              <w:t>(0,3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37D0140B" w14:textId="081AC125"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О.О. Марченко</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449DB47A" w14:textId="43189151"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Ю.В. Мех</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712174EC" w14:textId="0DDB9120"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В.Я. Настюк</w:t>
            </w:r>
            <w:r w:rsidR="00591C5D" w:rsidRPr="000039FD">
              <w:rPr>
                <w:rFonts w:ascii="Times New Roman" w:eastAsia="Times New Roman" w:hAnsi="Times New Roman" w:cs="Times New Roman"/>
                <w:color w:val="000000" w:themeColor="text1"/>
                <w:lang w:val="uk-UA"/>
              </w:rPr>
              <w:t xml:space="preserve"> </w:t>
            </w:r>
            <w:r w:rsidR="009029D0" w:rsidRPr="000039FD">
              <w:rPr>
                <w:rFonts w:ascii="Times New Roman" w:eastAsia="Times New Roman" w:hAnsi="Times New Roman" w:cs="Times New Roman"/>
                <w:color w:val="000000" w:themeColor="text1"/>
                <w:lang w:val="uk-UA"/>
              </w:rPr>
              <w:t>(0,3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2B8F8250" w14:textId="436138B3"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Л.В. Пилюга</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3B870537" w14:textId="50345CAF"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Х.В. Солнцева</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45DFD3C4" w14:textId="369A71E2"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 М. Соловйова</w:t>
            </w:r>
            <w:r w:rsidR="00591C5D" w:rsidRPr="000039FD">
              <w:rPr>
                <w:rFonts w:ascii="Times New Roman" w:eastAsia="Times New Roman" w:hAnsi="Times New Roman" w:cs="Times New Roman"/>
                <w:color w:val="000000" w:themeColor="text1"/>
                <w:lang w:val="uk-UA"/>
              </w:rPr>
              <w:t xml:space="preserve"> </w:t>
            </w:r>
            <w:r w:rsidR="009029D0" w:rsidRPr="000039FD">
              <w:rPr>
                <w:rFonts w:ascii="Times New Roman" w:eastAsia="Times New Roman" w:hAnsi="Times New Roman" w:cs="Times New Roman"/>
                <w:color w:val="000000" w:themeColor="text1"/>
                <w:lang w:val="uk-UA"/>
              </w:rPr>
              <w:t>(0,3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36CBD64D" w14:textId="023361D1"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В.А. Сьоміна</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44E9287B" w14:textId="1A73EC39"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Р. В. Шаповал</w:t>
            </w:r>
            <w:r w:rsidR="00591C5D" w:rsidRPr="000039FD">
              <w:rPr>
                <w:rFonts w:ascii="Times New Roman" w:eastAsia="Times New Roman" w:hAnsi="Times New Roman" w:cs="Times New Roman"/>
                <w:color w:val="000000" w:themeColor="text1"/>
                <w:lang w:val="uk-UA"/>
              </w:rPr>
              <w:t xml:space="preserve"> </w:t>
            </w:r>
            <w:r w:rsidR="009029D0" w:rsidRPr="000039FD">
              <w:rPr>
                <w:rFonts w:ascii="Times New Roman" w:eastAsia="Times New Roman" w:hAnsi="Times New Roman" w:cs="Times New Roman"/>
                <w:color w:val="000000" w:themeColor="text1"/>
                <w:lang w:val="uk-UA"/>
              </w:rPr>
              <w:t>(0,3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3FC2CEBA" w14:textId="4BBA35E1" w:rsidR="00233CC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О.М. Шевчук</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0DA9CD82" w14:textId="2D6340AC" w:rsidR="009029D0" w:rsidRPr="000039FD" w:rsidRDefault="00B102DA" w:rsidP="009029D0">
            <w:pPr>
              <w:widowControl w:val="0"/>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О. В. Шовкопляс</w:t>
            </w:r>
            <w:r w:rsidR="009029D0" w:rsidRPr="000039FD">
              <w:rPr>
                <w:rFonts w:ascii="Times New Roman" w:eastAsia="Times New Roman" w:hAnsi="Times New Roman" w:cs="Times New Roman"/>
                <w:color w:val="000000" w:themeColor="text1"/>
                <w:lang w:val="uk-UA"/>
              </w:rPr>
              <w:t xml:space="preserve"> (0,3</w:t>
            </w:r>
            <w:r w:rsidR="0097563A" w:rsidRPr="000039FD">
              <w:rPr>
                <w:rFonts w:ascii="Times New Roman" w:eastAsia="Times New Roman" w:hAnsi="Times New Roman" w:cs="Times New Roman"/>
                <w:color w:val="000000" w:themeColor="text1"/>
                <w:lang w:val="uk-UA"/>
              </w:rPr>
              <w:t>3</w:t>
            </w:r>
            <w:r w:rsidR="009029D0" w:rsidRPr="000039FD">
              <w:rPr>
                <w:rFonts w:ascii="Times New Roman" w:eastAsia="Times New Roman" w:hAnsi="Times New Roman" w:cs="Times New Roman"/>
                <w:color w:val="000000" w:themeColor="text1"/>
                <w:lang w:val="uk-UA"/>
              </w:rPr>
              <w:t xml:space="preserve"> друк.арк.)</w:t>
            </w:r>
          </w:p>
          <w:p w14:paraId="2F817975" w14:textId="463DA3F5" w:rsidR="00233CC0" w:rsidRPr="000039FD" w:rsidRDefault="00233CC0">
            <w:pPr>
              <w:widowControl w:val="0"/>
              <w:rPr>
                <w:rFonts w:ascii="Times New Roman" w:eastAsia="Times New Roman" w:hAnsi="Times New Roman" w:cs="Times New Roman"/>
                <w:color w:val="000000" w:themeColor="text1"/>
                <w:lang w:val="uk-UA"/>
              </w:rPr>
            </w:pPr>
          </w:p>
          <w:p w14:paraId="151D46B6" w14:textId="77777777" w:rsidR="00233CC0" w:rsidRPr="000039FD" w:rsidRDefault="00233CC0">
            <w:pPr>
              <w:widowControl w:val="0"/>
              <w:rPr>
                <w:rFonts w:ascii="Times New Roman" w:eastAsia="Times New Roman" w:hAnsi="Times New Roman" w:cs="Times New Roman"/>
                <w:color w:val="000000" w:themeColor="text1"/>
                <w:lang w:val="uk-UA"/>
              </w:rPr>
            </w:pPr>
          </w:p>
          <w:p w14:paraId="1F2E795A" w14:textId="77777777" w:rsidR="00233CC0" w:rsidRPr="000039FD" w:rsidRDefault="00233CC0">
            <w:pPr>
              <w:widowControl w:val="0"/>
              <w:rPr>
                <w:rFonts w:ascii="Times New Roman" w:eastAsia="Times New Roman" w:hAnsi="Times New Roman" w:cs="Times New Roman"/>
                <w:color w:val="000000" w:themeColor="text1"/>
                <w:lang w:val="uk-UA"/>
              </w:rPr>
            </w:pPr>
          </w:p>
        </w:tc>
      </w:tr>
    </w:tbl>
    <w:p w14:paraId="6D57234D" w14:textId="77777777" w:rsidR="00233CC0" w:rsidRPr="000039FD" w:rsidRDefault="00233CC0">
      <w:pPr>
        <w:rPr>
          <w:rFonts w:ascii="Times New Roman" w:eastAsia="Times New Roman" w:hAnsi="Times New Roman" w:cs="Times New Roman"/>
          <w:color w:val="000000" w:themeColor="text1"/>
          <w:lang w:val="uk-UA"/>
        </w:rPr>
      </w:pPr>
    </w:p>
    <w:p w14:paraId="42F241A0" w14:textId="77777777" w:rsidR="00233CC0" w:rsidRPr="000039FD" w:rsidRDefault="00233CC0">
      <w:pPr>
        <w:rPr>
          <w:rFonts w:ascii="Times New Roman" w:eastAsia="Times New Roman" w:hAnsi="Times New Roman" w:cs="Times New Roman"/>
          <w:color w:val="000000" w:themeColor="text1"/>
          <w:lang w:val="uk-UA"/>
        </w:rPr>
      </w:pPr>
    </w:p>
    <w:p w14:paraId="62CC6C51" w14:textId="77777777" w:rsidR="00233CC0" w:rsidRPr="000039FD" w:rsidRDefault="00233CC0">
      <w:pPr>
        <w:rPr>
          <w:rFonts w:ascii="Times New Roman" w:eastAsia="Times New Roman" w:hAnsi="Times New Roman" w:cs="Times New Roman"/>
          <w:color w:val="000000" w:themeColor="text1"/>
          <w:lang w:val="uk-UA"/>
        </w:rPr>
      </w:pPr>
    </w:p>
    <w:p w14:paraId="57644D6B" w14:textId="77777777" w:rsidR="00233CC0" w:rsidRPr="000039FD" w:rsidRDefault="00233CC0">
      <w:pPr>
        <w:rPr>
          <w:rFonts w:ascii="Times New Roman" w:eastAsia="Times New Roman" w:hAnsi="Times New Roman" w:cs="Times New Roman"/>
          <w:color w:val="000000" w:themeColor="text1"/>
          <w:lang w:val="uk-UA"/>
        </w:rPr>
      </w:pPr>
    </w:p>
    <w:p w14:paraId="3DFAF496" w14:textId="77777777" w:rsidR="00233CC0" w:rsidRPr="000039FD" w:rsidRDefault="00233CC0">
      <w:pPr>
        <w:rPr>
          <w:rFonts w:ascii="Times New Roman" w:eastAsia="Times New Roman" w:hAnsi="Times New Roman" w:cs="Times New Roman"/>
          <w:color w:val="000000" w:themeColor="text1"/>
          <w:lang w:val="uk-UA"/>
        </w:rPr>
      </w:pPr>
    </w:p>
    <w:p w14:paraId="5F85FBDA" w14:textId="5F1F9908" w:rsidR="00233CC0" w:rsidRPr="000039FD" w:rsidRDefault="00A36BAD">
      <w:pPr>
        <w:ind w:hanging="122"/>
        <w:jc w:val="right"/>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 xml:space="preserve">© Національний юридичний університет </w:t>
      </w:r>
    </w:p>
    <w:p w14:paraId="321BC079" w14:textId="062FC47E" w:rsidR="00233CC0" w:rsidRPr="000039FD" w:rsidRDefault="00A36BAD">
      <w:pPr>
        <w:ind w:hanging="122"/>
        <w:jc w:val="right"/>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 xml:space="preserve">       </w:t>
      </w:r>
      <w:r w:rsidR="00591C5D" w:rsidRPr="000039FD">
        <w:rPr>
          <w:rFonts w:ascii="Times New Roman" w:eastAsia="Times New Roman" w:hAnsi="Times New Roman" w:cs="Times New Roman"/>
          <w:color w:val="000000" w:themeColor="text1"/>
          <w:lang w:val="uk-UA"/>
        </w:rPr>
        <w:t xml:space="preserve"> </w:t>
      </w:r>
      <w:r w:rsidR="00B102DA" w:rsidRPr="000039FD">
        <w:rPr>
          <w:rFonts w:ascii="Times New Roman" w:eastAsia="Times New Roman" w:hAnsi="Times New Roman" w:cs="Times New Roman"/>
          <w:color w:val="000000" w:themeColor="text1"/>
          <w:lang w:val="uk-UA"/>
        </w:rPr>
        <w:t>імені Ярослава Мудрого, 2026</w:t>
      </w:r>
    </w:p>
    <w:p w14:paraId="6DB3B979" w14:textId="77777777" w:rsidR="00233CC0" w:rsidRPr="000039FD" w:rsidRDefault="00233CC0">
      <w:pPr>
        <w:jc w:val="center"/>
        <w:rPr>
          <w:rFonts w:ascii="Times New Roman" w:eastAsia="Times New Roman" w:hAnsi="Times New Roman" w:cs="Times New Roman"/>
          <w:color w:val="000000" w:themeColor="text1"/>
          <w:lang w:val="uk-UA"/>
        </w:rPr>
      </w:pPr>
    </w:p>
    <w:p w14:paraId="22DF36CB" w14:textId="77777777" w:rsidR="00233CC0" w:rsidRPr="000039FD" w:rsidRDefault="00233CC0">
      <w:pPr>
        <w:jc w:val="center"/>
        <w:rPr>
          <w:rFonts w:ascii="Times New Roman" w:eastAsia="Times New Roman" w:hAnsi="Times New Roman" w:cs="Times New Roman"/>
          <w:color w:val="000000" w:themeColor="text1"/>
          <w:lang w:val="uk-UA"/>
        </w:rPr>
      </w:pPr>
    </w:p>
    <w:p w14:paraId="6845C982" w14:textId="77777777" w:rsidR="00233CC0" w:rsidRPr="000039FD" w:rsidRDefault="00233CC0">
      <w:pPr>
        <w:jc w:val="center"/>
        <w:rPr>
          <w:rFonts w:ascii="Times New Roman" w:eastAsia="Times New Roman" w:hAnsi="Times New Roman" w:cs="Times New Roman"/>
          <w:color w:val="000000" w:themeColor="text1"/>
          <w:lang w:val="uk-UA"/>
        </w:rPr>
      </w:pPr>
    </w:p>
    <w:p w14:paraId="5850702B" w14:textId="77777777" w:rsidR="00233CC0" w:rsidRPr="000039FD" w:rsidRDefault="00233CC0">
      <w:pPr>
        <w:jc w:val="center"/>
        <w:rPr>
          <w:rFonts w:ascii="Times New Roman" w:eastAsia="Times New Roman" w:hAnsi="Times New Roman" w:cs="Times New Roman"/>
          <w:color w:val="000000" w:themeColor="text1"/>
          <w:lang w:val="uk-UA"/>
        </w:rPr>
      </w:pPr>
    </w:p>
    <w:p w14:paraId="20EC09B3" w14:textId="0C14F1C9" w:rsidR="00233CC0" w:rsidRPr="000039FD" w:rsidRDefault="00B102DA" w:rsidP="002E45F5">
      <w:pPr>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Н а в ч а л ь н е</w:t>
      </w:r>
      <w:r w:rsidR="00A36BAD" w:rsidRPr="000039FD">
        <w:rPr>
          <w:rFonts w:ascii="Times New Roman" w:eastAsia="Times New Roman" w:hAnsi="Times New Roman" w:cs="Times New Roman"/>
          <w:color w:val="000000" w:themeColor="text1"/>
          <w:lang w:val="uk-UA"/>
        </w:rPr>
        <w:t xml:space="preserve"> </w:t>
      </w:r>
      <w:r w:rsidR="002E45F5">
        <w:rPr>
          <w:rFonts w:ascii="Times New Roman" w:eastAsia="Times New Roman" w:hAnsi="Times New Roman" w:cs="Times New Roman"/>
          <w:color w:val="000000" w:themeColor="text1"/>
          <w:lang w:val="uk-UA"/>
        </w:rPr>
        <w:t xml:space="preserve"> </w:t>
      </w:r>
      <w:r w:rsidRPr="000039FD">
        <w:rPr>
          <w:rFonts w:ascii="Times New Roman" w:eastAsia="Times New Roman" w:hAnsi="Times New Roman" w:cs="Times New Roman"/>
          <w:color w:val="000000" w:themeColor="text1"/>
          <w:lang w:val="uk-UA"/>
        </w:rPr>
        <w:t>в и д а н н я</w:t>
      </w:r>
    </w:p>
    <w:p w14:paraId="1A3CD6F8" w14:textId="77777777" w:rsidR="00233CC0" w:rsidRPr="000039FD" w:rsidRDefault="00233CC0">
      <w:pPr>
        <w:jc w:val="center"/>
        <w:rPr>
          <w:rFonts w:ascii="Times New Roman" w:eastAsia="Times New Roman" w:hAnsi="Times New Roman" w:cs="Times New Roman"/>
          <w:color w:val="000000" w:themeColor="text1"/>
          <w:lang w:val="uk-UA"/>
        </w:rPr>
      </w:pPr>
    </w:p>
    <w:p w14:paraId="2B0FB1C0" w14:textId="77777777" w:rsidR="00233CC0" w:rsidRPr="000039FD" w:rsidRDefault="00233CC0">
      <w:pPr>
        <w:jc w:val="center"/>
        <w:rPr>
          <w:rFonts w:ascii="Times New Roman" w:eastAsia="Times New Roman" w:hAnsi="Times New Roman" w:cs="Times New Roman"/>
          <w:color w:val="000000" w:themeColor="text1"/>
          <w:lang w:val="uk-UA"/>
        </w:rPr>
      </w:pPr>
    </w:p>
    <w:p w14:paraId="1422DB6F" w14:textId="77777777" w:rsidR="00233CC0" w:rsidRPr="000039FD" w:rsidRDefault="00B102DA" w:rsidP="002E45F5">
      <w:pPr>
        <w:widowControl w:val="0"/>
        <w:ind w:firstLine="0"/>
        <w:jc w:val="center"/>
        <w:rPr>
          <w:rFonts w:ascii="Times New Roman" w:eastAsia="Times New Roman" w:hAnsi="Times New Roman" w:cs="Times New Roman"/>
          <w:i/>
          <w:iCs/>
          <w:color w:val="000000" w:themeColor="text1"/>
          <w:lang w:val="uk-UA"/>
        </w:rPr>
      </w:pPr>
      <w:r w:rsidRPr="000039FD">
        <w:rPr>
          <w:rFonts w:ascii="Times New Roman" w:eastAsia="Times New Roman" w:hAnsi="Times New Roman" w:cs="Times New Roman"/>
          <w:i/>
          <w:iCs/>
          <w:smallCaps/>
          <w:color w:val="000000" w:themeColor="text1"/>
          <w:lang w:val="uk-UA"/>
        </w:rPr>
        <w:t>Е</w:t>
      </w:r>
      <w:r w:rsidRPr="000039FD">
        <w:rPr>
          <w:rFonts w:ascii="Times New Roman" w:eastAsia="Times New Roman" w:hAnsi="Times New Roman" w:cs="Times New Roman"/>
          <w:i/>
          <w:iCs/>
          <w:color w:val="000000" w:themeColor="text1"/>
          <w:lang w:val="uk-UA"/>
        </w:rPr>
        <w:t>лектронне видання</w:t>
      </w:r>
    </w:p>
    <w:p w14:paraId="1848EC25" w14:textId="77777777" w:rsidR="00233CC0" w:rsidRPr="000039FD" w:rsidRDefault="00233CC0">
      <w:pPr>
        <w:widowControl w:val="0"/>
        <w:jc w:val="center"/>
        <w:rPr>
          <w:rFonts w:ascii="Times New Roman" w:eastAsia="Times New Roman" w:hAnsi="Times New Roman" w:cs="Times New Roman"/>
          <w:color w:val="000000" w:themeColor="text1"/>
          <w:lang w:val="uk-UA"/>
        </w:rPr>
      </w:pPr>
    </w:p>
    <w:p w14:paraId="40981179" w14:textId="77777777" w:rsidR="00233CC0" w:rsidRPr="000039FD" w:rsidRDefault="00233CC0">
      <w:pPr>
        <w:pBdr>
          <w:top w:val="nil"/>
          <w:left w:val="nil"/>
          <w:bottom w:val="nil"/>
          <w:right w:val="nil"/>
          <w:between w:val="nil"/>
        </w:pBdr>
        <w:jc w:val="left"/>
        <w:rPr>
          <w:rFonts w:ascii="Times New Roman" w:eastAsia="Times New Roman" w:hAnsi="Times New Roman" w:cs="Times New Roman"/>
          <w:b/>
          <w:bCs/>
          <w:smallCaps/>
          <w:color w:val="000000" w:themeColor="text1"/>
          <w:lang w:val="uk-UA"/>
        </w:rPr>
      </w:pPr>
    </w:p>
    <w:p w14:paraId="1EB0D7C5" w14:textId="77777777" w:rsidR="0068151C" w:rsidRPr="000039FD" w:rsidRDefault="0068151C" w:rsidP="0068151C">
      <w:pPr>
        <w:pBdr>
          <w:top w:val="nil"/>
          <w:left w:val="nil"/>
          <w:bottom w:val="nil"/>
          <w:right w:val="nil"/>
          <w:between w:val="nil"/>
        </w:pBdr>
        <w:ind w:firstLine="0"/>
        <w:jc w:val="center"/>
        <w:rPr>
          <w:rFonts w:ascii="Times New Roman" w:eastAsia="Times New Roman" w:hAnsi="Times New Roman" w:cs="Times New Roman"/>
          <w:b/>
          <w:bCs/>
          <w:smallCaps/>
          <w:color w:val="000000" w:themeColor="text1"/>
          <w:lang w:val="uk-UA"/>
        </w:rPr>
      </w:pPr>
      <w:r w:rsidRPr="000039FD">
        <w:rPr>
          <w:rFonts w:ascii="Times New Roman" w:eastAsia="Times New Roman" w:hAnsi="Times New Roman" w:cs="Times New Roman"/>
          <w:b/>
          <w:bCs/>
          <w:smallCaps/>
          <w:color w:val="000000" w:themeColor="text1"/>
          <w:lang w:val="uk-UA"/>
        </w:rPr>
        <w:t>АДМІНІСТРАТИВНЕ ДЕЛІКТНЕ ПРАВО</w:t>
      </w:r>
    </w:p>
    <w:p w14:paraId="01525CAA" w14:textId="77777777" w:rsidR="0068151C" w:rsidRPr="000039FD" w:rsidRDefault="0068151C" w:rsidP="0068151C">
      <w:pPr>
        <w:pBdr>
          <w:top w:val="nil"/>
          <w:left w:val="nil"/>
          <w:bottom w:val="nil"/>
          <w:right w:val="nil"/>
          <w:between w:val="nil"/>
        </w:pBdr>
        <w:ind w:firstLine="0"/>
        <w:jc w:val="center"/>
        <w:rPr>
          <w:rFonts w:ascii="Times New Roman" w:eastAsia="Times New Roman" w:hAnsi="Times New Roman" w:cs="Times New Roman"/>
          <w:b/>
          <w:bCs/>
          <w:smallCaps/>
          <w:color w:val="000000" w:themeColor="text1"/>
          <w:lang w:val="uk-UA"/>
        </w:rPr>
      </w:pPr>
    </w:p>
    <w:p w14:paraId="4FB98CCB" w14:textId="77777777" w:rsidR="0068151C" w:rsidRPr="000039FD" w:rsidRDefault="0068151C" w:rsidP="0068151C">
      <w:pPr>
        <w:widowControl w:val="0"/>
        <w:ind w:firstLine="0"/>
        <w:jc w:val="center"/>
        <w:rPr>
          <w:rFonts w:ascii="Times New Roman" w:eastAsia="Times New Roman" w:hAnsi="Times New Roman" w:cs="Times New Roman"/>
          <w:b/>
          <w:bCs/>
          <w:smallCaps/>
          <w:color w:val="000000" w:themeColor="text1"/>
          <w:lang w:val="uk-UA"/>
        </w:rPr>
      </w:pPr>
      <w:r w:rsidRPr="000039FD">
        <w:rPr>
          <w:rFonts w:ascii="Times New Roman" w:eastAsia="Times New Roman" w:hAnsi="Times New Roman" w:cs="Times New Roman"/>
          <w:b/>
          <w:bCs/>
          <w:smallCaps/>
          <w:color w:val="000000" w:themeColor="text1"/>
          <w:lang w:val="uk-UA"/>
        </w:rPr>
        <w:t>МЕТОДИЧНІ МАТЕРІАЛИ</w:t>
      </w:r>
    </w:p>
    <w:p w14:paraId="1C5B39F1" w14:textId="77777777" w:rsidR="0068151C" w:rsidRPr="000039FD" w:rsidRDefault="0068151C" w:rsidP="0068151C">
      <w:pPr>
        <w:ind w:firstLine="0"/>
        <w:jc w:val="center"/>
        <w:rPr>
          <w:rFonts w:ascii="Times New Roman" w:eastAsia="Times New Roman" w:hAnsi="Times New Roman" w:cs="Times New Roman"/>
          <w:b/>
          <w:bCs/>
          <w:smallCaps/>
          <w:color w:val="000000" w:themeColor="text1"/>
          <w:lang w:val="uk-UA"/>
        </w:rPr>
      </w:pPr>
    </w:p>
    <w:p w14:paraId="72CA8A98" w14:textId="77777777" w:rsidR="0068151C" w:rsidRPr="005D1C98" w:rsidRDefault="0068151C" w:rsidP="0068151C">
      <w:pPr>
        <w:widowControl w:val="0"/>
        <w:ind w:firstLine="0"/>
        <w:jc w:val="center"/>
        <w:rPr>
          <w:rFonts w:ascii="Times New Roman" w:eastAsia="Times New Roman" w:hAnsi="Times New Roman" w:cs="Times New Roman"/>
          <w:b/>
          <w:bCs/>
          <w:color w:val="000000" w:themeColor="text1"/>
          <w:lang w:val="uk-UA"/>
        </w:rPr>
      </w:pPr>
      <w:r w:rsidRPr="005D1C98">
        <w:rPr>
          <w:rFonts w:ascii="Times New Roman" w:eastAsia="Times New Roman" w:hAnsi="Times New Roman" w:cs="Times New Roman"/>
          <w:b/>
          <w:bCs/>
          <w:color w:val="000000" w:themeColor="text1"/>
          <w:lang w:val="uk-UA"/>
        </w:rPr>
        <w:t>до практичних занять і самостійної роботи</w:t>
      </w:r>
    </w:p>
    <w:p w14:paraId="5F33E453" w14:textId="77777777" w:rsidR="0068151C" w:rsidRPr="000039FD" w:rsidRDefault="0068151C" w:rsidP="0068151C">
      <w:pPr>
        <w:ind w:firstLine="0"/>
        <w:jc w:val="center"/>
        <w:rPr>
          <w:rFonts w:ascii="Times New Roman" w:eastAsia="Times New Roman" w:hAnsi="Times New Roman" w:cs="Times New Roman"/>
          <w:b/>
          <w:bCs/>
          <w:smallCaps/>
          <w:color w:val="000000" w:themeColor="text1"/>
          <w:lang w:val="uk-UA"/>
        </w:rPr>
      </w:pPr>
    </w:p>
    <w:p w14:paraId="118BCC33" w14:textId="77777777" w:rsidR="0068151C" w:rsidRDefault="0068151C" w:rsidP="0068151C">
      <w:pPr>
        <w:widowControl w:val="0"/>
        <w:ind w:firstLine="0"/>
        <w:jc w:val="center"/>
        <w:rPr>
          <w:rFonts w:ascii="Times New Roman" w:eastAsia="Times New Roman" w:hAnsi="Times New Roman" w:cs="Times New Roman"/>
          <w:color w:val="000000" w:themeColor="text1"/>
          <w:lang w:val="uk-UA"/>
        </w:rPr>
      </w:pPr>
    </w:p>
    <w:p w14:paraId="64CB2EC6" w14:textId="7EB56FB7" w:rsidR="0068151C" w:rsidRDefault="0068151C" w:rsidP="0068151C">
      <w:pPr>
        <w:widowControl w:val="0"/>
        <w:ind w:firstLine="0"/>
        <w:jc w:val="center"/>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для здобувачів вищої освіти</w:t>
      </w:r>
    </w:p>
    <w:p w14:paraId="61CE4DF9" w14:textId="77777777" w:rsidR="0068151C" w:rsidRPr="000039FD" w:rsidRDefault="0068151C" w:rsidP="0068151C">
      <w:pPr>
        <w:widowControl w:val="0"/>
        <w:ind w:firstLine="0"/>
        <w:jc w:val="center"/>
        <w:rPr>
          <w:rFonts w:ascii="Times New Roman" w:eastAsia="Times New Roman" w:hAnsi="Times New Roman" w:cs="Times New Roman"/>
          <w:color w:val="000000" w:themeColor="text1"/>
          <w:lang w:val="uk-UA"/>
        </w:rPr>
      </w:pPr>
      <w:r w:rsidRPr="000039FD">
        <w:rPr>
          <w:rFonts w:ascii="Times New Roman" w:eastAsia="Times New Roman" w:hAnsi="Times New Roman" w:cs="Times New Roman"/>
          <w:color w:val="000000" w:themeColor="text1"/>
          <w:lang w:val="uk-UA"/>
        </w:rPr>
        <w:t>пер</w:t>
      </w:r>
      <w:r>
        <w:rPr>
          <w:rFonts w:ascii="Times New Roman" w:eastAsia="Times New Roman" w:hAnsi="Times New Roman" w:cs="Times New Roman"/>
          <w:color w:val="000000" w:themeColor="text1"/>
          <w:lang w:val="uk-UA"/>
        </w:rPr>
        <w:t>ший</w:t>
      </w:r>
      <w:r w:rsidRPr="000039FD">
        <w:rPr>
          <w:rFonts w:ascii="Times New Roman" w:eastAsia="Times New Roman" w:hAnsi="Times New Roman" w:cs="Times New Roman"/>
          <w:color w:val="000000" w:themeColor="text1"/>
          <w:lang w:val="uk-UA"/>
        </w:rPr>
        <w:t xml:space="preserve"> (бакалаврський) рівень вищої освіти</w:t>
      </w:r>
    </w:p>
    <w:p w14:paraId="429246D0" w14:textId="77777777" w:rsidR="0068151C" w:rsidRPr="000039FD" w:rsidRDefault="0068151C" w:rsidP="0068151C">
      <w:pPr>
        <w:widowControl w:val="0"/>
        <w:ind w:firstLine="0"/>
        <w:jc w:val="center"/>
        <w:rPr>
          <w:rFonts w:ascii="Times New Roman" w:eastAsia="Times New Roman" w:hAnsi="Times New Roman" w:cs="Times New Roman"/>
          <w:b/>
          <w:bCs/>
          <w:color w:val="000000" w:themeColor="text1"/>
          <w:lang w:val="uk-UA"/>
        </w:rPr>
      </w:pPr>
      <w:r w:rsidRPr="000039FD">
        <w:rPr>
          <w:rFonts w:ascii="Times New Roman" w:eastAsia="Times New Roman" w:hAnsi="Times New Roman" w:cs="Times New Roman"/>
          <w:color w:val="000000" w:themeColor="text1"/>
          <w:lang w:val="uk-UA"/>
        </w:rPr>
        <w:t>галузі знань D «Бізнес, адміністрування та право» спеціальності D 8 «Право»</w:t>
      </w:r>
    </w:p>
    <w:p w14:paraId="0C233884" w14:textId="77777777" w:rsidR="00233CC0" w:rsidRPr="000039FD" w:rsidRDefault="00233CC0">
      <w:pPr>
        <w:widowControl w:val="0"/>
        <w:jc w:val="center"/>
        <w:rPr>
          <w:rFonts w:ascii="Times New Roman" w:eastAsia="Times New Roman" w:hAnsi="Times New Roman" w:cs="Times New Roman"/>
          <w:color w:val="000000" w:themeColor="text1"/>
          <w:lang w:val="uk-UA"/>
        </w:rPr>
      </w:pPr>
    </w:p>
    <w:p w14:paraId="3E3BC844" w14:textId="77777777" w:rsidR="00233CC0" w:rsidRPr="000039FD" w:rsidRDefault="00233CC0">
      <w:pPr>
        <w:pStyle w:val="1"/>
        <w:widowControl/>
        <w:numPr>
          <w:ilvl w:val="0"/>
          <w:numId w:val="1"/>
        </w:numPr>
        <w:spacing w:line="240" w:lineRule="auto"/>
        <w:ind w:left="0"/>
        <w:rPr>
          <w:color w:val="000000" w:themeColor="text1"/>
          <w:sz w:val="22"/>
          <w:szCs w:val="22"/>
          <w:lang w:val="uk-UA"/>
        </w:rPr>
      </w:pPr>
    </w:p>
    <w:p w14:paraId="167EA7E8" w14:textId="77777777" w:rsidR="00233CC0" w:rsidRPr="000039FD" w:rsidRDefault="00233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13FC2289" w14:textId="77777777" w:rsidR="00233CC0" w:rsidRPr="000039FD" w:rsidRDefault="00233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4AC59E89" w14:textId="77777777" w:rsidR="00233CC0" w:rsidRPr="000039FD" w:rsidRDefault="00233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1A5FD386" w14:textId="77777777" w:rsidR="00233CC0" w:rsidRPr="000039FD" w:rsidRDefault="00233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lang w:val="uk-UA"/>
        </w:rPr>
      </w:pPr>
    </w:p>
    <w:p w14:paraId="694288C7" w14:textId="4ECFB195" w:rsidR="00233CC0" w:rsidRPr="00646DD0" w:rsidRDefault="00B102D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themeColor="text1"/>
          <w:sz w:val="24"/>
          <w:szCs w:val="24"/>
          <w:lang w:val="uk-UA"/>
        </w:rPr>
      </w:pPr>
      <w:r w:rsidRPr="00646DD0">
        <w:rPr>
          <w:rFonts w:ascii="Times New Roman" w:eastAsia="Times New Roman" w:hAnsi="Times New Roman" w:cs="Times New Roman"/>
          <w:color w:val="000000" w:themeColor="text1"/>
          <w:sz w:val="24"/>
          <w:szCs w:val="24"/>
          <w:lang w:val="uk-UA"/>
        </w:rPr>
        <w:t xml:space="preserve">Відповідальний за випуск </w:t>
      </w:r>
      <w:r w:rsidR="00646DD0" w:rsidRPr="00646DD0">
        <w:rPr>
          <w:rFonts w:ascii="Times New Roman" w:eastAsia="Times New Roman" w:hAnsi="Times New Roman" w:cs="Times New Roman"/>
          <w:color w:val="000000" w:themeColor="text1"/>
          <w:sz w:val="24"/>
          <w:szCs w:val="24"/>
          <w:lang w:val="uk-UA"/>
        </w:rPr>
        <w:t xml:space="preserve">Ольга </w:t>
      </w:r>
      <w:r w:rsidR="001B7C2C" w:rsidRPr="00646DD0">
        <w:rPr>
          <w:rFonts w:ascii="Times New Roman" w:eastAsia="Times New Roman" w:hAnsi="Times New Roman" w:cs="Times New Roman"/>
          <w:color w:val="000000" w:themeColor="text1"/>
          <w:sz w:val="24"/>
          <w:szCs w:val="24"/>
          <w:lang w:val="uk-UA"/>
        </w:rPr>
        <w:t>Соловйова</w:t>
      </w:r>
    </w:p>
    <w:p w14:paraId="1D64D11F" w14:textId="77777777" w:rsidR="000960E0" w:rsidRPr="00646DD0" w:rsidRDefault="000960E0" w:rsidP="000960E0">
      <w:pPr>
        <w:widowControl w:val="0"/>
        <w:tabs>
          <w:tab w:val="left" w:pos="567"/>
          <w:tab w:val="left" w:pos="1440"/>
        </w:tabs>
        <w:jc w:val="center"/>
      </w:pPr>
      <w:r w:rsidRPr="00865BB9">
        <w:rPr>
          <w:rFonts w:ascii="Times New Roman" w:hAnsi="Times New Roman" w:cs="Times New Roman"/>
          <w:sz w:val="24"/>
          <w:szCs w:val="24"/>
          <w:lang w:val="uk-UA"/>
        </w:rPr>
        <w:t>Редактор</w:t>
      </w:r>
      <w:r w:rsidRPr="00C15DAB">
        <w:t xml:space="preserve"> </w:t>
      </w:r>
      <w:r w:rsidRPr="00646DD0">
        <w:rPr>
          <w:rFonts w:ascii="Times New Roman" w:hAnsi="Times New Roman" w:cs="Times New Roman"/>
          <w:sz w:val="24"/>
          <w:szCs w:val="24"/>
          <w:lang w:val="uk-UA"/>
        </w:rPr>
        <w:t>Людмила Русанов</w:t>
      </w:r>
      <w:r w:rsidRPr="00646DD0">
        <w:t>а</w:t>
      </w:r>
    </w:p>
    <w:p w14:paraId="5E29DE8D" w14:textId="77777777" w:rsidR="00233CC0" w:rsidRPr="000039FD" w:rsidRDefault="00233CC0">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themeColor="text1"/>
          <w:highlight w:val="yellow"/>
          <w:lang w:val="uk-UA"/>
        </w:rPr>
      </w:pPr>
    </w:p>
    <w:sectPr w:rsidR="00233CC0" w:rsidRPr="000039FD" w:rsidSect="00414867">
      <w:headerReference w:type="even" r:id="rId263"/>
      <w:headerReference w:type="default" r:id="rId264"/>
      <w:footerReference w:type="even" r:id="rId265"/>
      <w:footerReference w:type="default" r:id="rId266"/>
      <w:headerReference w:type="first" r:id="rId267"/>
      <w:footerReference w:type="first" r:id="rId268"/>
      <w:pgSz w:w="8392" w:h="11907"/>
      <w:pgMar w:top="1077" w:right="1247" w:bottom="1247" w:left="1077"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A3AE" w14:textId="77777777" w:rsidR="00BE6612" w:rsidRDefault="00BE6612">
      <w:r>
        <w:separator/>
      </w:r>
    </w:p>
  </w:endnote>
  <w:endnote w:type="continuationSeparator" w:id="0">
    <w:p w14:paraId="30CB72E4" w14:textId="77777777" w:rsidR="00BE6612" w:rsidRDefault="00BE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DE4E72-39D0-3E47-AEE4-A0C8B304BF05}"/>
    <w:embedBold r:id="rId2" w:fontKey="{1D93EDA1-0F59-754E-8443-11278E7748A3}"/>
    <w:embedItalic r:id="rId3" w:fontKey="{40F63EAE-AA75-7E4E-AB42-C7B7BB5B8387}"/>
    <w:embedBoldItalic r:id="rId4" w:fontKey="{2E5B3FED-5653-2C47-B99A-EC0F21AE8055}"/>
  </w:font>
  <w:font w:name="Calibri">
    <w:panose1 w:val="020F0502020204030204"/>
    <w:charset w:val="00"/>
    <w:family w:val="swiss"/>
    <w:pitch w:val="variable"/>
    <w:sig w:usb0="E0002AFF" w:usb1="C000247B" w:usb2="00000009" w:usb3="00000000" w:csb0="000001FF" w:csb1="00000000"/>
    <w:embedRegular r:id="rId5" w:fontKey="{8C1F4312-95A8-FF41-97D6-C955D9D289B8}"/>
    <w:embedBold r:id="rId6" w:fontKey="{D2ADB85F-2030-5549-AC48-3E1431E30F0D}"/>
    <w:embedItalic r:id="rId7" w:fontKey="{644A7F98-5E52-144E-838A-55132CAB0445}"/>
    <w:embedBoldItalic r:id="rId8" w:fontKey="{6D83673E-437D-3E43-97E0-7311B150E2CC}"/>
  </w:font>
  <w:font w:name="Liberation Sans">
    <w:altName w:val="Arial"/>
    <w:panose1 w:val="020B0604020202020204"/>
    <w:charset w:val="00"/>
    <w:family w:val="roman"/>
    <w:pitch w:val="default"/>
  </w:font>
  <w:font w:name="Noto Sans CJK SC Regular">
    <w:panose1 w:val="020B0604020202020204"/>
    <w:charset w:val="00"/>
    <w:family w:val="roman"/>
    <w:pitch w:val="default"/>
  </w:font>
  <w:font w:name="Lohit Devanagari">
    <w:altName w:val="Times New Roman"/>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embedRegular r:id="rId16" w:fontKey="{3AF53231-1433-3C4F-90A1-1D803A04D7CD}"/>
  </w:font>
  <w:font w:name="OpenSymbol">
    <w:altName w:val="Arial Unicode MS"/>
    <w:panose1 w:val="020B0604020202020204"/>
    <w:charset w:val="00"/>
    <w:family w:val="roman"/>
    <w:pitch w:val="default"/>
  </w:font>
  <w:font w:name="Courier New">
    <w:panose1 w:val="02070309020205020404"/>
    <w:charset w:val="CC"/>
    <w:family w:val="modern"/>
    <w:pitch w:val="fixed"/>
    <w:sig w:usb0="E0002EFF" w:usb1="C0007843" w:usb2="00000009" w:usb3="00000000" w:csb0="000001FF" w:csb1="00000000"/>
    <w:embedRegular r:id="rId18" w:fontKey="{025D99FA-8986-C344-8166-B3F08706DE9A}"/>
  </w:font>
  <w:font w:name="Segoe UI">
    <w:panose1 w:val="020B0502040204020203"/>
    <w:charset w:val="CC"/>
    <w:family w:val="swiss"/>
    <w:pitch w:val="variable"/>
    <w:sig w:usb0="E4002EFF" w:usb1="C000E47F" w:usb2="00000009" w:usb3="00000000" w:csb0="000001FF" w:csb1="00000000"/>
    <w:embedRegular r:id="rId19" w:fontKey="{5D7AA0F6-388A-CD4F-A8F1-4287056EC073}"/>
  </w:font>
  <w:font w:name="Consolas">
    <w:panose1 w:val="020B0609020204030204"/>
    <w:charset w:val="00"/>
    <w:family w:val="modern"/>
    <w:pitch w:val="fixed"/>
    <w:sig w:usb0="E10002FF" w:usb1="4000FCFF" w:usb2="00000009" w:usb3="00000000" w:csb0="0000019F" w:csb1="00000000"/>
    <w:embedRegular r:id="rId20" w:fontKey="{4A12F88A-E431-7C4E-9C81-334B35D96227}"/>
  </w:font>
  <w:font w:name="Lucida Sans Unicode">
    <w:panose1 w:val="020B0602030504020204"/>
    <w:charset w:val="00"/>
    <w:family w:val="swiss"/>
    <w:pitch w:val="variable"/>
    <w:sig w:usb0="80000AFF" w:usb1="0000396B" w:usb2="00000000" w:usb3="00000000" w:csb0="000000BF" w:csb1="00000000"/>
    <w:embedRegular r:id="rId21" w:fontKey="{7C0212FB-D2EC-5F4C-8044-D2258234EF88}"/>
  </w:font>
  <w:font w:name="Verdana">
    <w:panose1 w:val="020B0604030504040204"/>
    <w:charset w:val="00"/>
    <w:family w:val="swiss"/>
    <w:pitch w:val="variable"/>
    <w:sig w:usb0="A10006FF" w:usb1="4000205B" w:usb2="00000010" w:usb3="00000000" w:csb0="0000019F" w:csb1="00000000"/>
    <w:embedRegular r:id="rId22" w:fontKey="{F889E1FF-F992-984A-9F3A-ABC8C267272D}"/>
  </w:font>
  <w:font w:name="Liberation Mono">
    <w:altName w:val="Calibri"/>
    <w:panose1 w:val="020B0604020202020204"/>
    <w:charset w:val="00"/>
    <w:family w:val="roman"/>
    <w:pitch w:val="default"/>
  </w:font>
  <w:font w:name="Times New Roman Полужирный">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embedRegular r:id="rId27" w:fontKey="{4D932A1B-DF53-ED43-BB5B-A67941913EFD}"/>
  </w:font>
  <w:font w:name="Roboto">
    <w:panose1 w:val="02000000000000000000"/>
    <w:charset w:val="00"/>
    <w:family w:val="auto"/>
    <w:pitch w:val="variable"/>
    <w:sig w:usb0="E0000AFF" w:usb1="5000217F" w:usb2="00000021" w:usb3="00000000" w:csb0="0000019F" w:csb1="00000000"/>
    <w:embedRegular r:id="rId28" w:fontKey="{49EBEE3D-6914-2E49-872C-611BA32AA343}"/>
  </w:font>
  <w:font w:name="Arial">
    <w:panose1 w:val="020B0604020202020204"/>
    <w:charset w:val="00"/>
    <w:family w:val="swiss"/>
    <w:pitch w:val="variable"/>
    <w:sig w:usb0="E0002AFF" w:usb1="C0007843" w:usb2="00000009" w:usb3="00000000" w:csb0="000001FF" w:csb1="00000000"/>
    <w:embedRegular r:id="rId29" w:fontKey="{3D382A5B-BC77-0B49-877B-0F281B4F1B2E}"/>
  </w:font>
  <w:font w:name="Aptos Display">
    <w:panose1 w:val="020B0004020202020204"/>
    <w:charset w:val="00"/>
    <w:family w:val="swiss"/>
    <w:pitch w:val="variable"/>
    <w:sig w:usb0="20000287" w:usb1="00000003" w:usb2="00000000" w:usb3="00000000" w:csb0="0000019F" w:csb1="00000000"/>
    <w:embedRegular r:id="rId30" w:fontKey="{85FE17D5-93C8-CB45-81CB-A698A6FEF1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4"/>
      </w:rPr>
      <w:id w:val="688652859"/>
      <w:docPartObj>
        <w:docPartGallery w:val="Page Numbers (Bottom of Page)"/>
        <w:docPartUnique/>
      </w:docPartObj>
    </w:sdtPr>
    <w:sdtContent>
      <w:p w14:paraId="21259535" w14:textId="746652E0" w:rsidR="00227F4B" w:rsidRDefault="00227F4B" w:rsidP="004B73F8">
        <w:pPr>
          <w:pStyle w:val="af9"/>
          <w:framePr w:wrap="none" w:vAnchor="text" w:hAnchor="margin" w:xAlign="center" w:y="1"/>
          <w:rPr>
            <w:rStyle w:val="aff4"/>
          </w:rPr>
        </w:pPr>
        <w:r>
          <w:rPr>
            <w:rStyle w:val="aff4"/>
          </w:rPr>
          <w:fldChar w:fldCharType="begin"/>
        </w:r>
        <w:r>
          <w:rPr>
            <w:rStyle w:val="aff4"/>
          </w:rPr>
          <w:instrText xml:space="preserve"> PAGE </w:instrText>
        </w:r>
        <w:r>
          <w:rPr>
            <w:rStyle w:val="aff4"/>
          </w:rPr>
          <w:fldChar w:fldCharType="end"/>
        </w:r>
      </w:p>
    </w:sdtContent>
  </w:sdt>
  <w:p w14:paraId="2F0EA0B4" w14:textId="6C5F5AA6" w:rsidR="00227F4B" w:rsidRDefault="00227F4B">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8"/>
        <w:szCs w:val="28"/>
      </w:rPr>
    </w:pPr>
  </w:p>
  <w:p w14:paraId="5F37DD93" w14:textId="77777777" w:rsidR="00227F4B" w:rsidRDefault="00227F4B">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4"/>
      </w:rPr>
      <w:id w:val="-806928746"/>
      <w:docPartObj>
        <w:docPartGallery w:val="Page Numbers (Bottom of Page)"/>
        <w:docPartUnique/>
      </w:docPartObj>
    </w:sdtPr>
    <w:sdtContent>
      <w:p w14:paraId="701D2F3A" w14:textId="56C33C1F" w:rsidR="00227F4B" w:rsidRDefault="00227F4B" w:rsidP="004B73F8">
        <w:pPr>
          <w:pStyle w:val="af9"/>
          <w:framePr w:wrap="none" w:vAnchor="text" w:hAnchor="margin" w:xAlign="center" w:y="1"/>
          <w:rPr>
            <w:rStyle w:val="aff4"/>
          </w:rPr>
        </w:pPr>
        <w:r>
          <w:rPr>
            <w:rStyle w:val="aff4"/>
          </w:rPr>
          <w:fldChar w:fldCharType="begin"/>
        </w:r>
        <w:r>
          <w:rPr>
            <w:rStyle w:val="aff4"/>
          </w:rPr>
          <w:instrText xml:space="preserve"> PAGE </w:instrText>
        </w:r>
        <w:r>
          <w:rPr>
            <w:rStyle w:val="aff4"/>
          </w:rPr>
          <w:fldChar w:fldCharType="separate"/>
        </w:r>
        <w:r w:rsidR="00931C5E">
          <w:rPr>
            <w:rStyle w:val="aff4"/>
            <w:noProof/>
          </w:rPr>
          <w:t>21</w:t>
        </w:r>
        <w:r>
          <w:rPr>
            <w:rStyle w:val="aff4"/>
          </w:rPr>
          <w:fldChar w:fldCharType="end"/>
        </w:r>
      </w:p>
    </w:sdtContent>
  </w:sdt>
  <w:p w14:paraId="09DC8ACD" w14:textId="574D139B" w:rsidR="00227F4B" w:rsidRDefault="00227F4B">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CC71" w14:textId="77777777" w:rsidR="00227F4B" w:rsidRDefault="00227F4B">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42DE" w14:textId="77777777" w:rsidR="00BE6612" w:rsidRDefault="00BE6612">
      <w:r>
        <w:separator/>
      </w:r>
    </w:p>
  </w:footnote>
  <w:footnote w:type="continuationSeparator" w:id="0">
    <w:p w14:paraId="458795E5" w14:textId="77777777" w:rsidR="00BE6612" w:rsidRDefault="00BE6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5396" w14:textId="77777777" w:rsidR="00227F4B" w:rsidRDefault="00227F4B">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1E87" w14:textId="77777777" w:rsidR="00227F4B" w:rsidRDefault="00227F4B">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7D39" w14:textId="77777777" w:rsidR="00227F4B" w:rsidRDefault="00227F4B">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67295"/>
    <w:multiLevelType w:val="multilevel"/>
    <w:tmpl w:val="02D02E2C"/>
    <w:lvl w:ilvl="0">
      <w:start w:val="1"/>
      <w:numFmt w:val="decimal"/>
      <w:lvlText w:val="%1."/>
      <w:lvlJc w:val="left"/>
      <w:pPr>
        <w:ind w:left="132" w:hanging="231"/>
      </w:pPr>
    </w:lvl>
    <w:lvl w:ilvl="1">
      <w:numFmt w:val="bullet"/>
      <w:lvlText w:val="•"/>
      <w:lvlJc w:val="left"/>
      <w:pPr>
        <w:ind w:left="553" w:hanging="231"/>
      </w:pPr>
    </w:lvl>
    <w:lvl w:ilvl="2">
      <w:numFmt w:val="bullet"/>
      <w:lvlText w:val="•"/>
      <w:lvlJc w:val="left"/>
      <w:pPr>
        <w:ind w:left="966" w:hanging="231"/>
      </w:pPr>
    </w:lvl>
    <w:lvl w:ilvl="3">
      <w:numFmt w:val="bullet"/>
      <w:lvlText w:val="•"/>
      <w:lvlJc w:val="left"/>
      <w:pPr>
        <w:ind w:left="1379" w:hanging="231"/>
      </w:pPr>
    </w:lvl>
    <w:lvl w:ilvl="4">
      <w:numFmt w:val="bullet"/>
      <w:lvlText w:val="•"/>
      <w:lvlJc w:val="left"/>
      <w:pPr>
        <w:ind w:left="1792" w:hanging="231"/>
      </w:pPr>
    </w:lvl>
    <w:lvl w:ilvl="5">
      <w:numFmt w:val="bullet"/>
      <w:lvlText w:val="•"/>
      <w:lvlJc w:val="left"/>
      <w:pPr>
        <w:ind w:left="2205" w:hanging="231"/>
      </w:pPr>
    </w:lvl>
    <w:lvl w:ilvl="6">
      <w:numFmt w:val="bullet"/>
      <w:lvlText w:val="•"/>
      <w:lvlJc w:val="left"/>
      <w:pPr>
        <w:ind w:left="2618" w:hanging="231"/>
      </w:pPr>
    </w:lvl>
    <w:lvl w:ilvl="7">
      <w:numFmt w:val="bullet"/>
      <w:lvlText w:val="•"/>
      <w:lvlJc w:val="left"/>
      <w:pPr>
        <w:ind w:left="3031" w:hanging="231"/>
      </w:pPr>
    </w:lvl>
    <w:lvl w:ilvl="8">
      <w:numFmt w:val="bullet"/>
      <w:lvlText w:val="•"/>
      <w:lvlJc w:val="left"/>
      <w:pPr>
        <w:ind w:left="3444" w:hanging="231"/>
      </w:pPr>
    </w:lvl>
  </w:abstractNum>
  <w:abstractNum w:abstractNumId="1" w15:restartNumberingAfterBreak="0">
    <w:nsid w:val="49627CE3"/>
    <w:multiLevelType w:val="multilevel"/>
    <w:tmpl w:val="AF5613F4"/>
    <w:lvl w:ilvl="0">
      <w:start w:val="1"/>
      <w:numFmt w:val="decimal"/>
      <w:pStyle w:val="10"/>
      <w:lvlText w:val="%1."/>
      <w:lvlJc w:val="left"/>
      <w:pPr>
        <w:ind w:left="334" w:hanging="247"/>
      </w:pPr>
    </w:lvl>
    <w:lvl w:ilvl="1">
      <w:numFmt w:val="bullet"/>
      <w:lvlText w:val="•"/>
      <w:lvlJc w:val="left"/>
      <w:pPr>
        <w:ind w:left="729" w:hanging="247"/>
      </w:pPr>
    </w:lvl>
    <w:lvl w:ilvl="2">
      <w:numFmt w:val="bullet"/>
      <w:lvlText w:val="•"/>
      <w:lvlJc w:val="left"/>
      <w:pPr>
        <w:ind w:left="1119" w:hanging="247"/>
      </w:pPr>
    </w:lvl>
    <w:lvl w:ilvl="3">
      <w:numFmt w:val="bullet"/>
      <w:lvlText w:val="•"/>
      <w:lvlJc w:val="left"/>
      <w:pPr>
        <w:ind w:left="1508" w:hanging="247"/>
      </w:pPr>
    </w:lvl>
    <w:lvl w:ilvl="4">
      <w:numFmt w:val="bullet"/>
      <w:lvlText w:val="•"/>
      <w:lvlJc w:val="left"/>
      <w:pPr>
        <w:ind w:left="1898" w:hanging="246"/>
      </w:pPr>
    </w:lvl>
    <w:lvl w:ilvl="5">
      <w:numFmt w:val="bullet"/>
      <w:lvlText w:val="•"/>
      <w:lvlJc w:val="left"/>
      <w:pPr>
        <w:ind w:left="2288" w:hanging="246"/>
      </w:pPr>
    </w:lvl>
    <w:lvl w:ilvl="6">
      <w:numFmt w:val="bullet"/>
      <w:lvlText w:val="•"/>
      <w:lvlJc w:val="left"/>
      <w:pPr>
        <w:ind w:left="2677" w:hanging="247"/>
      </w:pPr>
    </w:lvl>
    <w:lvl w:ilvl="7">
      <w:numFmt w:val="bullet"/>
      <w:lvlText w:val="•"/>
      <w:lvlJc w:val="left"/>
      <w:pPr>
        <w:ind w:left="3067" w:hanging="247"/>
      </w:pPr>
    </w:lvl>
    <w:lvl w:ilvl="8">
      <w:numFmt w:val="bullet"/>
      <w:lvlText w:val="•"/>
      <w:lvlJc w:val="left"/>
      <w:pPr>
        <w:ind w:left="3456" w:hanging="246"/>
      </w:pPr>
    </w:lvl>
  </w:abstractNum>
  <w:abstractNum w:abstractNumId="2" w15:restartNumberingAfterBreak="0">
    <w:nsid w:val="5E8C76E0"/>
    <w:multiLevelType w:val="hybridMultilevel"/>
    <w:tmpl w:val="64C08E28"/>
    <w:lvl w:ilvl="0" w:tplc="FF6C5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A684A68"/>
    <w:multiLevelType w:val="multilevel"/>
    <w:tmpl w:val="85E6315A"/>
    <w:lvl w:ilvl="0">
      <w:start w:val="1"/>
      <w:numFmt w:val="decimal"/>
      <w:lvlText w:val=""/>
      <w:lvlJc w:val="left"/>
      <w:pPr>
        <w:ind w:left="360" w:firstLine="0"/>
      </w:pPr>
    </w:lvl>
    <w:lvl w:ilvl="1">
      <w:start w:val="1"/>
      <w:numFmt w:val="decimal"/>
      <w:lvlText w:val=""/>
      <w:lvlJc w:val="left"/>
      <w:pPr>
        <w:ind w:left="360" w:firstLine="0"/>
      </w:pPr>
    </w:lvl>
    <w:lvl w:ilvl="2">
      <w:start w:val="1"/>
      <w:numFmt w:val="decimal"/>
      <w:lvlText w:val=""/>
      <w:lvlJc w:val="left"/>
      <w:pPr>
        <w:ind w:left="360" w:firstLine="0"/>
      </w:pPr>
    </w:lvl>
    <w:lvl w:ilvl="3">
      <w:start w:val="1"/>
      <w:numFmt w:val="decimal"/>
      <w:lvlText w:val=""/>
      <w:lvlJc w:val="left"/>
      <w:pPr>
        <w:ind w:left="360" w:firstLine="0"/>
      </w:pPr>
    </w:lvl>
    <w:lvl w:ilvl="4">
      <w:start w:val="1"/>
      <w:numFmt w:val="decimal"/>
      <w:lvlText w:val=""/>
      <w:lvlJc w:val="left"/>
      <w:pPr>
        <w:ind w:left="360" w:firstLine="0"/>
      </w:pPr>
    </w:lvl>
    <w:lvl w:ilvl="5">
      <w:start w:val="1"/>
      <w:numFmt w:val="decimal"/>
      <w:lvlText w:val=""/>
      <w:lvlJc w:val="left"/>
      <w:pPr>
        <w:ind w:left="360" w:firstLine="0"/>
      </w:pPr>
    </w:lvl>
    <w:lvl w:ilvl="6">
      <w:start w:val="1"/>
      <w:numFmt w:val="decimal"/>
      <w:pStyle w:val="7"/>
      <w:lvlText w:val=""/>
      <w:lvlJc w:val="left"/>
      <w:pPr>
        <w:ind w:left="360" w:firstLine="0"/>
      </w:pPr>
    </w:lvl>
    <w:lvl w:ilvl="7">
      <w:start w:val="1"/>
      <w:numFmt w:val="decimal"/>
      <w:pStyle w:val="8"/>
      <w:lvlText w:val=""/>
      <w:lvlJc w:val="left"/>
      <w:pPr>
        <w:ind w:left="360" w:firstLine="0"/>
      </w:pPr>
    </w:lvl>
    <w:lvl w:ilvl="8">
      <w:start w:val="1"/>
      <w:numFmt w:val="decimal"/>
      <w:pStyle w:val="9"/>
      <w:lvlText w:val=""/>
      <w:lvlJc w:val="left"/>
      <w:pPr>
        <w:ind w:left="0" w:firstLine="0"/>
      </w:pPr>
    </w:lvl>
  </w:abstractNum>
  <w:abstractNum w:abstractNumId="4" w15:restartNumberingAfterBreak="0">
    <w:nsid w:val="7F5D657C"/>
    <w:multiLevelType w:val="hybridMultilevel"/>
    <w:tmpl w:val="3FD2A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702390895">
    <w:abstractNumId w:val="3"/>
  </w:num>
  <w:num w:numId="2" w16cid:durableId="408693910">
    <w:abstractNumId w:val="1"/>
  </w:num>
  <w:num w:numId="3" w16cid:durableId="2043283432">
    <w:abstractNumId w:val="0"/>
  </w:num>
  <w:num w:numId="4" w16cid:durableId="1497040511">
    <w:abstractNumId w:val="4"/>
  </w:num>
  <w:num w:numId="5" w16cid:durableId="963459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CC0"/>
    <w:rsid w:val="00001176"/>
    <w:rsid w:val="0000150F"/>
    <w:rsid w:val="0000181D"/>
    <w:rsid w:val="00001BF9"/>
    <w:rsid w:val="000039FD"/>
    <w:rsid w:val="00010193"/>
    <w:rsid w:val="000125C4"/>
    <w:rsid w:val="000137DC"/>
    <w:rsid w:val="00014C05"/>
    <w:rsid w:val="00021610"/>
    <w:rsid w:val="00023A3B"/>
    <w:rsid w:val="00027C92"/>
    <w:rsid w:val="0003660F"/>
    <w:rsid w:val="00040595"/>
    <w:rsid w:val="00051484"/>
    <w:rsid w:val="000531DF"/>
    <w:rsid w:val="00053EA7"/>
    <w:rsid w:val="00057521"/>
    <w:rsid w:val="0006039B"/>
    <w:rsid w:val="000702C3"/>
    <w:rsid w:val="00072A1A"/>
    <w:rsid w:val="00080D17"/>
    <w:rsid w:val="00083C16"/>
    <w:rsid w:val="00083CD2"/>
    <w:rsid w:val="000844DC"/>
    <w:rsid w:val="00085CFE"/>
    <w:rsid w:val="000900E8"/>
    <w:rsid w:val="000960E0"/>
    <w:rsid w:val="00096300"/>
    <w:rsid w:val="000A6BF5"/>
    <w:rsid w:val="000B1FAE"/>
    <w:rsid w:val="000B2008"/>
    <w:rsid w:val="000B5849"/>
    <w:rsid w:val="000C5A48"/>
    <w:rsid w:val="000D0A28"/>
    <w:rsid w:val="000D1E9A"/>
    <w:rsid w:val="000D4EDA"/>
    <w:rsid w:val="000E43EB"/>
    <w:rsid w:val="000E47E6"/>
    <w:rsid w:val="000F0DBE"/>
    <w:rsid w:val="000F34A5"/>
    <w:rsid w:val="000F5F97"/>
    <w:rsid w:val="00104C9B"/>
    <w:rsid w:val="001054F3"/>
    <w:rsid w:val="00123FA3"/>
    <w:rsid w:val="001260D7"/>
    <w:rsid w:val="001348DF"/>
    <w:rsid w:val="00135A2B"/>
    <w:rsid w:val="00140C27"/>
    <w:rsid w:val="00140CE8"/>
    <w:rsid w:val="00140D21"/>
    <w:rsid w:val="00141C24"/>
    <w:rsid w:val="001511A2"/>
    <w:rsid w:val="00156F18"/>
    <w:rsid w:val="00161DB2"/>
    <w:rsid w:val="0016284D"/>
    <w:rsid w:val="0017468D"/>
    <w:rsid w:val="00174CD8"/>
    <w:rsid w:val="0017796F"/>
    <w:rsid w:val="00191B64"/>
    <w:rsid w:val="001A077F"/>
    <w:rsid w:val="001A0F34"/>
    <w:rsid w:val="001A5B34"/>
    <w:rsid w:val="001A6C69"/>
    <w:rsid w:val="001B4350"/>
    <w:rsid w:val="001B462C"/>
    <w:rsid w:val="001B5E51"/>
    <w:rsid w:val="001B7C2C"/>
    <w:rsid w:val="001C2448"/>
    <w:rsid w:val="001C2E65"/>
    <w:rsid w:val="001C329C"/>
    <w:rsid w:val="001C5B0D"/>
    <w:rsid w:val="001C7A0E"/>
    <w:rsid w:val="001D315A"/>
    <w:rsid w:val="001E3F3A"/>
    <w:rsid w:val="001F195E"/>
    <w:rsid w:val="001F3CD3"/>
    <w:rsid w:val="001F4E79"/>
    <w:rsid w:val="001F51A6"/>
    <w:rsid w:val="001F7BD5"/>
    <w:rsid w:val="00206D8C"/>
    <w:rsid w:val="0021450B"/>
    <w:rsid w:val="0022141A"/>
    <w:rsid w:val="00226BE0"/>
    <w:rsid w:val="00227F4B"/>
    <w:rsid w:val="00227FC4"/>
    <w:rsid w:val="00230CA7"/>
    <w:rsid w:val="00233078"/>
    <w:rsid w:val="0023378C"/>
    <w:rsid w:val="00233CC0"/>
    <w:rsid w:val="0024795C"/>
    <w:rsid w:val="00250519"/>
    <w:rsid w:val="00252CBD"/>
    <w:rsid w:val="002561F7"/>
    <w:rsid w:val="00256232"/>
    <w:rsid w:val="00266DA7"/>
    <w:rsid w:val="00270EFB"/>
    <w:rsid w:val="00272B3C"/>
    <w:rsid w:val="00274EA0"/>
    <w:rsid w:val="0028270D"/>
    <w:rsid w:val="00285FEE"/>
    <w:rsid w:val="002923BC"/>
    <w:rsid w:val="00293316"/>
    <w:rsid w:val="00293413"/>
    <w:rsid w:val="002956AE"/>
    <w:rsid w:val="00295FB0"/>
    <w:rsid w:val="002A446E"/>
    <w:rsid w:val="002A5BA9"/>
    <w:rsid w:val="002B1920"/>
    <w:rsid w:val="002B2050"/>
    <w:rsid w:val="002B7093"/>
    <w:rsid w:val="002C2E25"/>
    <w:rsid w:val="002D6181"/>
    <w:rsid w:val="002D64E5"/>
    <w:rsid w:val="002E04A6"/>
    <w:rsid w:val="002E104B"/>
    <w:rsid w:val="002E45F5"/>
    <w:rsid w:val="002E462E"/>
    <w:rsid w:val="002E5880"/>
    <w:rsid w:val="002E6AC2"/>
    <w:rsid w:val="002F3722"/>
    <w:rsid w:val="002F6883"/>
    <w:rsid w:val="002F6E0E"/>
    <w:rsid w:val="00303F53"/>
    <w:rsid w:val="00311FF7"/>
    <w:rsid w:val="003209A2"/>
    <w:rsid w:val="00323C52"/>
    <w:rsid w:val="00326D76"/>
    <w:rsid w:val="0032750B"/>
    <w:rsid w:val="00331271"/>
    <w:rsid w:val="003403CC"/>
    <w:rsid w:val="00340B64"/>
    <w:rsid w:val="00342B41"/>
    <w:rsid w:val="00344157"/>
    <w:rsid w:val="003444C9"/>
    <w:rsid w:val="00351E6B"/>
    <w:rsid w:val="00353564"/>
    <w:rsid w:val="00354ACB"/>
    <w:rsid w:val="0036032D"/>
    <w:rsid w:val="00374DA1"/>
    <w:rsid w:val="00380C70"/>
    <w:rsid w:val="003865CC"/>
    <w:rsid w:val="00393C67"/>
    <w:rsid w:val="003A79E9"/>
    <w:rsid w:val="003B3BDC"/>
    <w:rsid w:val="003B7F4C"/>
    <w:rsid w:val="003D3050"/>
    <w:rsid w:val="003D4829"/>
    <w:rsid w:val="003D690B"/>
    <w:rsid w:val="003E0567"/>
    <w:rsid w:val="003E3B8B"/>
    <w:rsid w:val="003E49C5"/>
    <w:rsid w:val="003E54B7"/>
    <w:rsid w:val="003F349F"/>
    <w:rsid w:val="003F646D"/>
    <w:rsid w:val="004019D9"/>
    <w:rsid w:val="00401A58"/>
    <w:rsid w:val="00402C03"/>
    <w:rsid w:val="00402FE4"/>
    <w:rsid w:val="00407EAE"/>
    <w:rsid w:val="004107D1"/>
    <w:rsid w:val="004118CA"/>
    <w:rsid w:val="0041264B"/>
    <w:rsid w:val="00414867"/>
    <w:rsid w:val="004200CB"/>
    <w:rsid w:val="0042694E"/>
    <w:rsid w:val="0043019D"/>
    <w:rsid w:val="004314F5"/>
    <w:rsid w:val="004324D6"/>
    <w:rsid w:val="004434CF"/>
    <w:rsid w:val="004452B6"/>
    <w:rsid w:val="0044702B"/>
    <w:rsid w:val="004539FD"/>
    <w:rsid w:val="00453BB4"/>
    <w:rsid w:val="00456BB3"/>
    <w:rsid w:val="0045748B"/>
    <w:rsid w:val="004574BB"/>
    <w:rsid w:val="004648BA"/>
    <w:rsid w:val="00471380"/>
    <w:rsid w:val="00471DB1"/>
    <w:rsid w:val="00471F65"/>
    <w:rsid w:val="00486FF5"/>
    <w:rsid w:val="0049400B"/>
    <w:rsid w:val="004A4515"/>
    <w:rsid w:val="004A5138"/>
    <w:rsid w:val="004A5789"/>
    <w:rsid w:val="004B0977"/>
    <w:rsid w:val="004B3ED1"/>
    <w:rsid w:val="004B5808"/>
    <w:rsid w:val="004B5D64"/>
    <w:rsid w:val="004B73F8"/>
    <w:rsid w:val="004C30C9"/>
    <w:rsid w:val="004C4549"/>
    <w:rsid w:val="004C7685"/>
    <w:rsid w:val="004D243F"/>
    <w:rsid w:val="004D4541"/>
    <w:rsid w:val="004E4185"/>
    <w:rsid w:val="004E45CE"/>
    <w:rsid w:val="004E77C4"/>
    <w:rsid w:val="004F1D43"/>
    <w:rsid w:val="004F67B6"/>
    <w:rsid w:val="00502E2C"/>
    <w:rsid w:val="00511595"/>
    <w:rsid w:val="00520C4F"/>
    <w:rsid w:val="005243F1"/>
    <w:rsid w:val="00524CB1"/>
    <w:rsid w:val="0053056E"/>
    <w:rsid w:val="00537AB5"/>
    <w:rsid w:val="00543C72"/>
    <w:rsid w:val="00551498"/>
    <w:rsid w:val="005576C7"/>
    <w:rsid w:val="00561F9D"/>
    <w:rsid w:val="00566ADA"/>
    <w:rsid w:val="005679F5"/>
    <w:rsid w:val="00584CBA"/>
    <w:rsid w:val="0058636B"/>
    <w:rsid w:val="00591C5D"/>
    <w:rsid w:val="00595796"/>
    <w:rsid w:val="00596F7D"/>
    <w:rsid w:val="005A3014"/>
    <w:rsid w:val="005A3058"/>
    <w:rsid w:val="005B09BD"/>
    <w:rsid w:val="005B2CE0"/>
    <w:rsid w:val="005C1235"/>
    <w:rsid w:val="005C5957"/>
    <w:rsid w:val="005C5BAD"/>
    <w:rsid w:val="005D1C98"/>
    <w:rsid w:val="005D336B"/>
    <w:rsid w:val="005D59BD"/>
    <w:rsid w:val="005D6AF6"/>
    <w:rsid w:val="005D6C4F"/>
    <w:rsid w:val="005D7176"/>
    <w:rsid w:val="005D7476"/>
    <w:rsid w:val="005E0485"/>
    <w:rsid w:val="005E4819"/>
    <w:rsid w:val="005F1EA9"/>
    <w:rsid w:val="006042D4"/>
    <w:rsid w:val="00604A7C"/>
    <w:rsid w:val="006153D0"/>
    <w:rsid w:val="00621788"/>
    <w:rsid w:val="006351DC"/>
    <w:rsid w:val="00646DD0"/>
    <w:rsid w:val="006474E2"/>
    <w:rsid w:val="006559F9"/>
    <w:rsid w:val="00660156"/>
    <w:rsid w:val="006617F6"/>
    <w:rsid w:val="00661F82"/>
    <w:rsid w:val="006675B2"/>
    <w:rsid w:val="0067034E"/>
    <w:rsid w:val="00670C48"/>
    <w:rsid w:val="00671AEC"/>
    <w:rsid w:val="00674C41"/>
    <w:rsid w:val="0067695B"/>
    <w:rsid w:val="0068151C"/>
    <w:rsid w:val="0068708C"/>
    <w:rsid w:val="0068778F"/>
    <w:rsid w:val="00696146"/>
    <w:rsid w:val="006A04D8"/>
    <w:rsid w:val="006A16F1"/>
    <w:rsid w:val="006A3C31"/>
    <w:rsid w:val="006A63D7"/>
    <w:rsid w:val="006B348D"/>
    <w:rsid w:val="006B686E"/>
    <w:rsid w:val="006C1598"/>
    <w:rsid w:val="006C264D"/>
    <w:rsid w:val="006C5072"/>
    <w:rsid w:val="006D0BE9"/>
    <w:rsid w:val="006D2A5F"/>
    <w:rsid w:val="006F6DF7"/>
    <w:rsid w:val="00702A7C"/>
    <w:rsid w:val="00702DB2"/>
    <w:rsid w:val="00703348"/>
    <w:rsid w:val="00705A6F"/>
    <w:rsid w:val="00715AD5"/>
    <w:rsid w:val="00727B6E"/>
    <w:rsid w:val="0074244E"/>
    <w:rsid w:val="00747487"/>
    <w:rsid w:val="00747ED8"/>
    <w:rsid w:val="00750318"/>
    <w:rsid w:val="00750993"/>
    <w:rsid w:val="007626FC"/>
    <w:rsid w:val="007637A7"/>
    <w:rsid w:val="00766AE0"/>
    <w:rsid w:val="00767C42"/>
    <w:rsid w:val="00767DC6"/>
    <w:rsid w:val="00767EA9"/>
    <w:rsid w:val="00770EF1"/>
    <w:rsid w:val="007772CE"/>
    <w:rsid w:val="007776D1"/>
    <w:rsid w:val="00781D7F"/>
    <w:rsid w:val="00782904"/>
    <w:rsid w:val="00782DD8"/>
    <w:rsid w:val="00784BF1"/>
    <w:rsid w:val="0079461A"/>
    <w:rsid w:val="007971AC"/>
    <w:rsid w:val="007A598F"/>
    <w:rsid w:val="007D4458"/>
    <w:rsid w:val="007D6822"/>
    <w:rsid w:val="007D6AA1"/>
    <w:rsid w:val="007F1195"/>
    <w:rsid w:val="00804F58"/>
    <w:rsid w:val="00805251"/>
    <w:rsid w:val="00806DF6"/>
    <w:rsid w:val="008134F5"/>
    <w:rsid w:val="008207D5"/>
    <w:rsid w:val="00825CA3"/>
    <w:rsid w:val="00826D69"/>
    <w:rsid w:val="008305D9"/>
    <w:rsid w:val="0084009B"/>
    <w:rsid w:val="00840363"/>
    <w:rsid w:val="00841C27"/>
    <w:rsid w:val="008424F5"/>
    <w:rsid w:val="008431C4"/>
    <w:rsid w:val="008467A5"/>
    <w:rsid w:val="00852540"/>
    <w:rsid w:val="008537BE"/>
    <w:rsid w:val="008811EB"/>
    <w:rsid w:val="00882F6B"/>
    <w:rsid w:val="008913DF"/>
    <w:rsid w:val="0089305B"/>
    <w:rsid w:val="00893C16"/>
    <w:rsid w:val="00897FEF"/>
    <w:rsid w:val="008A550D"/>
    <w:rsid w:val="008B1E00"/>
    <w:rsid w:val="008B20DA"/>
    <w:rsid w:val="008B396E"/>
    <w:rsid w:val="008B398D"/>
    <w:rsid w:val="008B5EC8"/>
    <w:rsid w:val="008B7953"/>
    <w:rsid w:val="008C5546"/>
    <w:rsid w:val="008D2F35"/>
    <w:rsid w:val="008E27CA"/>
    <w:rsid w:val="008E7F8D"/>
    <w:rsid w:val="008F4A20"/>
    <w:rsid w:val="008F6B67"/>
    <w:rsid w:val="009029D0"/>
    <w:rsid w:val="009078A6"/>
    <w:rsid w:val="00911720"/>
    <w:rsid w:val="009166C6"/>
    <w:rsid w:val="00917999"/>
    <w:rsid w:val="0092571B"/>
    <w:rsid w:val="00927069"/>
    <w:rsid w:val="00931C5E"/>
    <w:rsid w:val="00932F96"/>
    <w:rsid w:val="0093443A"/>
    <w:rsid w:val="00936A67"/>
    <w:rsid w:val="00944EC5"/>
    <w:rsid w:val="00953F50"/>
    <w:rsid w:val="00955DBF"/>
    <w:rsid w:val="00965313"/>
    <w:rsid w:val="00967041"/>
    <w:rsid w:val="00971DAD"/>
    <w:rsid w:val="00972A1B"/>
    <w:rsid w:val="00973461"/>
    <w:rsid w:val="0097563A"/>
    <w:rsid w:val="00976697"/>
    <w:rsid w:val="00976D0C"/>
    <w:rsid w:val="0098074B"/>
    <w:rsid w:val="00987873"/>
    <w:rsid w:val="00996BB5"/>
    <w:rsid w:val="009A173C"/>
    <w:rsid w:val="009A2594"/>
    <w:rsid w:val="009A57F5"/>
    <w:rsid w:val="009A5B92"/>
    <w:rsid w:val="009B3550"/>
    <w:rsid w:val="009B412E"/>
    <w:rsid w:val="009B4FFD"/>
    <w:rsid w:val="009B5600"/>
    <w:rsid w:val="009C25A5"/>
    <w:rsid w:val="009C5C59"/>
    <w:rsid w:val="009C73EF"/>
    <w:rsid w:val="009D1AA4"/>
    <w:rsid w:val="009D5798"/>
    <w:rsid w:val="009D6ACB"/>
    <w:rsid w:val="009D7EBA"/>
    <w:rsid w:val="009E19D8"/>
    <w:rsid w:val="009E20B3"/>
    <w:rsid w:val="009E5979"/>
    <w:rsid w:val="00A0100A"/>
    <w:rsid w:val="00A01790"/>
    <w:rsid w:val="00A04123"/>
    <w:rsid w:val="00A16867"/>
    <w:rsid w:val="00A2195D"/>
    <w:rsid w:val="00A23135"/>
    <w:rsid w:val="00A24DE3"/>
    <w:rsid w:val="00A31B58"/>
    <w:rsid w:val="00A36BAD"/>
    <w:rsid w:val="00A36E55"/>
    <w:rsid w:val="00A42ABF"/>
    <w:rsid w:val="00A453CE"/>
    <w:rsid w:val="00A478B3"/>
    <w:rsid w:val="00A53EBA"/>
    <w:rsid w:val="00A55009"/>
    <w:rsid w:val="00A554EF"/>
    <w:rsid w:val="00A57938"/>
    <w:rsid w:val="00A663EB"/>
    <w:rsid w:val="00A715C2"/>
    <w:rsid w:val="00A71690"/>
    <w:rsid w:val="00A8106C"/>
    <w:rsid w:val="00A81EA9"/>
    <w:rsid w:val="00A85AAB"/>
    <w:rsid w:val="00A87406"/>
    <w:rsid w:val="00A9068D"/>
    <w:rsid w:val="00A90B5D"/>
    <w:rsid w:val="00A971F1"/>
    <w:rsid w:val="00AC2C79"/>
    <w:rsid w:val="00AC2F5F"/>
    <w:rsid w:val="00AC38F0"/>
    <w:rsid w:val="00AC4322"/>
    <w:rsid w:val="00AC50DB"/>
    <w:rsid w:val="00AD2A71"/>
    <w:rsid w:val="00AD2F52"/>
    <w:rsid w:val="00AD59FE"/>
    <w:rsid w:val="00AD66E3"/>
    <w:rsid w:val="00AD6BA9"/>
    <w:rsid w:val="00AD7816"/>
    <w:rsid w:val="00AE04CB"/>
    <w:rsid w:val="00AE0DBF"/>
    <w:rsid w:val="00AE2AD2"/>
    <w:rsid w:val="00AE3779"/>
    <w:rsid w:val="00AE5D0E"/>
    <w:rsid w:val="00AE795C"/>
    <w:rsid w:val="00AF018A"/>
    <w:rsid w:val="00AF0630"/>
    <w:rsid w:val="00AF72E9"/>
    <w:rsid w:val="00B102DA"/>
    <w:rsid w:val="00B176F3"/>
    <w:rsid w:val="00B239B5"/>
    <w:rsid w:val="00B35A81"/>
    <w:rsid w:val="00B4011B"/>
    <w:rsid w:val="00B4151D"/>
    <w:rsid w:val="00B416C6"/>
    <w:rsid w:val="00B41AB3"/>
    <w:rsid w:val="00B4292E"/>
    <w:rsid w:val="00B44C30"/>
    <w:rsid w:val="00B51A30"/>
    <w:rsid w:val="00B52FF9"/>
    <w:rsid w:val="00B55AFA"/>
    <w:rsid w:val="00B57856"/>
    <w:rsid w:val="00B60007"/>
    <w:rsid w:val="00B62576"/>
    <w:rsid w:val="00B67CBF"/>
    <w:rsid w:val="00B7407A"/>
    <w:rsid w:val="00B81EDA"/>
    <w:rsid w:val="00B84290"/>
    <w:rsid w:val="00B85888"/>
    <w:rsid w:val="00B913F7"/>
    <w:rsid w:val="00BA0E4E"/>
    <w:rsid w:val="00BA40A3"/>
    <w:rsid w:val="00BA7ED7"/>
    <w:rsid w:val="00BB27FB"/>
    <w:rsid w:val="00BB43CB"/>
    <w:rsid w:val="00BC0578"/>
    <w:rsid w:val="00BC1ECD"/>
    <w:rsid w:val="00BE08CD"/>
    <w:rsid w:val="00BE3E9B"/>
    <w:rsid w:val="00BE6612"/>
    <w:rsid w:val="00BF1921"/>
    <w:rsid w:val="00BF7D70"/>
    <w:rsid w:val="00C004D3"/>
    <w:rsid w:val="00C005B0"/>
    <w:rsid w:val="00C025DD"/>
    <w:rsid w:val="00C0707A"/>
    <w:rsid w:val="00C07285"/>
    <w:rsid w:val="00C12684"/>
    <w:rsid w:val="00C126D6"/>
    <w:rsid w:val="00C1364E"/>
    <w:rsid w:val="00C30D26"/>
    <w:rsid w:val="00C40851"/>
    <w:rsid w:val="00C46457"/>
    <w:rsid w:val="00C47B42"/>
    <w:rsid w:val="00C50377"/>
    <w:rsid w:val="00C57FE9"/>
    <w:rsid w:val="00C62ED2"/>
    <w:rsid w:val="00C65C0F"/>
    <w:rsid w:val="00C738FD"/>
    <w:rsid w:val="00C7443D"/>
    <w:rsid w:val="00C74A2D"/>
    <w:rsid w:val="00C831FC"/>
    <w:rsid w:val="00C85AB6"/>
    <w:rsid w:val="00C950D1"/>
    <w:rsid w:val="00CA0F6E"/>
    <w:rsid w:val="00CA2821"/>
    <w:rsid w:val="00CB4876"/>
    <w:rsid w:val="00CB69EC"/>
    <w:rsid w:val="00CC4FBD"/>
    <w:rsid w:val="00CC77D6"/>
    <w:rsid w:val="00CD08F4"/>
    <w:rsid w:val="00CE6E36"/>
    <w:rsid w:val="00CF3D5A"/>
    <w:rsid w:val="00CF49C6"/>
    <w:rsid w:val="00CF5FA7"/>
    <w:rsid w:val="00CF731C"/>
    <w:rsid w:val="00D03E38"/>
    <w:rsid w:val="00D1042A"/>
    <w:rsid w:val="00D147C5"/>
    <w:rsid w:val="00D21FE8"/>
    <w:rsid w:val="00D24291"/>
    <w:rsid w:val="00D3434E"/>
    <w:rsid w:val="00D3584F"/>
    <w:rsid w:val="00D3680E"/>
    <w:rsid w:val="00D37413"/>
    <w:rsid w:val="00D37D81"/>
    <w:rsid w:val="00D40A85"/>
    <w:rsid w:val="00D42B2F"/>
    <w:rsid w:val="00D62659"/>
    <w:rsid w:val="00D73EBC"/>
    <w:rsid w:val="00D7490A"/>
    <w:rsid w:val="00D918C0"/>
    <w:rsid w:val="00D959A2"/>
    <w:rsid w:val="00DA1480"/>
    <w:rsid w:val="00DA7784"/>
    <w:rsid w:val="00DB434E"/>
    <w:rsid w:val="00DC7E02"/>
    <w:rsid w:val="00DD0E7C"/>
    <w:rsid w:val="00DD3988"/>
    <w:rsid w:val="00DD51F8"/>
    <w:rsid w:val="00DD7D2E"/>
    <w:rsid w:val="00DE2E58"/>
    <w:rsid w:val="00DE4D54"/>
    <w:rsid w:val="00DE4E63"/>
    <w:rsid w:val="00DF11C2"/>
    <w:rsid w:val="00DF4BA2"/>
    <w:rsid w:val="00DF5196"/>
    <w:rsid w:val="00E1200D"/>
    <w:rsid w:val="00E13E43"/>
    <w:rsid w:val="00E231DE"/>
    <w:rsid w:val="00E2477A"/>
    <w:rsid w:val="00E36919"/>
    <w:rsid w:val="00E40DD7"/>
    <w:rsid w:val="00E45CB8"/>
    <w:rsid w:val="00E4623A"/>
    <w:rsid w:val="00E471F4"/>
    <w:rsid w:val="00E54361"/>
    <w:rsid w:val="00E568BE"/>
    <w:rsid w:val="00E91E50"/>
    <w:rsid w:val="00EA2A49"/>
    <w:rsid w:val="00EA3F15"/>
    <w:rsid w:val="00EA7355"/>
    <w:rsid w:val="00EB20E1"/>
    <w:rsid w:val="00EB2687"/>
    <w:rsid w:val="00EB299E"/>
    <w:rsid w:val="00EB2BFA"/>
    <w:rsid w:val="00EB3898"/>
    <w:rsid w:val="00EB76F8"/>
    <w:rsid w:val="00EC3384"/>
    <w:rsid w:val="00EC5448"/>
    <w:rsid w:val="00ED07CD"/>
    <w:rsid w:val="00ED4FB1"/>
    <w:rsid w:val="00ED5323"/>
    <w:rsid w:val="00EE16B1"/>
    <w:rsid w:val="00EE3E77"/>
    <w:rsid w:val="00EE3EDE"/>
    <w:rsid w:val="00EF0FDB"/>
    <w:rsid w:val="00EF555C"/>
    <w:rsid w:val="00EF5CDA"/>
    <w:rsid w:val="00F00503"/>
    <w:rsid w:val="00F0147E"/>
    <w:rsid w:val="00F02FCB"/>
    <w:rsid w:val="00F05443"/>
    <w:rsid w:val="00F06E3F"/>
    <w:rsid w:val="00F10619"/>
    <w:rsid w:val="00F10DE6"/>
    <w:rsid w:val="00F15126"/>
    <w:rsid w:val="00F2417A"/>
    <w:rsid w:val="00F3381D"/>
    <w:rsid w:val="00F419CA"/>
    <w:rsid w:val="00F428E6"/>
    <w:rsid w:val="00F469C4"/>
    <w:rsid w:val="00F515BD"/>
    <w:rsid w:val="00F53E55"/>
    <w:rsid w:val="00F5482E"/>
    <w:rsid w:val="00F67703"/>
    <w:rsid w:val="00F717BE"/>
    <w:rsid w:val="00F7413D"/>
    <w:rsid w:val="00F7479D"/>
    <w:rsid w:val="00F81C69"/>
    <w:rsid w:val="00F84EC3"/>
    <w:rsid w:val="00F9363A"/>
    <w:rsid w:val="00F93929"/>
    <w:rsid w:val="00F93EB6"/>
    <w:rsid w:val="00F97229"/>
    <w:rsid w:val="00FC018B"/>
    <w:rsid w:val="00FC28A5"/>
    <w:rsid w:val="00FC2DD8"/>
    <w:rsid w:val="00FC6DF0"/>
    <w:rsid w:val="00FC7B31"/>
    <w:rsid w:val="00FD18C2"/>
    <w:rsid w:val="00FD2DDD"/>
    <w:rsid w:val="00FD6FCE"/>
    <w:rsid w:val="00FE180D"/>
    <w:rsid w:val="00FE3A14"/>
    <w:rsid w:val="00FF23AE"/>
    <w:rsid w:val="00FF39A7"/>
    <w:rsid w:val="00FF4DB1"/>
    <w:rsid w:val="00FF6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D7D7B"/>
  <w15:docId w15:val="{C13B4DA5-54A5-294C-A577-6876CFB9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widowControl w:val="0"/>
      <w:spacing w:line="280" w:lineRule="auto"/>
      <w:ind w:left="360" w:firstLine="0"/>
      <w:jc w:val="center"/>
      <w:outlineLvl w:val="0"/>
    </w:pPr>
    <w:rPr>
      <w:rFonts w:ascii="Times New Roman" w:eastAsia="Times New Roman" w:hAnsi="Times New Roman" w:cs="Times New Roman"/>
      <w:b/>
      <w:bCs/>
      <w:smallCaps/>
      <w:sz w:val="24"/>
      <w:szCs w:val="24"/>
    </w:rPr>
  </w:style>
  <w:style w:type="paragraph" w:styleId="2">
    <w:name w:val="heading 2"/>
    <w:basedOn w:val="a"/>
    <w:next w:val="a"/>
    <w:uiPriority w:val="9"/>
    <w:semiHidden/>
    <w:unhideWhenUsed/>
    <w:qFormat/>
    <w:pPr>
      <w:keepNext/>
      <w:ind w:left="360" w:firstLine="0"/>
      <w:jc w:val="center"/>
      <w:outlineLvl w:val="1"/>
    </w:pPr>
    <w:rPr>
      <w:rFonts w:ascii="Times New Roman" w:eastAsia="Times New Roman" w:hAnsi="Times New Roman" w:cs="Times New Roman"/>
      <w:sz w:val="28"/>
      <w:szCs w:val="28"/>
    </w:rPr>
  </w:style>
  <w:style w:type="paragraph" w:styleId="3">
    <w:name w:val="heading 3"/>
    <w:basedOn w:val="a"/>
    <w:next w:val="a"/>
    <w:uiPriority w:val="9"/>
    <w:semiHidden/>
    <w:unhideWhenUsed/>
    <w:qFormat/>
    <w:pPr>
      <w:keepNext/>
      <w:ind w:left="360" w:firstLine="0"/>
      <w:jc w:val="center"/>
      <w:outlineLvl w:val="2"/>
    </w:pPr>
    <w:rPr>
      <w:rFonts w:ascii="Times New Roman" w:eastAsia="Times New Roman" w:hAnsi="Times New Roman" w:cs="Times New Roman"/>
      <w:b/>
      <w:bCs/>
      <w:sz w:val="28"/>
      <w:szCs w:val="28"/>
    </w:rPr>
  </w:style>
  <w:style w:type="paragraph" w:styleId="4">
    <w:name w:val="heading 4"/>
    <w:basedOn w:val="a"/>
    <w:next w:val="a"/>
    <w:uiPriority w:val="9"/>
    <w:semiHidden/>
    <w:unhideWhenUsed/>
    <w:qFormat/>
    <w:pPr>
      <w:keepNext/>
      <w:spacing w:before="240" w:after="60"/>
      <w:ind w:left="360" w:firstLine="0"/>
      <w:outlineLvl w:val="3"/>
    </w:pPr>
    <w:rPr>
      <w:rFonts w:ascii="Times New Roman" w:eastAsia="Times New Roman" w:hAnsi="Times New Roman" w:cs="Times New Roman"/>
      <w:b/>
      <w:bCs/>
      <w:sz w:val="28"/>
      <w:szCs w:val="28"/>
    </w:rPr>
  </w:style>
  <w:style w:type="paragraph" w:styleId="5">
    <w:name w:val="heading 5"/>
    <w:basedOn w:val="a"/>
    <w:next w:val="a"/>
    <w:uiPriority w:val="9"/>
    <w:semiHidden/>
    <w:unhideWhenUsed/>
    <w:qFormat/>
    <w:pPr>
      <w:spacing w:before="240" w:after="60"/>
      <w:ind w:left="360" w:firstLine="0"/>
      <w:outlineLvl w:val="4"/>
    </w:pPr>
    <w:rPr>
      <w:rFonts w:ascii="Times New Roman" w:eastAsia="Times New Roman" w:hAnsi="Times New Roman" w:cs="Times New Roman"/>
      <w:b/>
      <w:bCs/>
      <w:i/>
      <w:iCs/>
      <w:sz w:val="26"/>
      <w:szCs w:val="26"/>
    </w:rPr>
  </w:style>
  <w:style w:type="paragraph" w:styleId="6">
    <w:name w:val="heading 6"/>
    <w:basedOn w:val="a"/>
    <w:next w:val="a"/>
    <w:uiPriority w:val="9"/>
    <w:semiHidden/>
    <w:unhideWhenUsed/>
    <w:qFormat/>
    <w:pPr>
      <w:spacing w:before="240" w:after="60"/>
      <w:ind w:left="360" w:firstLine="0"/>
      <w:outlineLvl w:val="5"/>
    </w:pPr>
    <w:rPr>
      <w:rFonts w:ascii="Times New Roman" w:eastAsia="Times New Roman" w:hAnsi="Times New Roman" w:cs="Times New Roman"/>
      <w:b/>
      <w:bCs/>
    </w:rPr>
  </w:style>
  <w:style w:type="paragraph" w:styleId="7">
    <w:name w:val="heading 7"/>
    <w:next w:val="a0"/>
    <w:qFormat/>
    <w:pPr>
      <w:keepNext/>
      <w:numPr>
        <w:ilvl w:val="6"/>
        <w:numId w:val="1"/>
      </w:numPr>
      <w:ind w:left="0" w:firstLine="539"/>
      <w:jc w:val="center"/>
      <w:outlineLvl w:val="6"/>
    </w:pPr>
    <w:rPr>
      <w:rFonts w:ascii="Times New Roman" w:eastAsia="Times New Roman" w:hAnsi="Times New Roman" w:cs="Times New Roman"/>
      <w:b/>
      <w:i/>
      <w:sz w:val="28"/>
      <w:szCs w:val="20"/>
      <w:lang w:val="uk-UA"/>
    </w:rPr>
  </w:style>
  <w:style w:type="paragraph" w:styleId="8">
    <w:name w:val="heading 8"/>
    <w:next w:val="a0"/>
    <w:qFormat/>
    <w:pPr>
      <w:numPr>
        <w:ilvl w:val="7"/>
        <w:numId w:val="1"/>
      </w:numPr>
      <w:spacing w:before="240" w:after="60"/>
      <w:outlineLvl w:val="7"/>
    </w:pPr>
    <w:rPr>
      <w:rFonts w:ascii="Times New Roman" w:eastAsia="Times New Roman" w:hAnsi="Times New Roman" w:cs="Times New Roman"/>
      <w:i/>
      <w:iCs/>
      <w:sz w:val="24"/>
      <w:szCs w:val="24"/>
      <w:lang w:val="uk-UA"/>
    </w:rPr>
  </w:style>
  <w:style w:type="paragraph" w:styleId="9">
    <w:name w:val="heading 9"/>
    <w:basedOn w:val="a1"/>
    <w:next w:val="a0"/>
    <w:qFormat/>
    <w:pPr>
      <w:numPr>
        <w:ilvl w:val="8"/>
        <w:numId w:val="1"/>
      </w:numPr>
      <w:spacing w:before="60" w:after="6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5">
    <w:name w:val="Title"/>
    <w:basedOn w:val="a"/>
    <w:next w:val="a"/>
    <w:uiPriority w:val="10"/>
    <w:qFormat/>
    <w:pPr>
      <w:keepNext/>
      <w:keepLines/>
      <w:spacing w:before="480" w:after="120"/>
    </w:pPr>
    <w:rPr>
      <w:b/>
      <w:bCs/>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rPr>
  </w:style>
  <w:style w:type="character" w:customStyle="1" w:styleId="11">
    <w:name w:val="Основной шрифт абзаца1"/>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cs="Times New Roman"/>
    </w:rPr>
  </w:style>
  <w:style w:type="character" w:customStyle="1" w:styleId="WW8Num5z0">
    <w:name w:val="WW8Num5z0"/>
    <w:rPr>
      <w:rFonts w:ascii="Times New Roman" w:hAnsi="Times New Roman" w:cs="Times New Roman"/>
      <w:sz w:val="28"/>
    </w:rPr>
  </w:style>
  <w:style w:type="character" w:customStyle="1" w:styleId="WW8Num5z1">
    <w:name w:val="WW8Num5z1"/>
    <w:rPr>
      <w:rFonts w:cs="Times New Roman"/>
    </w:rPr>
  </w:style>
  <w:style w:type="character" w:customStyle="1" w:styleId="WW8Num6z0">
    <w:name w:val="WW8Num6z0"/>
    <w:rPr>
      <w:rFonts w:ascii="Times New Roman" w:hAnsi="Times New Roman" w:cs="Times New Roman"/>
      <w:sz w:val="28"/>
    </w:rPr>
  </w:style>
  <w:style w:type="character" w:customStyle="1" w:styleId="WW8Num6z1">
    <w:name w:val="WW8Num6z1"/>
    <w:rPr>
      <w:rFonts w:cs="Times New Roman"/>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rFonts w:cs="Times New Roman"/>
    </w:rPr>
  </w:style>
  <w:style w:type="character" w:customStyle="1" w:styleId="WW8Num9z0">
    <w:name w:val="WW8Num9z0"/>
    <w:rPr>
      <w:b/>
      <w:i w:val="0"/>
      <w:color w:val="000000"/>
      <w:sz w:val="2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i w:val="0"/>
      <w:color w:val="00000A"/>
      <w:sz w:val="28"/>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sz w:val="28"/>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sz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b/>
      <w:sz w:val="28"/>
      <w:szCs w:val="22"/>
    </w:rPr>
  </w:style>
  <w:style w:type="character" w:customStyle="1" w:styleId="WW8Num13z1">
    <w:name w:val="WW8Num13z1"/>
    <w:rPr>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20">
    <w:name w:val="Основной шрифт абзаца2"/>
  </w:style>
  <w:style w:type="character" w:customStyle="1" w:styleId="12">
    <w:name w:val="Заголовок 1 Знак"/>
    <w:rPr>
      <w:rFonts w:ascii="Times New Roman" w:eastAsia="Times New Roman" w:hAnsi="Times New Roman" w:cs="Times New Roman"/>
      <w:b/>
      <w:caps/>
      <w:sz w:val="24"/>
      <w:szCs w:val="20"/>
      <w:lang w:val="uk-UA"/>
    </w:rPr>
  </w:style>
  <w:style w:type="character" w:customStyle="1" w:styleId="21">
    <w:name w:val="Заголовок 2 Знак"/>
    <w:rPr>
      <w:rFonts w:ascii="Times New Roman" w:eastAsia="Times New Roman" w:hAnsi="Times New Roman" w:cs="Times New Roman"/>
      <w:sz w:val="28"/>
      <w:szCs w:val="20"/>
      <w:lang w:val="uk-UA"/>
    </w:rPr>
  </w:style>
  <w:style w:type="character" w:customStyle="1" w:styleId="30">
    <w:name w:val="Заголовок 3 Знак"/>
    <w:rPr>
      <w:rFonts w:ascii="Times New Roman" w:eastAsia="Times New Roman" w:hAnsi="Times New Roman" w:cs="Times New Roman"/>
      <w:b/>
      <w:sz w:val="28"/>
      <w:szCs w:val="20"/>
      <w:lang w:val="uk-UA"/>
    </w:rPr>
  </w:style>
  <w:style w:type="character" w:customStyle="1" w:styleId="40">
    <w:name w:val="Заголовок 4 Знак"/>
    <w:rPr>
      <w:rFonts w:ascii="Times New Roman" w:eastAsia="Times New Roman" w:hAnsi="Times New Roman" w:cs="Times New Roman"/>
      <w:b/>
      <w:bCs/>
      <w:sz w:val="28"/>
      <w:szCs w:val="28"/>
      <w:lang w:val="uk-UA"/>
    </w:rPr>
  </w:style>
  <w:style w:type="character" w:customStyle="1" w:styleId="50">
    <w:name w:val="Заголовок 5 Знак"/>
    <w:rPr>
      <w:rFonts w:ascii="Times New Roman" w:eastAsia="Times New Roman" w:hAnsi="Times New Roman" w:cs="Times New Roman"/>
      <w:b/>
      <w:bCs/>
      <w:i/>
      <w:iCs/>
      <w:sz w:val="26"/>
      <w:szCs w:val="26"/>
      <w:lang w:val="uk-UA"/>
    </w:rPr>
  </w:style>
  <w:style w:type="character" w:customStyle="1" w:styleId="60">
    <w:name w:val="Заголовок 6 Знак"/>
    <w:rPr>
      <w:rFonts w:ascii="Times New Roman" w:eastAsia="Times New Roman" w:hAnsi="Times New Roman" w:cs="Times New Roman"/>
      <w:b/>
      <w:bCs/>
      <w:lang w:val="uk-UA"/>
    </w:rPr>
  </w:style>
  <w:style w:type="character" w:customStyle="1" w:styleId="70">
    <w:name w:val="Заголовок 7 Знак"/>
    <w:rPr>
      <w:rFonts w:ascii="Times New Roman" w:eastAsia="Times New Roman" w:hAnsi="Times New Roman" w:cs="Times New Roman"/>
      <w:b/>
      <w:i/>
      <w:sz w:val="28"/>
      <w:szCs w:val="20"/>
      <w:lang w:val="uk-UA"/>
    </w:rPr>
  </w:style>
  <w:style w:type="character" w:customStyle="1" w:styleId="80">
    <w:name w:val="Заголовок 8 Знак"/>
    <w:rPr>
      <w:rFonts w:ascii="Times New Roman" w:eastAsia="Times New Roman" w:hAnsi="Times New Roman" w:cs="Times New Roman"/>
      <w:i/>
      <w:iCs/>
      <w:sz w:val="24"/>
      <w:szCs w:val="24"/>
      <w:lang w:val="uk-UA"/>
    </w:rPr>
  </w:style>
  <w:style w:type="character" w:styleId="a6">
    <w:name w:val="Hyperlink"/>
    <w:rPr>
      <w:color w:val="0000FF"/>
      <w:u w:val="single"/>
    </w:rPr>
  </w:style>
  <w:style w:type="character" w:customStyle="1" w:styleId="13">
    <w:name w:val="Просмотренная гиперссылка1"/>
    <w:rPr>
      <w:color w:val="800080"/>
      <w:u w:val="single"/>
    </w:rPr>
  </w:style>
  <w:style w:type="character" w:customStyle="1" w:styleId="HTML">
    <w:name w:val="Стандартный HTML Знак"/>
    <w:rPr>
      <w:rFonts w:ascii="Courier New" w:eastAsia="Times New Roman" w:hAnsi="Courier New" w:cs="Courier New"/>
      <w:szCs w:val="20"/>
    </w:rPr>
  </w:style>
  <w:style w:type="character" w:customStyle="1" w:styleId="a7">
    <w:name w:val="Текст сноски Знак"/>
    <w:rPr>
      <w:lang w:val="uk-UA"/>
    </w:rPr>
  </w:style>
  <w:style w:type="character" w:customStyle="1" w:styleId="14">
    <w:name w:val="Текст сноски Знак1"/>
    <w:rPr>
      <w:sz w:val="20"/>
      <w:szCs w:val="20"/>
    </w:rPr>
  </w:style>
  <w:style w:type="character" w:customStyle="1" w:styleId="a8">
    <w:name w:val="Верхний колонтитул Знак"/>
    <w:rPr>
      <w:rFonts w:ascii="Times New Roman" w:eastAsia="Times New Roman" w:hAnsi="Times New Roman" w:cs="Times New Roman"/>
      <w:sz w:val="28"/>
      <w:szCs w:val="20"/>
      <w:lang w:val="uk-UA"/>
    </w:rPr>
  </w:style>
  <w:style w:type="character" w:customStyle="1" w:styleId="a9">
    <w:name w:val="Нижний колонтитул Знак"/>
    <w:rPr>
      <w:rFonts w:ascii="Times New Roman" w:eastAsia="Times New Roman" w:hAnsi="Times New Roman" w:cs="Times New Roman"/>
      <w:sz w:val="28"/>
      <w:szCs w:val="20"/>
      <w:lang w:val="uk-UA"/>
    </w:rPr>
  </w:style>
  <w:style w:type="character" w:customStyle="1" w:styleId="aa">
    <w:name w:val="Текст концевой сноски Знак"/>
    <w:rPr>
      <w:rFonts w:ascii="Times New Roman" w:eastAsia="Times New Roman" w:hAnsi="Times New Roman" w:cs="Times New Roman"/>
      <w:sz w:val="20"/>
      <w:szCs w:val="20"/>
      <w:lang w:val="uk-UA"/>
    </w:rPr>
  </w:style>
  <w:style w:type="character" w:customStyle="1" w:styleId="ab">
    <w:name w:val="Заголовок Знак"/>
    <w:rPr>
      <w:rFonts w:ascii="Times New Roman" w:eastAsia="Times New Roman" w:hAnsi="Times New Roman" w:cs="Times New Roman"/>
      <w:b/>
      <w:sz w:val="28"/>
      <w:szCs w:val="20"/>
      <w:lang w:val="uk-UA"/>
    </w:rPr>
  </w:style>
  <w:style w:type="character" w:customStyle="1" w:styleId="ac">
    <w:name w:val="Основной текст Знак"/>
    <w:rPr>
      <w:rFonts w:ascii="Times New Roman" w:eastAsia="Times New Roman" w:hAnsi="Times New Roman" w:cs="Times New Roman"/>
      <w:sz w:val="28"/>
      <w:szCs w:val="20"/>
      <w:lang w:val="uk-UA"/>
    </w:rPr>
  </w:style>
  <w:style w:type="character" w:customStyle="1" w:styleId="ad">
    <w:name w:val="Основной текст с отступом Знак"/>
    <w:rPr>
      <w:rFonts w:ascii="Times New Roman" w:eastAsia="Times New Roman" w:hAnsi="Times New Roman" w:cs="Times New Roman"/>
      <w:sz w:val="28"/>
      <w:szCs w:val="20"/>
      <w:lang w:val="uk-UA"/>
    </w:rPr>
  </w:style>
  <w:style w:type="character" w:customStyle="1" w:styleId="ae">
    <w:name w:val="Подзаголовок Знак"/>
    <w:rPr>
      <w:rFonts w:ascii="Times New Roman" w:eastAsia="Times New Roman" w:hAnsi="Times New Roman" w:cs="Times New Roman"/>
      <w:sz w:val="28"/>
      <w:szCs w:val="20"/>
      <w:lang w:val="uk-UA"/>
    </w:rPr>
  </w:style>
  <w:style w:type="character" w:customStyle="1" w:styleId="22">
    <w:name w:val="Основной текст 2 Знак"/>
    <w:rPr>
      <w:rFonts w:ascii="Times New Roman" w:eastAsia="Times New Roman" w:hAnsi="Times New Roman" w:cs="Times New Roman"/>
      <w:sz w:val="28"/>
      <w:szCs w:val="20"/>
      <w:lang w:val="uk-UA"/>
    </w:rPr>
  </w:style>
  <w:style w:type="character" w:customStyle="1" w:styleId="31">
    <w:name w:val="Основной текст 3 Знак"/>
    <w:rPr>
      <w:rFonts w:ascii="Times New Roman" w:eastAsia="Times New Roman" w:hAnsi="Times New Roman" w:cs="Times New Roman"/>
      <w:color w:val="000000"/>
      <w:sz w:val="28"/>
      <w:szCs w:val="20"/>
      <w:lang w:val="uk-UA"/>
    </w:rPr>
  </w:style>
  <w:style w:type="character" w:customStyle="1" w:styleId="23">
    <w:name w:val="Основной текст с отступом 2 Знак"/>
    <w:rPr>
      <w:rFonts w:ascii="Times New Roman" w:eastAsia="Times New Roman" w:hAnsi="Times New Roman" w:cs="Times New Roman"/>
      <w:b/>
      <w:caps/>
      <w:sz w:val="28"/>
      <w:szCs w:val="20"/>
      <w:lang w:val="uk-UA"/>
    </w:rPr>
  </w:style>
  <w:style w:type="character" w:customStyle="1" w:styleId="32">
    <w:name w:val="Основной текст с отступом 3 Знак"/>
    <w:rPr>
      <w:rFonts w:ascii="Times New Roman" w:eastAsia="Times New Roman" w:hAnsi="Times New Roman" w:cs="Times New Roman"/>
      <w:sz w:val="28"/>
      <w:szCs w:val="20"/>
      <w:lang w:val="uk-UA"/>
    </w:rPr>
  </w:style>
  <w:style w:type="character" w:customStyle="1" w:styleId="af">
    <w:name w:val="Текст выноски Знак"/>
    <w:rPr>
      <w:rFonts w:ascii="Segoe UI" w:eastAsia="Times New Roman" w:hAnsi="Segoe UI" w:cs="Segoe UI"/>
      <w:sz w:val="18"/>
      <w:szCs w:val="18"/>
      <w:lang w:val="uk-UA"/>
    </w:rPr>
  </w:style>
  <w:style w:type="character" w:customStyle="1" w:styleId="15">
    <w:name w:val="Основной текст Знак1"/>
    <w:rPr>
      <w:sz w:val="24"/>
      <w:szCs w:val="24"/>
      <w:lang w:val="uk-UA"/>
    </w:rPr>
  </w:style>
  <w:style w:type="character" w:customStyle="1" w:styleId="HTML1">
    <w:name w:val="Стандартный HTML Знак1"/>
    <w:rPr>
      <w:rFonts w:ascii="Consolas" w:hAnsi="Consolas" w:cs="Consolas"/>
      <w:lang w:val="uk-UA"/>
    </w:rPr>
  </w:style>
  <w:style w:type="character" w:customStyle="1" w:styleId="33">
    <w:name w:val="Знак Знак3"/>
    <w:rPr>
      <w:rFonts w:ascii="Times New Roman" w:hAnsi="Times New Roman" w:cs="Times New Roman"/>
      <w:sz w:val="28"/>
      <w:lang w:val="uk-UA"/>
    </w:rPr>
  </w:style>
  <w:style w:type="character" w:customStyle="1" w:styleId="s4">
    <w:name w:val="s4"/>
    <w:basedOn w:val="20"/>
  </w:style>
  <w:style w:type="character" w:customStyle="1" w:styleId="s3">
    <w:name w:val="s3"/>
    <w:basedOn w:val="20"/>
  </w:style>
  <w:style w:type="character" w:customStyle="1" w:styleId="rvts23">
    <w:name w:val="rvts23"/>
    <w:basedOn w:val="20"/>
  </w:style>
  <w:style w:type="character" w:customStyle="1" w:styleId="FontStyle">
    <w:name w:val="Font Style"/>
    <w:rPr>
      <w:color w:val="000000"/>
      <w:sz w:val="20"/>
    </w:rPr>
  </w:style>
  <w:style w:type="character" w:customStyle="1" w:styleId="s1">
    <w:name w:val="s1"/>
    <w:basedOn w:val="20"/>
  </w:style>
  <w:style w:type="character" w:customStyle="1" w:styleId="rvts44">
    <w:name w:val="rvts44"/>
    <w:basedOn w:val="20"/>
  </w:style>
  <w:style w:type="character" w:customStyle="1" w:styleId="apple-converted-space">
    <w:name w:val="apple-converted-space"/>
    <w:basedOn w:val="20"/>
  </w:style>
  <w:style w:type="character" w:customStyle="1" w:styleId="HTMLPreformattedChar">
    <w:name w:val="HTML Preformatted Char"/>
    <w:rPr>
      <w:rFonts w:ascii="Courier New" w:eastAsia="Calibri" w:hAnsi="Courier New" w:cs="Courier New"/>
      <w:lang w:val="ru-RU" w:bidi="ar-SA"/>
    </w:rPr>
  </w:style>
  <w:style w:type="character" w:customStyle="1" w:styleId="24">
    <w:name w:val="Знак Знак2"/>
    <w:rPr>
      <w:sz w:val="28"/>
      <w:lang w:val="uk-UA" w:bidi="ar-SA"/>
    </w:rPr>
  </w:style>
  <w:style w:type="character" w:customStyle="1" w:styleId="st">
    <w:name w:val="st"/>
    <w:basedOn w:val="20"/>
  </w:style>
  <w:style w:type="character" w:customStyle="1" w:styleId="rvts46">
    <w:name w:val="rvts46"/>
    <w:basedOn w:val="20"/>
  </w:style>
  <w:style w:type="character" w:customStyle="1" w:styleId="rvts37">
    <w:name w:val="rvts37"/>
    <w:basedOn w:val="20"/>
  </w:style>
  <w:style w:type="character" w:customStyle="1" w:styleId="rvts9">
    <w:name w:val="rvts9"/>
    <w:basedOn w:val="20"/>
  </w:style>
  <w:style w:type="character" w:customStyle="1" w:styleId="FontStyle18">
    <w:name w:val="Font Style18"/>
    <w:rPr>
      <w:rFonts w:ascii="Times New Roman" w:hAnsi="Times New Roman" w:cs="Times New Roman"/>
      <w:b/>
      <w:bCs/>
      <w:sz w:val="18"/>
      <w:szCs w:val="18"/>
    </w:rPr>
  </w:style>
  <w:style w:type="character" w:customStyle="1" w:styleId="FontStyle17">
    <w:name w:val="Font Style17"/>
    <w:rPr>
      <w:rFonts w:ascii="Times New Roman" w:hAnsi="Times New Roman" w:cs="Times New Roman"/>
      <w:b/>
      <w:bCs/>
      <w:sz w:val="18"/>
      <w:szCs w:val="18"/>
    </w:rPr>
  </w:style>
  <w:style w:type="character" w:customStyle="1" w:styleId="FontStyle15">
    <w:name w:val="Font Style15"/>
    <w:rPr>
      <w:rFonts w:ascii="Lucida Sans Unicode" w:hAnsi="Lucida Sans Unicode" w:cs="Lucida Sans Unicode"/>
      <w:sz w:val="14"/>
      <w:szCs w:val="14"/>
    </w:rPr>
  </w:style>
  <w:style w:type="character" w:customStyle="1" w:styleId="FontStyle28">
    <w:name w:val="Font Style28"/>
    <w:rPr>
      <w:rFonts w:ascii="Times New Roman" w:hAnsi="Times New Roman" w:cs="Times New Roman"/>
      <w:sz w:val="18"/>
      <w:szCs w:val="18"/>
    </w:rPr>
  </w:style>
  <w:style w:type="character" w:customStyle="1" w:styleId="BodyTextChar">
    <w:name w:val="Body Text Char"/>
    <w:rPr>
      <w:sz w:val="28"/>
      <w:lang w:val="uk-UA" w:bidi="ar-SA"/>
    </w:rPr>
  </w:style>
  <w:style w:type="character" w:customStyle="1" w:styleId="FootnoteTextChar">
    <w:name w:val="Footnote Text Char"/>
    <w:rPr>
      <w:bCs/>
      <w:lang w:val="ru-RU" w:bidi="ar-SA"/>
    </w:rPr>
  </w:style>
  <w:style w:type="character" w:customStyle="1" w:styleId="16">
    <w:name w:val="Знак Знак1"/>
    <w:rPr>
      <w:sz w:val="28"/>
      <w:lang w:val="uk-UA" w:bidi="ar-SA"/>
    </w:rPr>
  </w:style>
  <w:style w:type="character" w:customStyle="1" w:styleId="af0">
    <w:name w:val="Знак Знак"/>
    <w:rPr>
      <w:rFonts w:ascii="Courier New" w:hAnsi="Courier New" w:cs="Courier New"/>
      <w:sz w:val="22"/>
      <w:lang w:val="ru-RU" w:bidi="ar-SA"/>
    </w:rPr>
  </w:style>
  <w:style w:type="character" w:customStyle="1" w:styleId="17">
    <w:name w:val="Строгий1"/>
    <w:rPr>
      <w:b/>
      <w:bCs/>
    </w:rPr>
  </w:style>
  <w:style w:type="character" w:customStyle="1" w:styleId="25">
    <w:name w:val="Основной текст (2)_"/>
    <w:rPr>
      <w:rFonts w:ascii="Times New Roman" w:eastAsia="Times New Roman" w:hAnsi="Times New Roman" w:cs="Times New Roman"/>
      <w:sz w:val="18"/>
      <w:szCs w:val="18"/>
      <w:shd w:val="clear" w:color="auto" w:fill="FFFFFF"/>
    </w:rPr>
  </w:style>
  <w:style w:type="character" w:customStyle="1" w:styleId="41">
    <w:name w:val="Основной текст (4)_"/>
    <w:rPr>
      <w:rFonts w:ascii="Times New Roman" w:eastAsia="Times New Roman" w:hAnsi="Times New Roman" w:cs="Times New Roman"/>
      <w:i/>
      <w:iCs/>
      <w:sz w:val="18"/>
      <w:szCs w:val="18"/>
      <w:shd w:val="clear" w:color="auto" w:fill="FFFFFF"/>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8"/>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8"/>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8"/>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b/>
      <w:i w:val="0"/>
    </w:rPr>
  </w:style>
  <w:style w:type="character" w:customStyle="1" w:styleId="ListLabel56">
    <w:name w:val="ListLabel 56"/>
    <w:rPr>
      <w:b/>
      <w:i w:val="0"/>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b/>
    </w:rPr>
  </w:style>
  <w:style w:type="character" w:customStyle="1" w:styleId="ListLabel66">
    <w:name w:val="ListLabel 66"/>
    <w:rPr>
      <w:rFonts w:eastAsia="Times New Roman" w:cs="Times New Roman"/>
      <w:b w:val="0"/>
      <w:bCs w:val="0"/>
      <w:i w:val="0"/>
      <w:iCs w:val="0"/>
      <w:caps w:val="0"/>
      <w:smallCaps w:val="0"/>
      <w:strike w:val="0"/>
      <w:dstrike w:val="0"/>
      <w:color w:val="000000"/>
      <w:spacing w:val="0"/>
      <w:w w:val="100"/>
      <w:sz w:val="18"/>
      <w:szCs w:val="18"/>
      <w:u w:val="none"/>
      <w:lang w:val="uk-UA" w:bidi="uk-UA"/>
    </w:rPr>
  </w:style>
  <w:style w:type="character" w:customStyle="1" w:styleId="ListLabel67">
    <w:name w:val="ListLabel 67"/>
    <w:rPr>
      <w:i/>
      <w:color w:val="000000"/>
      <w:sz w:val="28"/>
    </w:rPr>
  </w:style>
  <w:style w:type="character" w:customStyle="1" w:styleId="ListLabel68">
    <w:name w:val="ListLabel 68"/>
    <w:rPr>
      <w:b/>
      <w:i w:val="0"/>
      <w:color w:val="000000"/>
      <w:sz w:val="28"/>
    </w:rPr>
  </w:style>
  <w:style w:type="character" w:customStyle="1" w:styleId="ListLabel69">
    <w:name w:val="ListLabel 69"/>
    <w:rPr>
      <w:rFonts w:ascii="Times New Roman" w:hAnsi="Times New Roman" w:cs="Times New Roman"/>
      <w:b/>
      <w:i w:val="0"/>
      <w:color w:val="00000A"/>
      <w:sz w:val="28"/>
    </w:rPr>
  </w:style>
  <w:style w:type="character" w:customStyle="1" w:styleId="ListLabel70">
    <w:name w:val="ListLabel 70"/>
    <w:rPr>
      <w:rFonts w:ascii="Times New Roman" w:eastAsia="Times New Roman" w:hAnsi="Times New Roman" w:cs="Times New Roman"/>
      <w:sz w:val="28"/>
    </w:rPr>
  </w:style>
  <w:style w:type="character" w:customStyle="1" w:styleId="ListLabel71">
    <w:name w:val="ListLabel 71"/>
    <w:rPr>
      <w:rFonts w:ascii="Times New Roman" w:eastAsia="Times New Roman" w:hAnsi="Times New Roman" w:cs="Times New Roman"/>
      <w:sz w:val="28"/>
    </w:rPr>
  </w:style>
  <w:style w:type="character" w:customStyle="1" w:styleId="ListLabel72">
    <w:name w:val="ListLabel 72"/>
    <w:rPr>
      <w:rFonts w:ascii="Times New Roman" w:hAnsi="Times New Roman" w:cs="Times New Roman"/>
      <w:b/>
      <w:sz w:val="28"/>
      <w:szCs w:val="22"/>
    </w:rPr>
  </w:style>
  <w:style w:type="character" w:customStyle="1" w:styleId="ListLabel73">
    <w:name w:val="ListLabel 73"/>
    <w:rPr>
      <w:sz w:val="22"/>
      <w:szCs w:val="22"/>
    </w:rPr>
  </w:style>
  <w:style w:type="character" w:customStyle="1" w:styleId="ListLabel74">
    <w:name w:val="ListLabel 74"/>
    <w:rPr>
      <w:sz w:val="22"/>
      <w:szCs w:val="22"/>
    </w:rPr>
  </w:style>
  <w:style w:type="character" w:customStyle="1" w:styleId="ListLabel75">
    <w:name w:val="ListLabel 75"/>
    <w:rPr>
      <w:sz w:val="22"/>
      <w:szCs w:val="22"/>
    </w:rPr>
  </w:style>
  <w:style w:type="character" w:customStyle="1" w:styleId="ListLabel76">
    <w:name w:val="ListLabel 76"/>
    <w:rPr>
      <w:sz w:val="22"/>
      <w:szCs w:val="22"/>
    </w:rPr>
  </w:style>
  <w:style w:type="character" w:customStyle="1" w:styleId="ListLabel77">
    <w:name w:val="ListLabel 77"/>
    <w:rPr>
      <w:sz w:val="22"/>
      <w:szCs w:val="22"/>
    </w:rPr>
  </w:style>
  <w:style w:type="character" w:customStyle="1" w:styleId="ListLabel78">
    <w:name w:val="ListLabel 78"/>
    <w:rPr>
      <w:sz w:val="22"/>
      <w:szCs w:val="22"/>
    </w:rPr>
  </w:style>
  <w:style w:type="character" w:customStyle="1" w:styleId="ListLabel79">
    <w:name w:val="ListLabel 79"/>
    <w:rPr>
      <w:sz w:val="22"/>
      <w:szCs w:val="22"/>
    </w:rPr>
  </w:style>
  <w:style w:type="character" w:customStyle="1" w:styleId="ListLabel80">
    <w:name w:val="ListLabel 80"/>
    <w:rPr>
      <w:sz w:val="22"/>
      <w:szCs w:val="22"/>
    </w:rPr>
  </w:style>
  <w:style w:type="character" w:customStyle="1" w:styleId="ListLabel81">
    <w:name w:val="ListLabel 81"/>
    <w:rPr>
      <w:rFonts w:ascii="Times New Roman" w:eastAsia="Times New Roman" w:hAnsi="Times New Roman" w:cs="Times New Roman"/>
      <w:sz w:val="28"/>
      <w:szCs w:val="28"/>
      <w:lang w:val="en-US"/>
    </w:rPr>
  </w:style>
  <w:style w:type="character" w:customStyle="1" w:styleId="ListLabel82">
    <w:name w:val="ListLabel 82"/>
    <w:rPr>
      <w:rFonts w:ascii="Times New Roman" w:eastAsia="Times New Roman" w:hAnsi="Times New Roman" w:cs="Times New Roman"/>
      <w:sz w:val="28"/>
      <w:szCs w:val="28"/>
      <w:lang w:val="uk-UA"/>
    </w:rPr>
  </w:style>
  <w:style w:type="character" w:customStyle="1" w:styleId="ListLabel83">
    <w:name w:val="ListLabel 83"/>
    <w:rPr>
      <w:rFonts w:ascii="Times New Roman" w:eastAsia="Times New Roman" w:hAnsi="Times New Roman" w:cs="Times New Roman"/>
      <w:bCs/>
      <w:spacing w:val="-4"/>
      <w:sz w:val="28"/>
      <w:szCs w:val="28"/>
      <w:shd w:val="clear" w:color="auto" w:fill="FFFFFF"/>
      <w:lang w:val="uk-UA"/>
    </w:rPr>
  </w:style>
  <w:style w:type="character" w:customStyle="1" w:styleId="ListLabel84">
    <w:name w:val="ListLabel 84"/>
    <w:rPr>
      <w:rFonts w:ascii="Times New Roman" w:eastAsia="Times New Roman" w:hAnsi="Times New Roman" w:cs="Times New Roman"/>
      <w:sz w:val="28"/>
      <w:szCs w:val="28"/>
      <w:lang w:val="uk-UA"/>
    </w:rPr>
  </w:style>
  <w:style w:type="character" w:customStyle="1" w:styleId="ListLabel85">
    <w:name w:val="ListLabel 85"/>
    <w:rPr>
      <w:rFonts w:ascii="Times New Roman" w:eastAsia="Times New Roman" w:hAnsi="Times New Roman" w:cs="Times New Roman"/>
      <w:color w:val="000000"/>
      <w:sz w:val="28"/>
      <w:szCs w:val="28"/>
      <w:lang w:val="uk-UA"/>
    </w:rPr>
  </w:style>
  <w:style w:type="character" w:customStyle="1" w:styleId="ListLabel86">
    <w:name w:val="ListLabel 86"/>
    <w:rPr>
      <w:rFonts w:ascii="Times New Roman" w:eastAsia="Times New Roman" w:hAnsi="Times New Roman" w:cs="Times New Roman"/>
      <w:bCs/>
      <w:sz w:val="28"/>
      <w:szCs w:val="28"/>
      <w:lang w:val="uk-UA"/>
    </w:rPr>
  </w:style>
  <w:style w:type="character" w:customStyle="1" w:styleId="ListLabel87">
    <w:name w:val="ListLabel 87"/>
    <w:rPr>
      <w:rFonts w:ascii="Times New Roman" w:eastAsia="Times New Roman" w:hAnsi="Times New Roman" w:cs="Times New Roman"/>
      <w:color w:val="000000"/>
      <w:spacing w:val="-4"/>
      <w:sz w:val="28"/>
      <w:szCs w:val="28"/>
      <w:lang w:val="uk-UA"/>
    </w:rPr>
  </w:style>
  <w:style w:type="character" w:customStyle="1" w:styleId="ListLabel88">
    <w:name w:val="ListLabel 88"/>
    <w:rPr>
      <w:rFonts w:ascii="Times New Roman" w:eastAsia="Times New Roman" w:hAnsi="Times New Roman" w:cs="Times New Roman"/>
      <w:color w:val="000000"/>
      <w:spacing w:val="-6"/>
      <w:sz w:val="28"/>
      <w:szCs w:val="28"/>
      <w:lang w:val="uk-UA"/>
    </w:rPr>
  </w:style>
  <w:style w:type="character" w:customStyle="1" w:styleId="ListLabel89">
    <w:name w:val="ListLabel 89"/>
    <w:rPr>
      <w:rFonts w:ascii="Times New Roman" w:eastAsia="Times New Roman" w:hAnsi="Times New Roman" w:cs="Times New Roman"/>
      <w:bCs/>
      <w:color w:val="000000"/>
      <w:sz w:val="28"/>
      <w:szCs w:val="28"/>
      <w:lang w:val="uk-UA"/>
    </w:rPr>
  </w:style>
  <w:style w:type="character" w:customStyle="1" w:styleId="ListLabel90">
    <w:name w:val="ListLabel 90"/>
    <w:rPr>
      <w:rFonts w:ascii="Times New Roman" w:eastAsia="Times New Roman" w:hAnsi="Times New Roman" w:cs="Times New Roman"/>
      <w:iCs/>
      <w:sz w:val="28"/>
      <w:szCs w:val="28"/>
      <w:lang w:val="uk-UA"/>
    </w:rPr>
  </w:style>
  <w:style w:type="character" w:customStyle="1" w:styleId="ListLabel91">
    <w:name w:val="ListLabel 91"/>
    <w:rPr>
      <w:rFonts w:ascii="Times New Roman" w:eastAsia="Times New Roman" w:hAnsi="Times New Roman" w:cs="Times New Roman"/>
      <w:color w:val="0066CC"/>
      <w:sz w:val="28"/>
      <w:szCs w:val="28"/>
      <w:u w:val="single"/>
      <w:lang w:val="uk-UA" w:bidi="uk-UA"/>
    </w:rPr>
  </w:style>
  <w:style w:type="character" w:customStyle="1" w:styleId="ListLabel92">
    <w:name w:val="ListLabel 92"/>
    <w:rPr>
      <w:rFonts w:ascii="Times New Roman" w:eastAsia="Times New Roman" w:hAnsi="Times New Roman" w:cs="Times New Roman"/>
      <w:sz w:val="28"/>
      <w:szCs w:val="28"/>
      <w:lang w:val="uk-UA"/>
    </w:rPr>
  </w:style>
  <w:style w:type="character" w:customStyle="1" w:styleId="ListLabel93">
    <w:name w:val="ListLabel 93"/>
    <w:rPr>
      <w:rFonts w:ascii="Times New Roman" w:eastAsia="Times New Roman" w:hAnsi="Times New Roman" w:cs="Times New Roman"/>
      <w:color w:val="0066CC"/>
      <w:sz w:val="28"/>
      <w:szCs w:val="28"/>
      <w:u w:val="single"/>
      <w:lang w:val="en-US" w:bidi="en-US"/>
    </w:rPr>
  </w:style>
  <w:style w:type="character" w:customStyle="1" w:styleId="ListLabel94">
    <w:name w:val="ListLabel 94"/>
    <w:rPr>
      <w:rFonts w:ascii="Times New Roman" w:eastAsia="Times New Roman" w:hAnsi="Times New Roman" w:cs="Times New Roman"/>
      <w:color w:val="0066CC"/>
      <w:sz w:val="28"/>
      <w:szCs w:val="28"/>
      <w:u w:val="single"/>
      <w:lang w:bidi="en-US"/>
    </w:rPr>
  </w:style>
  <w:style w:type="character" w:customStyle="1" w:styleId="ListLabel95">
    <w:name w:val="ListLabel 95"/>
    <w:rPr>
      <w:rFonts w:ascii="Times New Roman" w:eastAsia="Times New Roman" w:hAnsi="Times New Roman" w:cs="Times New Roman"/>
      <w:spacing w:val="-4"/>
      <w:sz w:val="28"/>
      <w:szCs w:val="28"/>
      <w:lang w:val="uk-UA"/>
    </w:rPr>
  </w:style>
  <w:style w:type="character" w:customStyle="1" w:styleId="ListLabel96">
    <w:name w:val="ListLabel 96"/>
    <w:rPr>
      <w:rFonts w:ascii="Times New Roman" w:eastAsia="Times New Roman" w:hAnsi="Times New Roman" w:cs="Times New Roman"/>
      <w:sz w:val="28"/>
      <w:szCs w:val="28"/>
      <w:vertAlign w:val="superscript"/>
      <w:lang w:val="uk-UA"/>
    </w:rPr>
  </w:style>
  <w:style w:type="character" w:customStyle="1" w:styleId="ListLabel97">
    <w:name w:val="ListLabel 97"/>
    <w:rPr>
      <w:rFonts w:ascii="Times New Roman" w:eastAsia="Times New Roman" w:hAnsi="Times New Roman" w:cs="Times New Roman"/>
      <w:sz w:val="28"/>
      <w:lang w:val="uk-UA"/>
    </w:rPr>
  </w:style>
  <w:style w:type="character" w:customStyle="1" w:styleId="ListLabel98">
    <w:name w:val="ListLabel 98"/>
    <w:rPr>
      <w:rFonts w:ascii="Times New Roman" w:eastAsia="Times New Roman" w:hAnsi="Times New Roman" w:cs="Times New Roman"/>
      <w:spacing w:val="-4"/>
      <w:sz w:val="28"/>
      <w:lang w:val="uk-UA"/>
    </w:rPr>
  </w:style>
  <w:style w:type="character" w:styleId="af1">
    <w:name w:val="FollowedHyperlink"/>
    <w:rPr>
      <w:color w:val="800080"/>
      <w:u w:val="single"/>
    </w:rPr>
  </w:style>
  <w:style w:type="character" w:styleId="af2">
    <w:name w:val="Strong"/>
    <w:qFormat/>
    <w:rPr>
      <w:b/>
      <w:bCs/>
    </w:rPr>
  </w:style>
  <w:style w:type="character" w:customStyle="1" w:styleId="af3">
    <w:name w:val="Маркеры списка"/>
    <w:rPr>
      <w:rFonts w:ascii="OpenSymbol" w:eastAsia="OpenSymbol" w:hAnsi="OpenSymbol" w:cs="OpenSymbol"/>
    </w:rPr>
  </w:style>
  <w:style w:type="character" w:styleId="af4">
    <w:name w:val="Emphasis"/>
    <w:qFormat/>
    <w:rPr>
      <w:i/>
      <w:iCs/>
    </w:rPr>
  </w:style>
  <w:style w:type="paragraph" w:customStyle="1" w:styleId="a1">
    <w:name w:val="Название"/>
    <w:next w:val="a0"/>
    <w:qFormat/>
    <w:pPr>
      <w:keepNext/>
      <w:spacing w:before="240" w:after="120"/>
    </w:pPr>
    <w:rPr>
      <w:rFonts w:ascii="Liberation Sans" w:eastAsia="Noto Sans CJK SC Regular" w:hAnsi="Liberation Sans" w:cs="Lohit Devanagari"/>
      <w:sz w:val="28"/>
      <w:szCs w:val="28"/>
    </w:rPr>
  </w:style>
  <w:style w:type="paragraph" w:styleId="a0">
    <w:name w:val="Body Text"/>
    <w:rPr>
      <w:rFonts w:ascii="Times New Roman" w:eastAsia="Times New Roman" w:hAnsi="Times New Roman" w:cs="Times New Roman"/>
      <w:sz w:val="28"/>
      <w:szCs w:val="20"/>
      <w:lang w:val="uk-UA"/>
    </w:rPr>
  </w:style>
  <w:style w:type="paragraph" w:styleId="af5">
    <w:name w:val="List"/>
    <w:basedOn w:val="a0"/>
    <w:rPr>
      <w:rFonts w:cs="Lohit Devanagari"/>
    </w:rPr>
  </w:style>
  <w:style w:type="paragraph" w:styleId="af6">
    <w:name w:val="caption"/>
    <w:next w:val="a0"/>
    <w:qFormat/>
    <w:pPr>
      <w:jc w:val="center"/>
    </w:pPr>
    <w:rPr>
      <w:rFonts w:ascii="Times New Roman" w:eastAsia="Times New Roman" w:hAnsi="Times New Roman" w:cs="Times New Roman"/>
      <w:b/>
      <w:sz w:val="28"/>
      <w:szCs w:val="20"/>
      <w:lang w:val="uk-UA"/>
    </w:rPr>
  </w:style>
  <w:style w:type="paragraph" w:customStyle="1" w:styleId="26">
    <w:name w:val="Указатель2"/>
    <w:pPr>
      <w:suppressLineNumbers/>
    </w:pPr>
    <w:rPr>
      <w:rFonts w:cs="Lohit Devanagari"/>
    </w:rPr>
  </w:style>
  <w:style w:type="paragraph" w:customStyle="1" w:styleId="18">
    <w:name w:val="Название объекта1"/>
    <w:pPr>
      <w:suppressLineNumbers/>
      <w:spacing w:before="120" w:after="120"/>
    </w:pPr>
    <w:rPr>
      <w:rFonts w:cs="Lohit Devanagari"/>
      <w:i/>
      <w:iCs/>
      <w:sz w:val="24"/>
      <w:szCs w:val="24"/>
    </w:rPr>
  </w:style>
  <w:style w:type="paragraph" w:customStyle="1" w:styleId="19">
    <w:name w:val="Указатель1"/>
    <w:pPr>
      <w:suppressLineNumbers/>
    </w:pPr>
    <w:rPr>
      <w:rFonts w:cs="Lohit Devanagari"/>
    </w:rPr>
  </w:style>
  <w:style w:type="paragraph" w:customStyle="1" w:styleId="HTML10">
    <w:name w:val="Стандартный 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rPr>
  </w:style>
  <w:style w:type="paragraph" w:customStyle="1" w:styleId="msonormal0">
    <w:name w:val="msonormal"/>
    <w:pPr>
      <w:spacing w:before="280" w:after="280"/>
    </w:pPr>
    <w:rPr>
      <w:rFonts w:ascii="Times New Roman" w:eastAsia="Times New Roman" w:hAnsi="Times New Roman" w:cs="Times New Roman"/>
      <w:sz w:val="24"/>
      <w:szCs w:val="24"/>
      <w:lang w:val="uk-UA"/>
    </w:rPr>
  </w:style>
  <w:style w:type="paragraph" w:customStyle="1" w:styleId="1a">
    <w:name w:val="Обычный (Интернет)1"/>
    <w:pPr>
      <w:spacing w:before="280" w:after="280"/>
    </w:pPr>
    <w:rPr>
      <w:rFonts w:ascii="Times New Roman" w:eastAsia="Times New Roman" w:hAnsi="Times New Roman" w:cs="Times New Roman"/>
      <w:sz w:val="24"/>
      <w:szCs w:val="24"/>
      <w:lang w:val="uk-UA"/>
    </w:rPr>
  </w:style>
  <w:style w:type="paragraph" w:styleId="af7">
    <w:name w:val="footnote text"/>
    <w:pPr>
      <w:ind w:firstLine="426"/>
    </w:pPr>
    <w:rPr>
      <w:lang w:val="uk-UA"/>
    </w:rPr>
  </w:style>
  <w:style w:type="paragraph" w:styleId="af8">
    <w:name w:val="header"/>
    <w:pPr>
      <w:tabs>
        <w:tab w:val="center" w:pos="4677"/>
        <w:tab w:val="right" w:pos="9355"/>
      </w:tabs>
    </w:pPr>
    <w:rPr>
      <w:rFonts w:ascii="Times New Roman" w:eastAsia="Times New Roman" w:hAnsi="Times New Roman" w:cs="Times New Roman"/>
      <w:sz w:val="28"/>
      <w:szCs w:val="20"/>
      <w:lang w:val="uk-UA"/>
    </w:rPr>
  </w:style>
  <w:style w:type="paragraph" w:styleId="af9">
    <w:name w:val="footer"/>
    <w:pPr>
      <w:tabs>
        <w:tab w:val="center" w:pos="4677"/>
        <w:tab w:val="right" w:pos="9355"/>
      </w:tabs>
    </w:pPr>
    <w:rPr>
      <w:rFonts w:ascii="Times New Roman" w:eastAsia="Times New Roman" w:hAnsi="Times New Roman" w:cs="Times New Roman"/>
      <w:sz w:val="28"/>
      <w:szCs w:val="20"/>
      <w:lang w:val="uk-UA"/>
    </w:rPr>
  </w:style>
  <w:style w:type="paragraph" w:styleId="afa">
    <w:name w:val="endnote text"/>
    <w:rPr>
      <w:rFonts w:ascii="Times New Roman" w:eastAsia="Times New Roman" w:hAnsi="Times New Roman" w:cs="Times New Roman"/>
      <w:sz w:val="20"/>
      <w:szCs w:val="20"/>
      <w:lang w:val="uk-UA"/>
    </w:rPr>
  </w:style>
  <w:style w:type="paragraph" w:styleId="afb">
    <w:name w:val="Body Text Indent"/>
    <w:pPr>
      <w:widowControl w:val="0"/>
      <w:ind w:firstLine="720"/>
    </w:pPr>
    <w:rPr>
      <w:rFonts w:ascii="Times New Roman" w:eastAsia="Times New Roman" w:hAnsi="Times New Roman" w:cs="Times New Roman"/>
      <w:sz w:val="28"/>
      <w:szCs w:val="20"/>
      <w:lang w:val="uk-UA"/>
    </w:rPr>
  </w:style>
  <w:style w:type="paragraph" w:customStyle="1" w:styleId="210">
    <w:name w:val="Основной текст 21"/>
    <w:rPr>
      <w:rFonts w:ascii="Times New Roman" w:eastAsia="Times New Roman" w:hAnsi="Times New Roman" w:cs="Times New Roman"/>
      <w:sz w:val="28"/>
      <w:szCs w:val="20"/>
      <w:lang w:val="uk-UA"/>
    </w:rPr>
  </w:style>
  <w:style w:type="paragraph" w:customStyle="1" w:styleId="310">
    <w:name w:val="Основной текст 31"/>
    <w:pPr>
      <w:spacing w:line="360" w:lineRule="auto"/>
    </w:pPr>
    <w:rPr>
      <w:rFonts w:ascii="Times New Roman" w:eastAsia="Times New Roman" w:hAnsi="Times New Roman" w:cs="Times New Roman"/>
      <w:color w:val="000000"/>
      <w:sz w:val="28"/>
      <w:szCs w:val="20"/>
      <w:lang w:val="uk-UA"/>
    </w:rPr>
  </w:style>
  <w:style w:type="paragraph" w:customStyle="1" w:styleId="211">
    <w:name w:val="Основной текст с отступом 21"/>
    <w:pPr>
      <w:ind w:firstLine="708"/>
    </w:pPr>
    <w:rPr>
      <w:rFonts w:ascii="Times New Roman" w:eastAsia="Times New Roman" w:hAnsi="Times New Roman" w:cs="Times New Roman"/>
      <w:b/>
      <w:caps/>
      <w:sz w:val="28"/>
      <w:szCs w:val="20"/>
      <w:lang w:val="uk-UA"/>
    </w:rPr>
  </w:style>
  <w:style w:type="paragraph" w:customStyle="1" w:styleId="311">
    <w:name w:val="Основной текст с отступом 31"/>
    <w:pPr>
      <w:ind w:left="360" w:hanging="360"/>
    </w:pPr>
    <w:rPr>
      <w:rFonts w:ascii="Times New Roman" w:eastAsia="Times New Roman" w:hAnsi="Times New Roman" w:cs="Times New Roman"/>
      <w:sz w:val="28"/>
      <w:szCs w:val="20"/>
      <w:lang w:val="uk-UA"/>
    </w:rPr>
  </w:style>
  <w:style w:type="paragraph" w:customStyle="1" w:styleId="1b">
    <w:name w:val="Текст выноски1"/>
    <w:rPr>
      <w:rFonts w:ascii="Segoe UI" w:eastAsia="Times New Roman" w:hAnsi="Segoe UI" w:cs="Segoe UI"/>
      <w:sz w:val="18"/>
      <w:szCs w:val="18"/>
      <w:lang w:val="uk-UA"/>
    </w:rPr>
  </w:style>
  <w:style w:type="paragraph" w:customStyle="1" w:styleId="1c">
    <w:name w:val="Абзац списка1"/>
    <w:pPr>
      <w:spacing w:after="200" w:line="276" w:lineRule="auto"/>
      <w:ind w:left="720"/>
      <w:contextualSpacing/>
    </w:pPr>
    <w:rPr>
      <w:rFonts w:cs="Times New Roman"/>
      <w:lang w:val="uk-UA"/>
    </w:rPr>
  </w:style>
  <w:style w:type="paragraph" w:customStyle="1" w:styleId="Iauiue">
    <w:name w:val="Iau?iue"/>
    <w:pPr>
      <w:suppressAutoHyphens/>
    </w:pPr>
    <w:rPr>
      <w:lang w:val="uk-UA" w:eastAsia="zh-CN"/>
    </w:rPr>
  </w:style>
  <w:style w:type="paragraph" w:customStyle="1" w:styleId="1d">
    <w:name w:val="Обычный1"/>
    <w:pPr>
      <w:suppressAutoHyphens/>
    </w:pPr>
    <w:rPr>
      <w:lang w:val="ru-RU" w:eastAsia="zh-CN"/>
    </w:rPr>
  </w:style>
  <w:style w:type="paragraph" w:customStyle="1" w:styleId="afc">
    <w:name w:val="Стиль Знак Знак Знак Знак Знак"/>
    <w:rPr>
      <w:rFonts w:ascii="Verdana" w:eastAsia="Times New Roman" w:hAnsi="Verdana" w:cs="Verdana"/>
      <w:sz w:val="20"/>
      <w:szCs w:val="20"/>
      <w:lang w:val="en-US"/>
    </w:rPr>
  </w:style>
  <w:style w:type="paragraph" w:customStyle="1" w:styleId="BK-Times12">
    <w:name w:val="BK-Times12"/>
    <w:pPr>
      <w:ind w:firstLine="397"/>
    </w:pPr>
    <w:rPr>
      <w:rFonts w:ascii="Times New Roman" w:eastAsia="Times New Roman" w:hAnsi="Times New Roman" w:cs="Times New Roman"/>
      <w:sz w:val="24"/>
      <w:szCs w:val="24"/>
      <w:lang w:val="uk-UA"/>
    </w:rPr>
  </w:style>
  <w:style w:type="paragraph" w:customStyle="1" w:styleId="p4">
    <w:name w:val="p4"/>
    <w:pPr>
      <w:spacing w:before="280" w:after="280"/>
    </w:pPr>
    <w:rPr>
      <w:rFonts w:ascii="Times New Roman" w:eastAsia="Times New Roman" w:hAnsi="Times New Roman" w:cs="Times New Roman"/>
      <w:sz w:val="24"/>
      <w:szCs w:val="24"/>
      <w:lang w:val="uk-UA"/>
    </w:rPr>
  </w:style>
  <w:style w:type="paragraph" w:customStyle="1" w:styleId="1e">
    <w:name w:val="Знак1"/>
    <w:rPr>
      <w:rFonts w:ascii="Verdana" w:eastAsia="Times New Roman" w:hAnsi="Verdana" w:cs="Verdana"/>
      <w:sz w:val="20"/>
      <w:szCs w:val="20"/>
      <w:lang w:val="en-US"/>
    </w:rPr>
  </w:style>
  <w:style w:type="paragraph" w:customStyle="1" w:styleId="1f">
    <w:name w:val="Абзац списка1"/>
    <w:pPr>
      <w:spacing w:after="200" w:line="276" w:lineRule="auto"/>
      <w:ind w:left="720"/>
      <w:contextualSpacing/>
    </w:pPr>
    <w:rPr>
      <w:rFonts w:eastAsia="Times New Roman" w:cs="Times New Roman"/>
    </w:rPr>
  </w:style>
  <w:style w:type="paragraph" w:customStyle="1" w:styleId="p3">
    <w:name w:val="p3"/>
    <w:pPr>
      <w:spacing w:before="280" w:after="280"/>
    </w:pPr>
    <w:rPr>
      <w:rFonts w:ascii="Times New Roman" w:eastAsia="Times New Roman" w:hAnsi="Times New Roman" w:cs="Times New Roman"/>
      <w:sz w:val="24"/>
      <w:szCs w:val="24"/>
    </w:rPr>
  </w:style>
  <w:style w:type="paragraph" w:customStyle="1" w:styleId="rvps6">
    <w:name w:val="rvps6"/>
    <w:pPr>
      <w:spacing w:before="280" w:after="280"/>
    </w:pPr>
    <w:rPr>
      <w:rFonts w:ascii="Times New Roman" w:eastAsia="Times New Roman" w:hAnsi="Times New Roman" w:cs="Times New Roman"/>
      <w:sz w:val="24"/>
      <w:szCs w:val="24"/>
    </w:rPr>
  </w:style>
  <w:style w:type="paragraph" w:customStyle="1" w:styleId="rvps7">
    <w:name w:val="rvps7"/>
    <w:pPr>
      <w:spacing w:before="280" w:after="280"/>
    </w:pPr>
    <w:rPr>
      <w:rFonts w:ascii="Times New Roman" w:eastAsia="Times New Roman" w:hAnsi="Times New Roman" w:cs="Times New Roman"/>
      <w:sz w:val="24"/>
      <w:szCs w:val="24"/>
      <w:lang w:val="uk-UA"/>
    </w:rPr>
  </w:style>
  <w:style w:type="paragraph" w:customStyle="1" w:styleId="rvps2">
    <w:name w:val="rvps2"/>
    <w:pPr>
      <w:spacing w:before="280" w:after="280"/>
    </w:pPr>
    <w:rPr>
      <w:rFonts w:ascii="Times New Roman" w:eastAsia="Times New Roman" w:hAnsi="Times New Roman" w:cs="Times New Roman"/>
      <w:sz w:val="24"/>
      <w:szCs w:val="24"/>
      <w:lang w:val="uk-UA"/>
    </w:rPr>
  </w:style>
  <w:style w:type="paragraph" w:customStyle="1" w:styleId="rvps12">
    <w:name w:val="rvps12"/>
    <w:pPr>
      <w:spacing w:before="280" w:after="280"/>
    </w:pPr>
    <w:rPr>
      <w:rFonts w:ascii="Times New Roman" w:eastAsia="Times New Roman" w:hAnsi="Times New Roman" w:cs="Times New Roman"/>
      <w:sz w:val="24"/>
      <w:szCs w:val="24"/>
      <w:lang w:val="uk-UA"/>
    </w:rPr>
  </w:style>
  <w:style w:type="paragraph" w:customStyle="1" w:styleId="1f0">
    <w:name w:val="1"/>
    <w:pPr>
      <w:spacing w:before="280" w:after="280"/>
    </w:pPr>
    <w:rPr>
      <w:rFonts w:ascii="Times New Roman" w:eastAsia="Times New Roman" w:hAnsi="Times New Roman" w:cs="Times New Roman"/>
      <w:sz w:val="24"/>
      <w:szCs w:val="24"/>
    </w:rPr>
  </w:style>
  <w:style w:type="paragraph" w:customStyle="1" w:styleId="Style5">
    <w:name w:val="Style5"/>
    <w:pPr>
      <w:widowControl w:val="0"/>
      <w:spacing w:line="221" w:lineRule="exact"/>
    </w:pPr>
    <w:rPr>
      <w:rFonts w:ascii="Times New Roman" w:eastAsia="Times New Roman" w:hAnsi="Times New Roman" w:cs="Times New Roman"/>
      <w:sz w:val="24"/>
      <w:szCs w:val="24"/>
    </w:rPr>
  </w:style>
  <w:style w:type="paragraph" w:customStyle="1" w:styleId="Style8">
    <w:name w:val="Style8"/>
    <w:pPr>
      <w:widowControl w:val="0"/>
      <w:spacing w:line="227" w:lineRule="exact"/>
      <w:ind w:firstLine="288"/>
    </w:pPr>
    <w:rPr>
      <w:rFonts w:ascii="Times New Roman" w:eastAsia="Times New Roman" w:hAnsi="Times New Roman" w:cs="Times New Roman"/>
      <w:sz w:val="24"/>
      <w:szCs w:val="24"/>
    </w:rPr>
  </w:style>
  <w:style w:type="paragraph" w:customStyle="1" w:styleId="Style2">
    <w:name w:val="Style2"/>
    <w:pPr>
      <w:widowControl w:val="0"/>
      <w:spacing w:line="228" w:lineRule="exact"/>
      <w:jc w:val="center"/>
    </w:pPr>
    <w:rPr>
      <w:rFonts w:ascii="Times New Roman" w:eastAsia="Times New Roman" w:hAnsi="Times New Roman" w:cs="Times New Roman"/>
      <w:sz w:val="24"/>
      <w:szCs w:val="24"/>
    </w:rPr>
  </w:style>
  <w:style w:type="paragraph" w:customStyle="1" w:styleId="Style4">
    <w:name w:val="Style4"/>
    <w:pPr>
      <w:widowControl w:val="0"/>
    </w:pPr>
    <w:rPr>
      <w:rFonts w:ascii="Times New Roman" w:eastAsia="Times New Roman" w:hAnsi="Times New Roman" w:cs="Times New Roman"/>
      <w:sz w:val="24"/>
      <w:szCs w:val="24"/>
    </w:rPr>
  </w:style>
  <w:style w:type="paragraph" w:customStyle="1" w:styleId="msonormalcxspmiddle">
    <w:name w:val="msonormalcxspmiddle"/>
    <w:pPr>
      <w:spacing w:before="280" w:after="280"/>
    </w:pPr>
    <w:rPr>
      <w:rFonts w:ascii="Times New Roman" w:eastAsia="Times New Roman" w:hAnsi="Times New Roman" w:cs="Times New Roman"/>
      <w:sz w:val="24"/>
      <w:szCs w:val="24"/>
      <w:lang w:val="uk-UA"/>
    </w:rPr>
  </w:style>
  <w:style w:type="paragraph" w:customStyle="1" w:styleId="Pa29">
    <w:name w:val="Pa29"/>
    <w:pPr>
      <w:spacing w:line="191" w:lineRule="atLeast"/>
    </w:pPr>
    <w:rPr>
      <w:rFonts w:ascii="Times New Roman" w:eastAsia="Times New Roman" w:hAnsi="Times New Roman" w:cs="Times New Roman"/>
      <w:sz w:val="24"/>
      <w:szCs w:val="24"/>
      <w:lang w:val="uk-UA"/>
    </w:rPr>
  </w:style>
  <w:style w:type="paragraph" w:customStyle="1" w:styleId="27">
    <w:name w:val="Основной текст (2)"/>
    <w:pPr>
      <w:widowControl w:val="0"/>
      <w:shd w:val="clear" w:color="auto" w:fill="FFFFFF"/>
      <w:spacing w:before="120" w:after="120" w:line="0" w:lineRule="atLeast"/>
      <w:jc w:val="center"/>
    </w:pPr>
    <w:rPr>
      <w:rFonts w:ascii="Times New Roman" w:eastAsia="Times New Roman" w:hAnsi="Times New Roman" w:cs="Times New Roman"/>
      <w:sz w:val="18"/>
      <w:szCs w:val="18"/>
    </w:rPr>
  </w:style>
  <w:style w:type="paragraph" w:customStyle="1" w:styleId="42">
    <w:name w:val="Основной текст (4)"/>
    <w:pPr>
      <w:widowControl w:val="0"/>
      <w:shd w:val="clear" w:color="auto" w:fill="FFFFFF"/>
      <w:spacing w:before="120" w:line="216" w:lineRule="exact"/>
      <w:jc w:val="center"/>
    </w:pPr>
    <w:rPr>
      <w:rFonts w:ascii="Times New Roman" w:eastAsia="Times New Roman" w:hAnsi="Times New Roman" w:cs="Times New Roman"/>
      <w:i/>
      <w:iCs/>
      <w:sz w:val="18"/>
      <w:szCs w:val="18"/>
    </w:rPr>
  </w:style>
  <w:style w:type="paragraph" w:customStyle="1" w:styleId="m-7109192854588900507gmail-western">
    <w:name w:val="m_-7109192854588900507gmail-western"/>
    <w:pPr>
      <w:spacing w:before="280" w:after="280"/>
    </w:pPr>
    <w:rPr>
      <w:rFonts w:ascii="Times New Roman" w:eastAsia="Times New Roman" w:hAnsi="Times New Roman" w:cs="Times New Roman"/>
      <w:sz w:val="24"/>
      <w:szCs w:val="24"/>
    </w:rPr>
  </w:style>
  <w:style w:type="paragraph" w:customStyle="1" w:styleId="28">
    <w:name w:val="Абзац списка2"/>
    <w:pPr>
      <w:spacing w:after="200" w:line="276" w:lineRule="auto"/>
      <w:ind w:left="720"/>
      <w:contextualSpacing/>
    </w:pPr>
    <w:rPr>
      <w:rFonts w:eastAsia="Times New Roman" w:cs="Times New Roman"/>
    </w:rPr>
  </w:style>
  <w:style w:type="paragraph" w:customStyle="1" w:styleId="afd">
    <w:name w:val="Содержимое таблицы"/>
    <w:pPr>
      <w:suppressLineNumbers/>
    </w:pPr>
  </w:style>
  <w:style w:type="paragraph" w:customStyle="1" w:styleId="afe">
    <w:name w:val="Заголовок таблицы"/>
    <w:basedOn w:val="afd"/>
    <w:pPr>
      <w:jc w:val="center"/>
    </w:pPr>
    <w:rPr>
      <w:b/>
      <w:bCs/>
    </w:rPr>
  </w:style>
  <w:style w:type="paragraph" w:styleId="aff">
    <w:name w:val="List Paragraph"/>
    <w:uiPriority w:val="34"/>
    <w:qFormat/>
    <w:pPr>
      <w:spacing w:after="200" w:line="276" w:lineRule="auto"/>
      <w:ind w:left="720"/>
      <w:contextualSpacing/>
    </w:pPr>
  </w:style>
  <w:style w:type="paragraph" w:customStyle="1" w:styleId="aff0">
    <w:name w:val="Текст в заданном формате"/>
    <w:rPr>
      <w:rFonts w:ascii="Liberation Mono" w:eastAsia="Courier New" w:hAnsi="Liberation Mono" w:cs="Liberation Mono"/>
      <w:sz w:val="20"/>
      <w:szCs w:val="20"/>
    </w:rPr>
  </w:style>
  <w:style w:type="paragraph" w:customStyle="1" w:styleId="aff1">
    <w:name w:val="Содержимое списка"/>
    <w:pPr>
      <w:ind w:left="567"/>
    </w:pPr>
  </w:style>
  <w:style w:type="paragraph" w:customStyle="1" w:styleId="aff2">
    <w:name w:val="Заголовок списка"/>
    <w:next w:val="aff1"/>
  </w:style>
  <w:style w:type="paragraph" w:customStyle="1" w:styleId="10">
    <w:name w:val="Заголовок 10"/>
    <w:basedOn w:val="a1"/>
    <w:next w:val="a0"/>
    <w:pPr>
      <w:numPr>
        <w:numId w:val="2"/>
      </w:numPr>
      <w:spacing w:before="60" w:after="60"/>
    </w:pPr>
    <w:rPr>
      <w:b/>
      <w:bCs/>
      <w:sz w:val="21"/>
      <w:szCs w:val="21"/>
    </w:rPr>
  </w:style>
  <w:style w:type="paragraph" w:customStyle="1" w:styleId="aff3">
    <w:name w:val="Содержимое врезки"/>
  </w:style>
  <w:style w:type="paragraph" w:customStyle="1" w:styleId="1f1">
    <w:name w:val="Обычный (веб)1"/>
    <w:pPr>
      <w:spacing w:before="280" w:after="280"/>
    </w:pPr>
  </w:style>
  <w:style w:type="character" w:styleId="aff4">
    <w:name w:val="page number"/>
    <w:basedOn w:val="a2"/>
    <w:rsid w:val="002E04EE"/>
  </w:style>
  <w:style w:type="table" w:styleId="aff5">
    <w:name w:val="Table Grid"/>
    <w:basedOn w:val="a3"/>
    <w:rsid w:val="00FB13ED"/>
    <w:pPr>
      <w:suppressAutoHyphens/>
      <w:spacing w:after="16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otnote reference"/>
    <w:semiHidden/>
    <w:rsid w:val="00677E44"/>
    <w:rPr>
      <w:vertAlign w:val="superscript"/>
    </w:rPr>
  </w:style>
  <w:style w:type="character" w:customStyle="1" w:styleId="1f2">
    <w:name w:val="Неразрешенное упоминание1"/>
    <w:basedOn w:val="a2"/>
    <w:uiPriority w:val="99"/>
    <w:semiHidden/>
    <w:unhideWhenUsed/>
    <w:rsid w:val="00200FFF"/>
    <w:rPr>
      <w:color w:val="605E5C"/>
      <w:shd w:val="clear" w:color="auto" w:fill="E1DFDD"/>
    </w:rPr>
  </w:style>
  <w:style w:type="paragraph" w:styleId="aff7">
    <w:name w:val="Normal (Web)"/>
    <w:uiPriority w:val="99"/>
    <w:unhideWhenUsed/>
    <w:rsid w:val="008C1D5D"/>
    <w:pPr>
      <w:spacing w:before="100" w:beforeAutospacing="1" w:after="100" w:afterAutospacing="1"/>
      <w:ind w:firstLine="0"/>
      <w:jc w:val="left"/>
    </w:pPr>
    <w:rPr>
      <w:rFonts w:ascii="Times New Roman" w:hAnsi="Times New Roman" w:cs="Times New Roman"/>
      <w:sz w:val="24"/>
      <w:szCs w:val="24"/>
      <w:lang w:val="uk-UA"/>
    </w:rPr>
  </w:style>
  <w:style w:type="paragraph" w:styleId="aff8">
    <w:name w:val="Subtitle"/>
    <w:basedOn w:val="a"/>
    <w:next w:val="a"/>
    <w:uiPriority w:val="11"/>
    <w:qFormat/>
    <w:pPr>
      <w:jc w:val="center"/>
    </w:pPr>
    <w:rPr>
      <w:rFonts w:ascii="Times New Roman" w:eastAsia="Times New Roman" w:hAnsi="Times New Roman" w:cs="Times New Roman"/>
      <w:sz w:val="28"/>
      <w:szCs w:val="28"/>
    </w:r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zakon.rada.gov.ua/go/1306-2001-%D0%BF" TargetMode="External"/><Relationship Id="rId21" Type="http://schemas.openxmlformats.org/officeDocument/2006/relationships/hyperlink" Target="https://dspace.univd.edu.ua/server/api/core/bitstreams/25608033-fe1d-42c5-8929-d938b7e3c24a/content" TargetMode="External"/><Relationship Id="rId63" Type="http://schemas.openxmlformats.org/officeDocument/2006/relationships/hyperlink" Target="https://cedem.org.ua/library/sprava-alene-de-ribemon-proty-frantsiyi/" TargetMode="External"/><Relationship Id="rId159" Type="http://schemas.openxmlformats.org/officeDocument/2006/relationships/hyperlink" Target="https://zakon.rada.gov.ua/laws/show/80731-10" TargetMode="External"/><Relationship Id="rId170" Type="http://schemas.openxmlformats.org/officeDocument/2006/relationships/hyperlink" Target="https://zakon.rada.gov.ua/go/280/97-%D0%B2%D1%80" TargetMode="External"/><Relationship Id="rId226" Type="http://schemas.openxmlformats.org/officeDocument/2006/relationships/hyperlink" Target="https://zakon.rada.gov.ua/laws/show/1567-2006-%D0%BF" TargetMode="External"/><Relationship Id="rId268" Type="http://schemas.openxmlformats.org/officeDocument/2006/relationships/footer" Target="footer3.xml"/><Relationship Id="rId11" Type="http://schemas.openxmlformats.org/officeDocument/2006/relationships/image" Target="media/image2.png"/><Relationship Id="rId32" Type="http://schemas.openxmlformats.org/officeDocument/2006/relationships/hyperlink" Target="https://zakon.rada.gov.ua/go/1478-14" TargetMode="External"/><Relationship Id="rId53" Type="http://schemas.openxmlformats.org/officeDocument/2006/relationships/hyperlink" Target="https://zakon.rada.gov.ua/go/2755-17" TargetMode="External"/><Relationship Id="rId74" Type="http://schemas.openxmlformats.org/officeDocument/2006/relationships/hyperlink" Target="https://supreme.court.gov.ua/supreme/pokazniki-diyalnosti/analiz/" TargetMode="External"/><Relationship Id="rId128" Type="http://schemas.openxmlformats.org/officeDocument/2006/relationships/hyperlink" Target="https://zakon.rada.gov.ua/laws/show/1103-2008-%D0%BF" TargetMode="External"/><Relationship Id="rId149" Type="http://schemas.openxmlformats.org/officeDocument/2006/relationships/hyperlink" Target="https://www.newukrainianlaw.in.ua/index.php/journal/issue/view/15" TargetMode="External"/><Relationship Id="rId5" Type="http://schemas.openxmlformats.org/officeDocument/2006/relationships/settings" Target="settings.xml"/><Relationship Id="rId95" Type="http://schemas.openxmlformats.org/officeDocument/2006/relationships/hyperlink" Target="https://zakon.rada.gov.ua/laws/show/2894-14" TargetMode="External"/><Relationship Id="rId160" Type="http://schemas.openxmlformats.org/officeDocument/2006/relationships/hyperlink" Target="https://zakon.rada.gov.ua/go/1402-19" TargetMode="External"/><Relationship Id="rId181" Type="http://schemas.openxmlformats.org/officeDocument/2006/relationships/hyperlink" Target="https://zakon.rada.gov.ua/laws/show/123/96-%D0%B2%D1%80" TargetMode="External"/><Relationship Id="rId216" Type="http://schemas.openxmlformats.org/officeDocument/2006/relationships/hyperlink" Target="https://hudoc.echr.coe.int/eng" TargetMode="External"/><Relationship Id="rId237" Type="http://schemas.openxmlformats.org/officeDocument/2006/relationships/hyperlink" Target="https://zakon.rada.gov.ua/go/96-2015-%D0%BF" TargetMode="External"/><Relationship Id="rId258" Type="http://schemas.openxmlformats.org/officeDocument/2006/relationships/hyperlink" Target="http://www.tribunajuridica.eu/arhiva/An12v3/5.%20Shevchuk%20.doc.pdf" TargetMode="External"/><Relationship Id="rId22" Type="http://schemas.openxmlformats.org/officeDocument/2006/relationships/hyperlink" Target="https://journal-app.uzhnu.edu.ua/article/view/294775" TargetMode="External"/><Relationship Id="rId43" Type="http://schemas.openxmlformats.org/officeDocument/2006/relationships/hyperlink" Target="https://journals.lvduvs.lviv.ua/index.php/law/issue/view/71" TargetMode="External"/><Relationship Id="rId64" Type="http://schemas.openxmlformats.org/officeDocument/2006/relationships/hyperlink" Target="https://hudoc.echr.coe.int/eng" TargetMode="External"/><Relationship Id="rId118" Type="http://schemas.openxmlformats.org/officeDocument/2006/relationships/hyperlink" Target="https://zakon.rada.gov.ua/laws/show/1306-2001-%D0%BF" TargetMode="External"/><Relationship Id="rId139" Type="http://schemas.openxmlformats.org/officeDocument/2006/relationships/hyperlink" Target="https://zakon.rada.gov.ua/go/z1231-20" TargetMode="External"/><Relationship Id="rId85" Type="http://schemas.openxmlformats.org/officeDocument/2006/relationships/hyperlink" Target="https://visnyk-pravo.uzhnu.edu.ua/issue/view/16019" TargetMode="External"/><Relationship Id="rId150" Type="http://schemas.openxmlformats.org/officeDocument/2006/relationships/hyperlink" Target="https://zakon.rada.gov.ua/laws/show/80731-10" TargetMode="External"/><Relationship Id="rId171" Type="http://schemas.openxmlformats.org/officeDocument/2006/relationships/hyperlink" Target="https://zakon.rada.gov.ua/laws/show/280/97-%D0%B2%D1%80" TargetMode="External"/><Relationship Id="rId192" Type="http://schemas.openxmlformats.org/officeDocument/2006/relationships/hyperlink" Target="https://zakon.rada.gov.ua/go/2229-19" TargetMode="External"/><Relationship Id="rId206" Type="http://schemas.openxmlformats.org/officeDocument/2006/relationships/hyperlink" Target="https://journal-app.uzhnu.edu.ua/issue/view/16759" TargetMode="External"/><Relationship Id="rId227" Type="http://schemas.openxmlformats.org/officeDocument/2006/relationships/hyperlink" Target="https://zakon.rada.gov.ua/laws/show/513-2023-%D0%BF" TargetMode="External"/><Relationship Id="rId248" Type="http://schemas.openxmlformats.org/officeDocument/2006/relationships/hyperlink" Target="https://zakon.rada.gov.ua/go/2402-14" TargetMode="External"/><Relationship Id="rId269" Type="http://schemas.openxmlformats.org/officeDocument/2006/relationships/fontTable" Target="fontTable.xml"/><Relationship Id="rId12" Type="http://schemas.openxmlformats.org/officeDocument/2006/relationships/image" Target="media/image3.png"/><Relationship Id="rId33" Type="http://schemas.openxmlformats.org/officeDocument/2006/relationships/hyperlink" Target="https://zakon.rada.gov.ua/laws/show/1478-14" TargetMode="External"/><Relationship Id="rId108" Type="http://schemas.openxmlformats.org/officeDocument/2006/relationships/hyperlink" Target="https://zakon.rada.gov.ua/laws/show/80731-10" TargetMode="External"/><Relationship Id="rId129" Type="http://schemas.openxmlformats.org/officeDocument/2006/relationships/hyperlink" Target="https://zakon.rada.gov.ua/laws/show/z1413-15" TargetMode="External"/><Relationship Id="rId54" Type="http://schemas.openxmlformats.org/officeDocument/2006/relationships/hyperlink" Target="https://zakon.rada.gov.ua/laws/show/2755-17" TargetMode="External"/><Relationship Id="rId75" Type="http://schemas.openxmlformats.org/officeDocument/2006/relationships/hyperlink" Target="https://ks.echr.coe.int/uk/web/echr-ks" TargetMode="External"/><Relationship Id="rId96" Type="http://schemas.openxmlformats.org/officeDocument/2006/relationships/hyperlink" Target="https://zakon.rada.gov.ua/go/1777-12" TargetMode="External"/><Relationship Id="rId140" Type="http://schemas.openxmlformats.org/officeDocument/2006/relationships/hyperlink" Target="https://zakon.rada.gov.ua/laws/show/z1231-20" TargetMode="External"/><Relationship Id="rId161" Type="http://schemas.openxmlformats.org/officeDocument/2006/relationships/hyperlink" Target="https://zakon.rada.gov.ua/laws/show/1402-19" TargetMode="External"/><Relationship Id="rId182" Type="http://schemas.openxmlformats.org/officeDocument/2006/relationships/hyperlink" Target="https://zakon.rada.gov.ua/laws/show/302-2015-%D0%BF" TargetMode="External"/><Relationship Id="rId217" Type="http://schemas.openxmlformats.org/officeDocument/2006/relationships/hyperlink" Target="https://hudoc.echr.coe.int/eng" TargetMode="External"/><Relationship Id="rId6" Type="http://schemas.openxmlformats.org/officeDocument/2006/relationships/webSettings" Target="webSettings.xml"/><Relationship Id="rId238" Type="http://schemas.openxmlformats.org/officeDocument/2006/relationships/hyperlink" Target="https://zakon.rada.gov.ua/laws/show/96-2015-%D0%BF" TargetMode="External"/><Relationship Id="rId259" Type="http://schemas.openxmlformats.org/officeDocument/2006/relationships/hyperlink" Target="https://zakon.rada.gov.ua/laws/show/254%D0%BA/96-%D0%B2%D1%80" TargetMode="External"/><Relationship Id="rId23" Type="http://schemas.openxmlformats.org/officeDocument/2006/relationships/hyperlink" Target="http://zakon5.rada.gov.ua/%20laws/show/5403-17" TargetMode="External"/><Relationship Id="rId119" Type="http://schemas.openxmlformats.org/officeDocument/2006/relationships/hyperlink" Target="https://zakon.rada.gov.ua/go/1455-2022-%D0%BF" TargetMode="External"/><Relationship Id="rId270" Type="http://schemas.openxmlformats.org/officeDocument/2006/relationships/theme" Target="theme/theme1.xml"/><Relationship Id="rId44" Type="http://schemas.openxmlformats.org/officeDocument/2006/relationships/hyperlink" Target="https://journals.lvduvs.lviv.ua/index.php/law/issue/view/71" TargetMode="External"/><Relationship Id="rId65" Type="http://schemas.openxmlformats.org/officeDocument/2006/relationships/hyperlink" Target="https://zakon.rada.gov.ua/laws/show/974_945" TargetMode="External"/><Relationship Id="rId86" Type="http://schemas.openxmlformats.org/officeDocument/2006/relationships/hyperlink" Target="https://rep.dnuvs.ukr.education/server/api/core/bitstreams/73d8454a-e749-4453-af57-19ecfc6ca349/content" TargetMode="External"/><Relationship Id="rId130" Type="http://schemas.openxmlformats.org/officeDocument/2006/relationships/hyperlink" Target="https://doi.org/10.54929/2786-5746-2022-5-01-03" TargetMode="External"/><Relationship Id="rId151" Type="http://schemas.openxmlformats.org/officeDocument/2006/relationships/hyperlink" Target="https://zakon.rada.gov.ua/laws/show/1102-2008-%D0%BF" TargetMode="External"/><Relationship Id="rId172" Type="http://schemas.openxmlformats.org/officeDocument/2006/relationships/hyperlink" Target="https://zakon.rada.gov.ua/laws/show/1103-2008-%D0%BF" TargetMode="External"/><Relationship Id="rId193" Type="http://schemas.openxmlformats.org/officeDocument/2006/relationships/hyperlink" Target="https://zakon.rada.gov.ua/laws/show/2229-19" TargetMode="External"/><Relationship Id="rId207" Type="http://schemas.openxmlformats.org/officeDocument/2006/relationships/hyperlink" Target="https://journal-app.uzhnu.edu.ua/article/view/282211" TargetMode="External"/><Relationship Id="rId228" Type="http://schemas.openxmlformats.org/officeDocument/2006/relationships/hyperlink" Target="https://zakon.rada.gov.ua/laws/show/z0666-25" TargetMode="External"/><Relationship Id="rId249" Type="http://schemas.openxmlformats.org/officeDocument/2006/relationships/hyperlink" Target="https://zakon.rada.gov.ua/laws/show/2402-14" TargetMode="External"/><Relationship Id="rId13" Type="http://schemas.openxmlformats.org/officeDocument/2006/relationships/hyperlink" Target="https://reyestr.court.gov.ua" TargetMode="External"/><Relationship Id="rId109" Type="http://schemas.openxmlformats.org/officeDocument/2006/relationships/hyperlink" Target="https://zakon.rada.gov.ua/go/2947-14" TargetMode="External"/><Relationship Id="rId260" Type="http://schemas.openxmlformats.org/officeDocument/2006/relationships/hyperlink" Target="https://zakon.rada.gov.ua/laws/show/80731-10" TargetMode="External"/><Relationship Id="rId34" Type="http://schemas.openxmlformats.org/officeDocument/2006/relationships/hyperlink" Target="https://zakon.rada.gov.ua/go/2894-14" TargetMode="External"/><Relationship Id="rId55" Type="http://schemas.openxmlformats.org/officeDocument/2006/relationships/hyperlink" Target="https://unece.org/DAM/trans/conventn/Conv_road_traffic_EN.pdf" TargetMode="External"/><Relationship Id="rId76" Type="http://schemas.openxmlformats.org/officeDocument/2006/relationships/hyperlink" Target="https://zakon.rada.gov.ua/go/254%D0%BA/96-%D0%B2%D1%80" TargetMode="External"/><Relationship Id="rId97" Type="http://schemas.openxmlformats.org/officeDocument/2006/relationships/hyperlink" Target="https://zakon.rada.gov.ua/laws/show/1777-12" TargetMode="External"/><Relationship Id="rId120" Type="http://schemas.openxmlformats.org/officeDocument/2006/relationships/hyperlink" Target="https://zakon.rada.gov.ua/laws/show/1455-2022-%D0%BF" TargetMode="External"/><Relationship Id="rId141" Type="http://schemas.openxmlformats.org/officeDocument/2006/relationships/hyperlink" Target="https://zakon.rada.gov.ua/go/z1162-16" TargetMode="External"/><Relationship Id="rId7" Type="http://schemas.openxmlformats.org/officeDocument/2006/relationships/footnotes" Target="footnotes.xml"/><Relationship Id="rId162" Type="http://schemas.openxmlformats.org/officeDocument/2006/relationships/hyperlink" Target="https://zakon.rada.gov.ua/go/5076-17" TargetMode="External"/><Relationship Id="rId183" Type="http://schemas.openxmlformats.org/officeDocument/2006/relationships/hyperlink" Target="https://zakon.rada.gov.ua/go/z0620-19" TargetMode="External"/><Relationship Id="rId218" Type="http://schemas.openxmlformats.org/officeDocument/2006/relationships/hyperlink" Target="https://hudoc.echr.coe.int/eng" TargetMode="External"/><Relationship Id="rId239" Type="http://schemas.openxmlformats.org/officeDocument/2006/relationships/hyperlink" Target="https://zakon.rada.gov.ua/go/z0811-10" TargetMode="External"/><Relationship Id="rId250" Type="http://schemas.openxmlformats.org/officeDocument/2006/relationships/hyperlink" Target="https://zakon.rada.gov.ua/go/z0686-18" TargetMode="External"/><Relationship Id="rId24" Type="http://schemas.openxmlformats.org/officeDocument/2006/relationships/hyperlink" Target="https://zakon.rada.gov.ua/laws/show/2755-17" TargetMode="External"/><Relationship Id="rId45" Type="http://schemas.openxmlformats.org/officeDocument/2006/relationships/hyperlink" Target="https://zakon.rada.gov.ua/laws/show/254%D0%BA/96-%D0%B2%D1%80" TargetMode="External"/><Relationship Id="rId66" Type="http://schemas.openxmlformats.org/officeDocument/2006/relationships/hyperlink" Target="https://hudoc.echr.coe.int/eng" TargetMode="External"/><Relationship Id="rId87" Type="http://schemas.openxmlformats.org/officeDocument/2006/relationships/hyperlink" Target="https://ks.echr.coe.int/documents/d/echr-ks/guide_art_7_ukr" TargetMode="External"/><Relationship Id="rId110" Type="http://schemas.openxmlformats.org/officeDocument/2006/relationships/hyperlink" Target="https://zakon.rada.gov.ua/laws/show/2947-14" TargetMode="External"/><Relationship Id="rId131" Type="http://schemas.openxmlformats.org/officeDocument/2006/relationships/hyperlink" Target="https://lsej.org.ua/11_2023/183.pdf" TargetMode="External"/><Relationship Id="rId152" Type="http://schemas.openxmlformats.org/officeDocument/2006/relationships/hyperlink" Target="https://zakon.rada.gov.ua/laws/show/17-2012-%D0%BF" TargetMode="External"/><Relationship Id="rId173" Type="http://schemas.openxmlformats.org/officeDocument/2006/relationships/hyperlink" Target="https://zakon.rada.gov.ua/laws/show/z1413-15" TargetMode="External"/><Relationship Id="rId194" Type="http://schemas.openxmlformats.org/officeDocument/2006/relationships/hyperlink" Target="https://zakon.rada.gov.ua/go/1404-19" TargetMode="External"/><Relationship Id="rId208" Type="http://schemas.openxmlformats.org/officeDocument/2006/relationships/hyperlink" Target="https://journals.gi.ternopil.ua/index.php/law/issue/view/3" TargetMode="External"/><Relationship Id="rId229" Type="http://schemas.openxmlformats.org/officeDocument/2006/relationships/hyperlink" Target="https://journal-app.uzhnu.edu.ua/issue/view/19663" TargetMode="External"/><Relationship Id="rId240" Type="http://schemas.openxmlformats.org/officeDocument/2006/relationships/hyperlink" Target="https://zakon.rada.gov.ua/laws/show/z0811-10" TargetMode="External"/><Relationship Id="rId261" Type="http://schemas.openxmlformats.org/officeDocument/2006/relationships/hyperlink" Target="http://journal-app.uzhnu.edu.ua/article/view/324058/314146" TargetMode="External"/><Relationship Id="rId14" Type="http://schemas.openxmlformats.org/officeDocument/2006/relationships/hyperlink" Target="http://doi.org/10.21564/2414-990%D0%A5.160.275719/" TargetMode="External"/><Relationship Id="rId35" Type="http://schemas.openxmlformats.org/officeDocument/2006/relationships/hyperlink" Target="https://zakon.rada.gov.ua/laws/show/2894-14" TargetMode="External"/><Relationship Id="rId56" Type="http://schemas.openxmlformats.org/officeDocument/2006/relationships/hyperlink" Target="https://insat.org.ua/files/nav/law/4/konvenciya_1968_uk.pdf" TargetMode="External"/><Relationship Id="rId77" Type="http://schemas.openxmlformats.org/officeDocument/2006/relationships/hyperlink" Target="https://zakon.rada.gov.ua/laws/show/254%D0%BA/96-%D0%B2%D1%80" TargetMode="External"/><Relationship Id="rId100" Type="http://schemas.openxmlformats.org/officeDocument/2006/relationships/hyperlink" Target="https://zakon.rada.gov.ua/go/1735-2004-%D0%BF" TargetMode="External"/><Relationship Id="rId8" Type="http://schemas.openxmlformats.org/officeDocument/2006/relationships/endnotes" Target="endnotes.xml"/><Relationship Id="rId98" Type="http://schemas.openxmlformats.org/officeDocument/2006/relationships/hyperlink" Target="https://zakon.rada.gov.ua/go/1710-17" TargetMode="External"/><Relationship Id="rId121" Type="http://schemas.openxmlformats.org/officeDocument/2006/relationships/hyperlink" Target="https://sud.ua/uk/news/publication/345826-konfiskatsiya-zhivotnykh-skvoz-prizmu-administrativnogo-prava" TargetMode="External"/><Relationship Id="rId142" Type="http://schemas.openxmlformats.org/officeDocument/2006/relationships/hyperlink" Target="https://zakon.rada.gov.ua/laws/show/z1162-16" TargetMode="External"/><Relationship Id="rId163" Type="http://schemas.openxmlformats.org/officeDocument/2006/relationships/hyperlink" Target="https://zakon.rada.gov.ua/laws/show/5076-17?find=1&amp;text=%D0%97%D1%83%D0%BF%D0%B8%D0%BD" TargetMode="External"/><Relationship Id="rId184" Type="http://schemas.openxmlformats.org/officeDocument/2006/relationships/hyperlink" Target="https://zakon.rada.gov.ua/laws/show/z0620-19" TargetMode="External"/><Relationship Id="rId219" Type="http://schemas.openxmlformats.org/officeDocument/2006/relationships/hyperlink" Target="https://journal-app.uzhnu.edu.ua/issue/view/17460" TargetMode="External"/><Relationship Id="rId230" Type="http://schemas.openxmlformats.org/officeDocument/2006/relationships/hyperlink" Target="https://journal-app.uzhnu.edu.ua/issue/view/19663" TargetMode="External"/><Relationship Id="rId251" Type="http://schemas.openxmlformats.org/officeDocument/2006/relationships/hyperlink" Target="https://zakon.rada.gov.ua/laws/show/z0686-18" TargetMode="External"/><Relationship Id="rId25" Type="http://schemas.openxmlformats.org/officeDocument/2006/relationships/hyperlink" Target="https://zakon.rada.gov.ua/laws/show/4495-17" TargetMode="External"/><Relationship Id="rId46" Type="http://schemas.openxmlformats.org/officeDocument/2006/relationships/hyperlink" Target="https://zakon.rada.gov.ua/laws/show/984_011" TargetMode="External"/><Relationship Id="rId67" Type="http://schemas.openxmlformats.org/officeDocument/2006/relationships/hyperlink" Target="https://zakon.rada.gov.ua/laws/show/974_637" TargetMode="External"/><Relationship Id="rId88" Type="http://schemas.openxmlformats.org/officeDocument/2006/relationships/hyperlink" Target="https://bh.cn.court.gov.ua/sud2501/pres-centr/news/1297184/" TargetMode="External"/><Relationship Id="rId111" Type="http://schemas.openxmlformats.org/officeDocument/2006/relationships/hyperlink" Target="https://zakon.rada.gov.ua/go/2866-15" TargetMode="External"/><Relationship Id="rId132" Type="http://schemas.openxmlformats.org/officeDocument/2006/relationships/hyperlink" Target="https://zakon.rada.gov.ua/laws/show/80731-10" TargetMode="External"/><Relationship Id="rId153" Type="http://schemas.openxmlformats.org/officeDocument/2006/relationships/hyperlink" Target="https://zakon.rada.gov.ua/laws/show/1340-98-%D0%BF" TargetMode="External"/><Relationship Id="rId174" Type="http://schemas.openxmlformats.org/officeDocument/2006/relationships/hyperlink" Target="https://www.legalnovels.in.ua/journal/17_2022/17_2022.pdf" TargetMode="External"/><Relationship Id="rId195" Type="http://schemas.openxmlformats.org/officeDocument/2006/relationships/hyperlink" Target="https://zakon.rada.gov.ua/laws/show/1404-19" TargetMode="External"/><Relationship Id="rId209" Type="http://schemas.openxmlformats.org/officeDocument/2006/relationships/hyperlink" Target="https://journals.gi.ternopil.ua/index.php/law/issue/view/3" TargetMode="External"/><Relationship Id="rId220" Type="http://schemas.openxmlformats.org/officeDocument/2006/relationships/hyperlink" Target="https://journal-app.uzhnu.edu.ua/issue/view/17460" TargetMode="External"/><Relationship Id="rId241" Type="http://schemas.openxmlformats.org/officeDocument/2006/relationships/hyperlink" Target="http://biblio.umsf.dp.ua/jspui/bitstream/123456789/8279/1/Bykovsky.pdf" TargetMode="External"/><Relationship Id="rId15" Type="http://schemas.openxmlformats.org/officeDocument/2006/relationships/hyperlink" Target="https://nauka.nlu.edu.ua/nauka/download/zbirniki_konf/26.09.2023.pdf" TargetMode="External"/><Relationship Id="rId36" Type="http://schemas.openxmlformats.org/officeDocument/2006/relationships/hyperlink" Target="https://zakon.rada.gov.ua/go/2807-15" TargetMode="External"/><Relationship Id="rId57" Type="http://schemas.openxmlformats.org/officeDocument/2006/relationships/hyperlink" Target="https://rm.coe.int/cmres-77-31-on-the-protection-of-the-individual/1680a43b6f" TargetMode="External"/><Relationship Id="rId262" Type="http://schemas.openxmlformats.org/officeDocument/2006/relationships/image" Target="media/image4.png"/><Relationship Id="rId78" Type="http://schemas.openxmlformats.org/officeDocument/2006/relationships/hyperlink" Target="https://zakon.rada.gov.ua/laws/show/80731-10" TargetMode="External"/><Relationship Id="rId99" Type="http://schemas.openxmlformats.org/officeDocument/2006/relationships/hyperlink" Target="https://zakon.rada.gov.ua/laws/show/1710-17" TargetMode="External"/><Relationship Id="rId101" Type="http://schemas.openxmlformats.org/officeDocument/2006/relationships/hyperlink" Target="https://zakon.rada.gov.ua/laws/show/1735-2004-%D0%BF" TargetMode="External"/><Relationship Id="rId122" Type="http://schemas.openxmlformats.org/officeDocument/2006/relationships/hyperlink" Target="http://www.lsej.org.ua/9_2021/49.pdf" TargetMode="External"/><Relationship Id="rId143" Type="http://schemas.openxmlformats.org/officeDocument/2006/relationships/hyperlink" Target="https://zakon.rada.gov.ua/laws/show/z0036-24" TargetMode="External"/><Relationship Id="rId164" Type="http://schemas.openxmlformats.org/officeDocument/2006/relationships/hyperlink" Target="https://zakon.rada.gov.ua/go/264/94-%D0%B2%D1%80" TargetMode="External"/><Relationship Id="rId185" Type="http://schemas.openxmlformats.org/officeDocument/2006/relationships/hyperlink" Target="https://zakon.rada.gov.ua/go/z1515-14" TargetMode="External"/><Relationship Id="rId9" Type="http://schemas.openxmlformats.org/officeDocument/2006/relationships/image" Target="media/image1.png"/><Relationship Id="rId210" Type="http://schemas.openxmlformats.org/officeDocument/2006/relationships/hyperlink" Target="https://zakon.rada.gov.ua/laws/show/80731-10" TargetMode="External"/><Relationship Id="rId26" Type="http://schemas.openxmlformats.org/officeDocument/2006/relationships/hyperlink" Target="https://zakon.rada.gov.ua/go/2341-14" TargetMode="External"/><Relationship Id="rId231" Type="http://schemas.openxmlformats.org/officeDocument/2006/relationships/hyperlink" Target="https://zakon.rada.gov.ua/laws/show/80731-10" TargetMode="External"/><Relationship Id="rId252" Type="http://schemas.openxmlformats.org/officeDocument/2006/relationships/hyperlink" Target="https://kyivchasprava.kneu.in.ua/index.php/kyivchasprava/article/view/414" TargetMode="External"/><Relationship Id="rId47" Type="http://schemas.openxmlformats.org/officeDocument/2006/relationships/hyperlink" Target="https://zakon.rada.gov.ua/laws/show/80731-10" TargetMode="External"/><Relationship Id="rId68" Type="http://schemas.openxmlformats.org/officeDocument/2006/relationships/hyperlink" Target="https://hudoc.echr.coe.int/eng" TargetMode="External"/><Relationship Id="rId89" Type="http://schemas.openxmlformats.org/officeDocument/2006/relationships/hyperlink" Target="https://zakon.rada.gov.ua/laws/show/80731-10" TargetMode="External"/><Relationship Id="rId112" Type="http://schemas.openxmlformats.org/officeDocument/2006/relationships/hyperlink" Target="https://zakon.rada.gov.ua/laws/show/2866-15" TargetMode="External"/><Relationship Id="rId133" Type="http://schemas.openxmlformats.org/officeDocument/2006/relationships/hyperlink" Target="https://zakon.rada.gov.ua/go/3353-12" TargetMode="External"/><Relationship Id="rId154" Type="http://schemas.openxmlformats.org/officeDocument/2006/relationships/hyperlink" Target="https://zakon.rada.gov.ua/laws/show/1103-2008-%D0%BF" TargetMode="External"/><Relationship Id="rId175" Type="http://schemas.openxmlformats.org/officeDocument/2006/relationships/hyperlink" Target="https://supreme.court.gov.ua/supreme/pres-centr/zmi/1031589/" TargetMode="External"/><Relationship Id="rId196" Type="http://schemas.openxmlformats.org/officeDocument/2006/relationships/hyperlink" Target="https://zakon.rada.gov.ua/go/z0457-13" TargetMode="External"/><Relationship Id="rId200" Type="http://schemas.openxmlformats.org/officeDocument/2006/relationships/hyperlink" Target="https://zakon.rada.gov.ua/go/340-93-%D0%BF" TargetMode="External"/><Relationship Id="rId16" Type="http://schemas.openxmlformats.org/officeDocument/2006/relationships/hyperlink" Target="https://conf.ztu.edu.ua/wp-content/uploads/2025/10/zmist.pdf" TargetMode="External"/><Relationship Id="rId221" Type="http://schemas.openxmlformats.org/officeDocument/2006/relationships/hyperlink" Target="https://zakon.rada.gov.ua/laws/show/80731-10" TargetMode="External"/><Relationship Id="rId242" Type="http://schemas.openxmlformats.org/officeDocument/2006/relationships/hyperlink" Target="https://ppdnz.com.ua/index.php/home/article/view/271/181" TargetMode="External"/><Relationship Id="rId263" Type="http://schemas.openxmlformats.org/officeDocument/2006/relationships/header" Target="header1.xml"/><Relationship Id="rId37" Type="http://schemas.openxmlformats.org/officeDocument/2006/relationships/hyperlink" Target="https://zakon.rada.gov.ua/laws/show/2807-15" TargetMode="External"/><Relationship Id="rId58" Type="http://schemas.openxmlformats.org/officeDocument/2006/relationships/hyperlink" Target="https://studfile.net/preview/9752205/page:102/" TargetMode="External"/><Relationship Id="rId79" Type="http://schemas.openxmlformats.org/officeDocument/2006/relationships/hyperlink" Target="https://zakon.rada.gov.ua/go/2341-14" TargetMode="External"/><Relationship Id="rId102" Type="http://schemas.openxmlformats.org/officeDocument/2006/relationships/hyperlink" Target="https://zakon.rada.gov.ua/go/z1412-22" TargetMode="External"/><Relationship Id="rId123" Type="http://schemas.openxmlformats.org/officeDocument/2006/relationships/hyperlink" Target="https://zakon.rada.gov.ua/laws/show/80731-10" TargetMode="External"/><Relationship Id="rId144" Type="http://schemas.openxmlformats.org/officeDocument/2006/relationships/hyperlink" Target="https://adminprocedure.org.ua/assets/docs/diyalnist_Admin_Comisii.pdf" TargetMode="External"/><Relationship Id="rId90" Type="http://schemas.openxmlformats.org/officeDocument/2006/relationships/hyperlink" Target="https://zakon.rada.gov.ua/go/2398-17" TargetMode="External"/><Relationship Id="rId165" Type="http://schemas.openxmlformats.org/officeDocument/2006/relationships/hyperlink" Target="https://zakon.rada.gov.ua/laws/show/264/94-%D0%B2%D1%80" TargetMode="External"/><Relationship Id="rId186" Type="http://schemas.openxmlformats.org/officeDocument/2006/relationships/hyperlink" Target="https://zakon.rada.gov.ua/laws/show/z1515-14" TargetMode="External"/><Relationship Id="rId211" Type="http://schemas.openxmlformats.org/officeDocument/2006/relationships/hyperlink" Target="https://zakon.rada.gov.ua/go/1024-2018-%D0%BF" TargetMode="External"/><Relationship Id="rId232" Type="http://schemas.openxmlformats.org/officeDocument/2006/relationships/hyperlink" Target="https://zakon.rada.gov.ua/go/322-08" TargetMode="External"/><Relationship Id="rId253" Type="http://schemas.openxmlformats.org/officeDocument/2006/relationships/hyperlink" Target="https://zakon.rada.gov.ua/go/1700-18" TargetMode="External"/><Relationship Id="rId27" Type="http://schemas.openxmlformats.org/officeDocument/2006/relationships/hyperlink" Target="https://zakon.rada.gov.ua/laws/show/2341-14" TargetMode="External"/><Relationship Id="rId48" Type="http://schemas.openxmlformats.org/officeDocument/2006/relationships/hyperlink" Target="https://zakon.rada.gov.ua/laws/show/3477-15" TargetMode="External"/><Relationship Id="rId69" Type="http://schemas.openxmlformats.org/officeDocument/2006/relationships/hyperlink" Target="https://cdn.osce.org/sites/default/files/f/documents/4/7/232716.pdf" TargetMode="External"/><Relationship Id="rId113" Type="http://schemas.openxmlformats.org/officeDocument/2006/relationships/hyperlink" Target="https://zakon.rada.gov.ua/go/z0457-13" TargetMode="External"/><Relationship Id="rId134" Type="http://schemas.openxmlformats.org/officeDocument/2006/relationships/hyperlink" Target="https://zakon.rada.gov.ua/laws/show/3353-12" TargetMode="External"/><Relationship Id="rId80" Type="http://schemas.openxmlformats.org/officeDocument/2006/relationships/hyperlink" Target="https://zakon.rada.gov.ua/laws/show/2341-14/conv" TargetMode="External"/><Relationship Id="rId155" Type="http://schemas.openxmlformats.org/officeDocument/2006/relationships/hyperlink" Target="https://zakon.rada.gov.ua/laws/show/z1413-15" TargetMode="External"/><Relationship Id="rId176" Type="http://schemas.openxmlformats.org/officeDocument/2006/relationships/hyperlink" Target="https://yur-gazeta.com/dumka-eksperta/vpliv-plodiv-otruynogo-dereva-na-zakonnist-uhval-slidchih-suddiv-analiz-praktiki-verhovnogo-sudu.html" TargetMode="External"/><Relationship Id="rId197" Type="http://schemas.openxmlformats.org/officeDocument/2006/relationships/hyperlink" Target="https://zakon.rada.gov.ua/laws/show/z0457-13" TargetMode="External"/><Relationship Id="rId201" Type="http://schemas.openxmlformats.org/officeDocument/2006/relationships/hyperlink" Target="https://zakon.rada.gov.ua/laws/show/340-93-%D0%BF" TargetMode="External"/><Relationship Id="rId222" Type="http://schemas.openxmlformats.org/officeDocument/2006/relationships/hyperlink" Target="https://zakon.rada.gov.ua/go/2073-20" TargetMode="External"/><Relationship Id="rId243" Type="http://schemas.openxmlformats.org/officeDocument/2006/relationships/hyperlink" Target="https://pravo.cusu.edu.ua/index.php/pravo/issue/view/5" TargetMode="External"/><Relationship Id="rId264" Type="http://schemas.openxmlformats.org/officeDocument/2006/relationships/header" Target="header2.xml"/><Relationship Id="rId17" Type="http://schemas.openxmlformats.org/officeDocument/2006/relationships/hyperlink" Target="https://dspace.univd.edu.ua/server/api/core/bitstreams/25608033-fe1d-42c5-8929-d938b7e3c24a/content" TargetMode="External"/><Relationship Id="rId38" Type="http://schemas.openxmlformats.org/officeDocument/2006/relationships/hyperlink" Target="https://zakon.rada.gov.ua/laws/show/z1529-17" TargetMode="External"/><Relationship Id="rId59" Type="http://schemas.openxmlformats.org/officeDocument/2006/relationships/hyperlink" Target="https://zakon.rada.gov.ua/laws/show/80731-10" TargetMode="External"/><Relationship Id="rId103" Type="http://schemas.openxmlformats.org/officeDocument/2006/relationships/hyperlink" Target="https://zakon.rada.gov.ua/laws/show/z1412-22" TargetMode="External"/><Relationship Id="rId124" Type="http://schemas.openxmlformats.org/officeDocument/2006/relationships/hyperlink" Target="https://zakon.rada.gov.ua/go/3353-12" TargetMode="External"/><Relationship Id="rId70" Type="http://schemas.openxmlformats.org/officeDocument/2006/relationships/hyperlink" Target="https://polskimerkuriuszlekarski.pl/wp-content/uploads/library/PolskiMerkurLek2025i3net.pdf" TargetMode="External"/><Relationship Id="rId91" Type="http://schemas.openxmlformats.org/officeDocument/2006/relationships/hyperlink" Target="https://zakon.rada.gov.ua/laws/show/2398-17" TargetMode="External"/><Relationship Id="rId145" Type="http://schemas.openxmlformats.org/officeDocument/2006/relationships/hyperlink" Target="https://journal-app.uzhnu.edu.ua/issue/view/19450" TargetMode="External"/><Relationship Id="rId166" Type="http://schemas.openxmlformats.org/officeDocument/2006/relationships/hyperlink" Target="https://zakon.rada.gov.ua/go/3447-15" TargetMode="External"/><Relationship Id="rId187" Type="http://schemas.openxmlformats.org/officeDocument/2006/relationships/hyperlink" Target="https://rm.coe.int/cmres-77-31-on-the-protection-of-the-individual/1680a43b6f" TargetMode="External"/><Relationship Id="rId1" Type="http://schemas.openxmlformats.org/officeDocument/2006/relationships/customXml" Target="../customXml/item1.xml"/><Relationship Id="rId212" Type="http://schemas.openxmlformats.org/officeDocument/2006/relationships/hyperlink" Target="https://zakon.rada.gov.ua/laws/show/1024-2018-%D0%BF" TargetMode="External"/><Relationship Id="rId233" Type="http://schemas.openxmlformats.org/officeDocument/2006/relationships/hyperlink" Target="https://zakon.rada.gov.ua/laws/show/322-08" TargetMode="External"/><Relationship Id="rId254" Type="http://schemas.openxmlformats.org/officeDocument/2006/relationships/hyperlink" Target="https://zakon.rada.gov.ua/laws/show/1700-18" TargetMode="External"/><Relationship Id="rId28" Type="http://schemas.openxmlformats.org/officeDocument/2006/relationships/hyperlink" Target="https://zakon.rada.gov.ua/go/322-08" TargetMode="External"/><Relationship Id="rId49" Type="http://schemas.openxmlformats.org/officeDocument/2006/relationships/hyperlink" Target="https://zakon.rada.gov.ua/laws/show/3477-15" TargetMode="External"/><Relationship Id="rId114" Type="http://schemas.openxmlformats.org/officeDocument/2006/relationships/hyperlink" Target="https://zakon.rada.gov.ua/laws/show/z0457-13" TargetMode="External"/><Relationship Id="rId60" Type="http://schemas.openxmlformats.org/officeDocument/2006/relationships/hyperlink" Target="https://first.vaks.gov.ua/wp-content/uploads/sites/2/2021/12/Guide_Art_6_criminal_UKR.pdf" TargetMode="External"/><Relationship Id="rId81" Type="http://schemas.openxmlformats.org/officeDocument/2006/relationships/hyperlink" Target="https://zakon.rada.gov.ua/laws/show/2073-20" TargetMode="External"/><Relationship Id="rId135" Type="http://schemas.openxmlformats.org/officeDocument/2006/relationships/hyperlink" Target="https://zakon.rada.gov.ua/laws/show/5076-17?find=1&amp;text=%D0%97%D1%83%D0%BF%D0%B8%D0%BD" TargetMode="External"/><Relationship Id="rId156" Type="http://schemas.openxmlformats.org/officeDocument/2006/relationships/hyperlink" Target="https://er.dduvs.edu.ua/bitstream/123456789/14198/1/%d0%9c%d0%b0%d0%ba%d0%b5%d1%82_%d0%bf%d0%be%d1%81%d1%96%d0%b1%d0%bd%d0%b8%d0%ba-%d0%bf%d1%80%d0%b0%d0%b2%d0%b0%20%d0%bb%d1%8e%d0%b4%d0%b8%d0%bd%d0%b8.pdf" TargetMode="External"/><Relationship Id="rId177" Type="http://schemas.openxmlformats.org/officeDocument/2006/relationships/hyperlink" Target="https://zakon.rada.gov.ua/laws/show/80731-10" TargetMode="External"/><Relationship Id="rId198" Type="http://schemas.openxmlformats.org/officeDocument/2006/relationships/hyperlink" Target="https://zakon.rada.gov.ua/go/1086-2008-%D0%BF" TargetMode="External"/><Relationship Id="rId202" Type="http://schemas.openxmlformats.org/officeDocument/2006/relationships/hyperlink" Target="https://zakon.rada.gov.ua/go/985-2002-%D0%BF" TargetMode="External"/><Relationship Id="rId223" Type="http://schemas.openxmlformats.org/officeDocument/2006/relationships/hyperlink" Target="https://zakon.rada.gov.ua/laws/show/2073-20" TargetMode="External"/><Relationship Id="rId244" Type="http://schemas.openxmlformats.org/officeDocument/2006/relationships/hyperlink" Target="https://cuj.dnuvs.ukr.education/index.php/cuj/article/view/135/131" TargetMode="External"/><Relationship Id="rId18" Type="http://schemas.openxmlformats.org/officeDocument/2006/relationships/hyperlink" Target="http://zakon3.rada.gov.ua/laws/show/995_004" TargetMode="External"/><Relationship Id="rId39" Type="http://schemas.openxmlformats.org/officeDocument/2006/relationships/hyperlink" Target="https://zakon.rada.gov.ua/go/z1211-11" TargetMode="External"/><Relationship Id="rId265" Type="http://schemas.openxmlformats.org/officeDocument/2006/relationships/footer" Target="footer1.xml"/><Relationship Id="rId50" Type="http://schemas.openxmlformats.org/officeDocument/2006/relationships/hyperlink" Target="https://zakon.rada.gov.ua/go/1906-15" TargetMode="External"/><Relationship Id="rId104" Type="http://schemas.openxmlformats.org/officeDocument/2006/relationships/hyperlink" Target="https://zakon.rada.gov.ua/go/z0719-00" TargetMode="External"/><Relationship Id="rId125" Type="http://schemas.openxmlformats.org/officeDocument/2006/relationships/hyperlink" Target="https://zakon.rada.gov.ua/laws/show/3353-12" TargetMode="External"/><Relationship Id="rId146" Type="http://schemas.openxmlformats.org/officeDocument/2006/relationships/hyperlink" Target="https://journal-app.uzhnu.edu.ua/article/view/333881/322770" TargetMode="External"/><Relationship Id="rId167" Type="http://schemas.openxmlformats.org/officeDocument/2006/relationships/hyperlink" Target="https://zakon.rada.gov.ua/laws/show/3447-15" TargetMode="External"/><Relationship Id="rId188" Type="http://schemas.openxmlformats.org/officeDocument/2006/relationships/hyperlink" Target="https://supreme.court.gov.ua/userfiles/Rec_2001_9_2001_09_05.pdf" TargetMode="External"/><Relationship Id="rId71" Type="http://schemas.openxmlformats.org/officeDocument/2006/relationships/hyperlink" Target="https://www.coe.int/en/web/execution/thematic-factsheets" TargetMode="External"/><Relationship Id="rId92" Type="http://schemas.openxmlformats.org/officeDocument/2006/relationships/hyperlink" Target="https://zakon.rada.gov.ua/go/3677-17" TargetMode="External"/><Relationship Id="rId213" Type="http://schemas.openxmlformats.org/officeDocument/2006/relationships/hyperlink" Target="https://zakon.rada.gov.ua/go/833-2017-%D0%BF" TargetMode="External"/><Relationship Id="rId234" Type="http://schemas.openxmlformats.org/officeDocument/2006/relationships/hyperlink" Target="https://zakon.rada.gov.ua/go/2344-14" TargetMode="External"/><Relationship Id="rId2" Type="http://schemas.openxmlformats.org/officeDocument/2006/relationships/customXml" Target="../customXml/item2.xml"/><Relationship Id="rId29" Type="http://schemas.openxmlformats.org/officeDocument/2006/relationships/hyperlink" Target="https://zakon.rada.gov.ua/laws/show/322-08" TargetMode="External"/><Relationship Id="rId255" Type="http://schemas.openxmlformats.org/officeDocument/2006/relationships/hyperlink" Target="https://zakon.rada.gov.ua/go/z0345-18" TargetMode="External"/><Relationship Id="rId40" Type="http://schemas.openxmlformats.org/officeDocument/2006/relationships/hyperlink" Target="https://zakon.rada.gov.ua/laws/show/z1211-11" TargetMode="External"/><Relationship Id="rId115" Type="http://schemas.openxmlformats.org/officeDocument/2006/relationships/hyperlink" Target="https://zakon.rada.gov.ua/laws/show/z0637-98" TargetMode="External"/><Relationship Id="rId136" Type="http://schemas.openxmlformats.org/officeDocument/2006/relationships/hyperlink" Target="https://zakon.rada.gov.ua/go/z1496-15" TargetMode="External"/><Relationship Id="rId157" Type="http://schemas.openxmlformats.org/officeDocument/2006/relationships/hyperlink" Target="https://dspace.uzhnu.edu.ua/server/api/core/bitstreams/6b207d1b-41a3-4eb4-9692-8a974627f730/content" TargetMode="External"/><Relationship Id="rId178" Type="http://schemas.openxmlformats.org/officeDocument/2006/relationships/hyperlink" Target="https://zakon.rada.gov.ua/go/2229-19" TargetMode="External"/><Relationship Id="rId61" Type="http://schemas.openxmlformats.org/officeDocument/2006/relationships/hyperlink" Target="https://zakon.rada.gov.ua/laws/show/974_788" TargetMode="External"/><Relationship Id="rId82" Type="http://schemas.openxmlformats.org/officeDocument/2006/relationships/hyperlink" Target="https://zakon.rada.gov.ua/go/1306-2001-%D0%BF" TargetMode="External"/><Relationship Id="rId199" Type="http://schemas.openxmlformats.org/officeDocument/2006/relationships/hyperlink" Target="https://zakon.rada.gov.ua/laws/show/1086-2008-%D0%BF" TargetMode="External"/><Relationship Id="rId203" Type="http://schemas.openxmlformats.org/officeDocument/2006/relationships/hyperlink" Target="https://zakon.rada.gov.ua/laws/show/985-2002-%D0%BF" TargetMode="External"/><Relationship Id="rId19" Type="http://schemas.openxmlformats.org/officeDocument/2006/relationships/hyperlink" Target="https://zakon.rada.gov.ua/laws/show/80731-10" TargetMode="External"/><Relationship Id="rId224" Type="http://schemas.openxmlformats.org/officeDocument/2006/relationships/hyperlink" Target="https://ccu.gov.ua/sites/default/files/docs/7_r_1_2025.pdf" TargetMode="External"/><Relationship Id="rId245" Type="http://schemas.openxmlformats.org/officeDocument/2006/relationships/hyperlink" Target="https://zakon.rada.gov.ua/laws/show/80731-10" TargetMode="External"/><Relationship Id="rId266" Type="http://schemas.openxmlformats.org/officeDocument/2006/relationships/footer" Target="footer2.xml"/><Relationship Id="rId30" Type="http://schemas.openxmlformats.org/officeDocument/2006/relationships/hyperlink" Target="https://zakon.rada.gov.ua/go/435-15" TargetMode="External"/><Relationship Id="rId105" Type="http://schemas.openxmlformats.org/officeDocument/2006/relationships/hyperlink" Target="https://zakon.rada.gov.ua/laws/show/z0719-00" TargetMode="External"/><Relationship Id="rId126" Type="http://schemas.openxmlformats.org/officeDocument/2006/relationships/hyperlink" Target="https://zakon.rada.gov.ua/go/580-19" TargetMode="External"/><Relationship Id="rId147" Type="http://schemas.openxmlformats.org/officeDocument/2006/relationships/hyperlink" Target="https://pjv.nuoua.od.ua/v4_2022/16.pdf" TargetMode="External"/><Relationship Id="rId168" Type="http://schemas.openxmlformats.org/officeDocument/2006/relationships/hyperlink" Target="https://zakon.rada.gov.ua/go/2807-15" TargetMode="External"/><Relationship Id="rId51" Type="http://schemas.openxmlformats.org/officeDocument/2006/relationships/hyperlink" Target="https://zakon.rada.gov.ua/laws/show/1906-15" TargetMode="External"/><Relationship Id="rId72" Type="http://schemas.openxmlformats.org/officeDocument/2006/relationships/hyperlink" Target="https://prd-echr.coe.int/web/echr/factsheets" TargetMode="External"/><Relationship Id="rId93" Type="http://schemas.openxmlformats.org/officeDocument/2006/relationships/hyperlink" Target="https://zakon.rada.gov.ua/laws/show/3677-17" TargetMode="External"/><Relationship Id="rId189" Type="http://schemas.openxmlformats.org/officeDocument/2006/relationships/hyperlink" Target="https://chasopys.hl.vnu.volyn.ua/index.php/chasopys/article/view/191" TargetMode="External"/><Relationship Id="rId3" Type="http://schemas.openxmlformats.org/officeDocument/2006/relationships/numbering" Target="numbering.xml"/><Relationship Id="rId214" Type="http://schemas.openxmlformats.org/officeDocument/2006/relationships/hyperlink" Target="https://zakon.rada.gov.ua/laws/show/833-2017-%D0%BF" TargetMode="External"/><Relationship Id="rId235" Type="http://schemas.openxmlformats.org/officeDocument/2006/relationships/hyperlink" Target="https://zakon.rada.gov.ua/laws/show/2344-14" TargetMode="External"/><Relationship Id="rId256" Type="http://schemas.openxmlformats.org/officeDocument/2006/relationships/hyperlink" Target="https://zakon.rada.gov.ua/laws/show/z0345-18" TargetMode="External"/><Relationship Id="rId116" Type="http://schemas.openxmlformats.org/officeDocument/2006/relationships/hyperlink" Target="https://zakon.rada.gov.ua/laws/show/z0637-98" TargetMode="External"/><Relationship Id="rId137" Type="http://schemas.openxmlformats.org/officeDocument/2006/relationships/hyperlink" Target="https://zakon.rada.gov.ua/laws/show/z1496-15" TargetMode="External"/><Relationship Id="rId158" Type="http://schemas.openxmlformats.org/officeDocument/2006/relationships/hyperlink" Target="https://er.dduvs.edu.ua/bitstream/123456789/11858/1/%D0%BC%D0%B0%D0%BA%D0%B5%D1%82_%D0%BC%D0%B5%D0%B4%D0%B8%D1%87%D0%BD%D0%B8%D0%B9%20%D0%BE%D0%B3%D0%BB%D1%8F%D0%B4.pdf" TargetMode="External"/><Relationship Id="rId20" Type="http://schemas.openxmlformats.org/officeDocument/2006/relationships/hyperlink" Target="http://pd.onu.edu.ua/article/view/233825" TargetMode="External"/><Relationship Id="rId41" Type="http://schemas.openxmlformats.org/officeDocument/2006/relationships/hyperlink" Target="https://zakon.rada.gov.ua/go/z0513-00" TargetMode="External"/><Relationship Id="rId62" Type="http://schemas.openxmlformats.org/officeDocument/2006/relationships/hyperlink" Target="https://hudoc.echr.coe.int/fre" TargetMode="External"/><Relationship Id="rId83" Type="http://schemas.openxmlformats.org/officeDocument/2006/relationships/hyperlink" Target="https://zakon.rada.gov.ua/laws/show/1306-2001-%D0%BF" TargetMode="External"/><Relationship Id="rId179" Type="http://schemas.openxmlformats.org/officeDocument/2006/relationships/hyperlink" Target="https://zakon.rada.gov.ua/laws/show/2229-19" TargetMode="External"/><Relationship Id="rId190" Type="http://schemas.openxmlformats.org/officeDocument/2006/relationships/hyperlink" Target="https://dspace.univd.edu.ua/server/api/core/bitstreams/a1e08f3c-bcc1-4c7f-b4d9-3d530d4caa0c/content" TargetMode="External"/><Relationship Id="rId204" Type="http://schemas.openxmlformats.org/officeDocument/2006/relationships/hyperlink" Target="https://journal-app.uzhnu.edu.ua/issue/view/16759" TargetMode="External"/><Relationship Id="rId225" Type="http://schemas.openxmlformats.org/officeDocument/2006/relationships/hyperlink" Target="https://zakon.rada.gov.ua/go/1567-2006-%D0%BF" TargetMode="External"/><Relationship Id="rId246" Type="http://schemas.openxmlformats.org/officeDocument/2006/relationships/hyperlink" Target="https://zakon.rada.gov.ua/go/1558-2025-%D0%BF" TargetMode="External"/><Relationship Id="rId267" Type="http://schemas.openxmlformats.org/officeDocument/2006/relationships/header" Target="header3.xml"/><Relationship Id="rId106" Type="http://schemas.openxmlformats.org/officeDocument/2006/relationships/hyperlink" Target="https://www.pravojustice.eu/storage/app/uploads/public/663/299/e13/663299e13872a676140268.pdf" TargetMode="External"/><Relationship Id="rId127" Type="http://schemas.openxmlformats.org/officeDocument/2006/relationships/hyperlink" Target="https://zakon.rada.gov.ua/laws/show/580-19" TargetMode="External"/><Relationship Id="rId10" Type="http://schemas.openxmlformats.org/officeDocument/2006/relationships/image" Target="media/image10.png"/><Relationship Id="rId31" Type="http://schemas.openxmlformats.org/officeDocument/2006/relationships/hyperlink" Target="https://zakon.rada.gov.ua/laws/show/435-15" TargetMode="External"/><Relationship Id="rId52" Type="http://schemas.openxmlformats.org/officeDocument/2006/relationships/hyperlink" Target="https://zakon.rada.gov.ua/laws/show/2341-14" TargetMode="External"/><Relationship Id="rId73" Type="http://schemas.openxmlformats.org/officeDocument/2006/relationships/hyperlink" Target="https://www.coe.int/en/web/human-rights-rule-of-law/human-rights-handbooks" TargetMode="External"/><Relationship Id="rId94" Type="http://schemas.openxmlformats.org/officeDocument/2006/relationships/hyperlink" Target="https://zakon.rada.gov.ua/go/2894-14" TargetMode="External"/><Relationship Id="rId148" Type="http://schemas.openxmlformats.org/officeDocument/2006/relationships/hyperlink" Target="https://www.newukrainianlaw.in.ua/index.php/journal/issue/view/15" TargetMode="External"/><Relationship Id="rId169" Type="http://schemas.openxmlformats.org/officeDocument/2006/relationships/hyperlink" Target="https://zakon.rada.gov.ua/laws/show/2807-15" TargetMode="External"/><Relationship Id="rId4" Type="http://schemas.openxmlformats.org/officeDocument/2006/relationships/styles" Target="styles.xml"/><Relationship Id="rId180" Type="http://schemas.openxmlformats.org/officeDocument/2006/relationships/hyperlink" Target="https://zakon.rada.gov.ua/go/123/96-%D0%B2%D1%80" TargetMode="External"/><Relationship Id="rId215" Type="http://schemas.openxmlformats.org/officeDocument/2006/relationships/hyperlink" Target="https://zakon.rada.gov.ua/laws/show/z0113-20" TargetMode="External"/><Relationship Id="rId236" Type="http://schemas.openxmlformats.org/officeDocument/2006/relationships/hyperlink" Target="https://zakon.rada.gov.ua/laws/show/1567-2006-%D0%BF" TargetMode="External"/><Relationship Id="rId257" Type="http://schemas.openxmlformats.org/officeDocument/2006/relationships/hyperlink" Target="https://conf.ztu.edu.ua/wp-content/uploads/2025/10/zmist.pdf" TargetMode="External"/><Relationship Id="rId42" Type="http://schemas.openxmlformats.org/officeDocument/2006/relationships/hyperlink" Target="https://zakon.rada.gov.ua/laws/show/z0513-00" TargetMode="External"/><Relationship Id="rId84" Type="http://schemas.openxmlformats.org/officeDocument/2006/relationships/hyperlink" Target="https://visnyk-pravo.uzhnu.edu.ua/issue/view/16019" TargetMode="External"/><Relationship Id="rId138" Type="http://schemas.openxmlformats.org/officeDocument/2006/relationships/hyperlink" Target="https://zakon.rada.gov.ua/laws/show/z1408-15" TargetMode="External"/><Relationship Id="rId191" Type="http://schemas.openxmlformats.org/officeDocument/2006/relationships/hyperlink" Target="https://zakon.rada.gov.ua/laws/show/80731-10" TargetMode="External"/><Relationship Id="rId205" Type="http://schemas.openxmlformats.org/officeDocument/2006/relationships/hyperlink" Target="https://journal-app.uzhnu.edu.ua/issue/view/16759" TargetMode="External"/><Relationship Id="rId247" Type="http://schemas.openxmlformats.org/officeDocument/2006/relationships/hyperlink" Target="https://zakon.rada.gov.ua/laws/show/1558-2025-%D0%BF" TargetMode="External"/><Relationship Id="rId107" Type="http://schemas.openxmlformats.org/officeDocument/2006/relationships/hyperlink" Target="https://zakon.rada.gov.ua/laws/show/80731-1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g41dWzSHWaczg2Vkw1db1hYcuw==">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6DE933-D7DC-4343-AFC1-63033ADF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175</Pages>
  <Words>42904</Words>
  <Characters>244558</Characters>
  <Application>Microsoft Office Word</Application>
  <DocSecurity>0</DocSecurity>
  <Lines>2037</Lines>
  <Paragraphs>573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286889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Хельга Птичкина</cp:lastModifiedBy>
  <cp:revision>11</cp:revision>
  <dcterms:created xsi:type="dcterms:W3CDTF">2026-05-29T14:46:00Z</dcterms:created>
  <dcterms:modified xsi:type="dcterms:W3CDTF">2026-06-09T14:25:00Z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